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115B4B" w:rsidP="007276F8">
      <w:pPr>
        <w:jc w:val="center"/>
        <w:rPr>
          <w:b/>
          <w:sz w:val="52"/>
          <w:szCs w:val="52"/>
        </w:rPr>
      </w:pPr>
      <w:r>
        <w:rPr>
          <w:b/>
          <w:sz w:val="52"/>
          <w:szCs w:val="52"/>
        </w:rPr>
        <w:t>От 31.03.2020</w:t>
      </w:r>
      <w:r w:rsidR="007276F8">
        <w:rPr>
          <w:b/>
          <w:sz w:val="52"/>
          <w:szCs w:val="52"/>
        </w:rPr>
        <w:t xml:space="preserve"> года</w:t>
      </w:r>
    </w:p>
    <w:p w:rsidR="007276F8" w:rsidRDefault="007276F8" w:rsidP="007276F8">
      <w:pPr>
        <w:rPr>
          <w:sz w:val="44"/>
          <w:szCs w:val="44"/>
        </w:rPr>
      </w:pPr>
      <w:r>
        <w:rPr>
          <w:b/>
          <w:sz w:val="52"/>
          <w:szCs w:val="52"/>
        </w:rPr>
        <w:t xml:space="preserve">                             №</w:t>
      </w:r>
      <w:r w:rsidR="00115B4B">
        <w:rPr>
          <w:b/>
          <w:sz w:val="52"/>
          <w:szCs w:val="52"/>
        </w:rPr>
        <w:t>3</w:t>
      </w:r>
      <w:r w:rsidR="0088228B">
        <w:rPr>
          <w:b/>
          <w:sz w:val="52"/>
          <w:szCs w:val="52"/>
        </w:rPr>
        <w:t xml:space="preserve"> </w:t>
      </w:r>
      <w:r w:rsidR="00115B4B">
        <w:rPr>
          <w:b/>
          <w:sz w:val="44"/>
          <w:szCs w:val="44"/>
        </w:rPr>
        <w:t>(117</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115B4B" w:rsidP="007276F8">
      <w:pPr>
        <w:rPr>
          <w:sz w:val="44"/>
          <w:szCs w:val="44"/>
        </w:rPr>
      </w:pPr>
      <w:r>
        <w:rPr>
          <w:sz w:val="44"/>
          <w:szCs w:val="44"/>
        </w:rPr>
        <w:lastRenderedPageBreak/>
        <w:t>Кочковский Вестник №3(117</w:t>
      </w:r>
      <w:r w:rsidR="007276F8">
        <w:rPr>
          <w:sz w:val="44"/>
          <w:szCs w:val="44"/>
        </w:rPr>
        <w:t>)</w:t>
      </w:r>
    </w:p>
    <w:p w:rsidR="007276F8" w:rsidRDefault="007276F8" w:rsidP="007276F8">
      <w:pPr>
        <w:rPr>
          <w:sz w:val="44"/>
          <w:szCs w:val="44"/>
        </w:rPr>
      </w:pPr>
      <w:r>
        <w:rPr>
          <w:sz w:val="44"/>
          <w:szCs w:val="44"/>
        </w:rPr>
        <w:t>Выходные данные :</w:t>
      </w:r>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 : Совет депутатов Кочковского сельсовета Кочковского района Новосибирской области</w:t>
      </w:r>
    </w:p>
    <w:p w:rsidR="007276F8" w:rsidRDefault="007276F8" w:rsidP="007276F8">
      <w:pPr>
        <w:rPr>
          <w:sz w:val="44"/>
          <w:szCs w:val="44"/>
        </w:rPr>
      </w:pPr>
      <w:r>
        <w:rPr>
          <w:sz w:val="44"/>
          <w:szCs w:val="44"/>
        </w:rPr>
        <w:t>3.Председатель Редакционного совета: Бухтияров Александр Алексеевич</w:t>
      </w:r>
    </w:p>
    <w:p w:rsidR="007276F8" w:rsidRDefault="007276F8" w:rsidP="007276F8">
      <w:pPr>
        <w:rPr>
          <w:sz w:val="44"/>
          <w:szCs w:val="44"/>
        </w:rPr>
      </w:pPr>
      <w:r>
        <w:rPr>
          <w:sz w:val="44"/>
          <w:szCs w:val="44"/>
        </w:rPr>
        <w:t xml:space="preserve">4.Номер </w:t>
      </w:r>
      <w:r w:rsidR="00115B4B">
        <w:rPr>
          <w:sz w:val="44"/>
          <w:szCs w:val="44"/>
        </w:rPr>
        <w:t>выпуска 3(117</w:t>
      </w:r>
      <w:r>
        <w:rPr>
          <w:sz w:val="44"/>
          <w:szCs w:val="44"/>
        </w:rPr>
        <w:t>)</w:t>
      </w:r>
    </w:p>
    <w:p w:rsidR="007276F8" w:rsidRDefault="00115B4B" w:rsidP="007276F8">
      <w:pPr>
        <w:rPr>
          <w:sz w:val="44"/>
          <w:szCs w:val="44"/>
        </w:rPr>
      </w:pPr>
      <w:r>
        <w:rPr>
          <w:sz w:val="44"/>
          <w:szCs w:val="44"/>
        </w:rPr>
        <w:t>5.Дата выпуска 31</w:t>
      </w:r>
      <w:r w:rsidR="00E8426B">
        <w:rPr>
          <w:sz w:val="44"/>
          <w:szCs w:val="44"/>
        </w:rPr>
        <w:t>.</w:t>
      </w:r>
      <w:r>
        <w:rPr>
          <w:sz w:val="44"/>
          <w:szCs w:val="44"/>
        </w:rPr>
        <w:t>03.2020</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Советская,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-Как наглядный материал в Кочковском сельсовете;</w:t>
      </w:r>
    </w:p>
    <w:p w:rsidR="007276F8" w:rsidRDefault="007276F8" w:rsidP="007276F8">
      <w:pPr>
        <w:rPr>
          <w:sz w:val="44"/>
          <w:szCs w:val="44"/>
        </w:rPr>
      </w:pPr>
      <w:r>
        <w:rPr>
          <w:sz w:val="44"/>
          <w:szCs w:val="44"/>
        </w:rPr>
        <w:t xml:space="preserve">-Администрация Кочковского района; </w:t>
      </w:r>
    </w:p>
    <w:p w:rsidR="007276F8" w:rsidRDefault="007276F8" w:rsidP="007276F8">
      <w:pPr>
        <w:rPr>
          <w:sz w:val="44"/>
          <w:szCs w:val="44"/>
        </w:rPr>
      </w:pPr>
      <w:r>
        <w:rPr>
          <w:sz w:val="44"/>
          <w:szCs w:val="44"/>
        </w:rPr>
        <w:t>-Прокуратура Кочковского района;</w:t>
      </w:r>
    </w:p>
    <w:p w:rsidR="007276F8" w:rsidRDefault="007276F8" w:rsidP="007276F8">
      <w:pPr>
        <w:rPr>
          <w:sz w:val="44"/>
          <w:szCs w:val="44"/>
        </w:rPr>
      </w:pPr>
      <w:r>
        <w:rPr>
          <w:sz w:val="44"/>
          <w:szCs w:val="44"/>
        </w:rPr>
        <w:t>- Кочковская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410C89" w:rsidRDefault="00410C89" w:rsidP="00410C89">
      <w:pPr>
        <w:pStyle w:val="aff"/>
        <w:tabs>
          <w:tab w:val="left" w:pos="0"/>
        </w:tabs>
        <w:ind w:left="0" w:right="-56"/>
        <w:jc w:val="both"/>
        <w:rPr>
          <w:rFonts w:ascii="Times New Roman" w:hAnsi="Times New Roman"/>
          <w:szCs w:val="28"/>
        </w:rPr>
      </w:pPr>
    </w:p>
    <w:p w:rsidR="00115B4B" w:rsidRDefault="00115B4B" w:rsidP="00115B4B">
      <w:pPr>
        <w:pStyle w:val="1"/>
        <w:jc w:val="center"/>
        <w:rPr>
          <w:b w:val="0"/>
          <w:bCs w:val="0"/>
        </w:rPr>
      </w:pPr>
      <w:r>
        <w:t>СОВЕТ ДЕПУТАТОВ КОЧКОВСКОГО СЕЛЬСОВЕТА</w:t>
      </w:r>
      <w:r>
        <w:br/>
        <w:t>КОЧКОВСКОГО РАЙОНА НОВОСИБИРСКОЙ ОБЛАСТИ</w:t>
      </w:r>
    </w:p>
    <w:p w:rsidR="00115B4B" w:rsidRDefault="00115B4B" w:rsidP="00115B4B">
      <w:pPr>
        <w:jc w:val="center"/>
        <w:rPr>
          <w:b/>
          <w:bCs/>
          <w:sz w:val="28"/>
        </w:rPr>
      </w:pPr>
      <w:r>
        <w:rPr>
          <w:b/>
          <w:bCs/>
          <w:sz w:val="28"/>
        </w:rPr>
        <w:t>( пятого созыва)</w:t>
      </w:r>
    </w:p>
    <w:p w:rsidR="00115B4B" w:rsidRDefault="00115B4B" w:rsidP="00115B4B">
      <w:pPr>
        <w:jc w:val="center"/>
        <w:rPr>
          <w:b/>
          <w:bCs/>
          <w:sz w:val="28"/>
        </w:rPr>
      </w:pPr>
    </w:p>
    <w:p w:rsidR="00115B4B" w:rsidRDefault="00115B4B" w:rsidP="00115B4B">
      <w:pPr>
        <w:jc w:val="center"/>
        <w:rPr>
          <w:b/>
          <w:bCs/>
          <w:sz w:val="28"/>
        </w:rPr>
      </w:pPr>
    </w:p>
    <w:p w:rsidR="00115B4B" w:rsidRDefault="00115B4B" w:rsidP="00115B4B">
      <w:pPr>
        <w:jc w:val="center"/>
        <w:rPr>
          <w:b/>
          <w:bCs/>
          <w:sz w:val="28"/>
        </w:rPr>
      </w:pPr>
      <w:r>
        <w:rPr>
          <w:b/>
          <w:bCs/>
          <w:sz w:val="28"/>
        </w:rPr>
        <w:t xml:space="preserve"> РЕШЕНИЕ</w:t>
      </w:r>
    </w:p>
    <w:p w:rsidR="00115B4B" w:rsidRPr="00A64C62" w:rsidRDefault="00115B4B" w:rsidP="00115B4B">
      <w:pPr>
        <w:jc w:val="center"/>
        <w:rPr>
          <w:b/>
          <w:bCs/>
          <w:sz w:val="28"/>
        </w:rPr>
      </w:pPr>
      <w:r>
        <w:rPr>
          <w:b/>
          <w:bCs/>
          <w:sz w:val="28"/>
        </w:rPr>
        <w:t>Пятьдесят седьмой</w:t>
      </w:r>
      <w:r w:rsidRPr="00A64C62">
        <w:rPr>
          <w:b/>
          <w:bCs/>
          <w:sz w:val="28"/>
        </w:rPr>
        <w:t xml:space="preserve"> сессии</w:t>
      </w:r>
    </w:p>
    <w:p w:rsidR="00115B4B" w:rsidRPr="00A64C62" w:rsidRDefault="00115B4B" w:rsidP="00115B4B">
      <w:pPr>
        <w:jc w:val="center"/>
        <w:rPr>
          <w:b/>
          <w:bCs/>
          <w:sz w:val="28"/>
        </w:rPr>
      </w:pPr>
    </w:p>
    <w:p w:rsidR="00115B4B" w:rsidRPr="00A64C62" w:rsidRDefault="00115B4B" w:rsidP="00115B4B">
      <w:pPr>
        <w:jc w:val="both"/>
        <w:rPr>
          <w:b/>
          <w:sz w:val="28"/>
        </w:rPr>
      </w:pPr>
      <w:r>
        <w:rPr>
          <w:b/>
          <w:sz w:val="28"/>
        </w:rPr>
        <w:t>19.03.2020 г.</w:t>
      </w:r>
      <w:r w:rsidRPr="00A64C62">
        <w:rPr>
          <w:b/>
          <w:sz w:val="28"/>
        </w:rPr>
        <w:tab/>
        <w:t xml:space="preserve">          </w:t>
      </w:r>
      <w:r w:rsidRPr="00A64C62">
        <w:rPr>
          <w:b/>
          <w:sz w:val="28"/>
        </w:rPr>
        <w:tab/>
        <w:t xml:space="preserve">          </w:t>
      </w:r>
      <w:r>
        <w:rPr>
          <w:b/>
          <w:sz w:val="28"/>
        </w:rPr>
        <w:t xml:space="preserve">                            </w:t>
      </w:r>
      <w:r w:rsidRPr="00A64C62">
        <w:rPr>
          <w:b/>
          <w:sz w:val="28"/>
        </w:rPr>
        <w:t xml:space="preserve">     </w:t>
      </w:r>
      <w:r>
        <w:rPr>
          <w:b/>
          <w:sz w:val="28"/>
        </w:rPr>
        <w:t xml:space="preserve">                                           № 1</w:t>
      </w:r>
    </w:p>
    <w:p w:rsidR="00115B4B" w:rsidRDefault="00115B4B" w:rsidP="00115B4B">
      <w:pPr>
        <w:jc w:val="both"/>
        <w:rPr>
          <w:szCs w:val="28"/>
        </w:rPr>
      </w:pPr>
    </w:p>
    <w:p w:rsidR="00115B4B" w:rsidRDefault="00115B4B" w:rsidP="00115B4B">
      <w:pPr>
        <w:jc w:val="both"/>
        <w:rPr>
          <w:b/>
          <w:sz w:val="28"/>
          <w:szCs w:val="28"/>
        </w:rPr>
      </w:pPr>
      <w:r>
        <w:rPr>
          <w:b/>
          <w:sz w:val="28"/>
          <w:szCs w:val="28"/>
        </w:rPr>
        <w:t xml:space="preserve">О проекте решения «Об исполнении бюджета </w:t>
      </w:r>
    </w:p>
    <w:p w:rsidR="00115B4B" w:rsidRDefault="00115B4B" w:rsidP="00115B4B">
      <w:pPr>
        <w:rPr>
          <w:b/>
          <w:sz w:val="28"/>
          <w:szCs w:val="28"/>
        </w:rPr>
      </w:pPr>
      <w:r>
        <w:rPr>
          <w:b/>
          <w:sz w:val="28"/>
          <w:szCs w:val="28"/>
        </w:rPr>
        <w:t>Кочковского сельсовета Кочковского района</w:t>
      </w:r>
    </w:p>
    <w:p w:rsidR="00115B4B" w:rsidRDefault="00115B4B" w:rsidP="00115B4B">
      <w:pPr>
        <w:rPr>
          <w:b/>
          <w:sz w:val="28"/>
          <w:szCs w:val="28"/>
        </w:rPr>
      </w:pPr>
      <w:r>
        <w:rPr>
          <w:b/>
          <w:sz w:val="28"/>
          <w:szCs w:val="28"/>
        </w:rPr>
        <w:t>Новосибирской области  за 2019 год»</w:t>
      </w:r>
    </w:p>
    <w:p w:rsidR="00115B4B" w:rsidRDefault="00115B4B" w:rsidP="00115B4B">
      <w:pPr>
        <w:rPr>
          <w:sz w:val="28"/>
          <w:szCs w:val="28"/>
        </w:rPr>
      </w:pPr>
    </w:p>
    <w:p w:rsidR="00115B4B" w:rsidRDefault="00115B4B" w:rsidP="00115B4B">
      <w:pPr>
        <w:rPr>
          <w:sz w:val="28"/>
          <w:szCs w:val="28"/>
        </w:rPr>
      </w:pPr>
    </w:p>
    <w:p w:rsidR="00115B4B" w:rsidRDefault="00115B4B" w:rsidP="00115B4B">
      <w:pPr>
        <w:rPr>
          <w:b/>
          <w:sz w:val="28"/>
          <w:szCs w:val="28"/>
        </w:rPr>
      </w:pPr>
      <w:r>
        <w:rPr>
          <w:sz w:val="28"/>
          <w:szCs w:val="28"/>
        </w:rPr>
        <w:t xml:space="preserve">Совет депутатов </w:t>
      </w:r>
      <w:r>
        <w:rPr>
          <w:b/>
          <w:sz w:val="28"/>
          <w:szCs w:val="28"/>
        </w:rPr>
        <w:t>РЕШИЛ:</w:t>
      </w:r>
    </w:p>
    <w:p w:rsidR="00115B4B" w:rsidRDefault="00115B4B" w:rsidP="00115B4B">
      <w:pPr>
        <w:jc w:val="both"/>
        <w:rPr>
          <w:b/>
          <w:sz w:val="28"/>
          <w:szCs w:val="28"/>
        </w:rPr>
      </w:pPr>
      <w:r>
        <w:rPr>
          <w:b/>
          <w:sz w:val="28"/>
          <w:szCs w:val="28"/>
        </w:rPr>
        <w:t xml:space="preserve">   </w:t>
      </w:r>
    </w:p>
    <w:p w:rsidR="00115B4B" w:rsidRDefault="00115B4B" w:rsidP="00115B4B">
      <w:pPr>
        <w:jc w:val="both"/>
        <w:rPr>
          <w:sz w:val="28"/>
          <w:szCs w:val="28"/>
        </w:rPr>
      </w:pPr>
      <w:r>
        <w:rPr>
          <w:sz w:val="28"/>
          <w:szCs w:val="28"/>
        </w:rPr>
        <w:t>1. Утвердить проект решения «Об исполнении бюджета Кочковского сельсовета Кочковского района Новосибирской области  за 2019 год» согласно приложению.</w:t>
      </w:r>
    </w:p>
    <w:p w:rsidR="00115B4B" w:rsidRDefault="00115B4B" w:rsidP="00115B4B">
      <w:pPr>
        <w:jc w:val="both"/>
        <w:rPr>
          <w:sz w:val="28"/>
          <w:szCs w:val="28"/>
        </w:rPr>
      </w:pPr>
      <w:r>
        <w:rPr>
          <w:sz w:val="28"/>
          <w:szCs w:val="28"/>
        </w:rPr>
        <w:t>2. Опубликовать данное решение в периодическом печатном издании «Кочковский вестник»</w:t>
      </w:r>
    </w:p>
    <w:p w:rsidR="00115B4B" w:rsidRDefault="00115B4B" w:rsidP="00115B4B">
      <w:pPr>
        <w:ind w:left="-360"/>
        <w:jc w:val="both"/>
        <w:rPr>
          <w:sz w:val="28"/>
          <w:szCs w:val="28"/>
        </w:rPr>
      </w:pPr>
      <w:r>
        <w:rPr>
          <w:sz w:val="28"/>
          <w:szCs w:val="28"/>
        </w:rPr>
        <w:t xml:space="preserve">      3. Настоящее решение вступает в силу со дня его принятия.</w:t>
      </w:r>
    </w:p>
    <w:p w:rsidR="00115B4B" w:rsidRDefault="00115B4B" w:rsidP="00115B4B">
      <w:pPr>
        <w:jc w:val="both"/>
        <w:rPr>
          <w:sz w:val="28"/>
          <w:szCs w:val="28"/>
        </w:rPr>
      </w:pPr>
    </w:p>
    <w:p w:rsidR="00115B4B" w:rsidRDefault="00115B4B" w:rsidP="00115B4B">
      <w:pPr>
        <w:jc w:val="both"/>
        <w:rPr>
          <w:szCs w:val="28"/>
        </w:rPr>
      </w:pPr>
    </w:p>
    <w:p w:rsidR="00115B4B" w:rsidRDefault="00115B4B" w:rsidP="00115B4B">
      <w:pPr>
        <w:pStyle w:val="18"/>
        <w:spacing w:before="0"/>
        <w:ind w:firstLine="0"/>
        <w:jc w:val="left"/>
        <w:rPr>
          <w:rFonts w:ascii="Times New Roman" w:hAnsi="Times New Roman"/>
          <w:sz w:val="28"/>
          <w:szCs w:val="24"/>
        </w:rPr>
      </w:pPr>
      <w:r>
        <w:rPr>
          <w:rFonts w:ascii="Times New Roman" w:hAnsi="Times New Roman"/>
          <w:sz w:val="28"/>
          <w:szCs w:val="24"/>
        </w:rPr>
        <w:t xml:space="preserve">Глава Кочковского сельсовета  </w:t>
      </w:r>
    </w:p>
    <w:p w:rsidR="00115B4B" w:rsidRDefault="00115B4B" w:rsidP="00115B4B">
      <w:pPr>
        <w:pStyle w:val="18"/>
        <w:spacing w:before="0"/>
        <w:ind w:firstLine="0"/>
        <w:jc w:val="left"/>
        <w:rPr>
          <w:rFonts w:ascii="Times New Roman" w:hAnsi="Times New Roman"/>
          <w:sz w:val="28"/>
          <w:szCs w:val="24"/>
        </w:rPr>
      </w:pPr>
      <w:r>
        <w:rPr>
          <w:rFonts w:ascii="Times New Roman" w:hAnsi="Times New Roman"/>
          <w:sz w:val="28"/>
          <w:szCs w:val="24"/>
        </w:rPr>
        <w:t xml:space="preserve">Кочковского района Новосибирской </w:t>
      </w:r>
    </w:p>
    <w:p w:rsidR="00115B4B" w:rsidRDefault="00115B4B" w:rsidP="00115B4B">
      <w:pPr>
        <w:pStyle w:val="18"/>
        <w:spacing w:before="0"/>
        <w:ind w:firstLine="0"/>
        <w:jc w:val="left"/>
        <w:rPr>
          <w:rFonts w:ascii="Times New Roman" w:hAnsi="Times New Roman"/>
          <w:sz w:val="28"/>
          <w:szCs w:val="24"/>
        </w:rPr>
      </w:pPr>
      <w:r>
        <w:rPr>
          <w:rFonts w:ascii="Times New Roman" w:hAnsi="Times New Roman"/>
          <w:sz w:val="28"/>
          <w:szCs w:val="24"/>
        </w:rPr>
        <w:t>области                                                                                             А.А. Бухтияров</w:t>
      </w:r>
    </w:p>
    <w:p w:rsidR="00115B4B" w:rsidRDefault="00115B4B" w:rsidP="00115B4B">
      <w:pPr>
        <w:pStyle w:val="18"/>
        <w:spacing w:before="0"/>
        <w:ind w:firstLine="0"/>
        <w:jc w:val="left"/>
        <w:rPr>
          <w:rFonts w:ascii="Times New Roman" w:hAnsi="Times New Roman"/>
          <w:sz w:val="28"/>
          <w:szCs w:val="24"/>
        </w:rPr>
      </w:pPr>
    </w:p>
    <w:p w:rsidR="00115B4B" w:rsidRDefault="00115B4B" w:rsidP="00115B4B">
      <w:pPr>
        <w:pStyle w:val="18"/>
        <w:spacing w:before="0"/>
        <w:ind w:firstLine="0"/>
        <w:jc w:val="left"/>
        <w:rPr>
          <w:rFonts w:ascii="Times New Roman" w:hAnsi="Times New Roman"/>
          <w:sz w:val="28"/>
          <w:szCs w:val="24"/>
        </w:rPr>
      </w:pPr>
      <w:r>
        <w:rPr>
          <w:rFonts w:ascii="Times New Roman" w:hAnsi="Times New Roman"/>
          <w:sz w:val="28"/>
          <w:szCs w:val="24"/>
        </w:rPr>
        <w:t>Председатель Совета депутатов</w:t>
      </w:r>
    </w:p>
    <w:p w:rsidR="00115B4B" w:rsidRDefault="00115B4B" w:rsidP="00115B4B">
      <w:pPr>
        <w:pStyle w:val="18"/>
        <w:spacing w:before="0"/>
        <w:ind w:firstLine="0"/>
        <w:jc w:val="left"/>
        <w:rPr>
          <w:rFonts w:ascii="Times New Roman" w:hAnsi="Times New Roman"/>
          <w:sz w:val="28"/>
          <w:szCs w:val="24"/>
        </w:rPr>
      </w:pPr>
      <w:r>
        <w:rPr>
          <w:rFonts w:ascii="Times New Roman" w:hAnsi="Times New Roman"/>
          <w:sz w:val="28"/>
          <w:szCs w:val="24"/>
        </w:rPr>
        <w:t>Кочковского сельсовета</w:t>
      </w:r>
    </w:p>
    <w:p w:rsidR="00115B4B" w:rsidRDefault="00115B4B" w:rsidP="00115B4B">
      <w:pPr>
        <w:pStyle w:val="18"/>
        <w:spacing w:before="0"/>
        <w:ind w:firstLine="0"/>
        <w:jc w:val="left"/>
        <w:rPr>
          <w:rFonts w:ascii="Times New Roman" w:hAnsi="Times New Roman"/>
          <w:sz w:val="28"/>
          <w:szCs w:val="24"/>
        </w:rPr>
      </w:pPr>
      <w:r>
        <w:rPr>
          <w:rFonts w:ascii="Times New Roman" w:hAnsi="Times New Roman"/>
          <w:sz w:val="28"/>
          <w:szCs w:val="24"/>
        </w:rPr>
        <w:t>Кочковского района</w:t>
      </w:r>
    </w:p>
    <w:p w:rsidR="00115B4B" w:rsidRDefault="00115B4B" w:rsidP="00115B4B">
      <w:pPr>
        <w:pStyle w:val="18"/>
        <w:spacing w:before="0"/>
        <w:ind w:firstLine="0"/>
        <w:jc w:val="left"/>
        <w:rPr>
          <w:rFonts w:ascii="Times New Roman" w:hAnsi="Times New Roman"/>
          <w:sz w:val="28"/>
          <w:szCs w:val="24"/>
        </w:rPr>
      </w:pPr>
      <w:r>
        <w:rPr>
          <w:rFonts w:ascii="Times New Roman" w:hAnsi="Times New Roman"/>
          <w:sz w:val="28"/>
          <w:szCs w:val="24"/>
        </w:rPr>
        <w:t>Новосибирской области                                                                  С.Н. Бредихин</w:t>
      </w:r>
    </w:p>
    <w:p w:rsidR="00115B4B" w:rsidRDefault="00115B4B" w:rsidP="00115B4B">
      <w:pPr>
        <w:pStyle w:val="18"/>
        <w:spacing w:before="0"/>
        <w:ind w:firstLine="0"/>
        <w:jc w:val="left"/>
        <w:rPr>
          <w:rFonts w:ascii="Times New Roman" w:hAnsi="Times New Roman"/>
          <w:sz w:val="28"/>
          <w:szCs w:val="24"/>
        </w:rPr>
      </w:pPr>
    </w:p>
    <w:p w:rsidR="00115B4B" w:rsidRDefault="00115B4B" w:rsidP="00115B4B">
      <w:pPr>
        <w:pStyle w:val="18"/>
        <w:spacing w:before="0"/>
        <w:ind w:firstLine="0"/>
        <w:jc w:val="left"/>
        <w:rPr>
          <w:rFonts w:ascii="Times New Roman" w:hAnsi="Times New Roman"/>
          <w:sz w:val="28"/>
          <w:szCs w:val="24"/>
        </w:rPr>
      </w:pPr>
    </w:p>
    <w:p w:rsidR="00115B4B" w:rsidRDefault="00115B4B" w:rsidP="00115B4B"/>
    <w:p w:rsidR="00115B4B" w:rsidRDefault="00115B4B" w:rsidP="00115B4B"/>
    <w:p w:rsidR="00115B4B" w:rsidRDefault="00115B4B" w:rsidP="00115B4B"/>
    <w:p w:rsidR="00115B4B" w:rsidRDefault="00115B4B" w:rsidP="00115B4B"/>
    <w:p w:rsidR="00115B4B" w:rsidRDefault="00115B4B" w:rsidP="00115B4B"/>
    <w:p w:rsidR="00115B4B" w:rsidRDefault="00115B4B" w:rsidP="00115B4B"/>
    <w:p w:rsidR="00115B4B" w:rsidRDefault="00115B4B" w:rsidP="00115B4B"/>
    <w:p w:rsidR="00115B4B" w:rsidRDefault="00115B4B" w:rsidP="00115B4B"/>
    <w:p w:rsidR="00115B4B" w:rsidRDefault="00115B4B" w:rsidP="00115B4B"/>
    <w:p w:rsidR="00115B4B" w:rsidRDefault="00115B4B" w:rsidP="00115B4B"/>
    <w:p w:rsidR="00115B4B" w:rsidRDefault="00115B4B" w:rsidP="00115B4B"/>
    <w:p w:rsidR="00115B4B" w:rsidRDefault="00115B4B" w:rsidP="00115B4B"/>
    <w:p w:rsidR="00115B4B" w:rsidRDefault="00115B4B" w:rsidP="00115B4B">
      <w:pPr>
        <w:pStyle w:val="1"/>
        <w:jc w:val="right"/>
        <w:rPr>
          <w:szCs w:val="28"/>
        </w:rPr>
      </w:pPr>
      <w:r>
        <w:rPr>
          <w:szCs w:val="28"/>
        </w:rPr>
        <w:lastRenderedPageBreak/>
        <w:t>Приложение</w:t>
      </w:r>
    </w:p>
    <w:p w:rsidR="00115B4B" w:rsidRDefault="00115B4B" w:rsidP="00115B4B">
      <w:pPr>
        <w:jc w:val="right"/>
        <w:rPr>
          <w:sz w:val="28"/>
          <w:szCs w:val="28"/>
        </w:rPr>
      </w:pPr>
      <w:r>
        <w:rPr>
          <w:sz w:val="28"/>
          <w:szCs w:val="28"/>
        </w:rPr>
        <w:t xml:space="preserve">к решению пятьдесят седьмой сессии </w:t>
      </w:r>
    </w:p>
    <w:p w:rsidR="00115B4B" w:rsidRDefault="00115B4B" w:rsidP="00115B4B">
      <w:pPr>
        <w:jc w:val="right"/>
        <w:rPr>
          <w:sz w:val="28"/>
          <w:szCs w:val="28"/>
        </w:rPr>
      </w:pPr>
      <w:r>
        <w:rPr>
          <w:sz w:val="28"/>
          <w:szCs w:val="28"/>
        </w:rPr>
        <w:t>Совета депутатов Кочковского сельсовета</w:t>
      </w:r>
    </w:p>
    <w:p w:rsidR="00115B4B" w:rsidRDefault="00115B4B" w:rsidP="00115B4B">
      <w:pPr>
        <w:jc w:val="right"/>
        <w:rPr>
          <w:sz w:val="28"/>
          <w:szCs w:val="28"/>
        </w:rPr>
      </w:pPr>
      <w:r>
        <w:rPr>
          <w:sz w:val="28"/>
          <w:szCs w:val="28"/>
        </w:rPr>
        <w:t xml:space="preserve">Кочковского района Новосибирской области </w:t>
      </w:r>
    </w:p>
    <w:p w:rsidR="00115B4B" w:rsidRDefault="00115B4B" w:rsidP="00115B4B">
      <w:pPr>
        <w:jc w:val="right"/>
        <w:rPr>
          <w:sz w:val="28"/>
          <w:szCs w:val="28"/>
        </w:rPr>
      </w:pPr>
      <w:r>
        <w:rPr>
          <w:sz w:val="28"/>
          <w:szCs w:val="28"/>
        </w:rPr>
        <w:t>от 19.03.2020  года №  1</w:t>
      </w:r>
    </w:p>
    <w:p w:rsidR="00115B4B" w:rsidRPr="00A64C62" w:rsidRDefault="00115B4B" w:rsidP="00115B4B"/>
    <w:p w:rsidR="00115B4B" w:rsidRPr="00A64C62" w:rsidRDefault="00115B4B" w:rsidP="00115B4B">
      <w:pPr>
        <w:pStyle w:val="1"/>
        <w:jc w:val="center"/>
        <w:rPr>
          <w:b w:val="0"/>
          <w:bCs w:val="0"/>
        </w:rPr>
      </w:pPr>
      <w:r w:rsidRPr="00A64C62">
        <w:t>СОВЕТ ДЕПУТАТОВ КОЧКОВСКОГО СЕЛЬСОВЕТА</w:t>
      </w:r>
      <w:r w:rsidRPr="00A64C62">
        <w:br/>
        <w:t>КОЧКОВСКОГО РАЙОНА НОВОСИБИРСКОЙ ОБЛАСТИ</w:t>
      </w:r>
    </w:p>
    <w:p w:rsidR="00115B4B" w:rsidRPr="00A64C62" w:rsidRDefault="00115B4B" w:rsidP="00115B4B">
      <w:pPr>
        <w:jc w:val="center"/>
        <w:rPr>
          <w:b/>
          <w:bCs/>
          <w:sz w:val="28"/>
        </w:rPr>
      </w:pPr>
      <w:r>
        <w:rPr>
          <w:b/>
          <w:bCs/>
          <w:sz w:val="28"/>
        </w:rPr>
        <w:t>( пятого</w:t>
      </w:r>
      <w:r w:rsidRPr="00A64C62">
        <w:rPr>
          <w:b/>
          <w:bCs/>
          <w:sz w:val="28"/>
        </w:rPr>
        <w:t xml:space="preserve"> созыва)</w:t>
      </w:r>
    </w:p>
    <w:p w:rsidR="00115B4B" w:rsidRPr="008F44E9" w:rsidRDefault="00115B4B" w:rsidP="00115B4B">
      <w:pPr>
        <w:jc w:val="right"/>
        <w:rPr>
          <w:b/>
          <w:bCs/>
          <w:sz w:val="28"/>
          <w:u w:val="single"/>
        </w:rPr>
      </w:pPr>
      <w:r w:rsidRPr="008F44E9">
        <w:rPr>
          <w:b/>
          <w:bCs/>
          <w:sz w:val="28"/>
          <w:u w:val="single"/>
        </w:rPr>
        <w:t>ПРОЕКТ</w:t>
      </w:r>
    </w:p>
    <w:p w:rsidR="00115B4B" w:rsidRPr="00A64C62" w:rsidRDefault="00115B4B" w:rsidP="00115B4B">
      <w:pPr>
        <w:jc w:val="center"/>
        <w:rPr>
          <w:b/>
          <w:bCs/>
          <w:sz w:val="28"/>
        </w:rPr>
      </w:pPr>
      <w:r w:rsidRPr="00A64C62">
        <w:rPr>
          <w:b/>
          <w:bCs/>
          <w:sz w:val="28"/>
        </w:rPr>
        <w:t xml:space="preserve"> РЕШЕНИЕ</w:t>
      </w:r>
    </w:p>
    <w:p w:rsidR="00115B4B" w:rsidRPr="00A64C62" w:rsidRDefault="00115B4B" w:rsidP="00115B4B">
      <w:pPr>
        <w:jc w:val="center"/>
        <w:rPr>
          <w:b/>
          <w:bCs/>
          <w:sz w:val="28"/>
        </w:rPr>
      </w:pPr>
      <w:r>
        <w:rPr>
          <w:b/>
          <w:bCs/>
          <w:sz w:val="28"/>
        </w:rPr>
        <w:t>___</w:t>
      </w:r>
      <w:r w:rsidRPr="00A64C62">
        <w:rPr>
          <w:b/>
          <w:bCs/>
          <w:sz w:val="28"/>
        </w:rPr>
        <w:t xml:space="preserve"> сессии</w:t>
      </w:r>
    </w:p>
    <w:p w:rsidR="00115B4B" w:rsidRPr="00A64C62" w:rsidRDefault="00115B4B" w:rsidP="00115B4B">
      <w:pPr>
        <w:jc w:val="center"/>
        <w:rPr>
          <w:b/>
          <w:bCs/>
          <w:sz w:val="28"/>
        </w:rPr>
      </w:pPr>
    </w:p>
    <w:p w:rsidR="00115B4B" w:rsidRPr="00A64C62" w:rsidRDefault="00115B4B" w:rsidP="00115B4B">
      <w:pPr>
        <w:jc w:val="both"/>
        <w:rPr>
          <w:b/>
          <w:sz w:val="28"/>
        </w:rPr>
      </w:pPr>
      <w:r>
        <w:rPr>
          <w:b/>
          <w:sz w:val="28"/>
        </w:rPr>
        <w:t>____2020 г.</w:t>
      </w:r>
      <w:r w:rsidRPr="00A64C62">
        <w:rPr>
          <w:b/>
          <w:sz w:val="28"/>
        </w:rPr>
        <w:tab/>
        <w:t xml:space="preserve">          </w:t>
      </w:r>
      <w:r w:rsidRPr="00A64C62">
        <w:rPr>
          <w:b/>
          <w:sz w:val="28"/>
        </w:rPr>
        <w:tab/>
        <w:t xml:space="preserve">          </w:t>
      </w:r>
      <w:r>
        <w:rPr>
          <w:b/>
          <w:sz w:val="28"/>
        </w:rPr>
        <w:t xml:space="preserve">                            </w:t>
      </w:r>
      <w:r w:rsidRPr="00A64C62">
        <w:rPr>
          <w:b/>
          <w:sz w:val="28"/>
        </w:rPr>
        <w:t xml:space="preserve">     </w:t>
      </w:r>
      <w:r>
        <w:rPr>
          <w:b/>
          <w:sz w:val="28"/>
        </w:rPr>
        <w:t xml:space="preserve">                                           № __</w:t>
      </w:r>
    </w:p>
    <w:p w:rsidR="00115B4B" w:rsidRPr="00A64C62" w:rsidRDefault="00115B4B" w:rsidP="00115B4B">
      <w:pPr>
        <w:jc w:val="both"/>
        <w:rPr>
          <w:b/>
          <w:sz w:val="28"/>
        </w:rPr>
      </w:pPr>
    </w:p>
    <w:p w:rsidR="00115B4B" w:rsidRPr="00A64C62" w:rsidRDefault="00115B4B" w:rsidP="00115B4B">
      <w:pPr>
        <w:rPr>
          <w:b/>
          <w:sz w:val="28"/>
        </w:rPr>
      </w:pPr>
      <w:r w:rsidRPr="00A64C62">
        <w:rPr>
          <w:b/>
          <w:sz w:val="28"/>
        </w:rPr>
        <w:t>Об исполнении бюджета Кочковского</w:t>
      </w:r>
    </w:p>
    <w:p w:rsidR="00115B4B" w:rsidRPr="00A64C62" w:rsidRDefault="00115B4B" w:rsidP="00115B4B">
      <w:pPr>
        <w:rPr>
          <w:b/>
          <w:sz w:val="28"/>
        </w:rPr>
      </w:pPr>
      <w:r w:rsidRPr="00A64C62">
        <w:rPr>
          <w:b/>
          <w:sz w:val="28"/>
        </w:rPr>
        <w:t>сельсовета Кочковского района</w:t>
      </w:r>
    </w:p>
    <w:p w:rsidR="00115B4B" w:rsidRPr="00A64C62" w:rsidRDefault="00115B4B" w:rsidP="00115B4B">
      <w:pPr>
        <w:rPr>
          <w:b/>
          <w:sz w:val="28"/>
        </w:rPr>
      </w:pPr>
      <w:r>
        <w:rPr>
          <w:b/>
          <w:sz w:val="28"/>
        </w:rPr>
        <w:t xml:space="preserve">Новосибирской области  за 2019 </w:t>
      </w:r>
      <w:r w:rsidRPr="00A64C62">
        <w:rPr>
          <w:b/>
          <w:sz w:val="28"/>
        </w:rPr>
        <w:t>год</w:t>
      </w:r>
    </w:p>
    <w:p w:rsidR="00115B4B" w:rsidRPr="00A64C62" w:rsidRDefault="00115B4B" w:rsidP="00115B4B">
      <w:pPr>
        <w:jc w:val="both"/>
        <w:rPr>
          <w:sz w:val="28"/>
        </w:rPr>
      </w:pPr>
      <w:r>
        <w:rPr>
          <w:sz w:val="28"/>
        </w:rPr>
        <w:t xml:space="preserve"> </w:t>
      </w:r>
    </w:p>
    <w:p w:rsidR="00115B4B" w:rsidRPr="00A64C62" w:rsidRDefault="00115B4B" w:rsidP="00115B4B">
      <w:pPr>
        <w:jc w:val="both"/>
        <w:rPr>
          <w:sz w:val="28"/>
        </w:rPr>
      </w:pPr>
      <w:r w:rsidRPr="00A64C62">
        <w:rPr>
          <w:sz w:val="28"/>
        </w:rPr>
        <w:t xml:space="preserve">Совет депутатов </w:t>
      </w:r>
      <w:r w:rsidRPr="00A64C62">
        <w:rPr>
          <w:b/>
          <w:bCs/>
          <w:sz w:val="28"/>
        </w:rPr>
        <w:t>РЕШИЛ:</w:t>
      </w:r>
    </w:p>
    <w:p w:rsidR="00115B4B" w:rsidRPr="00A64C62" w:rsidRDefault="00115B4B" w:rsidP="00115B4B">
      <w:pPr>
        <w:jc w:val="both"/>
        <w:rPr>
          <w:sz w:val="28"/>
        </w:rPr>
      </w:pPr>
    </w:p>
    <w:p w:rsidR="00115B4B" w:rsidRPr="000A77A3" w:rsidRDefault="00115B4B" w:rsidP="00115B4B">
      <w:pPr>
        <w:spacing w:line="228" w:lineRule="auto"/>
        <w:jc w:val="both"/>
        <w:rPr>
          <w:sz w:val="28"/>
          <w:szCs w:val="28"/>
        </w:rPr>
      </w:pPr>
      <w:r w:rsidRPr="00A64C62">
        <w:rPr>
          <w:sz w:val="28"/>
        </w:rPr>
        <w:t>1.</w:t>
      </w:r>
      <w:r w:rsidRPr="00A64C62">
        <w:rPr>
          <w:sz w:val="28"/>
        </w:rPr>
        <w:tab/>
        <w:t>Утвердить отчет об исполнении бюджета Кочковского сельсовета Кочковского района Новосибирской области (далее – бюджет</w:t>
      </w:r>
      <w:r>
        <w:rPr>
          <w:sz w:val="28"/>
        </w:rPr>
        <w:t xml:space="preserve"> Кочковского сельсовета</w:t>
      </w:r>
      <w:r w:rsidRPr="000A77A3">
        <w:rPr>
          <w:sz w:val="28"/>
          <w:szCs w:val="28"/>
        </w:rPr>
        <w:t>) за 2019 год по доходам в сумме 37895768,79 руб., по расходам – 23325902,53руб.</w:t>
      </w:r>
    </w:p>
    <w:p w:rsidR="00115B4B" w:rsidRPr="009D194C" w:rsidRDefault="00115B4B" w:rsidP="00115B4B">
      <w:pPr>
        <w:pStyle w:val="3"/>
        <w:spacing w:before="0"/>
        <w:jc w:val="both"/>
        <w:rPr>
          <w:rFonts w:ascii="Times New Roman" w:hAnsi="Times New Roman"/>
          <w:b w:val="0"/>
          <w:bCs w:val="0"/>
          <w:color w:val="auto"/>
          <w:sz w:val="28"/>
          <w:szCs w:val="28"/>
        </w:rPr>
      </w:pPr>
      <w:r w:rsidRPr="009D194C">
        <w:rPr>
          <w:rFonts w:ascii="Times New Roman" w:hAnsi="Times New Roman"/>
          <w:b w:val="0"/>
          <w:bCs w:val="0"/>
          <w:color w:val="auto"/>
          <w:sz w:val="28"/>
          <w:szCs w:val="28"/>
        </w:rPr>
        <w:t xml:space="preserve">2. Утвердить кассовое исполнение доходов </w:t>
      </w:r>
      <w:r w:rsidRPr="009D194C">
        <w:rPr>
          <w:rFonts w:ascii="Times New Roman" w:hAnsi="Times New Roman"/>
          <w:b w:val="0"/>
          <w:color w:val="auto"/>
          <w:sz w:val="28"/>
          <w:szCs w:val="28"/>
        </w:rPr>
        <w:t>бюджета Кочковского сельсовета</w:t>
      </w:r>
      <w:r w:rsidRPr="009D194C">
        <w:rPr>
          <w:rFonts w:ascii="Times New Roman" w:hAnsi="Times New Roman"/>
          <w:b w:val="0"/>
          <w:bCs w:val="0"/>
          <w:color w:val="auto"/>
          <w:sz w:val="28"/>
          <w:szCs w:val="28"/>
        </w:rPr>
        <w:t xml:space="preserve"> за 2019 год:  по кодам классификации доходов бюджетов (по главным администраторам доходов</w:t>
      </w:r>
      <w:r w:rsidRPr="009D194C">
        <w:rPr>
          <w:rFonts w:ascii="Times New Roman" w:hAnsi="Times New Roman"/>
          <w:b w:val="0"/>
          <w:color w:val="auto"/>
          <w:sz w:val="28"/>
          <w:szCs w:val="28"/>
        </w:rPr>
        <w:t xml:space="preserve"> бюджета Кочковского сельсовета</w:t>
      </w:r>
      <w:r w:rsidRPr="009D194C">
        <w:rPr>
          <w:rFonts w:ascii="Times New Roman" w:hAnsi="Times New Roman"/>
          <w:b w:val="0"/>
          <w:bCs w:val="0"/>
          <w:color w:val="auto"/>
          <w:sz w:val="28"/>
          <w:szCs w:val="28"/>
        </w:rPr>
        <w:t>) согласно приложению 1 к настоящему Решению;</w:t>
      </w:r>
    </w:p>
    <w:p w:rsidR="00115B4B" w:rsidRPr="000A77A3" w:rsidRDefault="00115B4B" w:rsidP="00115B4B">
      <w:pPr>
        <w:pStyle w:val="26"/>
        <w:spacing w:before="0"/>
        <w:ind w:firstLine="0"/>
        <w:rPr>
          <w:rFonts w:ascii="Times New Roman" w:hAnsi="Times New Roman"/>
          <w:sz w:val="28"/>
          <w:szCs w:val="28"/>
        </w:rPr>
      </w:pPr>
      <w:r w:rsidRPr="000A77A3">
        <w:rPr>
          <w:rFonts w:ascii="Times New Roman" w:hAnsi="Times New Roman"/>
          <w:snapToGrid/>
          <w:sz w:val="28"/>
          <w:szCs w:val="28"/>
        </w:rPr>
        <w:t>3. Утвердить кассовое исполнение расходов бюджета Кочковского сельсовета</w:t>
      </w:r>
      <w:r w:rsidRPr="000A77A3">
        <w:rPr>
          <w:rFonts w:ascii="Times New Roman" w:hAnsi="Times New Roman"/>
          <w:b/>
          <w:bCs/>
          <w:sz w:val="28"/>
          <w:szCs w:val="28"/>
        </w:rPr>
        <w:t xml:space="preserve"> </w:t>
      </w:r>
      <w:r w:rsidRPr="000A77A3">
        <w:rPr>
          <w:rFonts w:ascii="Times New Roman" w:hAnsi="Times New Roman"/>
          <w:snapToGrid/>
          <w:sz w:val="28"/>
          <w:szCs w:val="28"/>
        </w:rPr>
        <w:t xml:space="preserve">за 2019 год: </w:t>
      </w:r>
      <w:r w:rsidRPr="000A77A3">
        <w:rPr>
          <w:rFonts w:ascii="Times New Roman" w:hAnsi="Times New Roman"/>
          <w:sz w:val="28"/>
          <w:szCs w:val="28"/>
        </w:rPr>
        <w:t xml:space="preserve">по ведомственной структуре расходов бюджета </w:t>
      </w:r>
      <w:r w:rsidRPr="000A77A3">
        <w:rPr>
          <w:rFonts w:ascii="Times New Roman" w:hAnsi="Times New Roman"/>
          <w:snapToGrid/>
          <w:sz w:val="28"/>
          <w:szCs w:val="28"/>
        </w:rPr>
        <w:t>Кочковского сельсовета</w:t>
      </w:r>
      <w:r w:rsidRPr="000A77A3">
        <w:rPr>
          <w:rFonts w:ascii="Times New Roman" w:hAnsi="Times New Roman"/>
          <w:b/>
          <w:bCs/>
          <w:sz w:val="28"/>
          <w:szCs w:val="28"/>
        </w:rPr>
        <w:t xml:space="preserve">  </w:t>
      </w:r>
      <w:r w:rsidRPr="000A77A3">
        <w:rPr>
          <w:rFonts w:ascii="Times New Roman" w:hAnsi="Times New Roman"/>
          <w:sz w:val="28"/>
          <w:szCs w:val="28"/>
        </w:rPr>
        <w:t>согласно приложению 2 к настоящему Решению;</w:t>
      </w:r>
    </w:p>
    <w:p w:rsidR="00115B4B" w:rsidRPr="000A77A3" w:rsidRDefault="00115B4B" w:rsidP="00115B4B">
      <w:pPr>
        <w:pStyle w:val="26"/>
        <w:spacing w:before="0"/>
        <w:rPr>
          <w:rFonts w:ascii="Times New Roman" w:hAnsi="Times New Roman"/>
          <w:sz w:val="28"/>
          <w:szCs w:val="28"/>
        </w:rPr>
      </w:pPr>
    </w:p>
    <w:p w:rsidR="00115B4B" w:rsidRPr="00A64C62" w:rsidRDefault="00115B4B" w:rsidP="00115B4B">
      <w:pPr>
        <w:pStyle w:val="26"/>
        <w:spacing w:before="0"/>
        <w:ind w:firstLine="0"/>
        <w:rPr>
          <w:rFonts w:ascii="Times New Roman" w:hAnsi="Times New Roman"/>
          <w:snapToGrid/>
          <w:sz w:val="28"/>
          <w:szCs w:val="24"/>
        </w:rPr>
      </w:pPr>
      <w:r w:rsidRPr="000A77A3">
        <w:rPr>
          <w:rFonts w:ascii="Times New Roman" w:hAnsi="Times New Roman"/>
          <w:snapToGrid/>
          <w:sz w:val="28"/>
          <w:szCs w:val="28"/>
        </w:rPr>
        <w:t>4. Утвердить</w:t>
      </w:r>
      <w:r w:rsidRPr="00A64C62">
        <w:rPr>
          <w:rFonts w:ascii="Times New Roman" w:hAnsi="Times New Roman"/>
          <w:snapToGrid/>
          <w:sz w:val="28"/>
          <w:szCs w:val="24"/>
        </w:rPr>
        <w:t xml:space="preserve"> кассовое исполнение источников финансирования дефицита  бюджет</w:t>
      </w:r>
      <w:r>
        <w:rPr>
          <w:rFonts w:ascii="Times New Roman" w:hAnsi="Times New Roman"/>
          <w:snapToGrid/>
          <w:sz w:val="28"/>
          <w:szCs w:val="24"/>
        </w:rPr>
        <w:t>а Кочковского сельсовета за 2019</w:t>
      </w:r>
      <w:r w:rsidRPr="00A64C62">
        <w:rPr>
          <w:rFonts w:ascii="Times New Roman" w:hAnsi="Times New Roman"/>
          <w:snapToGrid/>
          <w:sz w:val="28"/>
          <w:szCs w:val="24"/>
        </w:rPr>
        <w:t xml:space="preserve"> год:</w:t>
      </w:r>
    </w:p>
    <w:p w:rsidR="00115B4B" w:rsidRPr="00A64C62" w:rsidRDefault="00115B4B" w:rsidP="00115B4B">
      <w:pPr>
        <w:pStyle w:val="26"/>
        <w:spacing w:before="0"/>
        <w:rPr>
          <w:rFonts w:ascii="Times New Roman" w:hAnsi="Times New Roman"/>
          <w:snapToGrid/>
          <w:sz w:val="28"/>
          <w:szCs w:val="24"/>
        </w:rPr>
      </w:pPr>
      <w:r w:rsidRPr="00A64C62">
        <w:rPr>
          <w:rFonts w:ascii="Times New Roman" w:hAnsi="Times New Roman"/>
          <w:snapToGrid/>
          <w:sz w:val="28"/>
          <w:szCs w:val="24"/>
        </w:rPr>
        <w:t xml:space="preserve">по кодам классификации источников финансирования дефицитов бюджетов </w:t>
      </w:r>
      <w:r w:rsidRPr="00A64C62">
        <w:rPr>
          <w:rFonts w:ascii="Times New Roman" w:hAnsi="Times New Roman"/>
          <w:bCs/>
          <w:sz w:val="28"/>
          <w:szCs w:val="24"/>
        </w:rPr>
        <w:t xml:space="preserve">(по главным администраторам </w:t>
      </w:r>
      <w:r w:rsidRPr="00A64C62">
        <w:rPr>
          <w:rFonts w:ascii="Times New Roman" w:hAnsi="Times New Roman"/>
          <w:snapToGrid/>
          <w:sz w:val="28"/>
          <w:szCs w:val="24"/>
        </w:rPr>
        <w:t>источников финансирования дефицита</w:t>
      </w:r>
      <w:r w:rsidRPr="00A64C62">
        <w:rPr>
          <w:rFonts w:ascii="Times New Roman" w:hAnsi="Times New Roman"/>
          <w:bCs/>
          <w:sz w:val="28"/>
          <w:szCs w:val="24"/>
        </w:rPr>
        <w:t xml:space="preserve">  бюджета</w:t>
      </w:r>
      <w:r w:rsidRPr="00A64C62">
        <w:rPr>
          <w:rFonts w:ascii="Times New Roman" w:hAnsi="Times New Roman"/>
          <w:snapToGrid/>
          <w:sz w:val="28"/>
          <w:szCs w:val="24"/>
        </w:rPr>
        <w:t xml:space="preserve"> Кочковского сельсовета</w:t>
      </w:r>
      <w:r w:rsidRPr="00A64C62">
        <w:rPr>
          <w:rFonts w:ascii="Times New Roman" w:hAnsi="Times New Roman"/>
          <w:bCs/>
          <w:sz w:val="28"/>
          <w:szCs w:val="24"/>
        </w:rPr>
        <w:t xml:space="preserve">) </w:t>
      </w:r>
      <w:r>
        <w:rPr>
          <w:rFonts w:ascii="Times New Roman" w:hAnsi="Times New Roman"/>
          <w:snapToGrid/>
          <w:sz w:val="28"/>
          <w:szCs w:val="24"/>
        </w:rPr>
        <w:t>согласно приложению 3 к настоящему Решению.</w:t>
      </w:r>
    </w:p>
    <w:p w:rsidR="00115B4B" w:rsidRPr="00A64C62" w:rsidRDefault="00115B4B" w:rsidP="00115B4B">
      <w:pPr>
        <w:jc w:val="both"/>
        <w:rPr>
          <w:sz w:val="28"/>
          <w:szCs w:val="28"/>
        </w:rPr>
      </w:pPr>
      <w:r w:rsidRPr="00A64C62">
        <w:rPr>
          <w:sz w:val="28"/>
          <w:szCs w:val="28"/>
        </w:rPr>
        <w:t xml:space="preserve">          </w:t>
      </w:r>
    </w:p>
    <w:p w:rsidR="00115B4B" w:rsidRPr="00A64C62" w:rsidRDefault="00115B4B" w:rsidP="00115B4B">
      <w:pPr>
        <w:jc w:val="both"/>
        <w:rPr>
          <w:sz w:val="28"/>
          <w:szCs w:val="28"/>
        </w:rPr>
      </w:pPr>
      <w:r>
        <w:rPr>
          <w:sz w:val="28"/>
          <w:szCs w:val="28"/>
        </w:rPr>
        <w:t xml:space="preserve"> </w:t>
      </w:r>
      <w:r w:rsidRPr="00A64C62">
        <w:rPr>
          <w:sz w:val="28"/>
          <w:szCs w:val="28"/>
        </w:rPr>
        <w:t>5. Настоящее решение вступает в силу со дня его подписания.</w:t>
      </w:r>
    </w:p>
    <w:p w:rsidR="00115B4B" w:rsidRPr="00A64C62" w:rsidRDefault="00115B4B" w:rsidP="00115B4B">
      <w:pPr>
        <w:pStyle w:val="26"/>
        <w:spacing w:before="0"/>
        <w:ind w:firstLine="0"/>
        <w:rPr>
          <w:rFonts w:ascii="Times New Roman" w:hAnsi="Times New Roman"/>
          <w:snapToGrid/>
          <w:sz w:val="28"/>
          <w:szCs w:val="24"/>
        </w:rPr>
      </w:pPr>
    </w:p>
    <w:p w:rsidR="00115B4B" w:rsidRPr="00A64C62" w:rsidRDefault="00115B4B" w:rsidP="00115B4B">
      <w:pPr>
        <w:pStyle w:val="26"/>
        <w:spacing w:before="0"/>
        <w:ind w:firstLine="0"/>
        <w:jc w:val="left"/>
        <w:rPr>
          <w:rFonts w:ascii="Times New Roman" w:hAnsi="Times New Roman"/>
          <w:snapToGrid/>
          <w:sz w:val="28"/>
          <w:szCs w:val="24"/>
        </w:rPr>
      </w:pPr>
      <w:r w:rsidRPr="00A64C62">
        <w:rPr>
          <w:rFonts w:ascii="Times New Roman" w:hAnsi="Times New Roman"/>
          <w:snapToGrid/>
          <w:sz w:val="28"/>
          <w:szCs w:val="24"/>
        </w:rPr>
        <w:t xml:space="preserve">Глава Кочковского сельсовета       </w:t>
      </w:r>
      <w:r>
        <w:rPr>
          <w:rFonts w:ascii="Times New Roman" w:hAnsi="Times New Roman"/>
          <w:snapToGrid/>
          <w:sz w:val="28"/>
          <w:szCs w:val="24"/>
        </w:rPr>
        <w:t xml:space="preserve">                                              </w:t>
      </w:r>
      <w:r w:rsidRPr="00A64C62">
        <w:rPr>
          <w:rFonts w:ascii="Times New Roman" w:hAnsi="Times New Roman"/>
          <w:snapToGrid/>
          <w:sz w:val="28"/>
          <w:szCs w:val="24"/>
        </w:rPr>
        <w:t>А.А. Бухтияров</w:t>
      </w:r>
    </w:p>
    <w:p w:rsidR="00115B4B" w:rsidRPr="00A64C62" w:rsidRDefault="00115B4B" w:rsidP="00115B4B">
      <w:pPr>
        <w:pStyle w:val="26"/>
        <w:spacing w:before="0"/>
        <w:ind w:firstLine="0"/>
        <w:jc w:val="left"/>
        <w:rPr>
          <w:rFonts w:ascii="Times New Roman" w:hAnsi="Times New Roman"/>
          <w:snapToGrid/>
          <w:sz w:val="28"/>
          <w:szCs w:val="24"/>
        </w:rPr>
      </w:pPr>
      <w:r w:rsidRPr="00A64C62">
        <w:rPr>
          <w:rFonts w:ascii="Times New Roman" w:hAnsi="Times New Roman"/>
          <w:snapToGrid/>
          <w:sz w:val="28"/>
          <w:szCs w:val="24"/>
        </w:rPr>
        <w:t xml:space="preserve">                                                                               </w:t>
      </w:r>
    </w:p>
    <w:p w:rsidR="00115B4B" w:rsidRDefault="00115B4B" w:rsidP="00115B4B">
      <w:pPr>
        <w:rPr>
          <w:sz w:val="28"/>
        </w:rPr>
      </w:pPr>
      <w:r w:rsidRPr="00A64C62">
        <w:rPr>
          <w:sz w:val="28"/>
        </w:rPr>
        <w:t xml:space="preserve">Председатель Совета депутатов  </w:t>
      </w:r>
      <w:r>
        <w:rPr>
          <w:sz w:val="28"/>
        </w:rPr>
        <w:t xml:space="preserve">                                                  </w:t>
      </w:r>
      <w:r w:rsidRPr="00A64C62">
        <w:rPr>
          <w:sz w:val="28"/>
        </w:rPr>
        <w:t>С.Н. Бредихин</w:t>
      </w:r>
    </w:p>
    <w:p w:rsidR="009D194C" w:rsidRDefault="009D194C" w:rsidP="00115B4B">
      <w:pPr>
        <w:jc w:val="right"/>
        <w:rPr>
          <w:rFonts w:eastAsiaTheme="minorHAnsi"/>
          <w:color w:val="000000"/>
          <w:sz w:val="16"/>
          <w:szCs w:val="16"/>
          <w:lang w:eastAsia="en-US"/>
        </w:rPr>
      </w:pPr>
    </w:p>
    <w:p w:rsidR="009D194C" w:rsidRDefault="009D194C" w:rsidP="00115B4B">
      <w:pPr>
        <w:jc w:val="right"/>
        <w:rPr>
          <w:rFonts w:eastAsiaTheme="minorHAnsi"/>
          <w:color w:val="000000"/>
          <w:sz w:val="16"/>
          <w:szCs w:val="16"/>
          <w:lang w:eastAsia="en-US"/>
        </w:rPr>
      </w:pPr>
    </w:p>
    <w:p w:rsidR="00115B4B" w:rsidRPr="00516E62" w:rsidRDefault="00115B4B" w:rsidP="00115B4B">
      <w:pPr>
        <w:jc w:val="right"/>
        <w:rPr>
          <w:rFonts w:eastAsiaTheme="minorHAnsi"/>
          <w:color w:val="000000"/>
          <w:sz w:val="16"/>
          <w:szCs w:val="16"/>
          <w:lang w:eastAsia="en-US"/>
        </w:rPr>
      </w:pPr>
      <w:r w:rsidRPr="00516E62">
        <w:rPr>
          <w:rFonts w:eastAsiaTheme="minorHAnsi"/>
          <w:color w:val="000000"/>
          <w:sz w:val="16"/>
          <w:szCs w:val="16"/>
          <w:lang w:eastAsia="en-US"/>
        </w:rPr>
        <w:lastRenderedPageBreak/>
        <w:t xml:space="preserve">Приложение №1 </w:t>
      </w:r>
    </w:p>
    <w:p w:rsidR="00115B4B" w:rsidRPr="00516E62" w:rsidRDefault="00115B4B" w:rsidP="00115B4B">
      <w:pPr>
        <w:jc w:val="right"/>
        <w:rPr>
          <w:bCs/>
        </w:rPr>
      </w:pPr>
      <w:r>
        <w:rPr>
          <w:rFonts w:eastAsiaTheme="minorHAnsi"/>
          <w:color w:val="000000"/>
          <w:sz w:val="16"/>
          <w:szCs w:val="16"/>
          <w:lang w:eastAsia="en-US"/>
        </w:rPr>
        <w:t>к решению   __</w:t>
      </w:r>
      <w:r w:rsidRPr="00516E62">
        <w:rPr>
          <w:rFonts w:eastAsiaTheme="minorHAnsi"/>
          <w:color w:val="000000"/>
          <w:sz w:val="16"/>
          <w:szCs w:val="16"/>
          <w:lang w:eastAsia="en-US"/>
        </w:rPr>
        <w:t xml:space="preserve">  сессии Совета депутатов</w:t>
      </w:r>
      <w:r w:rsidRPr="00516E62">
        <w:rPr>
          <w:bCs/>
        </w:rPr>
        <w:t xml:space="preserve"> </w:t>
      </w:r>
    </w:p>
    <w:p w:rsidR="00115B4B" w:rsidRPr="00516E62" w:rsidRDefault="00115B4B" w:rsidP="00115B4B">
      <w:pPr>
        <w:jc w:val="right"/>
        <w:rPr>
          <w:bCs/>
          <w:sz w:val="16"/>
          <w:szCs w:val="16"/>
        </w:rPr>
      </w:pPr>
      <w:r w:rsidRPr="00516E62">
        <w:rPr>
          <w:bCs/>
          <w:sz w:val="16"/>
          <w:szCs w:val="16"/>
        </w:rPr>
        <w:t>Кочковского сельсовета</w:t>
      </w:r>
      <w:r w:rsidRPr="00516E62">
        <w:rPr>
          <w:bCs/>
          <w:sz w:val="16"/>
          <w:szCs w:val="16"/>
        </w:rPr>
        <w:br/>
        <w:t xml:space="preserve">Кочковского района </w:t>
      </w:r>
    </w:p>
    <w:p w:rsidR="00115B4B" w:rsidRPr="00516E62" w:rsidRDefault="00115B4B" w:rsidP="00115B4B">
      <w:pPr>
        <w:jc w:val="right"/>
        <w:rPr>
          <w:rFonts w:eastAsiaTheme="minorHAnsi"/>
          <w:color w:val="000000"/>
          <w:sz w:val="16"/>
          <w:szCs w:val="16"/>
          <w:lang w:eastAsia="en-US"/>
        </w:rPr>
      </w:pPr>
      <w:r w:rsidRPr="00516E62">
        <w:rPr>
          <w:bCs/>
          <w:sz w:val="16"/>
          <w:szCs w:val="16"/>
        </w:rPr>
        <w:t>Новосибирской области</w:t>
      </w:r>
      <w:r w:rsidRPr="00516E62">
        <w:rPr>
          <w:rFonts w:eastAsiaTheme="minorHAnsi"/>
          <w:color w:val="000000"/>
          <w:sz w:val="16"/>
          <w:szCs w:val="16"/>
          <w:lang w:eastAsia="en-US"/>
        </w:rPr>
        <w:t xml:space="preserve"> </w:t>
      </w:r>
    </w:p>
    <w:p w:rsidR="00115B4B" w:rsidRPr="00516E62" w:rsidRDefault="00115B4B" w:rsidP="00115B4B">
      <w:pPr>
        <w:jc w:val="right"/>
      </w:pPr>
      <w:r>
        <w:rPr>
          <w:rFonts w:eastAsiaTheme="minorHAnsi"/>
          <w:color w:val="000000"/>
          <w:sz w:val="16"/>
          <w:szCs w:val="16"/>
          <w:lang w:eastAsia="en-US"/>
        </w:rPr>
        <w:t>от ____</w:t>
      </w:r>
      <w:r w:rsidRPr="00516E62">
        <w:rPr>
          <w:rFonts w:eastAsiaTheme="minorHAnsi"/>
          <w:color w:val="000000"/>
          <w:sz w:val="16"/>
          <w:szCs w:val="16"/>
          <w:lang w:eastAsia="en-US"/>
        </w:rPr>
        <w:t>2020 №</w:t>
      </w:r>
      <w:r>
        <w:rPr>
          <w:rFonts w:eastAsiaTheme="minorHAnsi"/>
          <w:color w:val="000000"/>
          <w:sz w:val="16"/>
          <w:szCs w:val="16"/>
          <w:lang w:eastAsia="en-US"/>
        </w:rPr>
        <w:t>_</w:t>
      </w:r>
    </w:p>
    <w:tbl>
      <w:tblPr>
        <w:tblW w:w="10358" w:type="dxa"/>
        <w:tblInd w:w="93" w:type="dxa"/>
        <w:tblLayout w:type="fixed"/>
        <w:tblLook w:val="04A0"/>
      </w:tblPr>
      <w:tblGrid>
        <w:gridCol w:w="2709"/>
        <w:gridCol w:w="567"/>
        <w:gridCol w:w="83"/>
        <w:gridCol w:w="460"/>
        <w:gridCol w:w="1299"/>
        <w:gridCol w:w="59"/>
        <w:gridCol w:w="522"/>
        <w:gridCol w:w="127"/>
        <w:gridCol w:w="326"/>
        <w:gridCol w:w="242"/>
        <w:gridCol w:w="30"/>
        <w:gridCol w:w="615"/>
        <w:gridCol w:w="63"/>
        <w:gridCol w:w="562"/>
        <w:gridCol w:w="6"/>
        <w:gridCol w:w="566"/>
        <w:gridCol w:w="710"/>
        <w:gridCol w:w="419"/>
        <w:gridCol w:w="573"/>
        <w:gridCol w:w="65"/>
        <w:gridCol w:w="76"/>
        <w:gridCol w:w="160"/>
        <w:gridCol w:w="119"/>
      </w:tblGrid>
      <w:tr w:rsidR="00115B4B" w:rsidRPr="00516E62" w:rsidTr="00115B4B">
        <w:trPr>
          <w:trHeight w:val="240"/>
        </w:trPr>
        <w:tc>
          <w:tcPr>
            <w:tcW w:w="5177" w:type="dxa"/>
            <w:gridSpan w:val="6"/>
            <w:tcBorders>
              <w:top w:val="nil"/>
              <w:left w:val="nil"/>
              <w:bottom w:val="nil"/>
              <w:right w:val="nil"/>
            </w:tcBorders>
            <w:shd w:val="clear" w:color="auto" w:fill="auto"/>
            <w:noWrap/>
            <w:vAlign w:val="bottom"/>
            <w:hideMark/>
          </w:tcPr>
          <w:p w:rsidR="00115B4B" w:rsidRPr="00516E62" w:rsidRDefault="00115B4B" w:rsidP="00115B4B">
            <w:pPr>
              <w:rPr>
                <w:color w:val="000000"/>
                <w:sz w:val="20"/>
                <w:szCs w:val="20"/>
              </w:rPr>
            </w:pPr>
            <w:r w:rsidRPr="00516E62">
              <w:rPr>
                <w:color w:val="000000"/>
                <w:sz w:val="20"/>
                <w:szCs w:val="20"/>
              </w:rPr>
              <w:t> </w:t>
            </w:r>
          </w:p>
        </w:tc>
        <w:tc>
          <w:tcPr>
            <w:tcW w:w="975" w:type="dxa"/>
            <w:gridSpan w:val="3"/>
            <w:tcBorders>
              <w:top w:val="nil"/>
              <w:left w:val="nil"/>
              <w:bottom w:val="nil"/>
              <w:right w:val="nil"/>
            </w:tcBorders>
            <w:shd w:val="clear" w:color="auto" w:fill="auto"/>
            <w:noWrap/>
            <w:vAlign w:val="bottom"/>
            <w:hideMark/>
          </w:tcPr>
          <w:p w:rsidR="00115B4B" w:rsidRPr="00516E62" w:rsidRDefault="00115B4B" w:rsidP="00115B4B">
            <w:pPr>
              <w:rPr>
                <w:color w:val="000000"/>
                <w:sz w:val="20"/>
                <w:szCs w:val="20"/>
              </w:rPr>
            </w:pPr>
            <w:r w:rsidRPr="00516E62">
              <w:rPr>
                <w:color w:val="000000"/>
                <w:sz w:val="20"/>
                <w:szCs w:val="20"/>
              </w:rPr>
              <w:t> </w:t>
            </w:r>
          </w:p>
        </w:tc>
        <w:tc>
          <w:tcPr>
            <w:tcW w:w="272" w:type="dxa"/>
            <w:gridSpan w:val="2"/>
            <w:tcBorders>
              <w:top w:val="nil"/>
              <w:left w:val="nil"/>
              <w:bottom w:val="nil"/>
              <w:right w:val="nil"/>
            </w:tcBorders>
            <w:shd w:val="clear" w:color="auto" w:fill="auto"/>
            <w:noWrap/>
            <w:vAlign w:val="bottom"/>
            <w:hideMark/>
          </w:tcPr>
          <w:p w:rsidR="00115B4B" w:rsidRPr="00516E62" w:rsidRDefault="00115B4B" w:rsidP="00115B4B">
            <w:pPr>
              <w:rPr>
                <w:color w:val="000000"/>
                <w:sz w:val="20"/>
                <w:szCs w:val="20"/>
              </w:rPr>
            </w:pPr>
            <w:r w:rsidRPr="00516E62">
              <w:rPr>
                <w:color w:val="000000"/>
                <w:sz w:val="20"/>
                <w:szCs w:val="20"/>
              </w:rPr>
              <w:t> </w:t>
            </w:r>
          </w:p>
        </w:tc>
        <w:tc>
          <w:tcPr>
            <w:tcW w:w="1240" w:type="dxa"/>
            <w:gridSpan w:val="3"/>
            <w:tcBorders>
              <w:top w:val="nil"/>
              <w:left w:val="nil"/>
              <w:bottom w:val="nil"/>
              <w:right w:val="nil"/>
            </w:tcBorders>
            <w:shd w:val="clear" w:color="auto" w:fill="auto"/>
            <w:noWrap/>
            <w:vAlign w:val="bottom"/>
            <w:hideMark/>
          </w:tcPr>
          <w:p w:rsidR="00115B4B" w:rsidRPr="00516E62" w:rsidRDefault="00115B4B" w:rsidP="00115B4B">
            <w:pPr>
              <w:rPr>
                <w:color w:val="000000"/>
                <w:sz w:val="20"/>
                <w:szCs w:val="20"/>
              </w:rPr>
            </w:pPr>
            <w:r w:rsidRPr="00516E62">
              <w:rPr>
                <w:color w:val="000000"/>
                <w:sz w:val="20"/>
                <w:szCs w:val="20"/>
              </w:rPr>
              <w:t> </w:t>
            </w:r>
          </w:p>
        </w:tc>
        <w:tc>
          <w:tcPr>
            <w:tcW w:w="1701" w:type="dxa"/>
            <w:gridSpan w:val="4"/>
            <w:tcBorders>
              <w:top w:val="nil"/>
              <w:left w:val="nil"/>
              <w:bottom w:val="nil"/>
              <w:right w:val="nil"/>
            </w:tcBorders>
            <w:shd w:val="clear" w:color="auto" w:fill="auto"/>
            <w:noWrap/>
            <w:vAlign w:val="bottom"/>
            <w:hideMark/>
          </w:tcPr>
          <w:p w:rsidR="00115B4B" w:rsidRPr="00516E62" w:rsidRDefault="00115B4B" w:rsidP="00115B4B">
            <w:pPr>
              <w:rPr>
                <w:color w:val="000000"/>
                <w:sz w:val="20"/>
                <w:szCs w:val="20"/>
              </w:rPr>
            </w:pPr>
            <w:r w:rsidRPr="00516E62">
              <w:rPr>
                <w:color w:val="000000"/>
                <w:sz w:val="20"/>
                <w:szCs w:val="20"/>
              </w:rPr>
              <w:t> </w:t>
            </w:r>
          </w:p>
        </w:tc>
        <w:tc>
          <w:tcPr>
            <w:tcW w:w="993" w:type="dxa"/>
            <w:gridSpan w:val="5"/>
            <w:tcBorders>
              <w:top w:val="nil"/>
              <w:left w:val="nil"/>
              <w:bottom w:val="nil"/>
              <w:right w:val="nil"/>
            </w:tcBorders>
            <w:shd w:val="clear" w:color="auto" w:fill="auto"/>
            <w:noWrap/>
            <w:vAlign w:val="bottom"/>
            <w:hideMark/>
          </w:tcPr>
          <w:p w:rsidR="00115B4B" w:rsidRPr="00516E62" w:rsidRDefault="00115B4B" w:rsidP="00115B4B">
            <w:pPr>
              <w:rPr>
                <w:color w:val="000000"/>
                <w:sz w:val="20"/>
                <w:szCs w:val="20"/>
              </w:rPr>
            </w:pPr>
            <w:r w:rsidRPr="00516E62">
              <w:rPr>
                <w:color w:val="000000"/>
                <w:sz w:val="20"/>
                <w:szCs w:val="20"/>
              </w:rPr>
              <w:t> </w:t>
            </w:r>
          </w:p>
        </w:tc>
      </w:tr>
      <w:tr w:rsidR="00115B4B" w:rsidRPr="00516E62" w:rsidTr="00115B4B">
        <w:trPr>
          <w:gridAfter w:val="2"/>
          <w:wAfter w:w="279" w:type="dxa"/>
          <w:trHeight w:val="282"/>
        </w:trPr>
        <w:tc>
          <w:tcPr>
            <w:tcW w:w="8236" w:type="dxa"/>
            <w:gridSpan w:val="16"/>
            <w:tcBorders>
              <w:top w:val="nil"/>
              <w:left w:val="nil"/>
              <w:bottom w:val="nil"/>
              <w:right w:val="nil"/>
            </w:tcBorders>
            <w:shd w:val="clear" w:color="auto" w:fill="auto"/>
            <w:noWrap/>
            <w:vAlign w:val="bottom"/>
            <w:hideMark/>
          </w:tcPr>
          <w:p w:rsidR="00115B4B" w:rsidRPr="00516E62" w:rsidRDefault="00115B4B" w:rsidP="00115B4B">
            <w:pPr>
              <w:jc w:val="center"/>
              <w:rPr>
                <w:b/>
                <w:bCs/>
                <w:color w:val="000000"/>
              </w:rPr>
            </w:pPr>
            <w:r w:rsidRPr="00516E62">
              <w:rPr>
                <w:b/>
                <w:bCs/>
                <w:color w:val="000000"/>
                <w:sz w:val="22"/>
                <w:szCs w:val="22"/>
              </w:rPr>
              <w:t>ОТЧЕТ ОБ ИСПОЛНЕНИИ БЮДЖЕТА</w:t>
            </w:r>
          </w:p>
        </w:tc>
        <w:tc>
          <w:tcPr>
            <w:tcW w:w="1843" w:type="dxa"/>
            <w:gridSpan w:val="5"/>
            <w:tcBorders>
              <w:top w:val="nil"/>
              <w:left w:val="nil"/>
              <w:bottom w:val="single" w:sz="4" w:space="0" w:color="000000"/>
              <w:right w:val="nil"/>
            </w:tcBorders>
            <w:shd w:val="clear" w:color="auto" w:fill="auto"/>
            <w:noWrap/>
            <w:vAlign w:val="bottom"/>
            <w:hideMark/>
          </w:tcPr>
          <w:p w:rsidR="00115B4B" w:rsidRPr="00516E62" w:rsidRDefault="00115B4B" w:rsidP="00115B4B">
            <w:pPr>
              <w:jc w:val="center"/>
              <w:rPr>
                <w:color w:val="000000"/>
                <w:sz w:val="16"/>
                <w:szCs w:val="16"/>
              </w:rPr>
            </w:pPr>
            <w:r w:rsidRPr="00516E62">
              <w:rPr>
                <w:color w:val="000000"/>
                <w:sz w:val="16"/>
                <w:szCs w:val="16"/>
              </w:rPr>
              <w:t> </w:t>
            </w:r>
          </w:p>
        </w:tc>
      </w:tr>
      <w:tr w:rsidR="00115B4B" w:rsidRPr="00516E62" w:rsidTr="00115B4B">
        <w:trPr>
          <w:gridAfter w:val="2"/>
          <w:wAfter w:w="279" w:type="dxa"/>
          <w:trHeight w:val="282"/>
        </w:trPr>
        <w:tc>
          <w:tcPr>
            <w:tcW w:w="5177" w:type="dxa"/>
            <w:gridSpan w:val="6"/>
            <w:tcBorders>
              <w:top w:val="nil"/>
              <w:left w:val="nil"/>
              <w:bottom w:val="nil"/>
              <w:right w:val="nil"/>
            </w:tcBorders>
            <w:shd w:val="clear" w:color="auto" w:fill="auto"/>
            <w:noWrap/>
            <w:vAlign w:val="bottom"/>
            <w:hideMark/>
          </w:tcPr>
          <w:p w:rsidR="00115B4B" w:rsidRPr="00516E62" w:rsidRDefault="00115B4B" w:rsidP="00115B4B">
            <w:pPr>
              <w:rPr>
                <w:b/>
                <w:bCs/>
                <w:color w:val="000000"/>
              </w:rPr>
            </w:pPr>
            <w:r w:rsidRPr="00516E62">
              <w:rPr>
                <w:b/>
                <w:bCs/>
                <w:color w:val="000000"/>
                <w:sz w:val="22"/>
                <w:szCs w:val="22"/>
              </w:rPr>
              <w:t> </w:t>
            </w:r>
          </w:p>
        </w:tc>
        <w:tc>
          <w:tcPr>
            <w:tcW w:w="975" w:type="dxa"/>
            <w:gridSpan w:val="3"/>
            <w:tcBorders>
              <w:top w:val="nil"/>
              <w:left w:val="nil"/>
              <w:bottom w:val="nil"/>
              <w:right w:val="nil"/>
            </w:tcBorders>
            <w:shd w:val="clear" w:color="auto" w:fill="auto"/>
            <w:noWrap/>
            <w:vAlign w:val="bottom"/>
            <w:hideMark/>
          </w:tcPr>
          <w:p w:rsidR="00115B4B" w:rsidRPr="00516E62" w:rsidRDefault="00115B4B" w:rsidP="00115B4B">
            <w:pPr>
              <w:rPr>
                <w:b/>
                <w:bCs/>
                <w:color w:val="000000"/>
              </w:rPr>
            </w:pPr>
            <w:r w:rsidRPr="00516E62">
              <w:rPr>
                <w:b/>
                <w:bCs/>
                <w:color w:val="000000"/>
                <w:sz w:val="22"/>
                <w:szCs w:val="22"/>
              </w:rPr>
              <w:t> </w:t>
            </w:r>
          </w:p>
        </w:tc>
        <w:tc>
          <w:tcPr>
            <w:tcW w:w="272" w:type="dxa"/>
            <w:gridSpan w:val="2"/>
            <w:tcBorders>
              <w:top w:val="nil"/>
              <w:left w:val="nil"/>
              <w:bottom w:val="nil"/>
              <w:right w:val="nil"/>
            </w:tcBorders>
            <w:shd w:val="clear" w:color="auto" w:fill="auto"/>
            <w:noWrap/>
            <w:vAlign w:val="bottom"/>
            <w:hideMark/>
          </w:tcPr>
          <w:p w:rsidR="00115B4B" w:rsidRPr="00516E62" w:rsidRDefault="00115B4B" w:rsidP="00115B4B">
            <w:pPr>
              <w:rPr>
                <w:b/>
                <w:bCs/>
                <w:color w:val="000000"/>
                <w:sz w:val="20"/>
                <w:szCs w:val="20"/>
              </w:rPr>
            </w:pPr>
            <w:r w:rsidRPr="00516E62">
              <w:rPr>
                <w:b/>
                <w:bCs/>
                <w:color w:val="000000"/>
                <w:sz w:val="20"/>
                <w:szCs w:val="20"/>
              </w:rPr>
              <w:t> </w:t>
            </w:r>
          </w:p>
        </w:tc>
        <w:tc>
          <w:tcPr>
            <w:tcW w:w="1240" w:type="dxa"/>
            <w:gridSpan w:val="3"/>
            <w:tcBorders>
              <w:top w:val="nil"/>
              <w:left w:val="nil"/>
              <w:bottom w:val="nil"/>
              <w:right w:val="nil"/>
            </w:tcBorders>
            <w:shd w:val="clear" w:color="auto" w:fill="auto"/>
            <w:noWrap/>
            <w:vAlign w:val="bottom"/>
            <w:hideMark/>
          </w:tcPr>
          <w:p w:rsidR="00115B4B" w:rsidRPr="00516E62" w:rsidRDefault="00115B4B" w:rsidP="00115B4B">
            <w:pPr>
              <w:rPr>
                <w:b/>
                <w:bCs/>
                <w:color w:val="000000"/>
                <w:sz w:val="20"/>
                <w:szCs w:val="20"/>
              </w:rPr>
            </w:pPr>
            <w:r w:rsidRPr="00516E62">
              <w:rPr>
                <w:b/>
                <w:bCs/>
                <w:color w:val="000000"/>
                <w:sz w:val="20"/>
                <w:szCs w:val="20"/>
              </w:rPr>
              <w:t> </w:t>
            </w:r>
          </w:p>
        </w:tc>
        <w:tc>
          <w:tcPr>
            <w:tcW w:w="572" w:type="dxa"/>
            <w:gridSpan w:val="2"/>
            <w:tcBorders>
              <w:top w:val="nil"/>
              <w:left w:val="nil"/>
              <w:bottom w:val="nil"/>
              <w:right w:val="single" w:sz="4" w:space="0" w:color="000000"/>
            </w:tcBorders>
            <w:shd w:val="clear" w:color="auto" w:fill="auto"/>
            <w:noWrap/>
            <w:vAlign w:val="bottom"/>
            <w:hideMark/>
          </w:tcPr>
          <w:p w:rsidR="00115B4B" w:rsidRPr="00516E62" w:rsidRDefault="00115B4B" w:rsidP="00115B4B">
            <w:pPr>
              <w:rPr>
                <w:b/>
                <w:bCs/>
                <w:color w:val="000000"/>
                <w:sz w:val="20"/>
                <w:szCs w:val="20"/>
              </w:rPr>
            </w:pPr>
            <w:r w:rsidRPr="00516E62">
              <w:rPr>
                <w:b/>
                <w:bCs/>
                <w:color w:val="000000"/>
                <w:sz w:val="20"/>
                <w:szCs w:val="20"/>
              </w:rPr>
              <w:t> </w:t>
            </w:r>
          </w:p>
        </w:tc>
        <w:tc>
          <w:tcPr>
            <w:tcW w:w="1843" w:type="dxa"/>
            <w:gridSpan w:val="5"/>
            <w:tcBorders>
              <w:top w:val="nil"/>
              <w:left w:val="nil"/>
              <w:bottom w:val="single" w:sz="8" w:space="0" w:color="000000"/>
              <w:right w:val="single" w:sz="4" w:space="0" w:color="000000"/>
            </w:tcBorders>
            <w:shd w:val="clear" w:color="auto" w:fill="auto"/>
            <w:noWrap/>
            <w:vAlign w:val="bottom"/>
            <w:hideMark/>
          </w:tcPr>
          <w:p w:rsidR="00115B4B" w:rsidRPr="00516E62" w:rsidRDefault="00115B4B" w:rsidP="00115B4B">
            <w:pPr>
              <w:jc w:val="center"/>
              <w:rPr>
                <w:color w:val="000000"/>
                <w:sz w:val="16"/>
                <w:szCs w:val="16"/>
              </w:rPr>
            </w:pPr>
            <w:r w:rsidRPr="00516E62">
              <w:rPr>
                <w:color w:val="000000"/>
                <w:sz w:val="16"/>
                <w:szCs w:val="16"/>
              </w:rPr>
              <w:t>КОДЫ</w:t>
            </w:r>
          </w:p>
        </w:tc>
      </w:tr>
      <w:tr w:rsidR="00115B4B" w:rsidRPr="00516E62" w:rsidTr="00115B4B">
        <w:trPr>
          <w:gridAfter w:val="2"/>
          <w:wAfter w:w="279" w:type="dxa"/>
          <w:trHeight w:val="282"/>
        </w:trPr>
        <w:tc>
          <w:tcPr>
            <w:tcW w:w="5177" w:type="dxa"/>
            <w:gridSpan w:val="6"/>
            <w:tcBorders>
              <w:top w:val="nil"/>
              <w:left w:val="nil"/>
              <w:bottom w:val="nil"/>
              <w:right w:val="nil"/>
            </w:tcBorders>
            <w:shd w:val="clear" w:color="auto" w:fill="auto"/>
            <w:noWrap/>
            <w:vAlign w:val="bottom"/>
            <w:hideMark/>
          </w:tcPr>
          <w:p w:rsidR="00115B4B" w:rsidRPr="00516E62" w:rsidRDefault="00115B4B" w:rsidP="00115B4B">
            <w:pPr>
              <w:jc w:val="center"/>
              <w:rPr>
                <w:color w:val="000000"/>
                <w:sz w:val="20"/>
                <w:szCs w:val="20"/>
              </w:rPr>
            </w:pPr>
            <w:r w:rsidRPr="00516E62">
              <w:rPr>
                <w:color w:val="000000"/>
                <w:sz w:val="16"/>
                <w:szCs w:val="16"/>
              </w:rPr>
              <w:t>на 1 января 2020 г.</w:t>
            </w:r>
          </w:p>
        </w:tc>
        <w:tc>
          <w:tcPr>
            <w:tcW w:w="649" w:type="dxa"/>
            <w:gridSpan w:val="2"/>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p>
        </w:tc>
        <w:tc>
          <w:tcPr>
            <w:tcW w:w="1276" w:type="dxa"/>
            <w:gridSpan w:val="5"/>
            <w:tcBorders>
              <w:top w:val="nil"/>
              <w:left w:val="nil"/>
              <w:bottom w:val="nil"/>
              <w:right w:val="nil"/>
            </w:tcBorders>
            <w:shd w:val="clear" w:color="auto" w:fill="auto"/>
            <w:noWrap/>
            <w:vAlign w:val="bottom"/>
            <w:hideMark/>
          </w:tcPr>
          <w:p w:rsidR="00115B4B" w:rsidRPr="00516E62" w:rsidRDefault="00115B4B" w:rsidP="00115B4B">
            <w:pPr>
              <w:rPr>
                <w:color w:val="000000"/>
                <w:sz w:val="20"/>
                <w:szCs w:val="20"/>
              </w:rPr>
            </w:pPr>
            <w:r w:rsidRPr="00516E62">
              <w:rPr>
                <w:color w:val="000000"/>
                <w:sz w:val="20"/>
                <w:szCs w:val="20"/>
              </w:rPr>
              <w:t> </w:t>
            </w:r>
          </w:p>
        </w:tc>
        <w:tc>
          <w:tcPr>
            <w:tcW w:w="1134" w:type="dxa"/>
            <w:gridSpan w:val="3"/>
            <w:tcBorders>
              <w:top w:val="nil"/>
              <w:left w:val="nil"/>
              <w:bottom w:val="nil"/>
              <w:right w:val="single" w:sz="8" w:space="0" w:color="000000"/>
            </w:tcBorders>
            <w:shd w:val="clear" w:color="auto" w:fill="auto"/>
            <w:noWrap/>
            <w:vAlign w:val="bottom"/>
            <w:hideMark/>
          </w:tcPr>
          <w:p w:rsidR="00115B4B" w:rsidRPr="00516E62" w:rsidRDefault="00115B4B" w:rsidP="00115B4B">
            <w:pPr>
              <w:jc w:val="right"/>
              <w:rPr>
                <w:color w:val="000000"/>
                <w:sz w:val="16"/>
                <w:szCs w:val="16"/>
              </w:rPr>
            </w:pPr>
            <w:r w:rsidRPr="00516E62">
              <w:rPr>
                <w:color w:val="000000"/>
                <w:sz w:val="16"/>
                <w:szCs w:val="16"/>
              </w:rPr>
              <w:t>Форма по ОКУД</w:t>
            </w:r>
          </w:p>
        </w:tc>
        <w:tc>
          <w:tcPr>
            <w:tcW w:w="1843" w:type="dxa"/>
            <w:gridSpan w:val="5"/>
            <w:tcBorders>
              <w:top w:val="nil"/>
              <w:left w:val="nil"/>
              <w:bottom w:val="single" w:sz="4" w:space="0" w:color="000000"/>
              <w:right w:val="single" w:sz="8" w:space="0" w:color="000000"/>
            </w:tcBorders>
            <w:shd w:val="clear" w:color="auto" w:fill="auto"/>
            <w:noWrap/>
            <w:vAlign w:val="bottom"/>
            <w:hideMark/>
          </w:tcPr>
          <w:p w:rsidR="00115B4B" w:rsidRPr="00516E62" w:rsidRDefault="00115B4B" w:rsidP="00115B4B">
            <w:pPr>
              <w:jc w:val="center"/>
              <w:rPr>
                <w:color w:val="000000"/>
                <w:sz w:val="16"/>
                <w:szCs w:val="16"/>
              </w:rPr>
            </w:pPr>
            <w:r w:rsidRPr="00516E62">
              <w:rPr>
                <w:color w:val="000000"/>
                <w:sz w:val="16"/>
                <w:szCs w:val="16"/>
              </w:rPr>
              <w:t>0503117</w:t>
            </w:r>
          </w:p>
        </w:tc>
      </w:tr>
      <w:tr w:rsidR="00115B4B" w:rsidRPr="00516E62" w:rsidTr="00115B4B">
        <w:trPr>
          <w:gridAfter w:val="2"/>
          <w:wAfter w:w="279" w:type="dxa"/>
          <w:trHeight w:val="282"/>
        </w:trPr>
        <w:tc>
          <w:tcPr>
            <w:tcW w:w="5177" w:type="dxa"/>
            <w:gridSpan w:val="6"/>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975" w:type="dxa"/>
            <w:gridSpan w:val="3"/>
            <w:tcBorders>
              <w:top w:val="nil"/>
              <w:left w:val="nil"/>
              <w:bottom w:val="nil"/>
              <w:right w:val="nil"/>
            </w:tcBorders>
            <w:shd w:val="clear" w:color="auto" w:fill="auto"/>
            <w:noWrap/>
            <w:vAlign w:val="bottom"/>
            <w:hideMark/>
          </w:tcPr>
          <w:p w:rsidR="00115B4B" w:rsidRPr="00516E62" w:rsidRDefault="00115B4B" w:rsidP="00115B4B">
            <w:pPr>
              <w:rPr>
                <w:color w:val="000000"/>
              </w:rPr>
            </w:pPr>
            <w:r w:rsidRPr="00516E62">
              <w:rPr>
                <w:color w:val="000000"/>
                <w:sz w:val="22"/>
                <w:szCs w:val="22"/>
              </w:rPr>
              <w:t> </w:t>
            </w:r>
          </w:p>
        </w:tc>
        <w:tc>
          <w:tcPr>
            <w:tcW w:w="272" w:type="dxa"/>
            <w:gridSpan w:val="2"/>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1240" w:type="dxa"/>
            <w:gridSpan w:val="3"/>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572" w:type="dxa"/>
            <w:gridSpan w:val="2"/>
            <w:tcBorders>
              <w:top w:val="nil"/>
              <w:left w:val="nil"/>
              <w:bottom w:val="nil"/>
              <w:right w:val="single" w:sz="8" w:space="0" w:color="000000"/>
            </w:tcBorders>
            <w:shd w:val="clear" w:color="auto" w:fill="auto"/>
            <w:noWrap/>
            <w:vAlign w:val="bottom"/>
            <w:hideMark/>
          </w:tcPr>
          <w:p w:rsidR="00115B4B" w:rsidRPr="00516E62" w:rsidRDefault="00115B4B" w:rsidP="00115B4B">
            <w:pPr>
              <w:jc w:val="right"/>
              <w:rPr>
                <w:color w:val="000000"/>
                <w:sz w:val="16"/>
                <w:szCs w:val="16"/>
              </w:rPr>
            </w:pPr>
            <w:r w:rsidRPr="00516E62">
              <w:rPr>
                <w:color w:val="000000"/>
                <w:sz w:val="16"/>
                <w:szCs w:val="16"/>
              </w:rPr>
              <w:t xml:space="preserve">            Дата</w:t>
            </w:r>
          </w:p>
        </w:tc>
        <w:tc>
          <w:tcPr>
            <w:tcW w:w="1843" w:type="dxa"/>
            <w:gridSpan w:val="5"/>
            <w:tcBorders>
              <w:top w:val="nil"/>
              <w:left w:val="nil"/>
              <w:bottom w:val="single" w:sz="4" w:space="0" w:color="000000"/>
              <w:right w:val="single" w:sz="8" w:space="0" w:color="000000"/>
            </w:tcBorders>
            <w:shd w:val="clear" w:color="auto" w:fill="auto"/>
            <w:noWrap/>
            <w:vAlign w:val="bottom"/>
            <w:hideMark/>
          </w:tcPr>
          <w:p w:rsidR="00115B4B" w:rsidRPr="00516E62" w:rsidRDefault="00115B4B" w:rsidP="00115B4B">
            <w:pPr>
              <w:jc w:val="center"/>
              <w:rPr>
                <w:color w:val="000000"/>
                <w:sz w:val="16"/>
                <w:szCs w:val="16"/>
              </w:rPr>
            </w:pPr>
            <w:r w:rsidRPr="00516E62">
              <w:rPr>
                <w:color w:val="000000"/>
                <w:sz w:val="16"/>
                <w:szCs w:val="16"/>
              </w:rPr>
              <w:t>01.01.2020</w:t>
            </w:r>
          </w:p>
        </w:tc>
      </w:tr>
      <w:tr w:rsidR="00115B4B" w:rsidRPr="00516E62" w:rsidTr="00115B4B">
        <w:trPr>
          <w:gridAfter w:val="2"/>
          <w:wAfter w:w="279" w:type="dxa"/>
          <w:trHeight w:val="282"/>
        </w:trPr>
        <w:tc>
          <w:tcPr>
            <w:tcW w:w="5177" w:type="dxa"/>
            <w:gridSpan w:val="6"/>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Наименование финансового органа</w:t>
            </w:r>
          </w:p>
        </w:tc>
        <w:tc>
          <w:tcPr>
            <w:tcW w:w="975" w:type="dxa"/>
            <w:gridSpan w:val="3"/>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272" w:type="dxa"/>
            <w:gridSpan w:val="2"/>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1240" w:type="dxa"/>
            <w:gridSpan w:val="3"/>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572" w:type="dxa"/>
            <w:gridSpan w:val="2"/>
            <w:tcBorders>
              <w:top w:val="nil"/>
              <w:left w:val="nil"/>
              <w:bottom w:val="nil"/>
              <w:right w:val="single" w:sz="8" w:space="0" w:color="000000"/>
            </w:tcBorders>
            <w:shd w:val="clear" w:color="auto" w:fill="auto"/>
            <w:noWrap/>
            <w:vAlign w:val="center"/>
            <w:hideMark/>
          </w:tcPr>
          <w:p w:rsidR="00115B4B" w:rsidRPr="00516E62" w:rsidRDefault="00115B4B" w:rsidP="00115B4B">
            <w:pPr>
              <w:jc w:val="right"/>
              <w:rPr>
                <w:color w:val="000000"/>
                <w:sz w:val="16"/>
                <w:szCs w:val="16"/>
              </w:rPr>
            </w:pPr>
            <w:r w:rsidRPr="00516E62">
              <w:rPr>
                <w:color w:val="000000"/>
                <w:sz w:val="16"/>
                <w:szCs w:val="16"/>
              </w:rPr>
              <w:t xml:space="preserve">       по ОКПО</w:t>
            </w:r>
          </w:p>
        </w:tc>
        <w:tc>
          <w:tcPr>
            <w:tcW w:w="1843" w:type="dxa"/>
            <w:gridSpan w:val="5"/>
            <w:tcBorders>
              <w:top w:val="nil"/>
              <w:left w:val="nil"/>
              <w:bottom w:val="single" w:sz="4" w:space="0" w:color="000000"/>
              <w:right w:val="single" w:sz="8" w:space="0" w:color="000000"/>
            </w:tcBorders>
            <w:shd w:val="clear" w:color="auto" w:fill="auto"/>
            <w:noWrap/>
            <w:vAlign w:val="center"/>
            <w:hideMark/>
          </w:tcPr>
          <w:p w:rsidR="00115B4B" w:rsidRPr="00516E62" w:rsidRDefault="00115B4B" w:rsidP="00115B4B">
            <w:pPr>
              <w:jc w:val="center"/>
              <w:rPr>
                <w:color w:val="000000"/>
                <w:sz w:val="16"/>
                <w:szCs w:val="16"/>
              </w:rPr>
            </w:pPr>
            <w:r w:rsidRPr="00516E62">
              <w:rPr>
                <w:color w:val="000000"/>
                <w:sz w:val="16"/>
                <w:szCs w:val="16"/>
              </w:rPr>
              <w:t> </w:t>
            </w:r>
          </w:p>
        </w:tc>
      </w:tr>
      <w:tr w:rsidR="00115B4B" w:rsidRPr="00516E62" w:rsidTr="00115B4B">
        <w:trPr>
          <w:gridAfter w:val="2"/>
          <w:wAfter w:w="279" w:type="dxa"/>
          <w:trHeight w:val="454"/>
        </w:trPr>
        <w:tc>
          <w:tcPr>
            <w:tcW w:w="5177" w:type="dxa"/>
            <w:gridSpan w:val="6"/>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Администрация Кочковского сельсовета Кочковского района Новосибирской области</w:t>
            </w:r>
          </w:p>
        </w:tc>
        <w:tc>
          <w:tcPr>
            <w:tcW w:w="1925" w:type="dxa"/>
            <w:gridSpan w:val="7"/>
            <w:tcBorders>
              <w:top w:val="nil"/>
              <w:left w:val="nil"/>
              <w:right w:val="nil"/>
            </w:tcBorders>
            <w:shd w:val="clear" w:color="auto" w:fill="auto"/>
            <w:vAlign w:val="bottom"/>
            <w:hideMark/>
          </w:tcPr>
          <w:p w:rsidR="00115B4B" w:rsidRPr="00516E62" w:rsidRDefault="00115B4B" w:rsidP="00115B4B">
            <w:pPr>
              <w:rPr>
                <w:color w:val="000000"/>
                <w:sz w:val="16"/>
                <w:szCs w:val="16"/>
              </w:rPr>
            </w:pPr>
          </w:p>
        </w:tc>
        <w:tc>
          <w:tcPr>
            <w:tcW w:w="1134" w:type="dxa"/>
            <w:gridSpan w:val="3"/>
            <w:tcBorders>
              <w:top w:val="nil"/>
              <w:left w:val="nil"/>
              <w:bottom w:val="nil"/>
              <w:right w:val="single" w:sz="8" w:space="0" w:color="000000"/>
            </w:tcBorders>
            <w:shd w:val="clear" w:color="auto" w:fill="auto"/>
            <w:noWrap/>
            <w:vAlign w:val="center"/>
            <w:hideMark/>
          </w:tcPr>
          <w:p w:rsidR="00115B4B" w:rsidRPr="00516E62" w:rsidRDefault="00115B4B" w:rsidP="00115B4B">
            <w:pPr>
              <w:jc w:val="right"/>
              <w:rPr>
                <w:color w:val="000000"/>
                <w:sz w:val="16"/>
                <w:szCs w:val="16"/>
              </w:rPr>
            </w:pPr>
            <w:r w:rsidRPr="00516E62">
              <w:rPr>
                <w:color w:val="000000"/>
                <w:sz w:val="16"/>
                <w:szCs w:val="16"/>
              </w:rPr>
              <w:t>Глава по БК</w:t>
            </w:r>
          </w:p>
        </w:tc>
        <w:tc>
          <w:tcPr>
            <w:tcW w:w="1843" w:type="dxa"/>
            <w:gridSpan w:val="5"/>
            <w:tcBorders>
              <w:top w:val="nil"/>
              <w:left w:val="nil"/>
              <w:bottom w:val="single" w:sz="4" w:space="0" w:color="000000"/>
              <w:right w:val="single" w:sz="8" w:space="0" w:color="000000"/>
            </w:tcBorders>
            <w:shd w:val="clear" w:color="auto" w:fill="auto"/>
            <w:noWrap/>
            <w:vAlign w:val="bottom"/>
            <w:hideMark/>
          </w:tcPr>
          <w:p w:rsidR="00115B4B" w:rsidRPr="00516E62" w:rsidRDefault="00115B4B" w:rsidP="00115B4B">
            <w:pPr>
              <w:jc w:val="center"/>
              <w:rPr>
                <w:color w:val="000000"/>
                <w:sz w:val="16"/>
                <w:szCs w:val="16"/>
              </w:rPr>
            </w:pPr>
            <w:r w:rsidRPr="00516E62">
              <w:rPr>
                <w:color w:val="000000"/>
                <w:sz w:val="16"/>
                <w:szCs w:val="16"/>
              </w:rPr>
              <w:t>193</w:t>
            </w:r>
          </w:p>
        </w:tc>
      </w:tr>
      <w:tr w:rsidR="00115B4B" w:rsidRPr="00516E62" w:rsidTr="00115B4B">
        <w:trPr>
          <w:gridAfter w:val="2"/>
          <w:wAfter w:w="279" w:type="dxa"/>
          <w:trHeight w:val="319"/>
        </w:trPr>
        <w:tc>
          <w:tcPr>
            <w:tcW w:w="5177" w:type="dxa"/>
            <w:gridSpan w:val="6"/>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xml:space="preserve">Наименование публично-правового образования </w:t>
            </w:r>
          </w:p>
        </w:tc>
        <w:tc>
          <w:tcPr>
            <w:tcW w:w="1925" w:type="dxa"/>
            <w:gridSpan w:val="7"/>
            <w:tcBorders>
              <w:left w:val="nil"/>
              <w:right w:val="nil"/>
            </w:tcBorders>
            <w:shd w:val="clear" w:color="auto" w:fill="auto"/>
            <w:vAlign w:val="bottom"/>
            <w:hideMark/>
          </w:tcPr>
          <w:p w:rsidR="00115B4B" w:rsidRPr="00516E62" w:rsidRDefault="00115B4B" w:rsidP="00115B4B">
            <w:pPr>
              <w:rPr>
                <w:color w:val="000000"/>
                <w:sz w:val="16"/>
                <w:szCs w:val="16"/>
              </w:rPr>
            </w:pPr>
          </w:p>
        </w:tc>
        <w:tc>
          <w:tcPr>
            <w:tcW w:w="1134" w:type="dxa"/>
            <w:gridSpan w:val="3"/>
            <w:tcBorders>
              <w:top w:val="nil"/>
              <w:left w:val="nil"/>
              <w:bottom w:val="nil"/>
              <w:right w:val="single" w:sz="8" w:space="0" w:color="000000"/>
            </w:tcBorders>
            <w:shd w:val="clear" w:color="auto" w:fill="auto"/>
            <w:noWrap/>
            <w:vAlign w:val="bottom"/>
            <w:hideMark/>
          </w:tcPr>
          <w:p w:rsidR="00115B4B" w:rsidRPr="00516E62" w:rsidRDefault="00115B4B" w:rsidP="00115B4B">
            <w:pPr>
              <w:jc w:val="right"/>
              <w:rPr>
                <w:color w:val="000000"/>
                <w:sz w:val="16"/>
                <w:szCs w:val="16"/>
              </w:rPr>
            </w:pPr>
            <w:r w:rsidRPr="00516E62">
              <w:rPr>
                <w:color w:val="000000"/>
                <w:sz w:val="16"/>
                <w:szCs w:val="16"/>
              </w:rPr>
              <w:t xml:space="preserve">         по ОКТМО</w:t>
            </w:r>
          </w:p>
        </w:tc>
        <w:tc>
          <w:tcPr>
            <w:tcW w:w="1843" w:type="dxa"/>
            <w:gridSpan w:val="5"/>
            <w:tcBorders>
              <w:top w:val="nil"/>
              <w:left w:val="nil"/>
              <w:bottom w:val="single" w:sz="4" w:space="0" w:color="000000"/>
              <w:right w:val="single" w:sz="8" w:space="0" w:color="000000"/>
            </w:tcBorders>
            <w:shd w:val="clear" w:color="auto" w:fill="auto"/>
            <w:noWrap/>
            <w:vAlign w:val="bottom"/>
            <w:hideMark/>
          </w:tcPr>
          <w:p w:rsidR="00115B4B" w:rsidRPr="00516E62" w:rsidRDefault="00115B4B" w:rsidP="00115B4B">
            <w:pPr>
              <w:jc w:val="center"/>
              <w:rPr>
                <w:color w:val="000000"/>
                <w:sz w:val="16"/>
                <w:szCs w:val="16"/>
              </w:rPr>
            </w:pPr>
            <w:r w:rsidRPr="00516E62">
              <w:rPr>
                <w:color w:val="000000"/>
                <w:sz w:val="16"/>
                <w:szCs w:val="16"/>
              </w:rPr>
              <w:t>50625410</w:t>
            </w:r>
          </w:p>
        </w:tc>
      </w:tr>
      <w:tr w:rsidR="00115B4B" w:rsidRPr="00516E62" w:rsidTr="00115B4B">
        <w:trPr>
          <w:gridAfter w:val="2"/>
          <w:wAfter w:w="279" w:type="dxa"/>
          <w:trHeight w:val="282"/>
        </w:trPr>
        <w:tc>
          <w:tcPr>
            <w:tcW w:w="5177" w:type="dxa"/>
            <w:gridSpan w:val="6"/>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xml:space="preserve">Периодичность: месячная, квартальная, </w:t>
            </w:r>
            <w:r w:rsidRPr="00516E62">
              <w:rPr>
                <w:color w:val="000000"/>
                <w:sz w:val="16"/>
                <w:szCs w:val="16"/>
                <w:u w:val="single"/>
              </w:rPr>
              <w:t>годовая</w:t>
            </w:r>
          </w:p>
        </w:tc>
        <w:tc>
          <w:tcPr>
            <w:tcW w:w="975" w:type="dxa"/>
            <w:gridSpan w:val="3"/>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272" w:type="dxa"/>
            <w:gridSpan w:val="2"/>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1240" w:type="dxa"/>
            <w:gridSpan w:val="3"/>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572" w:type="dxa"/>
            <w:gridSpan w:val="2"/>
            <w:tcBorders>
              <w:top w:val="nil"/>
              <w:left w:val="nil"/>
              <w:bottom w:val="nil"/>
              <w:right w:val="single" w:sz="8" w:space="0" w:color="000000"/>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1843" w:type="dxa"/>
            <w:gridSpan w:val="5"/>
            <w:tcBorders>
              <w:top w:val="nil"/>
              <w:left w:val="nil"/>
              <w:bottom w:val="single" w:sz="4" w:space="0" w:color="000000"/>
              <w:right w:val="single" w:sz="8" w:space="0" w:color="000000"/>
            </w:tcBorders>
            <w:shd w:val="clear" w:color="auto" w:fill="auto"/>
            <w:noWrap/>
            <w:vAlign w:val="bottom"/>
            <w:hideMark/>
          </w:tcPr>
          <w:p w:rsidR="00115B4B" w:rsidRPr="00516E62" w:rsidRDefault="00115B4B" w:rsidP="00115B4B">
            <w:pPr>
              <w:jc w:val="center"/>
              <w:rPr>
                <w:color w:val="000000"/>
                <w:sz w:val="16"/>
                <w:szCs w:val="16"/>
              </w:rPr>
            </w:pPr>
            <w:r w:rsidRPr="00516E62">
              <w:rPr>
                <w:color w:val="000000"/>
                <w:sz w:val="16"/>
                <w:szCs w:val="16"/>
              </w:rPr>
              <w:t> </w:t>
            </w:r>
          </w:p>
        </w:tc>
      </w:tr>
      <w:tr w:rsidR="00115B4B" w:rsidRPr="00516E62" w:rsidTr="00115B4B">
        <w:trPr>
          <w:gridAfter w:val="2"/>
          <w:wAfter w:w="279" w:type="dxa"/>
          <w:trHeight w:val="282"/>
        </w:trPr>
        <w:tc>
          <w:tcPr>
            <w:tcW w:w="5177" w:type="dxa"/>
            <w:gridSpan w:val="6"/>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Единица измерения:  руб.</w:t>
            </w:r>
          </w:p>
        </w:tc>
        <w:tc>
          <w:tcPr>
            <w:tcW w:w="975" w:type="dxa"/>
            <w:gridSpan w:val="3"/>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272" w:type="dxa"/>
            <w:gridSpan w:val="2"/>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1240" w:type="dxa"/>
            <w:gridSpan w:val="3"/>
            <w:tcBorders>
              <w:top w:val="nil"/>
              <w:left w:val="nil"/>
              <w:bottom w:val="nil"/>
              <w:right w:val="nil"/>
            </w:tcBorders>
            <w:shd w:val="clear" w:color="auto" w:fill="auto"/>
            <w:noWrap/>
            <w:vAlign w:val="bottom"/>
            <w:hideMark/>
          </w:tcPr>
          <w:p w:rsidR="00115B4B" w:rsidRPr="00516E62" w:rsidRDefault="00115B4B" w:rsidP="00115B4B">
            <w:pPr>
              <w:rPr>
                <w:color w:val="000000"/>
                <w:sz w:val="16"/>
                <w:szCs w:val="16"/>
              </w:rPr>
            </w:pPr>
            <w:r w:rsidRPr="00516E62">
              <w:rPr>
                <w:color w:val="000000"/>
                <w:sz w:val="16"/>
                <w:szCs w:val="16"/>
              </w:rPr>
              <w:t> </w:t>
            </w:r>
          </w:p>
        </w:tc>
        <w:tc>
          <w:tcPr>
            <w:tcW w:w="572" w:type="dxa"/>
            <w:gridSpan w:val="2"/>
            <w:tcBorders>
              <w:top w:val="nil"/>
              <w:left w:val="nil"/>
              <w:bottom w:val="nil"/>
              <w:right w:val="single" w:sz="8" w:space="0" w:color="000000"/>
            </w:tcBorders>
            <w:shd w:val="clear" w:color="auto" w:fill="auto"/>
            <w:noWrap/>
            <w:vAlign w:val="bottom"/>
            <w:hideMark/>
          </w:tcPr>
          <w:p w:rsidR="00115B4B" w:rsidRPr="00516E62" w:rsidRDefault="00115B4B" w:rsidP="00115B4B">
            <w:pPr>
              <w:jc w:val="right"/>
              <w:rPr>
                <w:color w:val="000000"/>
                <w:sz w:val="16"/>
                <w:szCs w:val="16"/>
              </w:rPr>
            </w:pPr>
            <w:r w:rsidRPr="00516E62">
              <w:rPr>
                <w:color w:val="000000"/>
                <w:sz w:val="16"/>
                <w:szCs w:val="16"/>
              </w:rPr>
              <w:t>по ОКЕИ</w:t>
            </w:r>
          </w:p>
        </w:tc>
        <w:tc>
          <w:tcPr>
            <w:tcW w:w="1843" w:type="dxa"/>
            <w:gridSpan w:val="5"/>
            <w:tcBorders>
              <w:top w:val="nil"/>
              <w:left w:val="nil"/>
              <w:bottom w:val="single" w:sz="8" w:space="0" w:color="000000"/>
              <w:right w:val="single" w:sz="8" w:space="0" w:color="000000"/>
            </w:tcBorders>
            <w:shd w:val="clear" w:color="auto" w:fill="auto"/>
            <w:noWrap/>
            <w:vAlign w:val="bottom"/>
            <w:hideMark/>
          </w:tcPr>
          <w:p w:rsidR="00115B4B" w:rsidRPr="00516E62" w:rsidRDefault="00115B4B" w:rsidP="00115B4B">
            <w:pPr>
              <w:jc w:val="center"/>
              <w:rPr>
                <w:color w:val="000000"/>
                <w:sz w:val="16"/>
                <w:szCs w:val="16"/>
              </w:rPr>
            </w:pPr>
            <w:r w:rsidRPr="00516E62">
              <w:rPr>
                <w:color w:val="000000"/>
                <w:sz w:val="16"/>
                <w:szCs w:val="16"/>
              </w:rPr>
              <w:t>383</w:t>
            </w:r>
          </w:p>
        </w:tc>
      </w:tr>
      <w:tr w:rsidR="00115B4B" w:rsidRPr="00516E62" w:rsidTr="00115B4B">
        <w:trPr>
          <w:gridAfter w:val="1"/>
          <w:wAfter w:w="119" w:type="dxa"/>
          <w:trHeight w:val="255"/>
        </w:trPr>
        <w:tc>
          <w:tcPr>
            <w:tcW w:w="3359" w:type="dxa"/>
            <w:gridSpan w:val="3"/>
            <w:tcBorders>
              <w:top w:val="nil"/>
              <w:left w:val="nil"/>
              <w:bottom w:val="nil"/>
              <w:right w:val="nil"/>
            </w:tcBorders>
            <w:shd w:val="clear" w:color="auto" w:fill="auto"/>
            <w:noWrap/>
            <w:vAlign w:val="bottom"/>
            <w:hideMark/>
          </w:tcPr>
          <w:p w:rsidR="00115B4B" w:rsidRPr="00516E62" w:rsidRDefault="00115B4B" w:rsidP="00115B4B">
            <w:pPr>
              <w:rPr>
                <w:sz w:val="16"/>
                <w:szCs w:val="16"/>
              </w:rPr>
            </w:pPr>
          </w:p>
        </w:tc>
        <w:tc>
          <w:tcPr>
            <w:tcW w:w="460" w:type="dxa"/>
            <w:tcBorders>
              <w:top w:val="nil"/>
              <w:left w:val="nil"/>
              <w:bottom w:val="nil"/>
              <w:right w:val="nil"/>
            </w:tcBorders>
            <w:shd w:val="clear" w:color="auto" w:fill="auto"/>
            <w:noWrap/>
            <w:vAlign w:val="bottom"/>
            <w:hideMark/>
          </w:tcPr>
          <w:p w:rsidR="00115B4B" w:rsidRPr="00516E62" w:rsidRDefault="00115B4B" w:rsidP="00115B4B">
            <w:pPr>
              <w:rPr>
                <w:sz w:val="16"/>
                <w:szCs w:val="16"/>
              </w:rPr>
            </w:pPr>
          </w:p>
        </w:tc>
        <w:tc>
          <w:tcPr>
            <w:tcW w:w="1880" w:type="dxa"/>
            <w:gridSpan w:val="3"/>
            <w:tcBorders>
              <w:top w:val="nil"/>
              <w:left w:val="nil"/>
              <w:bottom w:val="nil"/>
              <w:right w:val="nil"/>
            </w:tcBorders>
            <w:shd w:val="clear" w:color="auto" w:fill="auto"/>
            <w:noWrap/>
            <w:vAlign w:val="bottom"/>
            <w:hideMark/>
          </w:tcPr>
          <w:p w:rsidR="00115B4B" w:rsidRPr="00516E62" w:rsidRDefault="00115B4B" w:rsidP="00115B4B">
            <w:pPr>
              <w:rPr>
                <w:sz w:val="16"/>
                <w:szCs w:val="16"/>
              </w:rPr>
            </w:pPr>
          </w:p>
        </w:tc>
        <w:tc>
          <w:tcPr>
            <w:tcW w:w="1340" w:type="dxa"/>
            <w:gridSpan w:val="5"/>
            <w:tcBorders>
              <w:top w:val="nil"/>
              <w:left w:val="nil"/>
              <w:bottom w:val="nil"/>
              <w:right w:val="nil"/>
            </w:tcBorders>
            <w:shd w:val="clear" w:color="auto" w:fill="auto"/>
            <w:noWrap/>
            <w:vAlign w:val="bottom"/>
            <w:hideMark/>
          </w:tcPr>
          <w:p w:rsidR="00115B4B" w:rsidRPr="00516E62" w:rsidRDefault="00115B4B" w:rsidP="00115B4B">
            <w:pPr>
              <w:rPr>
                <w:sz w:val="16"/>
                <w:szCs w:val="16"/>
              </w:rPr>
            </w:pPr>
          </w:p>
        </w:tc>
        <w:tc>
          <w:tcPr>
            <w:tcW w:w="1907" w:type="dxa"/>
            <w:gridSpan w:val="5"/>
            <w:tcBorders>
              <w:top w:val="nil"/>
              <w:left w:val="nil"/>
              <w:bottom w:val="nil"/>
              <w:right w:val="nil"/>
            </w:tcBorders>
            <w:shd w:val="clear" w:color="auto" w:fill="auto"/>
            <w:noWrap/>
            <w:vAlign w:val="bottom"/>
            <w:hideMark/>
          </w:tcPr>
          <w:p w:rsidR="00115B4B" w:rsidRPr="00516E62" w:rsidRDefault="00115B4B" w:rsidP="00115B4B">
            <w:pPr>
              <w:rPr>
                <w:sz w:val="16"/>
                <w:szCs w:val="16"/>
              </w:rPr>
            </w:pPr>
          </w:p>
        </w:tc>
        <w:tc>
          <w:tcPr>
            <w:tcW w:w="1057" w:type="dxa"/>
            <w:gridSpan w:val="3"/>
            <w:tcBorders>
              <w:top w:val="nil"/>
              <w:left w:val="nil"/>
              <w:bottom w:val="nil"/>
              <w:right w:val="nil"/>
            </w:tcBorders>
            <w:shd w:val="clear" w:color="auto" w:fill="auto"/>
            <w:noWrap/>
            <w:vAlign w:val="bottom"/>
            <w:hideMark/>
          </w:tcPr>
          <w:p w:rsidR="00115B4B" w:rsidRPr="00516E62" w:rsidRDefault="00115B4B" w:rsidP="00115B4B">
            <w:pPr>
              <w:rPr>
                <w:sz w:val="16"/>
                <w:szCs w:val="16"/>
              </w:rPr>
            </w:pPr>
          </w:p>
        </w:tc>
        <w:tc>
          <w:tcPr>
            <w:tcW w:w="236" w:type="dxa"/>
            <w:gridSpan w:val="2"/>
            <w:tcBorders>
              <w:top w:val="nil"/>
              <w:left w:val="nil"/>
              <w:bottom w:val="nil"/>
              <w:right w:val="nil"/>
            </w:tcBorders>
            <w:shd w:val="clear" w:color="auto" w:fill="auto"/>
            <w:noWrap/>
            <w:vAlign w:val="bottom"/>
            <w:hideMark/>
          </w:tcPr>
          <w:p w:rsidR="00115B4B" w:rsidRPr="00516E62" w:rsidRDefault="00115B4B" w:rsidP="00115B4B">
            <w:pPr>
              <w:rPr>
                <w:sz w:val="16"/>
                <w:szCs w:val="16"/>
              </w:rPr>
            </w:pPr>
          </w:p>
        </w:tc>
      </w:tr>
      <w:tr w:rsidR="00115B4B" w:rsidRPr="00516E62" w:rsidTr="00115B4B">
        <w:trPr>
          <w:gridAfter w:val="4"/>
          <w:wAfter w:w="420" w:type="dxa"/>
          <w:trHeight w:val="300"/>
        </w:trPr>
        <w:tc>
          <w:tcPr>
            <w:tcW w:w="9938" w:type="dxa"/>
            <w:gridSpan w:val="19"/>
            <w:tcBorders>
              <w:top w:val="nil"/>
              <w:left w:val="nil"/>
              <w:bottom w:val="nil"/>
              <w:right w:val="nil"/>
            </w:tcBorders>
            <w:shd w:val="clear" w:color="auto" w:fill="auto"/>
            <w:noWrap/>
            <w:vAlign w:val="bottom"/>
            <w:hideMark/>
          </w:tcPr>
          <w:p w:rsidR="00115B4B" w:rsidRPr="00516E62" w:rsidRDefault="00115B4B" w:rsidP="00115B4B">
            <w:pPr>
              <w:jc w:val="center"/>
              <w:rPr>
                <w:b/>
                <w:bCs/>
              </w:rPr>
            </w:pPr>
            <w:r w:rsidRPr="00516E62">
              <w:rPr>
                <w:b/>
                <w:bCs/>
                <w:sz w:val="22"/>
                <w:szCs w:val="22"/>
              </w:rPr>
              <w:t>1. Доходы бюджета</w:t>
            </w:r>
          </w:p>
        </w:tc>
      </w:tr>
      <w:tr w:rsidR="00115B4B" w:rsidRPr="00516E62" w:rsidTr="00115B4B">
        <w:trPr>
          <w:gridAfter w:val="4"/>
          <w:wAfter w:w="420" w:type="dxa"/>
          <w:trHeight w:val="270"/>
        </w:trPr>
        <w:tc>
          <w:tcPr>
            <w:tcW w:w="2709" w:type="dxa"/>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567" w:type="dxa"/>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842" w:type="dxa"/>
            <w:gridSpan w:val="3"/>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276" w:type="dxa"/>
            <w:gridSpan w:val="5"/>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276" w:type="dxa"/>
            <w:gridSpan w:val="5"/>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276"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992"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r>
      <w:tr w:rsidR="00115B4B" w:rsidRPr="00516E62" w:rsidTr="00115B4B">
        <w:trPr>
          <w:gridAfter w:val="4"/>
          <w:wAfter w:w="420" w:type="dxa"/>
          <w:trHeight w:val="255"/>
        </w:trPr>
        <w:tc>
          <w:tcPr>
            <w:tcW w:w="2709"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 xml:space="preserve"> Наименование показателя</w:t>
            </w:r>
          </w:p>
        </w:tc>
        <w:tc>
          <w:tcPr>
            <w:tcW w:w="567"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код стро-ки</w:t>
            </w:r>
          </w:p>
        </w:tc>
        <w:tc>
          <w:tcPr>
            <w:tcW w:w="1842" w:type="dxa"/>
            <w:gridSpan w:val="3"/>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Код дохода побюджетной классификации</w:t>
            </w:r>
          </w:p>
        </w:tc>
        <w:tc>
          <w:tcPr>
            <w:tcW w:w="1276" w:type="dxa"/>
            <w:gridSpan w:val="5"/>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Утвержденные бюджетные назначения</w:t>
            </w:r>
          </w:p>
        </w:tc>
        <w:tc>
          <w:tcPr>
            <w:tcW w:w="1276" w:type="dxa"/>
            <w:gridSpan w:val="5"/>
            <w:tcBorders>
              <w:top w:val="single" w:sz="8" w:space="0" w:color="auto"/>
              <w:left w:val="nil"/>
              <w:bottom w:val="nil"/>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 </w:t>
            </w:r>
          </w:p>
        </w:tc>
        <w:tc>
          <w:tcPr>
            <w:tcW w:w="1276"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Неисполненные назначения</w:t>
            </w:r>
          </w:p>
        </w:tc>
        <w:tc>
          <w:tcPr>
            <w:tcW w:w="992"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 исполнения</w:t>
            </w:r>
          </w:p>
        </w:tc>
      </w:tr>
      <w:tr w:rsidR="00115B4B" w:rsidRPr="00516E62" w:rsidTr="00115B4B">
        <w:trPr>
          <w:gridAfter w:val="4"/>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842" w:type="dxa"/>
            <w:gridSpan w:val="3"/>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val="restart"/>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Исполнено</w:t>
            </w: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4"/>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842" w:type="dxa"/>
            <w:gridSpan w:val="3"/>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tcBorders>
              <w:top w:val="nil"/>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4"/>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842" w:type="dxa"/>
            <w:gridSpan w:val="3"/>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tcBorders>
              <w:top w:val="nil"/>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4"/>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842" w:type="dxa"/>
            <w:gridSpan w:val="3"/>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tcBorders>
              <w:top w:val="nil"/>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4"/>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842" w:type="dxa"/>
            <w:gridSpan w:val="3"/>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tcBorders>
              <w:top w:val="nil"/>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4"/>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842" w:type="dxa"/>
            <w:gridSpan w:val="3"/>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5"/>
            <w:vMerge/>
            <w:tcBorders>
              <w:top w:val="nil"/>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4"/>
          <w:wAfter w:w="420" w:type="dxa"/>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1</w:t>
            </w:r>
          </w:p>
        </w:tc>
        <w:tc>
          <w:tcPr>
            <w:tcW w:w="567" w:type="dxa"/>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2</w:t>
            </w:r>
          </w:p>
        </w:tc>
        <w:tc>
          <w:tcPr>
            <w:tcW w:w="1842" w:type="dxa"/>
            <w:gridSpan w:val="3"/>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3</w:t>
            </w:r>
          </w:p>
        </w:tc>
        <w:tc>
          <w:tcPr>
            <w:tcW w:w="1276" w:type="dxa"/>
            <w:gridSpan w:val="5"/>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4</w:t>
            </w:r>
          </w:p>
        </w:tc>
        <w:tc>
          <w:tcPr>
            <w:tcW w:w="1276" w:type="dxa"/>
            <w:gridSpan w:val="5"/>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5</w:t>
            </w:r>
          </w:p>
        </w:tc>
        <w:tc>
          <w:tcPr>
            <w:tcW w:w="1276"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6</w:t>
            </w:r>
          </w:p>
        </w:tc>
        <w:tc>
          <w:tcPr>
            <w:tcW w:w="992"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7</w:t>
            </w:r>
          </w:p>
        </w:tc>
      </w:tr>
      <w:tr w:rsidR="00115B4B" w:rsidRPr="00516E62" w:rsidTr="00115B4B">
        <w:trPr>
          <w:gridAfter w:val="4"/>
          <w:wAfter w:w="420" w:type="dxa"/>
          <w:trHeight w:val="39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Доходы бюджета - Всего</w:t>
            </w:r>
          </w:p>
        </w:tc>
        <w:tc>
          <w:tcPr>
            <w:tcW w:w="567"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10</w:t>
            </w:r>
          </w:p>
        </w:tc>
        <w:tc>
          <w:tcPr>
            <w:tcW w:w="1842" w:type="dxa"/>
            <w:gridSpan w:val="3"/>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000 8 50 00000 00 0000 000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39 510 367,74</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37 895 768,79</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1 614 598,95</w:t>
            </w:r>
          </w:p>
        </w:tc>
        <w:tc>
          <w:tcPr>
            <w:tcW w:w="992" w:type="dxa"/>
            <w:gridSpan w:val="2"/>
            <w:tcBorders>
              <w:top w:val="single" w:sz="4" w:space="0" w:color="auto"/>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95,9</w:t>
            </w:r>
          </w:p>
        </w:tc>
      </w:tr>
      <w:tr w:rsidR="00115B4B" w:rsidRPr="00516E62" w:rsidTr="00115B4B">
        <w:trPr>
          <w:gridAfter w:val="4"/>
          <w:wAfter w:w="420" w:type="dxa"/>
          <w:trHeight w:val="117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и 228 Налогового кодекса Российской Федерации</w:t>
            </w:r>
          </w:p>
        </w:tc>
        <w:tc>
          <w:tcPr>
            <w:tcW w:w="567"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182 1 01 02010 01 0000 110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5 440 832,22</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5 834 087,18</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107,2</w:t>
            </w:r>
          </w:p>
        </w:tc>
      </w:tr>
      <w:tr w:rsidR="00115B4B" w:rsidRPr="00516E62" w:rsidTr="00115B4B">
        <w:trPr>
          <w:gridAfter w:val="4"/>
          <w:wAfter w:w="420" w:type="dxa"/>
          <w:trHeight w:val="1755"/>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567"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182 1 01 02020 01 0000 110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191 091,63</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175 394,50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15 697,13</w:t>
            </w:r>
          </w:p>
        </w:tc>
        <w:tc>
          <w:tcPr>
            <w:tcW w:w="992"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91,8</w:t>
            </w:r>
          </w:p>
        </w:tc>
      </w:tr>
      <w:tr w:rsidR="00115B4B" w:rsidRPr="00516E62" w:rsidTr="00115B4B">
        <w:trPr>
          <w:gridAfter w:val="4"/>
          <w:wAfter w:w="420" w:type="dxa"/>
          <w:trHeight w:val="78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67"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182 1 01 02030 01 0000 110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45 693,15</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46 409,93</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101,6</w:t>
            </w:r>
          </w:p>
        </w:tc>
      </w:tr>
      <w:tr w:rsidR="00115B4B" w:rsidRPr="00516E62" w:rsidTr="00115B4B">
        <w:trPr>
          <w:gridAfter w:val="4"/>
          <w:wAfter w:w="420" w:type="dxa"/>
          <w:trHeight w:val="1365"/>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Российской Федерации </w:t>
            </w:r>
          </w:p>
        </w:tc>
        <w:tc>
          <w:tcPr>
            <w:tcW w:w="567"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182 1 01 02040 01 0000 110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2 937,94</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4"/>
          <w:wAfter w:w="420" w:type="dxa"/>
          <w:trHeight w:val="97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182 1 01 02050 01 0000 110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-8 174,40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8 174,40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4"/>
          <w:wAfter w:w="420" w:type="dxa"/>
          <w:trHeight w:val="195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lastRenderedPageBreak/>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100 1 03 02231 01 0000 110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639 290,00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691 577,88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108,2</w:t>
            </w:r>
          </w:p>
        </w:tc>
      </w:tr>
      <w:tr w:rsidR="00115B4B" w:rsidRPr="00516E62" w:rsidTr="00115B4B">
        <w:trPr>
          <w:gridAfter w:val="4"/>
          <w:wAfter w:w="420" w:type="dxa"/>
          <w:trHeight w:val="214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100 1 03 02241 01 0000 110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4 610,00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5 083,29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110,3</w:t>
            </w:r>
          </w:p>
        </w:tc>
      </w:tr>
      <w:tr w:rsidR="00115B4B" w:rsidRPr="00516E62" w:rsidTr="00115B4B">
        <w:trPr>
          <w:gridAfter w:val="4"/>
          <w:wAfter w:w="420" w:type="dxa"/>
          <w:trHeight w:val="195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100 1 03 02251 01 0000 110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948 380,00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923 950,41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24 429,59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97,4</w:t>
            </w:r>
          </w:p>
        </w:tc>
      </w:tr>
      <w:tr w:rsidR="00115B4B" w:rsidRPr="00516E62" w:rsidTr="00115B4B">
        <w:trPr>
          <w:gridAfter w:val="4"/>
          <w:wAfter w:w="420" w:type="dxa"/>
          <w:trHeight w:val="195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100 1 03 02261 01 0000 110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-109 480,00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-101 271,78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92,5</w:t>
            </w:r>
          </w:p>
        </w:tc>
      </w:tr>
      <w:tr w:rsidR="00115B4B" w:rsidRPr="00516E62" w:rsidTr="00115B4B">
        <w:trPr>
          <w:gridAfter w:val="4"/>
          <w:wAfter w:w="420" w:type="dxa"/>
          <w:trHeight w:val="39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Единый сельскохозяйственный налог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182 1 05 03010 01 0000 110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8 786,26</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8 786,26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4"/>
          <w:wAfter w:w="420" w:type="dxa"/>
          <w:trHeight w:val="78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182 1 06 01030 10 0000 110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321 400,00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366 327,10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114,0</w:t>
            </w:r>
          </w:p>
        </w:tc>
      </w:tr>
      <w:tr w:rsidR="00115B4B" w:rsidRPr="00516E62" w:rsidTr="00115B4B">
        <w:trPr>
          <w:gridAfter w:val="4"/>
          <w:wAfter w:w="420" w:type="dxa"/>
          <w:trHeight w:val="58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Земельный налог с организаций, обладающих земельным участком, расположенным в границах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182 1 06 06033 10 0000 110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2 024 713,74</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2 031 810,32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100,4</w:t>
            </w:r>
          </w:p>
        </w:tc>
      </w:tr>
      <w:tr w:rsidR="00115B4B" w:rsidRPr="00516E62" w:rsidTr="00115B4B">
        <w:trPr>
          <w:gridAfter w:val="4"/>
          <w:wAfter w:w="420" w:type="dxa"/>
          <w:trHeight w:val="58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Земельный налог с физических лиц, обладающих земельным участком, расположенным в границах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182 1 06 06043 10 0000 110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270 300,00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632 164,87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233,9</w:t>
            </w:r>
          </w:p>
        </w:tc>
      </w:tr>
      <w:tr w:rsidR="00115B4B" w:rsidRPr="00516E62" w:rsidTr="00115B4B">
        <w:trPr>
          <w:gridAfter w:val="4"/>
          <w:wAfter w:w="420" w:type="dxa"/>
          <w:trHeight w:val="78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Земельный налог (по обязательствам, возникшим до 1 января 2006 года), мобилизуемый на территориях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182 1 09 04053 10 0000 110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4"/>
          <w:wAfter w:w="420" w:type="dxa"/>
          <w:trHeight w:val="117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193 1 11 05035 10 0000 120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2 000,00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1 999,92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0,08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4"/>
          <w:wAfter w:w="420" w:type="dxa"/>
          <w:trHeight w:val="117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193 1 16 33050 10 0000 140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69 788,80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39 788,80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57,0</w:t>
            </w:r>
          </w:p>
        </w:tc>
      </w:tr>
      <w:tr w:rsidR="00115B4B" w:rsidRPr="00516E62" w:rsidTr="00115B4B">
        <w:trPr>
          <w:gridAfter w:val="4"/>
          <w:wAfter w:w="420" w:type="dxa"/>
          <w:trHeight w:val="117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lastRenderedPageBreak/>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197 1 16 33050 10 0000 140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4"/>
          <w:wAfter w:w="420" w:type="dxa"/>
          <w:trHeight w:val="39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Невыясненные поступления, зачисляемые в бюджеты сельских поселений</w:t>
            </w:r>
          </w:p>
        </w:tc>
        <w:tc>
          <w:tcPr>
            <w:tcW w:w="567"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193 1 17 01050 10 0000 180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27 945,00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4"/>
          <w:wAfter w:w="420" w:type="dxa"/>
          <w:trHeight w:val="39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Дотации бюджетам сельских поселений на выравнивание бюджетной обеспеченности</w:t>
            </w:r>
          </w:p>
        </w:tc>
        <w:tc>
          <w:tcPr>
            <w:tcW w:w="567"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193 2 02 15001 10 0000 150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5 731 800,00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5 731 800,00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4"/>
          <w:wAfter w:w="420" w:type="dxa"/>
          <w:trHeight w:val="39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Прочие субсидии бюджетам сельских поселений</w:t>
            </w:r>
          </w:p>
        </w:tc>
        <w:tc>
          <w:tcPr>
            <w:tcW w:w="567"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193 2 02 29999 10 0000 150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380 000,00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4"/>
          <w:wAfter w:w="420" w:type="dxa"/>
          <w:trHeight w:val="585"/>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Субвенции бюджетам сельских поселений на выполнение передаваемых полномочий субъектов Российской Федерации</w:t>
            </w:r>
          </w:p>
        </w:tc>
        <w:tc>
          <w:tcPr>
            <w:tcW w:w="567"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193 2 02 30024 10 0000 150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110,00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4"/>
          <w:wAfter w:w="420" w:type="dxa"/>
          <w:trHeight w:val="78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193 2 02 35118 10 0000 150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259 100,00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259 100,00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4"/>
          <w:wAfter w:w="420" w:type="dxa"/>
          <w:trHeight w:val="39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Прочие межбюджетные трансферты, передаваемые бюджетам сельских поселений</w:t>
            </w:r>
          </w:p>
        </w:tc>
        <w:tc>
          <w:tcPr>
            <w:tcW w:w="567"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193 2 02 49999 10 0000 150</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23 281 951,94</w:t>
            </w:r>
          </w:p>
        </w:tc>
        <w:tc>
          <w:tcPr>
            <w:tcW w:w="1276" w:type="dxa"/>
            <w:gridSpan w:val="5"/>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22 537 333,20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744 618,74</w:t>
            </w:r>
          </w:p>
        </w:tc>
        <w:tc>
          <w:tcPr>
            <w:tcW w:w="992"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96,8</w:t>
            </w:r>
          </w:p>
        </w:tc>
      </w:tr>
      <w:tr w:rsidR="00115B4B" w:rsidRPr="00516E62" w:rsidTr="00115B4B">
        <w:trPr>
          <w:gridAfter w:val="4"/>
          <w:wAfter w:w="420" w:type="dxa"/>
          <w:trHeight w:val="79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567" w:type="dxa"/>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842" w:type="dxa"/>
            <w:gridSpan w:val="3"/>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193 2 19 60010 10 0000 150</w:t>
            </w:r>
          </w:p>
        </w:tc>
        <w:tc>
          <w:tcPr>
            <w:tcW w:w="1276" w:type="dxa"/>
            <w:gridSpan w:val="5"/>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5"/>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-1 721 396,13</w:t>
            </w:r>
          </w:p>
        </w:tc>
        <w:tc>
          <w:tcPr>
            <w:tcW w:w="1276"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1 721 396,13</w:t>
            </w:r>
          </w:p>
        </w:tc>
        <w:tc>
          <w:tcPr>
            <w:tcW w:w="992"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bl>
    <w:p w:rsidR="00115B4B" w:rsidRPr="00516E62" w:rsidRDefault="00115B4B" w:rsidP="00115B4B">
      <w:pPr>
        <w:spacing w:after="200" w:line="276" w:lineRule="auto"/>
      </w:pPr>
      <w:r w:rsidRPr="00516E62">
        <w:tab/>
      </w:r>
      <w:r w:rsidRPr="00516E62">
        <w:br w:type="page"/>
      </w:r>
    </w:p>
    <w:p w:rsidR="00115B4B" w:rsidRPr="00516E62" w:rsidRDefault="00115B4B" w:rsidP="00115B4B">
      <w:pPr>
        <w:jc w:val="right"/>
        <w:rPr>
          <w:rFonts w:eastAsiaTheme="minorHAnsi"/>
          <w:color w:val="000000"/>
          <w:sz w:val="16"/>
          <w:szCs w:val="16"/>
          <w:lang w:eastAsia="en-US"/>
        </w:rPr>
      </w:pPr>
      <w:r w:rsidRPr="00516E62">
        <w:rPr>
          <w:rFonts w:eastAsiaTheme="minorHAnsi"/>
          <w:color w:val="000000"/>
          <w:sz w:val="16"/>
          <w:szCs w:val="16"/>
          <w:lang w:eastAsia="en-US"/>
        </w:rPr>
        <w:lastRenderedPageBreak/>
        <w:t>Приложение №</w:t>
      </w:r>
      <w:r>
        <w:rPr>
          <w:rFonts w:eastAsiaTheme="minorHAnsi"/>
          <w:color w:val="000000"/>
          <w:sz w:val="16"/>
          <w:szCs w:val="16"/>
          <w:lang w:eastAsia="en-US"/>
        </w:rPr>
        <w:t>2</w:t>
      </w:r>
      <w:r w:rsidRPr="00516E62">
        <w:rPr>
          <w:rFonts w:eastAsiaTheme="minorHAnsi"/>
          <w:color w:val="000000"/>
          <w:sz w:val="16"/>
          <w:szCs w:val="16"/>
          <w:lang w:eastAsia="en-US"/>
        </w:rPr>
        <w:t xml:space="preserve"> </w:t>
      </w:r>
    </w:p>
    <w:p w:rsidR="00115B4B" w:rsidRPr="00516E62" w:rsidRDefault="00115B4B" w:rsidP="00115B4B">
      <w:pPr>
        <w:jc w:val="right"/>
        <w:rPr>
          <w:bCs/>
        </w:rPr>
      </w:pPr>
      <w:r>
        <w:rPr>
          <w:rFonts w:eastAsiaTheme="minorHAnsi"/>
          <w:color w:val="000000"/>
          <w:sz w:val="16"/>
          <w:szCs w:val="16"/>
          <w:lang w:eastAsia="en-US"/>
        </w:rPr>
        <w:t>к решению  __</w:t>
      </w:r>
      <w:r w:rsidRPr="00516E62">
        <w:rPr>
          <w:rFonts w:eastAsiaTheme="minorHAnsi"/>
          <w:color w:val="000000"/>
          <w:sz w:val="16"/>
          <w:szCs w:val="16"/>
          <w:lang w:eastAsia="en-US"/>
        </w:rPr>
        <w:t xml:space="preserve">  сессии Совета депутатов</w:t>
      </w:r>
      <w:r w:rsidRPr="00516E62">
        <w:rPr>
          <w:bCs/>
        </w:rPr>
        <w:t xml:space="preserve"> </w:t>
      </w:r>
    </w:p>
    <w:p w:rsidR="00115B4B" w:rsidRPr="00516E62" w:rsidRDefault="00115B4B" w:rsidP="00115B4B">
      <w:pPr>
        <w:jc w:val="right"/>
        <w:rPr>
          <w:bCs/>
          <w:sz w:val="16"/>
          <w:szCs w:val="16"/>
        </w:rPr>
      </w:pPr>
      <w:r w:rsidRPr="00516E62">
        <w:rPr>
          <w:bCs/>
          <w:sz w:val="16"/>
          <w:szCs w:val="16"/>
        </w:rPr>
        <w:t>Кочковского сельсовета</w:t>
      </w:r>
      <w:r w:rsidRPr="00516E62">
        <w:rPr>
          <w:bCs/>
          <w:sz w:val="16"/>
          <w:szCs w:val="16"/>
        </w:rPr>
        <w:br/>
        <w:t xml:space="preserve">Кочковского района </w:t>
      </w:r>
    </w:p>
    <w:p w:rsidR="00115B4B" w:rsidRPr="00516E62" w:rsidRDefault="00115B4B" w:rsidP="00115B4B">
      <w:pPr>
        <w:jc w:val="right"/>
        <w:rPr>
          <w:rFonts w:eastAsiaTheme="minorHAnsi"/>
          <w:color w:val="000000"/>
          <w:sz w:val="16"/>
          <w:szCs w:val="16"/>
          <w:lang w:eastAsia="en-US"/>
        </w:rPr>
      </w:pPr>
      <w:r w:rsidRPr="00516E62">
        <w:rPr>
          <w:bCs/>
          <w:sz w:val="16"/>
          <w:szCs w:val="16"/>
        </w:rPr>
        <w:t>Новосибирской области</w:t>
      </w:r>
      <w:r w:rsidRPr="00516E62">
        <w:rPr>
          <w:rFonts w:eastAsiaTheme="minorHAnsi"/>
          <w:color w:val="000000"/>
          <w:sz w:val="16"/>
          <w:szCs w:val="16"/>
          <w:lang w:eastAsia="en-US"/>
        </w:rPr>
        <w:t xml:space="preserve"> </w:t>
      </w:r>
    </w:p>
    <w:p w:rsidR="00115B4B" w:rsidRPr="00516E62" w:rsidRDefault="00115B4B" w:rsidP="00115B4B">
      <w:pPr>
        <w:jc w:val="right"/>
      </w:pPr>
      <w:r>
        <w:rPr>
          <w:rFonts w:eastAsiaTheme="minorHAnsi"/>
          <w:color w:val="000000"/>
          <w:sz w:val="16"/>
          <w:szCs w:val="16"/>
          <w:lang w:eastAsia="en-US"/>
        </w:rPr>
        <w:t>от _____</w:t>
      </w:r>
      <w:r w:rsidRPr="00516E62">
        <w:rPr>
          <w:rFonts w:eastAsiaTheme="minorHAnsi"/>
          <w:color w:val="000000"/>
          <w:sz w:val="16"/>
          <w:szCs w:val="16"/>
          <w:lang w:eastAsia="en-US"/>
        </w:rPr>
        <w:t>2020 №</w:t>
      </w:r>
      <w:r>
        <w:rPr>
          <w:rFonts w:eastAsiaTheme="minorHAnsi"/>
          <w:color w:val="000000"/>
          <w:sz w:val="16"/>
          <w:szCs w:val="16"/>
          <w:lang w:eastAsia="en-US"/>
        </w:rPr>
        <w:t>__</w:t>
      </w:r>
    </w:p>
    <w:p w:rsidR="00115B4B" w:rsidRPr="00516E62" w:rsidRDefault="00115B4B" w:rsidP="00115B4B">
      <w:pPr>
        <w:tabs>
          <w:tab w:val="left" w:pos="2715"/>
        </w:tabs>
        <w:jc w:val="right"/>
      </w:pPr>
    </w:p>
    <w:tbl>
      <w:tblPr>
        <w:tblW w:w="10750" w:type="dxa"/>
        <w:tblInd w:w="93" w:type="dxa"/>
        <w:tblLayout w:type="fixed"/>
        <w:tblLook w:val="04A0"/>
      </w:tblPr>
      <w:tblGrid>
        <w:gridCol w:w="2992"/>
        <w:gridCol w:w="468"/>
        <w:gridCol w:w="99"/>
        <w:gridCol w:w="502"/>
        <w:gridCol w:w="141"/>
        <w:gridCol w:w="1200"/>
        <w:gridCol w:w="859"/>
        <w:gridCol w:w="141"/>
        <w:gridCol w:w="276"/>
        <w:gridCol w:w="1023"/>
        <w:gridCol w:w="141"/>
        <w:gridCol w:w="95"/>
        <w:gridCol w:w="16"/>
        <w:gridCol w:w="283"/>
        <w:gridCol w:w="993"/>
        <w:gridCol w:w="672"/>
        <w:gridCol w:w="849"/>
      </w:tblGrid>
      <w:tr w:rsidR="00115B4B" w:rsidRPr="00516E62" w:rsidTr="00115B4B">
        <w:trPr>
          <w:gridAfter w:val="1"/>
          <w:wAfter w:w="849" w:type="dxa"/>
          <w:trHeight w:val="255"/>
        </w:trPr>
        <w:tc>
          <w:tcPr>
            <w:tcW w:w="3460"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601"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2200" w:type="dxa"/>
            <w:gridSpan w:val="3"/>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440" w:type="dxa"/>
            <w:gridSpan w:val="3"/>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236"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964" w:type="dxa"/>
            <w:gridSpan w:val="4"/>
            <w:tcBorders>
              <w:top w:val="nil"/>
              <w:left w:val="nil"/>
              <w:bottom w:val="nil"/>
              <w:right w:val="nil"/>
            </w:tcBorders>
            <w:shd w:val="clear" w:color="auto" w:fill="auto"/>
            <w:noWrap/>
            <w:vAlign w:val="bottom"/>
            <w:hideMark/>
          </w:tcPr>
          <w:p w:rsidR="00115B4B" w:rsidRPr="00516E62" w:rsidRDefault="00115B4B" w:rsidP="00115B4B">
            <w:pPr>
              <w:jc w:val="right"/>
              <w:rPr>
                <w:sz w:val="20"/>
                <w:szCs w:val="20"/>
              </w:rPr>
            </w:pPr>
          </w:p>
        </w:tc>
      </w:tr>
      <w:tr w:rsidR="00115B4B" w:rsidRPr="00516E62" w:rsidTr="00115B4B">
        <w:trPr>
          <w:gridAfter w:val="1"/>
          <w:wAfter w:w="849" w:type="dxa"/>
          <w:trHeight w:val="300"/>
        </w:trPr>
        <w:tc>
          <w:tcPr>
            <w:tcW w:w="7953" w:type="dxa"/>
            <w:gridSpan w:val="13"/>
            <w:tcBorders>
              <w:top w:val="nil"/>
              <w:left w:val="nil"/>
              <w:bottom w:val="nil"/>
              <w:right w:val="nil"/>
            </w:tcBorders>
            <w:shd w:val="clear" w:color="auto" w:fill="auto"/>
            <w:noWrap/>
            <w:vAlign w:val="bottom"/>
            <w:hideMark/>
          </w:tcPr>
          <w:p w:rsidR="00115B4B" w:rsidRPr="00516E62" w:rsidRDefault="00115B4B" w:rsidP="00115B4B">
            <w:pPr>
              <w:jc w:val="center"/>
              <w:rPr>
                <w:b/>
                <w:bCs/>
              </w:rPr>
            </w:pPr>
            <w:r w:rsidRPr="00516E62">
              <w:rPr>
                <w:b/>
                <w:bCs/>
                <w:sz w:val="22"/>
                <w:szCs w:val="22"/>
              </w:rPr>
              <w:t xml:space="preserve">                          2. Расходы бюджета</w:t>
            </w:r>
          </w:p>
        </w:tc>
        <w:tc>
          <w:tcPr>
            <w:tcW w:w="1276" w:type="dxa"/>
            <w:gridSpan w:val="2"/>
            <w:tcBorders>
              <w:top w:val="nil"/>
              <w:left w:val="nil"/>
              <w:bottom w:val="nil"/>
              <w:right w:val="nil"/>
            </w:tcBorders>
            <w:shd w:val="clear" w:color="auto" w:fill="auto"/>
            <w:noWrap/>
            <w:vAlign w:val="bottom"/>
            <w:hideMark/>
          </w:tcPr>
          <w:p w:rsidR="00115B4B" w:rsidRPr="00516E62" w:rsidRDefault="00115B4B" w:rsidP="00115B4B">
            <w:pPr>
              <w:jc w:val="center"/>
              <w:rPr>
                <w:b/>
                <w:bCs/>
              </w:rPr>
            </w:pPr>
          </w:p>
        </w:tc>
        <w:tc>
          <w:tcPr>
            <w:tcW w:w="672" w:type="dxa"/>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r>
      <w:tr w:rsidR="00115B4B" w:rsidRPr="00516E62" w:rsidTr="00115B4B">
        <w:trPr>
          <w:gridAfter w:val="1"/>
          <w:wAfter w:w="849" w:type="dxa"/>
          <w:trHeight w:val="270"/>
        </w:trPr>
        <w:tc>
          <w:tcPr>
            <w:tcW w:w="2992" w:type="dxa"/>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567"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843" w:type="dxa"/>
            <w:gridSpan w:val="3"/>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276" w:type="dxa"/>
            <w:gridSpan w:val="3"/>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275" w:type="dxa"/>
            <w:gridSpan w:val="4"/>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276"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672" w:type="dxa"/>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r>
      <w:tr w:rsidR="00115B4B" w:rsidRPr="00516E62" w:rsidTr="00115B4B">
        <w:trPr>
          <w:gridAfter w:val="1"/>
          <w:wAfter w:w="849" w:type="dxa"/>
          <w:trHeight w:val="195"/>
        </w:trPr>
        <w:tc>
          <w:tcPr>
            <w:tcW w:w="299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 xml:space="preserve"> Наименование показателя</w:t>
            </w:r>
          </w:p>
        </w:tc>
        <w:tc>
          <w:tcPr>
            <w:tcW w:w="567"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Код стро-ки</w:t>
            </w:r>
          </w:p>
        </w:tc>
        <w:tc>
          <w:tcPr>
            <w:tcW w:w="1843"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Код расхода по бюджетной классификации</w:t>
            </w:r>
          </w:p>
        </w:tc>
        <w:tc>
          <w:tcPr>
            <w:tcW w:w="1276"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Утвержденные бюджетные назначения</w:t>
            </w:r>
          </w:p>
        </w:tc>
        <w:tc>
          <w:tcPr>
            <w:tcW w:w="1275" w:type="dxa"/>
            <w:gridSpan w:val="4"/>
            <w:tcBorders>
              <w:top w:val="single" w:sz="8" w:space="0" w:color="auto"/>
              <w:left w:val="nil"/>
              <w:bottom w:val="nil"/>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 </w:t>
            </w:r>
          </w:p>
        </w:tc>
        <w:tc>
          <w:tcPr>
            <w:tcW w:w="1276"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Неисполненные назначения</w:t>
            </w:r>
          </w:p>
        </w:tc>
        <w:tc>
          <w:tcPr>
            <w:tcW w:w="672" w:type="dxa"/>
            <w:vMerge w:val="restart"/>
            <w:tcBorders>
              <w:top w:val="single" w:sz="8" w:space="0" w:color="auto"/>
              <w:left w:val="single" w:sz="8" w:space="0" w:color="auto"/>
              <w:bottom w:val="nil"/>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 исполнения</w:t>
            </w:r>
          </w:p>
        </w:tc>
      </w:tr>
      <w:tr w:rsidR="00115B4B" w:rsidRPr="00516E62" w:rsidTr="00115B4B">
        <w:trPr>
          <w:gridAfter w:val="1"/>
          <w:wAfter w:w="849" w:type="dxa"/>
          <w:trHeight w:val="184"/>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1275" w:type="dxa"/>
            <w:gridSpan w:val="4"/>
            <w:vMerge w:val="restart"/>
            <w:tcBorders>
              <w:top w:val="nil"/>
              <w:left w:val="single" w:sz="8" w:space="0" w:color="auto"/>
              <w:bottom w:val="nil"/>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Исполнено</w:t>
            </w:r>
          </w:p>
        </w:tc>
        <w:tc>
          <w:tcPr>
            <w:tcW w:w="1276" w:type="dxa"/>
            <w:gridSpan w:val="2"/>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672" w:type="dxa"/>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1"/>
          <w:wAfter w:w="849" w:type="dxa"/>
          <w:trHeight w:val="184"/>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1275" w:type="dxa"/>
            <w:gridSpan w:val="4"/>
            <w:vMerge/>
            <w:tcBorders>
              <w:top w:val="nil"/>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672" w:type="dxa"/>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1"/>
          <w:wAfter w:w="849" w:type="dxa"/>
          <w:trHeight w:val="184"/>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1275" w:type="dxa"/>
            <w:gridSpan w:val="4"/>
            <w:vMerge/>
            <w:tcBorders>
              <w:top w:val="nil"/>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672" w:type="dxa"/>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1"/>
          <w:wAfter w:w="849" w:type="dxa"/>
          <w:trHeight w:val="184"/>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1275" w:type="dxa"/>
            <w:gridSpan w:val="4"/>
            <w:vMerge/>
            <w:tcBorders>
              <w:top w:val="nil"/>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c>
          <w:tcPr>
            <w:tcW w:w="672" w:type="dxa"/>
            <w:vMerge/>
            <w:tcBorders>
              <w:top w:val="single" w:sz="8" w:space="0" w:color="auto"/>
              <w:left w:val="single" w:sz="8" w:space="0" w:color="auto"/>
              <w:bottom w:val="nil"/>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1"/>
          <w:wAfter w:w="849" w:type="dxa"/>
          <w:trHeight w:val="255"/>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843" w:type="dxa"/>
            <w:gridSpan w:val="3"/>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3"/>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5" w:type="dxa"/>
            <w:gridSpan w:val="4"/>
            <w:vMerge/>
            <w:tcBorders>
              <w:top w:val="nil"/>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672"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1"/>
          <w:wAfter w:w="849" w:type="dxa"/>
          <w:trHeight w:val="270"/>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rsidR="00115B4B" w:rsidRPr="00516E62" w:rsidRDefault="00115B4B" w:rsidP="00115B4B">
            <w:pPr>
              <w:jc w:val="center"/>
              <w:rPr>
                <w:sz w:val="16"/>
                <w:szCs w:val="16"/>
              </w:rPr>
            </w:pPr>
            <w:r w:rsidRPr="00516E62">
              <w:rPr>
                <w:sz w:val="16"/>
                <w:szCs w:val="16"/>
              </w:rPr>
              <w:t>1</w:t>
            </w:r>
          </w:p>
        </w:tc>
        <w:tc>
          <w:tcPr>
            <w:tcW w:w="567" w:type="dxa"/>
            <w:gridSpan w:val="2"/>
            <w:tcBorders>
              <w:top w:val="nil"/>
              <w:left w:val="nil"/>
              <w:bottom w:val="single" w:sz="8" w:space="0" w:color="auto"/>
              <w:right w:val="single" w:sz="4" w:space="0" w:color="auto"/>
            </w:tcBorders>
            <w:shd w:val="clear" w:color="auto" w:fill="auto"/>
            <w:noWrap/>
            <w:vAlign w:val="center"/>
            <w:hideMark/>
          </w:tcPr>
          <w:p w:rsidR="00115B4B" w:rsidRPr="00516E62" w:rsidRDefault="00115B4B" w:rsidP="00115B4B">
            <w:pPr>
              <w:jc w:val="center"/>
              <w:rPr>
                <w:sz w:val="16"/>
                <w:szCs w:val="16"/>
              </w:rPr>
            </w:pPr>
            <w:r w:rsidRPr="00516E62">
              <w:rPr>
                <w:sz w:val="16"/>
                <w:szCs w:val="16"/>
              </w:rPr>
              <w:t>2</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B4B" w:rsidRPr="00516E62" w:rsidRDefault="00115B4B" w:rsidP="00115B4B">
            <w:pPr>
              <w:jc w:val="center"/>
              <w:rPr>
                <w:sz w:val="16"/>
                <w:szCs w:val="16"/>
              </w:rPr>
            </w:pPr>
            <w:r w:rsidRPr="00516E62">
              <w:rPr>
                <w:sz w:val="16"/>
                <w:szCs w:val="16"/>
              </w:rPr>
              <w:t>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B4B" w:rsidRPr="00516E62" w:rsidRDefault="00115B4B" w:rsidP="00115B4B">
            <w:pPr>
              <w:jc w:val="center"/>
              <w:rPr>
                <w:sz w:val="16"/>
                <w:szCs w:val="16"/>
              </w:rPr>
            </w:pPr>
            <w:r w:rsidRPr="00516E62">
              <w:rPr>
                <w:sz w:val="16"/>
                <w:szCs w:val="16"/>
              </w:rPr>
              <w:t>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B4B" w:rsidRPr="00516E62" w:rsidRDefault="00115B4B" w:rsidP="00115B4B">
            <w:pPr>
              <w:jc w:val="center"/>
              <w:rPr>
                <w:sz w:val="16"/>
                <w:szCs w:val="16"/>
              </w:rPr>
            </w:pPr>
            <w:r w:rsidRPr="00516E62">
              <w:rPr>
                <w:sz w:val="16"/>
                <w:szCs w:val="16"/>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B4B" w:rsidRPr="00516E62" w:rsidRDefault="00115B4B" w:rsidP="00115B4B">
            <w:pPr>
              <w:jc w:val="center"/>
              <w:rPr>
                <w:sz w:val="16"/>
                <w:szCs w:val="16"/>
              </w:rPr>
            </w:pPr>
            <w:r w:rsidRPr="00516E62">
              <w:rPr>
                <w:sz w:val="16"/>
                <w:szCs w:val="16"/>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B4B" w:rsidRPr="00516E62" w:rsidRDefault="00115B4B" w:rsidP="00115B4B">
            <w:pPr>
              <w:jc w:val="center"/>
              <w:rPr>
                <w:sz w:val="16"/>
                <w:szCs w:val="16"/>
              </w:rPr>
            </w:pPr>
            <w:r w:rsidRPr="00516E62">
              <w:rPr>
                <w:sz w:val="16"/>
                <w:szCs w:val="16"/>
              </w:rPr>
              <w:t>7</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бюджета - всего</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200</w:t>
            </w:r>
          </w:p>
        </w:tc>
        <w:tc>
          <w:tcPr>
            <w:tcW w:w="1843" w:type="dxa"/>
            <w:gridSpan w:val="3"/>
            <w:tcBorders>
              <w:top w:val="single" w:sz="4" w:space="0" w:color="auto"/>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000 9600 0000000000 000</w:t>
            </w:r>
          </w:p>
        </w:tc>
        <w:tc>
          <w:tcPr>
            <w:tcW w:w="1276" w:type="dxa"/>
            <w:gridSpan w:val="3"/>
            <w:tcBorders>
              <w:top w:val="single" w:sz="4" w:space="0" w:color="auto"/>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40 176 904,26</w:t>
            </w:r>
          </w:p>
        </w:tc>
        <w:tc>
          <w:tcPr>
            <w:tcW w:w="1275" w:type="dxa"/>
            <w:gridSpan w:val="4"/>
            <w:tcBorders>
              <w:top w:val="single" w:sz="4" w:space="0" w:color="auto"/>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23 325 902,53</w:t>
            </w:r>
          </w:p>
        </w:tc>
        <w:tc>
          <w:tcPr>
            <w:tcW w:w="1276" w:type="dxa"/>
            <w:gridSpan w:val="2"/>
            <w:tcBorders>
              <w:top w:val="single" w:sz="4" w:space="0" w:color="auto"/>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16 851 001,73</w:t>
            </w:r>
          </w:p>
        </w:tc>
        <w:tc>
          <w:tcPr>
            <w:tcW w:w="672" w:type="dxa"/>
            <w:tcBorders>
              <w:top w:val="single" w:sz="4" w:space="0" w:color="auto"/>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58,1</w:t>
            </w:r>
          </w:p>
        </w:tc>
      </w:tr>
      <w:tr w:rsidR="00115B4B" w:rsidRPr="00516E62" w:rsidTr="00115B4B">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Функционирование высшего должностного лица субъекта Российской Федерации и муниципального образования</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193 0102 0000000000 000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748 146,00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746 254,56</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1 891,44</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99,7</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Глава муниципального образования</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193 0102 7000001020 000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458 590,00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456 698,56</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1 891,44</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99,6</w:t>
            </w:r>
          </w:p>
        </w:tc>
      </w:tr>
      <w:tr w:rsidR="00115B4B" w:rsidRPr="00516E62" w:rsidTr="00115B4B">
        <w:trPr>
          <w:gridAfter w:val="1"/>
          <w:wAfter w:w="849" w:type="dxa"/>
          <w:trHeight w:val="97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193 0102 7000001020 100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458 590,00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456 698,56</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1 891,44</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99,6</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193 0102 7000001020 120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458 590,00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456 698,56</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1 891,44</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99,6</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Фонд оплаты труда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193 0102 7000001020 121</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352 202,86</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352 202,86</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78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193 0102 7000001020 129</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106 387,14</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104 495,70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1 891,44</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98,2</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по ликвидации несанкционированных свалок</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193 0102 7000070510 000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289 556,00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289 556,00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97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193 0102 7000070510 100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289 556,00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289 556,00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193 0102 7000070510 120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289 556,00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289 556,00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Фонд оплаты труда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193 0102 7000070510 121</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222 393,24</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222 393,24</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78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193 0102 7000070510 129</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67 162,76</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67 162,76</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78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193 0103 0000000000 000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Обеспечение  деятельности и содержания представительных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193 0103 7000001030 000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193 0103 7000001030 200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193 0103 7000001030 240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193 0103 7000001030 244</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78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4 405 820,00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4 333 533,53</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72 286,47</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98,4</w:t>
            </w:r>
          </w:p>
        </w:tc>
      </w:tr>
      <w:tr w:rsidR="00115B4B" w:rsidRPr="00516E62" w:rsidTr="00115B4B">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Обеспечение деятельности и содержание исполнительной власти органов местного самоуправления, местных администраций</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4 354 024,00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4 281 737,53</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72 286,47</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98,3</w:t>
            </w:r>
          </w:p>
        </w:tc>
      </w:tr>
      <w:tr w:rsidR="00115B4B" w:rsidRPr="00516E62" w:rsidTr="00115B4B">
        <w:trPr>
          <w:gridAfter w:val="1"/>
          <w:wAfter w:w="849" w:type="dxa"/>
          <w:trHeight w:val="9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193 0104 7000001040 100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4 021 370,00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3 997 697,81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23 672,19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99,4</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193 0104 7000001040 120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4 021 370,00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3 997 697,81</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23 672,19</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99,4</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Фонд оплаты труда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193 0104 7000001040 121</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3 066 720,43</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3 066 720,43</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выплаты персоналу государственных (муниципальных) органов, за исключением фонда оплаты труда</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193 0104 7000001040 122</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28 500,00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18 600,00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9 900,00</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65,3</w:t>
            </w:r>
          </w:p>
        </w:tc>
      </w:tr>
      <w:tr w:rsidR="00115B4B" w:rsidRPr="00516E62" w:rsidTr="00115B4B">
        <w:trPr>
          <w:gridAfter w:val="1"/>
          <w:wAfter w:w="849" w:type="dxa"/>
          <w:trHeight w:val="78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193 0104 7000001040 129</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926 149,57</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912 377,38</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13 772,19</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98,5</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193 0104 7000001040 200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172 340,00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131 152,48</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41 187,52</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76,1</w:t>
            </w:r>
          </w:p>
        </w:tc>
      </w:tr>
      <w:tr w:rsidR="00115B4B" w:rsidRPr="00516E62" w:rsidTr="00115B4B">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193 0104 7000001040 240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172 340,00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131 152,48</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41 187,52</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76,1</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193 0104 7000001040 244</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172 340,00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131 152,48</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41 187,52</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76,1</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бюджетные ассигнования</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193 0104 7000001040 800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160 314,00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152 887,24</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7 426,76</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95,4</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Уплата налогов, сборов и иных платежей</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193 0104 7000001040 850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160 314,00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152 887,24</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7 426,76</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95,4</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Уплата налога на имущество организаций и земельного налога</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193 0104 7000001040 851</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55 537,34</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51 347,00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4 190,34</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92,5</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Уплата прочих налогов, сборов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193 0104 7000001040 852</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14 772,84</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11 536,42</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3 236,42</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78,1</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Уплата иных платежей</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193 0104 7000001040 853</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90 003,82</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90 003,82</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97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193 0104 7000070190 000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193 0104 7000070190 200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193 0104 7000070190 240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193 0104 7000070190 244</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по ликвидации несанкционированных свалок</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193 0104 7000070510 000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51 686,00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51 686,00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97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193 0104 7000070510 100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51 686,00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51 686,00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193 0104 7000070510 120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51 686,00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51 686,00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Фонд оплаты труда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193 0104 7000070510 121</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39 697,40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39 697,40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78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193 0104 7000070510 129</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11 988,60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11 988,60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193 0106 0000000000 000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66 449,00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66 449,00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7000001060</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193 0106 7000001060 000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66 449,00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66 449,00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Межбюджетные трансферты</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193 0106 7000001060 500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66 449,00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66 449,00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межбюджетные трансферты</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193 0106 7000001060 540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66 449,00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66 449,00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Другие общегосударственные вопросы</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193 0113 0000000000 000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2 325 736,74</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2 032 444,01</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293 292,73</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87,4</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Выполнение других обязательств государства</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193 0113 7000001230 000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бюджетные ассигнования</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193 0113 7000001230 800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Исполнение судебных актов</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193 0113 7000001230 830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Исполнение судебных актов Российской Федерации и мировых соглашений по возмещению причиненного вреда</w:t>
            </w:r>
          </w:p>
        </w:tc>
        <w:tc>
          <w:tcPr>
            <w:tcW w:w="567"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nil"/>
              <w:left w:val="nil"/>
              <w:bottom w:val="single" w:sz="4" w:space="0" w:color="auto"/>
              <w:right w:val="nil"/>
            </w:tcBorders>
            <w:shd w:val="clear" w:color="auto" w:fill="auto"/>
            <w:vAlign w:val="center"/>
            <w:hideMark/>
          </w:tcPr>
          <w:p w:rsidR="00115B4B" w:rsidRPr="00516E62" w:rsidRDefault="00115B4B" w:rsidP="00115B4B">
            <w:pPr>
              <w:rPr>
                <w:sz w:val="14"/>
                <w:szCs w:val="14"/>
              </w:rPr>
            </w:pPr>
            <w:r w:rsidRPr="00516E62">
              <w:rPr>
                <w:sz w:val="14"/>
                <w:szCs w:val="14"/>
              </w:rPr>
              <w:t>193 0113 7000001230 831</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lastRenderedPageBreak/>
              <w:t>Расх.на реал.мероприят в рамках ГП НСО "Развитие институтов рег.политики НСО на 2016-2021 гг"за счет средств обл.бюджета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193 0113 7000070370 000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193 0113 7000070370 200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193 0113 7000070370 240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193 0113 7000070370 244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9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оценка недвижимости, признание прав и регулирование отношений по объектам и земельным участкам в рамках МП"Управление и распоряжение мун.имущ. и земельными ресурсами Кочковского с/с на 2016-2018гг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193 0113 7100401130 000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58 500,00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97,4</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193 0113 7100401130 200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58 500,00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97,4</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193 0113 7100401130 240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58 500,00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97,4</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193 0113 7100401130 244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58 500,00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97,4</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выполнение других общегосударственных вопросов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193 0113 7100401230 000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1 827 236,74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1 535 444,01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291 792,73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84,0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193 0113 7100401230 200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1 827 236,74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1 535 444,01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291 792,73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84,0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193 0113 7100401230 240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1 827 236,74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1 535 444,01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291 792,73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84,0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193 0113 7100401230 244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1 827 236,74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1 535 444,01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291 792,73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84,0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софинансир.расх.на реал.мероприт.в рамках ГП НСО "Развитие институтов рег.политики НСО на 2016-2021 гг"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193 0113 9800070370 000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193 0113 9800070370 200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193 0113 9800070370 240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193 0113 9800070370 244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Мобилизационная и вневойсковая подготовка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193 0203 0000000000 000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259 100,00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259 100,00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193 0203 9900051180 000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259 100,00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259 100,00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9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193 0203 9900051180 100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220 300,00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220 300,00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193 0203 9900051180 120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220 300,00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220 300,00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Фонд оплаты труда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193 0203 9900051180 121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170 776,93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170 776,93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193 0203 9900051180 129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49 523,07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49 523,07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193 0203 9900051180 200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38 800,00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38 800,00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193 0203 9900051180 240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38 800,00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38 800,00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193 0203 9900051180 244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38 800,00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38 800,00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Защита населения и территории от чрезвычайных ситуаций природного и техногенного характера, гражданская оборона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193 0309 0000000000 000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67 829,22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64 550,00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3 279,22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95,2</w:t>
            </w:r>
          </w:p>
        </w:tc>
      </w:tr>
      <w:tr w:rsidR="00115B4B" w:rsidRPr="00516E62" w:rsidTr="00115B4B">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реализац.мероп.МП "Осущ.меропр. по ГО и по предупрежд.и защите насел. от ЧС на террит.Кочковского с/с на 2018-2020г за счет средств местн.бюджета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193 0309 7300400309 000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43 829,22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40 550,00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3 279,22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92,5</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193 0309 7300400309 200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43 829,22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40 550,00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3 279,22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92,5</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lastRenderedPageBreak/>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193 0309 7300400309 240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43 829,22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40 550,00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3 279,22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92,5</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193 0309 7300400309 244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43 829,22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40 550,00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3 279,22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92,5</w:t>
            </w:r>
          </w:p>
        </w:tc>
      </w:tr>
      <w:tr w:rsidR="00115B4B" w:rsidRPr="00516E62" w:rsidTr="00115B4B">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Расх.на реализ.меропр. в рамках МП "Обеспеч.первичных мер пожарной безопасности на террит.Кочковского с/с на 2018-2020г" за счет средств местн.бюдж.</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193 0309 7300401309 000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193 0309 7300401309 200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193 0309 7300401309 240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193 0309 7300401309 244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Обеспечение пожарной безопасности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168 652,73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21 652,73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87,2</w:t>
            </w:r>
          </w:p>
        </w:tc>
      </w:tr>
      <w:tr w:rsidR="00115B4B" w:rsidRPr="00516E62" w:rsidTr="00115B4B">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ИМБТ ра реал.мероприят.по обеспечению автономными пожарными дымовыми извещателями в  рамках МП "Снижение рисков и смягчение последствий ЧС"</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193 0310 7000070330 000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161 302,73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139 650,00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21 652,73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86,6</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193 0310 7000070330 200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161 302,73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139 650,00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21 652,73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86,6</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193 0310 7000070330 240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161 302,73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139 650,00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21 652,73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86,6</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193 0310 7000070330 244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161 302,73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139 650,00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21 652,73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86,6</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Софинансирование по приобретению пожарных извещателей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193 0310 9800070330 000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7 350,00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193 0310 9800070330 200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7 350,00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193 0310 9800070330 240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7 350,00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193 0310 9800070330 244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7 350,00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Другие вопросы в области национальной безопасности и правоохранительной деятельности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193 0314 0000000000 000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41 350,00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3 350,00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91,9</w:t>
            </w:r>
          </w:p>
        </w:tc>
      </w:tr>
      <w:tr w:rsidR="00115B4B" w:rsidRPr="00516E62" w:rsidTr="00115B4B">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Расх.на реализ.меропр. МП "Комплексные меры противодейств.злоупотр.наркотиками и их незаконому обороту на террит.Кочковского с/с на 2016-2018г"за счет средств мест.бюдж.</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193 0314 7300403140 000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41 350,00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3 350,00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91,9</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193 0314 7300403140 200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41 350,00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3 350,00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91,9</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193 0314 7300403140 240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41 350,00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3 350,00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91,9</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193 0314 7300403140 244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41 350,00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3 350,00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91,9</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Дорожное хозяйство (дорожные фонды)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6 700 594,30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5 661 210,97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1 039 383,33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84,5</w:t>
            </w:r>
          </w:p>
        </w:tc>
      </w:tr>
      <w:tr w:rsidR="00115B4B" w:rsidRPr="00516E62" w:rsidTr="00115B4B">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реализ. МП "Повышение безопасн.дорожн.движен. на террит.Кочковского с/с на 2018-2020г.за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193 0409 7400404090 000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2 085 200,00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2 031 200,00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54 000,00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97,4</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193 0409 7400404090 200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2 085 200,00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2 031 200,00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54 000,00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97,4</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193 0409 7400404090 240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2 085 200,00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2 031 200,00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54 000,00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97,4</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услуг в целях капитального ремонта государственного (муниципального) имущества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193 0409 7400404090 243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45 000,00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45 000,00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193 0409 7400404090 244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2 040 200,00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2 031 200,00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9 000,00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99,6</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Софинансирование обеспечения безопасности дор.движ в рамках МП Развитие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193 0409 7400404099 000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435 528,77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354 435,16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81 093,61</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81,4</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193 0409 7400404099 200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435 528,77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354 435,16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81 093,61</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81,4</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193 0409 7400404099 240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435 528,77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354 435,16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81 093,61</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81,4</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lastRenderedPageBreak/>
              <w:t>Закупка товаров, работ, услуг в целях капитального ремонта государственного (муниципального) имущества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193 0409 7400404099 243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423 731,23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354 435,16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69 296,07</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83,6</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193 0409 7400404099 244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11 797,54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11 797,54</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реализацию прочих мероприятий по повышению безопасности дорожного движения на территории Кочковскогос/с на 2015-2020гг акцизы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193 0409 7400414090 000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1 165 258,42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1 159 438,60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5 819,82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99,5</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193 0409 7400414090 200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1 165 258,42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1 159 438,60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5 819,82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99,5</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193 0409 7400414090 240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1 165 258,42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1 159 438,60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5 819,82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99,5</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193 0409 7400414090 244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1 165 258,42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1 159 438,60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5 819,82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99,5</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МП Развитие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193 0409 7400470760 000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3 014 607,11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2 116 137,21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898 469,90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70,2</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193 0409 7400470760 200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3 014 607,11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2 116 137,21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898 469,90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70,2</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193 0409 7400470760 240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3 014 607,11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2 116 137,21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898 469,90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70,2</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услуг в целях капитального ремонта государственного (муниципального) имущества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193 0409 7400470760 243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3 014 607,11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2 116 137,21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898 469,90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70,2</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Жилищное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193 0501 0000000000 000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466 666,67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466 666,67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Мероприятия в области жилищного хозяйства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193 0501 7000005010 000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466 666,67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466 666,67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Капитальные вложения в объекты государственной (муниципальной) собственности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193 0501 7000005010 400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466 666,67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466 666,67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Бюджетные инвестиции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193 0501 7000005010 410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466 666,67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466 666,67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Бюджетные инвестиции на приобретение объектов недвижимого имущества в государственную (муниципальную) собственность</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193 0501 7000005010 412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466 666,67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466 666,67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Коммунальное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2 118 336,63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2 108 736,63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9 600,00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99,5</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Мероприятия в области коммунального хозяйства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193 0502 7000005120 000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512 579,05</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502 979,05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9 600,00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98,1</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193 0502 7000005120 200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512 579,05</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502 979,05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9 600,00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98,1</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193 0502 7000005120 240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512 579,05</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502 979,05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9 600,00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98,1</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193 0502 7000005120 244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512 579,05</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502 979,05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9 600,00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98,1</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Расх.на выполнение расходных обязательств снабжение населения топливом за счет областного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193 0502 7000070470 000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1 589 700,00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1 589 700,00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193 0502 7000070470 800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1 589 700,00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1 589 700,00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193 0502 7000070470 810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1 589 700,00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1 589 700,00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9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193 0502 7000070470 811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1 589 700,00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1 589 700,00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софинансирование расходоа на выполнение расходных обязательств по снабженине населения топливом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193 0502 9800070470 000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16 057,58</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16 057,58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193 0502 9800070470 800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16 057,58</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16 057,58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193 0502 9800070470 810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16 057,58</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16 057,58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9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193 0502 9800070470 811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16 057,58</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16 057,58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Благоустройство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22 302 302,86</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6 924 218,21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15 378 084,65</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31,0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уличное освещение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193 0503 7000015030 000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lastRenderedPageBreak/>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193 0503 7000015030 200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193 0503 7000015030 240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193 0503 7000015030 244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по ликвидации несанкционированных свалок</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193 0503 7000070510 000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552 000,00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552 000,00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193 0503 7000070510 200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552 000,00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552 000,00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193 0503 7000070510 240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552 000,00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552 000,00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193 0503 7000070510 244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552 000,00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552 000,00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117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Расхода на реализ.иеропр. по проектированию и созданию инфраст.в сфере обращения с твердыми коммун.отходами гос.программ.НСО "Развитие системы обращения с отходами производства и потреб.в НСО 2015-2020гг"за счет средств обл.бюджета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193 0503 7000070960 000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14 135 700,00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14 135 700,00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Капитальные вложения в объекты государственной (муниципальной) собственности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193 0503 7000070960 400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14 135 700,00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14 135 700,00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Бюджетные инвестиции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193 0503 7000070960 410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14 135 700,00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14 135 700,00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Бюджетные инвестиции в объекты капитального строительства государственной (муниципальной) собственности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193 0503 7000070960 414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14 135 700,00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14 135 700,00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мероприятия в рамках МП"Благоустройство территории поселения " (благоустр. общественных пространств"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700F255552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2 246 855,04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2 246 855,04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700F255552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2 246 855,04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2 246 855,04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700F255552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2 246 855,04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2 246 855,04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700F255552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2 246 855,04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2 246 855,04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 на реал.мероприят."Орг. и содерж.мест захоронения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193 0503 7500402503 000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193 0503 7500402503 200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193 0503 7500402503 240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193 0503 7500402503 244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240 000,00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реализацию мероприятий МП "Благоустройство террит.Кочковского с/с на 2016-2018гг" за счет средств местного бюдж.</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193 0503 7500403503 000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2 764 581,73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2 343 845,85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420 735,88</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84,8</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193 0503 7500403503 200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2 764 581,73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2 343 845,85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420 735,88</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84,8</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193 0503 7500403503 240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2 764 581,73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2 343 845,85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420 735,88</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84,8</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193 0503 7500403503 244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2 764 581,73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2 343 845,85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420 735,88</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84,8</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софинансирование контракта по городской среде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193 0503 9800000503 000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589 896,87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589 636,32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260,55</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193 0503 9800000503 200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589 896,87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589 636,32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260,55</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193 0503 9800000503 240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589 896,87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589 636,32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260,55</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193 0503 9800000503 244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589 896,87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589 636,32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260,55</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Площадка временного размещения отходов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193 0503 9800070969 000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993 269,22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171 881,00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821 388,22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17,3</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193 0503 9800070969 200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993 269,22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171 881,00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821 388,22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17,3</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193 0503 9800070969 240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993 269,22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171 881,00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821 388,22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17,3</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193 0503 9800070969 244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993 269,22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171 881,00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821 388,22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17,3</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Молодежная политика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193 0707 0000000000 000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19 999,93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0,07</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lastRenderedPageBreak/>
              <w:t>МП "Реализация молодежной политики и развитие физ. культуры и спорта на террит. Кочковского с/с на 2 016-2018гг."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193 0707 7700407070 000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19 999,93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0,07</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193 0707 7700407070 200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19 999,93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0,07</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193 0707 7700407070 240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19 999,93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0,07</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193 0707 7700407070 244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19 999,93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0,07</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100,0</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Культура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193 0801 0000000000 000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355 920,11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354 200,02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1 720,09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99,5</w:t>
            </w:r>
          </w:p>
        </w:tc>
      </w:tr>
      <w:tr w:rsidR="00115B4B" w:rsidRPr="00516E62" w:rsidTr="00115B4B">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Расходы на реализ.меропр. в рамках МП "Организация культурного досуга и отдыха населения Кочковского с/с на 2015-2020г за счет средств местного бюдж.</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193 0801 7000008010 000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355 920,11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354 200,02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1 720,09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99,5</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193 0801 7000008010 200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355 920,11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354 200,02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1 720,09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99,5</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193 0801 7000008010 240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355 920,11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354 200,02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1 720,09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99,5</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193 0801 7000008010 244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355 920,11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354 200,02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1 720,09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99,5</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Массовый спорт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193 1102 0000000000 000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73 539,00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26 461,00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73,5</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Развитие физической культуры и спорта в рамках прогр."Молодежная полика и разв. физкультуры и спорта"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193 1102 7700401102 000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73 539,00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26 461,00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73,5</w:t>
            </w:r>
          </w:p>
        </w:tc>
      </w:tr>
      <w:tr w:rsidR="00115B4B" w:rsidRPr="00516E62" w:rsidTr="00115B4B">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193 1102 7700401102 200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73 539,00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26 461,00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73,5</w:t>
            </w:r>
          </w:p>
        </w:tc>
      </w:tr>
      <w:tr w:rsidR="00115B4B" w:rsidRPr="00516E62" w:rsidTr="00115B4B">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193 1102 7700401102 240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73 539,00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26 461,00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73,5</w:t>
            </w:r>
          </w:p>
        </w:tc>
      </w:tr>
      <w:tr w:rsidR="00115B4B" w:rsidRPr="00516E62" w:rsidTr="00115B4B">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Прочая закупка товаров, работ и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193 1102 7700401102 244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73 539,00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26 461,00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73,5</w:t>
            </w:r>
          </w:p>
        </w:tc>
      </w:tr>
      <w:tr w:rsidR="00115B4B" w:rsidRPr="00516E62" w:rsidTr="00115B4B">
        <w:trPr>
          <w:gridAfter w:val="1"/>
          <w:wAfter w:w="849" w:type="dxa"/>
          <w:trHeight w:val="40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Результат исполнения бюджета (дефицит / профицит)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450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rPr>
                <w:sz w:val="14"/>
                <w:szCs w:val="14"/>
              </w:rPr>
            </w:pPr>
            <w:r w:rsidRPr="00516E62">
              <w:rPr>
                <w:sz w:val="14"/>
                <w:szCs w:val="14"/>
              </w:rPr>
              <w:t>000 9600 0000000000 000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-666 536,52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14 569 866,26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-2 185,9</w:t>
            </w:r>
          </w:p>
        </w:tc>
      </w:tr>
      <w:tr w:rsidR="00115B4B" w:rsidRPr="00516E62" w:rsidTr="00115B4B">
        <w:trPr>
          <w:trHeight w:val="255"/>
        </w:trPr>
        <w:tc>
          <w:tcPr>
            <w:tcW w:w="2992" w:type="dxa"/>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p w:rsidR="00115B4B" w:rsidRPr="00516E62" w:rsidRDefault="00115B4B" w:rsidP="00115B4B">
            <w:pPr>
              <w:rPr>
                <w:sz w:val="20"/>
                <w:szCs w:val="20"/>
              </w:rPr>
            </w:pPr>
          </w:p>
          <w:p w:rsidR="00115B4B" w:rsidRPr="00516E62" w:rsidRDefault="00115B4B" w:rsidP="00115B4B">
            <w:pPr>
              <w:rPr>
                <w:sz w:val="20"/>
                <w:szCs w:val="20"/>
              </w:rPr>
            </w:pPr>
          </w:p>
        </w:tc>
        <w:tc>
          <w:tcPr>
            <w:tcW w:w="1210" w:type="dxa"/>
            <w:gridSpan w:val="4"/>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2200" w:type="dxa"/>
            <w:gridSpan w:val="3"/>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440" w:type="dxa"/>
            <w:gridSpan w:val="3"/>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394" w:type="dxa"/>
            <w:gridSpan w:val="3"/>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2514" w:type="dxa"/>
            <w:gridSpan w:val="3"/>
            <w:tcBorders>
              <w:top w:val="nil"/>
              <w:left w:val="nil"/>
              <w:bottom w:val="nil"/>
              <w:right w:val="nil"/>
            </w:tcBorders>
            <w:shd w:val="clear" w:color="auto" w:fill="auto"/>
            <w:noWrap/>
            <w:vAlign w:val="bottom"/>
            <w:hideMark/>
          </w:tcPr>
          <w:p w:rsidR="00115B4B" w:rsidRPr="00516E62" w:rsidRDefault="00115B4B" w:rsidP="00115B4B">
            <w:pPr>
              <w:jc w:val="right"/>
              <w:rPr>
                <w:sz w:val="20"/>
                <w:szCs w:val="20"/>
              </w:rPr>
            </w:pPr>
          </w:p>
        </w:tc>
      </w:tr>
    </w:tbl>
    <w:p w:rsidR="00115B4B" w:rsidRPr="00516E62" w:rsidRDefault="00115B4B" w:rsidP="00115B4B">
      <w:pPr>
        <w:tabs>
          <w:tab w:val="left" w:pos="2715"/>
        </w:tabs>
      </w:pPr>
    </w:p>
    <w:p w:rsidR="00115B4B" w:rsidRPr="00516E62" w:rsidRDefault="00115B4B" w:rsidP="00115B4B">
      <w:pPr>
        <w:tabs>
          <w:tab w:val="left" w:pos="2715"/>
        </w:tabs>
      </w:pPr>
    </w:p>
    <w:p w:rsidR="00115B4B" w:rsidRPr="00516E62" w:rsidRDefault="00115B4B" w:rsidP="00115B4B">
      <w:pPr>
        <w:tabs>
          <w:tab w:val="left" w:pos="2715"/>
        </w:tabs>
      </w:pPr>
    </w:p>
    <w:p w:rsidR="00115B4B" w:rsidRDefault="00115B4B" w:rsidP="00115B4B">
      <w:pPr>
        <w:spacing w:after="200" w:line="276" w:lineRule="auto"/>
        <w:rPr>
          <w:rFonts w:eastAsiaTheme="minorHAnsi"/>
          <w:color w:val="000000"/>
          <w:sz w:val="16"/>
          <w:szCs w:val="16"/>
          <w:lang w:eastAsia="en-US"/>
        </w:rPr>
      </w:pPr>
      <w:r>
        <w:rPr>
          <w:rFonts w:eastAsiaTheme="minorHAnsi"/>
          <w:color w:val="000000"/>
          <w:sz w:val="16"/>
          <w:szCs w:val="16"/>
          <w:lang w:eastAsia="en-US"/>
        </w:rPr>
        <w:br w:type="page"/>
      </w:r>
    </w:p>
    <w:p w:rsidR="00115B4B" w:rsidRPr="00516E62" w:rsidRDefault="00115B4B" w:rsidP="00115B4B">
      <w:pPr>
        <w:jc w:val="right"/>
        <w:rPr>
          <w:rFonts w:eastAsiaTheme="minorHAnsi"/>
          <w:color w:val="000000"/>
          <w:sz w:val="16"/>
          <w:szCs w:val="16"/>
          <w:lang w:eastAsia="en-US"/>
        </w:rPr>
      </w:pPr>
      <w:r w:rsidRPr="00516E62">
        <w:rPr>
          <w:rFonts w:eastAsiaTheme="minorHAnsi"/>
          <w:color w:val="000000"/>
          <w:sz w:val="16"/>
          <w:szCs w:val="16"/>
          <w:lang w:eastAsia="en-US"/>
        </w:rPr>
        <w:lastRenderedPageBreak/>
        <w:t>Приложение №</w:t>
      </w:r>
      <w:r>
        <w:rPr>
          <w:rFonts w:eastAsiaTheme="minorHAnsi"/>
          <w:color w:val="000000"/>
          <w:sz w:val="16"/>
          <w:szCs w:val="16"/>
          <w:lang w:eastAsia="en-US"/>
        </w:rPr>
        <w:t>3</w:t>
      </w:r>
    </w:p>
    <w:p w:rsidR="00115B4B" w:rsidRPr="00516E62" w:rsidRDefault="00115B4B" w:rsidP="00115B4B">
      <w:pPr>
        <w:jc w:val="right"/>
        <w:rPr>
          <w:bCs/>
        </w:rPr>
      </w:pPr>
      <w:r>
        <w:rPr>
          <w:rFonts w:eastAsiaTheme="minorHAnsi"/>
          <w:color w:val="000000"/>
          <w:sz w:val="16"/>
          <w:szCs w:val="16"/>
          <w:lang w:eastAsia="en-US"/>
        </w:rPr>
        <w:t>к решению ___</w:t>
      </w:r>
      <w:r w:rsidRPr="00516E62">
        <w:rPr>
          <w:rFonts w:eastAsiaTheme="minorHAnsi"/>
          <w:color w:val="000000"/>
          <w:sz w:val="16"/>
          <w:szCs w:val="16"/>
          <w:lang w:eastAsia="en-US"/>
        </w:rPr>
        <w:t xml:space="preserve"> сессии Совета депутатов</w:t>
      </w:r>
      <w:r w:rsidRPr="00516E62">
        <w:rPr>
          <w:bCs/>
        </w:rPr>
        <w:t xml:space="preserve"> </w:t>
      </w:r>
    </w:p>
    <w:p w:rsidR="00115B4B" w:rsidRPr="00516E62" w:rsidRDefault="00115B4B" w:rsidP="00115B4B">
      <w:pPr>
        <w:jc w:val="right"/>
        <w:rPr>
          <w:bCs/>
          <w:sz w:val="16"/>
          <w:szCs w:val="16"/>
        </w:rPr>
      </w:pPr>
      <w:r w:rsidRPr="00516E62">
        <w:rPr>
          <w:bCs/>
          <w:sz w:val="16"/>
          <w:szCs w:val="16"/>
        </w:rPr>
        <w:t>Кочковского сельсовета</w:t>
      </w:r>
      <w:r w:rsidRPr="00516E62">
        <w:rPr>
          <w:bCs/>
          <w:sz w:val="16"/>
          <w:szCs w:val="16"/>
        </w:rPr>
        <w:br/>
        <w:t xml:space="preserve">Кочковского района </w:t>
      </w:r>
    </w:p>
    <w:p w:rsidR="00115B4B" w:rsidRPr="00516E62" w:rsidRDefault="00115B4B" w:rsidP="00115B4B">
      <w:pPr>
        <w:jc w:val="right"/>
        <w:rPr>
          <w:rFonts w:eastAsiaTheme="minorHAnsi"/>
          <w:color w:val="000000"/>
          <w:sz w:val="16"/>
          <w:szCs w:val="16"/>
          <w:lang w:eastAsia="en-US"/>
        </w:rPr>
      </w:pPr>
      <w:r w:rsidRPr="00516E62">
        <w:rPr>
          <w:bCs/>
          <w:sz w:val="16"/>
          <w:szCs w:val="16"/>
        </w:rPr>
        <w:t>Новосибирской области</w:t>
      </w:r>
      <w:r w:rsidRPr="00516E62">
        <w:rPr>
          <w:rFonts w:eastAsiaTheme="minorHAnsi"/>
          <w:color w:val="000000"/>
          <w:sz w:val="16"/>
          <w:szCs w:val="16"/>
          <w:lang w:eastAsia="en-US"/>
        </w:rPr>
        <w:t xml:space="preserve"> </w:t>
      </w:r>
    </w:p>
    <w:p w:rsidR="00115B4B" w:rsidRPr="00516E62" w:rsidRDefault="00115B4B" w:rsidP="00115B4B">
      <w:pPr>
        <w:jc w:val="right"/>
      </w:pPr>
      <w:r w:rsidRPr="00516E62">
        <w:rPr>
          <w:rFonts w:eastAsiaTheme="minorHAnsi"/>
          <w:color w:val="000000"/>
          <w:sz w:val="16"/>
          <w:szCs w:val="16"/>
          <w:lang w:eastAsia="en-US"/>
        </w:rPr>
        <w:t xml:space="preserve">от </w:t>
      </w:r>
      <w:r>
        <w:rPr>
          <w:rFonts w:eastAsiaTheme="minorHAnsi"/>
          <w:color w:val="000000"/>
          <w:sz w:val="16"/>
          <w:szCs w:val="16"/>
          <w:lang w:eastAsia="en-US"/>
        </w:rPr>
        <w:t>____</w:t>
      </w:r>
      <w:r w:rsidRPr="00516E62">
        <w:rPr>
          <w:rFonts w:eastAsiaTheme="minorHAnsi"/>
          <w:color w:val="000000"/>
          <w:sz w:val="16"/>
          <w:szCs w:val="16"/>
          <w:lang w:eastAsia="en-US"/>
        </w:rPr>
        <w:t>2020 №</w:t>
      </w:r>
      <w:r>
        <w:rPr>
          <w:rFonts w:eastAsiaTheme="minorHAnsi"/>
          <w:color w:val="000000"/>
          <w:sz w:val="16"/>
          <w:szCs w:val="16"/>
          <w:lang w:eastAsia="en-US"/>
        </w:rPr>
        <w:t>_</w:t>
      </w:r>
    </w:p>
    <w:tbl>
      <w:tblPr>
        <w:tblW w:w="9917" w:type="dxa"/>
        <w:tblInd w:w="93" w:type="dxa"/>
        <w:tblLayout w:type="fixed"/>
        <w:tblLook w:val="04A0"/>
      </w:tblPr>
      <w:tblGrid>
        <w:gridCol w:w="2425"/>
        <w:gridCol w:w="435"/>
        <w:gridCol w:w="274"/>
        <w:gridCol w:w="327"/>
        <w:gridCol w:w="1657"/>
        <w:gridCol w:w="243"/>
        <w:gridCol w:w="1033"/>
        <w:gridCol w:w="407"/>
        <w:gridCol w:w="869"/>
        <w:gridCol w:w="429"/>
        <w:gridCol w:w="847"/>
        <w:gridCol w:w="735"/>
        <w:gridCol w:w="115"/>
        <w:gridCol w:w="121"/>
      </w:tblGrid>
      <w:tr w:rsidR="00115B4B" w:rsidRPr="00516E62" w:rsidTr="00115B4B">
        <w:trPr>
          <w:trHeight w:val="255"/>
        </w:trPr>
        <w:tc>
          <w:tcPr>
            <w:tcW w:w="2860" w:type="dxa"/>
            <w:gridSpan w:val="2"/>
            <w:tcBorders>
              <w:top w:val="nil"/>
              <w:left w:val="nil"/>
              <w:bottom w:val="nil"/>
              <w:right w:val="nil"/>
            </w:tcBorders>
            <w:shd w:val="clear" w:color="auto" w:fill="auto"/>
            <w:noWrap/>
            <w:vAlign w:val="bottom"/>
            <w:hideMark/>
          </w:tcPr>
          <w:p w:rsidR="00115B4B" w:rsidRPr="00516E62" w:rsidRDefault="00115B4B" w:rsidP="00115B4B">
            <w:pPr>
              <w:rPr>
                <w:sz w:val="16"/>
                <w:szCs w:val="16"/>
              </w:rPr>
            </w:pPr>
          </w:p>
        </w:tc>
        <w:tc>
          <w:tcPr>
            <w:tcW w:w="601" w:type="dxa"/>
            <w:gridSpan w:val="2"/>
            <w:tcBorders>
              <w:top w:val="nil"/>
              <w:left w:val="nil"/>
              <w:bottom w:val="nil"/>
              <w:right w:val="nil"/>
            </w:tcBorders>
            <w:shd w:val="clear" w:color="auto" w:fill="auto"/>
            <w:noWrap/>
            <w:vAlign w:val="bottom"/>
            <w:hideMark/>
          </w:tcPr>
          <w:p w:rsidR="00115B4B" w:rsidRPr="00516E62" w:rsidRDefault="00115B4B" w:rsidP="00115B4B">
            <w:pPr>
              <w:rPr>
                <w:sz w:val="16"/>
                <w:szCs w:val="16"/>
              </w:rPr>
            </w:pPr>
          </w:p>
        </w:tc>
        <w:tc>
          <w:tcPr>
            <w:tcW w:w="1900" w:type="dxa"/>
            <w:gridSpan w:val="2"/>
            <w:tcBorders>
              <w:top w:val="nil"/>
              <w:left w:val="nil"/>
              <w:bottom w:val="nil"/>
              <w:right w:val="nil"/>
            </w:tcBorders>
            <w:shd w:val="clear" w:color="auto" w:fill="auto"/>
            <w:noWrap/>
            <w:vAlign w:val="bottom"/>
            <w:hideMark/>
          </w:tcPr>
          <w:p w:rsidR="00115B4B" w:rsidRPr="00516E62" w:rsidRDefault="00115B4B" w:rsidP="00115B4B">
            <w:pPr>
              <w:jc w:val="center"/>
              <w:rPr>
                <w:sz w:val="16"/>
                <w:szCs w:val="16"/>
              </w:rPr>
            </w:pPr>
          </w:p>
        </w:tc>
        <w:tc>
          <w:tcPr>
            <w:tcW w:w="1440" w:type="dxa"/>
            <w:gridSpan w:val="2"/>
            <w:tcBorders>
              <w:top w:val="nil"/>
              <w:left w:val="nil"/>
              <w:bottom w:val="nil"/>
              <w:right w:val="nil"/>
            </w:tcBorders>
            <w:shd w:val="clear" w:color="auto" w:fill="auto"/>
            <w:noWrap/>
            <w:vAlign w:val="center"/>
            <w:hideMark/>
          </w:tcPr>
          <w:p w:rsidR="00115B4B" w:rsidRPr="00516E62" w:rsidRDefault="00115B4B" w:rsidP="00115B4B">
            <w:pPr>
              <w:jc w:val="center"/>
              <w:rPr>
                <w:sz w:val="16"/>
                <w:szCs w:val="16"/>
              </w:rPr>
            </w:pPr>
          </w:p>
        </w:tc>
        <w:tc>
          <w:tcPr>
            <w:tcW w:w="1298"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582"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236" w:type="dxa"/>
            <w:gridSpan w:val="2"/>
            <w:tcBorders>
              <w:top w:val="nil"/>
              <w:left w:val="nil"/>
              <w:bottom w:val="nil"/>
              <w:right w:val="nil"/>
            </w:tcBorders>
            <w:shd w:val="clear" w:color="auto" w:fill="auto"/>
            <w:noWrap/>
            <w:vAlign w:val="bottom"/>
            <w:hideMark/>
          </w:tcPr>
          <w:p w:rsidR="00115B4B" w:rsidRPr="00516E62" w:rsidRDefault="00115B4B" w:rsidP="00115B4B">
            <w:pPr>
              <w:jc w:val="right"/>
              <w:rPr>
                <w:sz w:val="16"/>
                <w:szCs w:val="16"/>
              </w:rPr>
            </w:pPr>
          </w:p>
        </w:tc>
      </w:tr>
      <w:tr w:rsidR="00115B4B" w:rsidRPr="00516E62" w:rsidTr="00115B4B">
        <w:trPr>
          <w:gridAfter w:val="1"/>
          <w:wAfter w:w="121" w:type="dxa"/>
          <w:trHeight w:val="300"/>
        </w:trPr>
        <w:tc>
          <w:tcPr>
            <w:tcW w:w="9796" w:type="dxa"/>
            <w:gridSpan w:val="13"/>
            <w:tcBorders>
              <w:top w:val="nil"/>
              <w:left w:val="nil"/>
              <w:bottom w:val="nil"/>
              <w:right w:val="nil"/>
            </w:tcBorders>
            <w:shd w:val="clear" w:color="auto" w:fill="auto"/>
            <w:noWrap/>
            <w:vAlign w:val="bottom"/>
            <w:hideMark/>
          </w:tcPr>
          <w:p w:rsidR="00115B4B" w:rsidRPr="00516E62" w:rsidRDefault="00115B4B" w:rsidP="00115B4B">
            <w:pPr>
              <w:jc w:val="center"/>
              <w:rPr>
                <w:b/>
                <w:bCs/>
              </w:rPr>
            </w:pPr>
            <w:r w:rsidRPr="00516E62">
              <w:rPr>
                <w:b/>
                <w:bCs/>
                <w:sz w:val="22"/>
                <w:szCs w:val="22"/>
              </w:rPr>
              <w:t>3. Источники финансирования дефицита бюджета</w:t>
            </w:r>
          </w:p>
        </w:tc>
      </w:tr>
      <w:tr w:rsidR="00115B4B" w:rsidRPr="00516E62" w:rsidTr="00115B4B">
        <w:trPr>
          <w:gridAfter w:val="1"/>
          <w:wAfter w:w="121" w:type="dxa"/>
          <w:trHeight w:val="270"/>
        </w:trPr>
        <w:tc>
          <w:tcPr>
            <w:tcW w:w="2425" w:type="dxa"/>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709"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984"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276"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276"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1276"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c>
          <w:tcPr>
            <w:tcW w:w="850" w:type="dxa"/>
            <w:gridSpan w:val="2"/>
            <w:tcBorders>
              <w:top w:val="nil"/>
              <w:left w:val="nil"/>
              <w:bottom w:val="nil"/>
              <w:right w:val="nil"/>
            </w:tcBorders>
            <w:shd w:val="clear" w:color="auto" w:fill="auto"/>
            <w:noWrap/>
            <w:vAlign w:val="bottom"/>
            <w:hideMark/>
          </w:tcPr>
          <w:p w:rsidR="00115B4B" w:rsidRPr="00516E62" w:rsidRDefault="00115B4B" w:rsidP="00115B4B">
            <w:pPr>
              <w:rPr>
                <w:sz w:val="20"/>
                <w:szCs w:val="20"/>
              </w:rPr>
            </w:pPr>
          </w:p>
        </w:tc>
      </w:tr>
      <w:tr w:rsidR="00115B4B" w:rsidRPr="00516E62" w:rsidTr="00115B4B">
        <w:trPr>
          <w:gridAfter w:val="1"/>
          <w:wAfter w:w="121" w:type="dxa"/>
          <w:trHeight w:val="184"/>
        </w:trPr>
        <w:tc>
          <w:tcPr>
            <w:tcW w:w="242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 xml:space="preserve"> Наименование показателя</w:t>
            </w:r>
          </w:p>
        </w:tc>
        <w:tc>
          <w:tcPr>
            <w:tcW w:w="709"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Код стро-ки</w:t>
            </w:r>
          </w:p>
        </w:tc>
        <w:tc>
          <w:tcPr>
            <w:tcW w:w="1984"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Код источника финансирования дефицита бюджета по бюджетной классификации</w:t>
            </w:r>
          </w:p>
        </w:tc>
        <w:tc>
          <w:tcPr>
            <w:tcW w:w="1276"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Утвержденные бюджетные назначения</w:t>
            </w:r>
          </w:p>
        </w:tc>
        <w:tc>
          <w:tcPr>
            <w:tcW w:w="1276"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Исполнено</w:t>
            </w:r>
          </w:p>
        </w:tc>
        <w:tc>
          <w:tcPr>
            <w:tcW w:w="1276"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Неисполненные назначения</w:t>
            </w:r>
          </w:p>
        </w:tc>
        <w:tc>
          <w:tcPr>
            <w:tcW w:w="850"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 исполнения</w:t>
            </w:r>
          </w:p>
        </w:tc>
      </w:tr>
      <w:tr w:rsidR="00115B4B" w:rsidRPr="00516E62" w:rsidTr="00115B4B">
        <w:trPr>
          <w:gridAfter w:val="1"/>
          <w:wAfter w:w="121" w:type="dxa"/>
          <w:trHeight w:val="184"/>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1"/>
          <w:wAfter w:w="121" w:type="dxa"/>
          <w:trHeight w:val="184"/>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1"/>
          <w:wAfter w:w="121" w:type="dxa"/>
          <w:trHeight w:val="184"/>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1"/>
          <w:wAfter w:w="121" w:type="dxa"/>
          <w:trHeight w:val="184"/>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1"/>
          <w:wAfter w:w="121" w:type="dxa"/>
          <w:trHeight w:val="184"/>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1"/>
          <w:wAfter w:w="121" w:type="dxa"/>
          <w:trHeight w:val="255"/>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115B4B" w:rsidRPr="00516E62" w:rsidRDefault="00115B4B" w:rsidP="00115B4B">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115B4B" w:rsidRPr="00516E62" w:rsidRDefault="00115B4B" w:rsidP="00115B4B">
            <w:pPr>
              <w:rPr>
                <w:sz w:val="16"/>
                <w:szCs w:val="16"/>
              </w:rPr>
            </w:pPr>
          </w:p>
        </w:tc>
      </w:tr>
      <w:tr w:rsidR="00115B4B" w:rsidRPr="00516E62" w:rsidTr="00115B4B">
        <w:trPr>
          <w:gridAfter w:val="1"/>
          <w:wAfter w:w="121" w:type="dxa"/>
          <w:trHeight w:val="27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1</w:t>
            </w:r>
          </w:p>
        </w:tc>
        <w:tc>
          <w:tcPr>
            <w:tcW w:w="709"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2</w:t>
            </w:r>
          </w:p>
        </w:tc>
        <w:tc>
          <w:tcPr>
            <w:tcW w:w="1984"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3</w:t>
            </w:r>
          </w:p>
        </w:tc>
        <w:tc>
          <w:tcPr>
            <w:tcW w:w="1276"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4</w:t>
            </w:r>
          </w:p>
        </w:tc>
        <w:tc>
          <w:tcPr>
            <w:tcW w:w="1276"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5</w:t>
            </w:r>
          </w:p>
        </w:tc>
        <w:tc>
          <w:tcPr>
            <w:tcW w:w="1276"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6</w:t>
            </w:r>
          </w:p>
        </w:tc>
        <w:tc>
          <w:tcPr>
            <w:tcW w:w="850"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center"/>
              <w:rPr>
                <w:sz w:val="16"/>
                <w:szCs w:val="16"/>
              </w:rPr>
            </w:pPr>
            <w:r w:rsidRPr="00516E62">
              <w:rPr>
                <w:sz w:val="16"/>
                <w:szCs w:val="16"/>
              </w:rPr>
              <w:t>7</w:t>
            </w:r>
          </w:p>
        </w:tc>
      </w:tr>
      <w:tr w:rsidR="00115B4B" w:rsidRPr="00516E62" w:rsidTr="00115B4B">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bookmarkStart w:id="0" w:name="RANGE!A12"/>
            <w:r w:rsidRPr="00516E62">
              <w:rPr>
                <w:sz w:val="14"/>
                <w:szCs w:val="14"/>
              </w:rPr>
              <w:t>Источники финансирования дефицита бюджетов - всего</w:t>
            </w:r>
            <w:bookmarkEnd w:id="0"/>
          </w:p>
        </w:tc>
        <w:tc>
          <w:tcPr>
            <w:tcW w:w="709"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500</w:t>
            </w:r>
          </w:p>
        </w:tc>
        <w:tc>
          <w:tcPr>
            <w:tcW w:w="1984"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666 536,52</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-14 569 866,26</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15 236 402,78</w:t>
            </w:r>
          </w:p>
        </w:tc>
        <w:tc>
          <w:tcPr>
            <w:tcW w:w="850"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-2 185,9</w:t>
            </w:r>
          </w:p>
        </w:tc>
      </w:tr>
      <w:tr w:rsidR="00115B4B" w:rsidRPr="00516E62" w:rsidTr="00115B4B">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источники внутреннего финансирования бюджетов</w:t>
            </w:r>
          </w:p>
        </w:tc>
        <w:tc>
          <w:tcPr>
            <w:tcW w:w="709"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520</w:t>
            </w:r>
          </w:p>
        </w:tc>
        <w:tc>
          <w:tcPr>
            <w:tcW w:w="1984"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000 01 00 00 00 00 0000 000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850"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r>
      <w:tr w:rsidR="00115B4B" w:rsidRPr="00516E62" w:rsidTr="00115B4B">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Изменение остатков средств</w:t>
            </w:r>
          </w:p>
        </w:tc>
        <w:tc>
          <w:tcPr>
            <w:tcW w:w="709"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700</w:t>
            </w:r>
          </w:p>
        </w:tc>
        <w:tc>
          <w:tcPr>
            <w:tcW w:w="1984"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000 01 05 00 00 00 0000 000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666 536,52</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-14 569 866,26</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850"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-2 185,9</w:t>
            </w:r>
          </w:p>
        </w:tc>
      </w:tr>
      <w:tr w:rsidR="00115B4B" w:rsidRPr="00516E62" w:rsidTr="00115B4B">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Увеличение остатков средств бюджетов</w:t>
            </w:r>
          </w:p>
        </w:tc>
        <w:tc>
          <w:tcPr>
            <w:tcW w:w="709"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710</w:t>
            </w:r>
          </w:p>
        </w:tc>
        <w:tc>
          <w:tcPr>
            <w:tcW w:w="1984"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000 01 05 00 00 00 0000 500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-39 510 367,74</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-39 617 164,92</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850"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100,3</w:t>
            </w:r>
          </w:p>
        </w:tc>
      </w:tr>
      <w:tr w:rsidR="00115B4B" w:rsidRPr="00516E62" w:rsidTr="00115B4B">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Увеличение прочих остатков денежных средств бюджетов сельских поселений</w:t>
            </w:r>
          </w:p>
        </w:tc>
        <w:tc>
          <w:tcPr>
            <w:tcW w:w="709"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710</w:t>
            </w:r>
          </w:p>
        </w:tc>
        <w:tc>
          <w:tcPr>
            <w:tcW w:w="1984"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000 01 05 02 01 10 0000 510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-39 510 367,74</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-39 617 164,92</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850"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100,3</w:t>
            </w:r>
          </w:p>
        </w:tc>
      </w:tr>
      <w:tr w:rsidR="00115B4B" w:rsidRPr="00516E62" w:rsidTr="00115B4B">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Уменьшение остатков средств бюджетов</w:t>
            </w:r>
          </w:p>
        </w:tc>
        <w:tc>
          <w:tcPr>
            <w:tcW w:w="709"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720</w:t>
            </w:r>
          </w:p>
        </w:tc>
        <w:tc>
          <w:tcPr>
            <w:tcW w:w="1984"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000 01 05 00 00 00 0000 600</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40 176 904,26</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25 047 298,66</w:t>
            </w:r>
          </w:p>
        </w:tc>
        <w:tc>
          <w:tcPr>
            <w:tcW w:w="1276"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850" w:type="dxa"/>
            <w:gridSpan w:val="2"/>
            <w:tcBorders>
              <w:top w:val="nil"/>
              <w:left w:val="nil"/>
              <w:bottom w:val="single" w:sz="4"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62,3</w:t>
            </w:r>
          </w:p>
        </w:tc>
      </w:tr>
      <w:tr w:rsidR="00115B4B" w:rsidRPr="00516E62" w:rsidTr="00115B4B">
        <w:trPr>
          <w:gridAfter w:val="1"/>
          <w:wAfter w:w="121" w:type="dxa"/>
          <w:trHeight w:val="405"/>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115B4B" w:rsidRPr="00516E62" w:rsidRDefault="00115B4B" w:rsidP="00115B4B">
            <w:pPr>
              <w:rPr>
                <w:sz w:val="14"/>
                <w:szCs w:val="14"/>
              </w:rPr>
            </w:pPr>
            <w:r w:rsidRPr="00516E62">
              <w:rPr>
                <w:sz w:val="14"/>
                <w:szCs w:val="14"/>
              </w:rPr>
              <w:t>Уменьшение прочих остатков денежных средств бюджетов сельских поселений</w:t>
            </w:r>
          </w:p>
        </w:tc>
        <w:tc>
          <w:tcPr>
            <w:tcW w:w="709"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720</w:t>
            </w:r>
          </w:p>
        </w:tc>
        <w:tc>
          <w:tcPr>
            <w:tcW w:w="1984"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right"/>
              <w:rPr>
                <w:sz w:val="14"/>
                <w:szCs w:val="14"/>
              </w:rPr>
            </w:pPr>
            <w:r w:rsidRPr="00516E62">
              <w:rPr>
                <w:sz w:val="14"/>
                <w:szCs w:val="14"/>
              </w:rPr>
              <w:t>000 01 05 02 01 10 0000 610</w:t>
            </w:r>
          </w:p>
        </w:tc>
        <w:tc>
          <w:tcPr>
            <w:tcW w:w="1276"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40 176 904,26</w:t>
            </w:r>
          </w:p>
        </w:tc>
        <w:tc>
          <w:tcPr>
            <w:tcW w:w="1276"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25 047 298,66</w:t>
            </w:r>
          </w:p>
        </w:tc>
        <w:tc>
          <w:tcPr>
            <w:tcW w:w="1276"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w:t>
            </w:r>
          </w:p>
        </w:tc>
        <w:tc>
          <w:tcPr>
            <w:tcW w:w="850" w:type="dxa"/>
            <w:gridSpan w:val="2"/>
            <w:tcBorders>
              <w:top w:val="nil"/>
              <w:left w:val="nil"/>
              <w:bottom w:val="single" w:sz="8" w:space="0" w:color="auto"/>
              <w:right w:val="single" w:sz="8" w:space="0" w:color="auto"/>
            </w:tcBorders>
            <w:shd w:val="clear" w:color="auto" w:fill="auto"/>
            <w:vAlign w:val="center"/>
            <w:hideMark/>
          </w:tcPr>
          <w:p w:rsidR="00115B4B" w:rsidRPr="00516E62" w:rsidRDefault="00115B4B" w:rsidP="00115B4B">
            <w:pPr>
              <w:jc w:val="right"/>
              <w:rPr>
                <w:sz w:val="16"/>
                <w:szCs w:val="16"/>
              </w:rPr>
            </w:pPr>
            <w:r w:rsidRPr="00516E62">
              <w:rPr>
                <w:sz w:val="16"/>
                <w:szCs w:val="16"/>
              </w:rPr>
              <w:t>62,3</w:t>
            </w:r>
          </w:p>
        </w:tc>
      </w:tr>
    </w:tbl>
    <w:p w:rsidR="00115B4B" w:rsidRPr="00516E62" w:rsidRDefault="00115B4B" w:rsidP="00115B4B">
      <w:pPr>
        <w:tabs>
          <w:tab w:val="left" w:pos="7545"/>
        </w:tabs>
      </w:pPr>
    </w:p>
    <w:p w:rsidR="00115B4B" w:rsidRDefault="00115B4B" w:rsidP="00115B4B">
      <w:pPr>
        <w:tabs>
          <w:tab w:val="left" w:pos="2715"/>
        </w:tabs>
      </w:pPr>
    </w:p>
    <w:p w:rsidR="00115B4B" w:rsidRDefault="00115B4B" w:rsidP="00115B4B">
      <w:pPr>
        <w:ind w:left="708" w:firstLine="12"/>
        <w:jc w:val="center"/>
        <w:rPr>
          <w:b/>
          <w:sz w:val="28"/>
          <w:szCs w:val="28"/>
        </w:rPr>
      </w:pPr>
      <w:r>
        <w:rPr>
          <w:b/>
          <w:sz w:val="28"/>
          <w:szCs w:val="28"/>
        </w:rPr>
        <w:t>СОВЕТ ДЕПУТАТОВ КОЧКОВСКОГО СЕЛЬСОВЕТА</w:t>
      </w:r>
      <w:r>
        <w:rPr>
          <w:b/>
          <w:sz w:val="28"/>
          <w:szCs w:val="28"/>
        </w:rPr>
        <w:br/>
        <w:t>КОЧКОВСКОГО РАЙОНА НОВОСИБИРСКОЙ ОБЛАСТИ</w:t>
      </w:r>
    </w:p>
    <w:p w:rsidR="00115B4B" w:rsidRDefault="00115B4B" w:rsidP="00115B4B">
      <w:pPr>
        <w:jc w:val="center"/>
        <w:rPr>
          <w:b/>
          <w:bCs/>
          <w:sz w:val="28"/>
        </w:rPr>
      </w:pPr>
      <w:r>
        <w:rPr>
          <w:b/>
          <w:bCs/>
          <w:sz w:val="28"/>
        </w:rPr>
        <w:t>( пятого созыва)</w:t>
      </w:r>
    </w:p>
    <w:p w:rsidR="00115B4B" w:rsidRDefault="00115B4B" w:rsidP="00115B4B">
      <w:pPr>
        <w:jc w:val="center"/>
        <w:rPr>
          <w:b/>
          <w:bCs/>
          <w:sz w:val="28"/>
        </w:rPr>
      </w:pPr>
    </w:p>
    <w:p w:rsidR="00115B4B" w:rsidRDefault="00115B4B" w:rsidP="00115B4B">
      <w:pPr>
        <w:jc w:val="center"/>
        <w:rPr>
          <w:b/>
          <w:bCs/>
          <w:sz w:val="28"/>
        </w:rPr>
      </w:pPr>
      <w:r>
        <w:rPr>
          <w:b/>
          <w:bCs/>
          <w:sz w:val="28"/>
        </w:rPr>
        <w:t xml:space="preserve"> РЕШЕНИЕ</w:t>
      </w:r>
    </w:p>
    <w:p w:rsidR="00115B4B" w:rsidRDefault="00115B4B" w:rsidP="00115B4B">
      <w:pPr>
        <w:jc w:val="center"/>
        <w:rPr>
          <w:b/>
          <w:bCs/>
          <w:sz w:val="28"/>
        </w:rPr>
      </w:pPr>
      <w:r>
        <w:rPr>
          <w:b/>
          <w:bCs/>
          <w:sz w:val="28"/>
        </w:rPr>
        <w:t>Пятьдесят седьмой   сессии</w:t>
      </w:r>
    </w:p>
    <w:p w:rsidR="00115B4B" w:rsidRDefault="00115B4B" w:rsidP="00115B4B">
      <w:pPr>
        <w:jc w:val="center"/>
        <w:rPr>
          <w:b/>
          <w:bCs/>
          <w:sz w:val="28"/>
        </w:rPr>
      </w:pPr>
    </w:p>
    <w:p w:rsidR="00115B4B" w:rsidRDefault="00115B4B" w:rsidP="009D194C">
      <w:pPr>
        <w:jc w:val="both"/>
        <w:rPr>
          <w:b/>
          <w:sz w:val="28"/>
          <w:szCs w:val="28"/>
        </w:rPr>
      </w:pPr>
      <w:r>
        <w:rPr>
          <w:b/>
          <w:sz w:val="28"/>
        </w:rPr>
        <w:t xml:space="preserve">19.03.2020                                                                       </w:t>
      </w:r>
      <w:r>
        <w:rPr>
          <w:b/>
          <w:sz w:val="28"/>
        </w:rPr>
        <w:tab/>
        <w:t xml:space="preserve">          </w:t>
      </w:r>
      <w:r>
        <w:rPr>
          <w:b/>
          <w:sz w:val="28"/>
        </w:rPr>
        <w:tab/>
        <w:t xml:space="preserve">               № 2</w:t>
      </w:r>
    </w:p>
    <w:p w:rsidR="00115B4B" w:rsidRDefault="00115B4B" w:rsidP="009D194C">
      <w:pPr>
        <w:rPr>
          <w:sz w:val="28"/>
          <w:szCs w:val="28"/>
        </w:rPr>
      </w:pPr>
    </w:p>
    <w:p w:rsidR="00115B4B" w:rsidRDefault="00115B4B" w:rsidP="009D194C">
      <w:pPr>
        <w:pStyle w:val="4"/>
        <w:spacing w:before="0" w:after="0"/>
        <w:rPr>
          <w:b w:val="0"/>
        </w:rPr>
      </w:pPr>
      <w:r>
        <w:rPr>
          <w:b w:val="0"/>
        </w:rPr>
        <w:t>О назначении публичных слушаний по проекту</w:t>
      </w:r>
    </w:p>
    <w:p w:rsidR="00115B4B" w:rsidRPr="009D194C" w:rsidRDefault="00115B4B" w:rsidP="009D194C">
      <w:pPr>
        <w:pStyle w:val="1"/>
        <w:spacing w:before="0" w:after="0"/>
        <w:rPr>
          <w:rFonts w:ascii="Times New Roman" w:hAnsi="Times New Roman" w:cs="Times New Roman"/>
          <w:b w:val="0"/>
          <w:sz w:val="28"/>
          <w:szCs w:val="28"/>
        </w:rPr>
      </w:pPr>
      <w:r w:rsidRPr="009D194C">
        <w:rPr>
          <w:rFonts w:ascii="Times New Roman" w:hAnsi="Times New Roman" w:cs="Times New Roman"/>
          <w:b w:val="0"/>
          <w:sz w:val="28"/>
          <w:szCs w:val="28"/>
        </w:rPr>
        <w:t xml:space="preserve">решения «Об исполнении бюджета Кочковского </w:t>
      </w:r>
    </w:p>
    <w:p w:rsidR="00115B4B" w:rsidRPr="009D194C" w:rsidRDefault="00115B4B" w:rsidP="009D194C">
      <w:pPr>
        <w:pStyle w:val="1"/>
        <w:spacing w:before="0" w:after="0"/>
        <w:rPr>
          <w:rFonts w:ascii="Times New Roman" w:hAnsi="Times New Roman" w:cs="Times New Roman"/>
          <w:b w:val="0"/>
          <w:sz w:val="28"/>
          <w:szCs w:val="28"/>
        </w:rPr>
      </w:pPr>
      <w:r w:rsidRPr="009D194C">
        <w:rPr>
          <w:rFonts w:ascii="Times New Roman" w:hAnsi="Times New Roman" w:cs="Times New Roman"/>
          <w:b w:val="0"/>
          <w:sz w:val="28"/>
          <w:szCs w:val="28"/>
        </w:rPr>
        <w:t xml:space="preserve">сельсовета  Кочковского района Новосибирской </w:t>
      </w:r>
    </w:p>
    <w:p w:rsidR="00115B4B" w:rsidRPr="009D194C" w:rsidRDefault="00115B4B" w:rsidP="009D194C">
      <w:pPr>
        <w:pStyle w:val="1"/>
        <w:spacing w:before="0" w:after="0"/>
        <w:rPr>
          <w:rFonts w:ascii="Times New Roman" w:hAnsi="Times New Roman" w:cs="Times New Roman"/>
          <w:b w:val="0"/>
          <w:sz w:val="28"/>
          <w:szCs w:val="28"/>
        </w:rPr>
      </w:pPr>
      <w:r w:rsidRPr="009D194C">
        <w:rPr>
          <w:rFonts w:ascii="Times New Roman" w:hAnsi="Times New Roman" w:cs="Times New Roman"/>
          <w:b w:val="0"/>
          <w:sz w:val="28"/>
          <w:szCs w:val="28"/>
        </w:rPr>
        <w:t>области за 2019 год»</w:t>
      </w:r>
    </w:p>
    <w:p w:rsidR="00115B4B" w:rsidRDefault="00115B4B" w:rsidP="00115B4B">
      <w:pPr>
        <w:pStyle w:val="1"/>
        <w:rPr>
          <w:b w:val="0"/>
          <w:szCs w:val="28"/>
        </w:rPr>
      </w:pPr>
    </w:p>
    <w:p w:rsidR="00115B4B" w:rsidRDefault="00115B4B" w:rsidP="00115B4B">
      <w:pPr>
        <w:pStyle w:val="af1"/>
        <w:jc w:val="both"/>
        <w:rPr>
          <w:b/>
          <w:sz w:val="28"/>
          <w:szCs w:val="28"/>
        </w:rPr>
      </w:pPr>
      <w:r>
        <w:rPr>
          <w:bCs/>
          <w:sz w:val="28"/>
          <w:szCs w:val="28"/>
        </w:rPr>
        <w:t xml:space="preserve">          В соответствии со статьёй 28 Федерального закона  от 06.10. 2003 года № 131-ФЗ «Об общих принципах организации местного самоуправления в Российской Федерации», Положением о публичных слушаниях», утверждённым решением тридцать четвертой  сессии Совета депутатов Кочковского сельсовета Кочковского района Новосибирской области от 18.03.2014 года  №6 Совет депутатов</w:t>
      </w:r>
      <w:r>
        <w:rPr>
          <w:b/>
          <w:bCs/>
          <w:sz w:val="28"/>
          <w:szCs w:val="28"/>
        </w:rPr>
        <w:t xml:space="preserve"> </w:t>
      </w:r>
      <w:r>
        <w:rPr>
          <w:b/>
          <w:sz w:val="28"/>
          <w:szCs w:val="28"/>
        </w:rPr>
        <w:t>РЕШИЛ:</w:t>
      </w:r>
    </w:p>
    <w:p w:rsidR="00115B4B" w:rsidRDefault="00115B4B" w:rsidP="00115B4B">
      <w:pPr>
        <w:pStyle w:val="af1"/>
        <w:numPr>
          <w:ilvl w:val="0"/>
          <w:numId w:val="19"/>
        </w:numPr>
        <w:spacing w:after="0"/>
        <w:jc w:val="both"/>
        <w:rPr>
          <w:bCs/>
          <w:sz w:val="28"/>
          <w:szCs w:val="28"/>
        </w:rPr>
      </w:pPr>
      <w:r>
        <w:rPr>
          <w:sz w:val="28"/>
          <w:szCs w:val="28"/>
        </w:rPr>
        <w:lastRenderedPageBreak/>
        <w:t>Вынести на публичные слушания проект решения «Об исполнении бюджета Кочковского сельсовета Кочковского района Новосибирской области за 2019 год».</w:t>
      </w:r>
    </w:p>
    <w:p w:rsidR="00115B4B" w:rsidRDefault="00115B4B" w:rsidP="00115B4B">
      <w:pPr>
        <w:pStyle w:val="af1"/>
        <w:numPr>
          <w:ilvl w:val="0"/>
          <w:numId w:val="19"/>
        </w:numPr>
        <w:spacing w:after="0"/>
        <w:jc w:val="both"/>
        <w:rPr>
          <w:bCs/>
          <w:sz w:val="28"/>
          <w:szCs w:val="28"/>
        </w:rPr>
      </w:pPr>
      <w:r>
        <w:rPr>
          <w:sz w:val="28"/>
          <w:szCs w:val="28"/>
        </w:rPr>
        <w:t>Публичные слушания по обсуждению данного проекта решения назначить на 14 апреля 2020 года в администрации  Кочковского сельсовета, ул. Советская,1 в 11-00 часов.</w:t>
      </w:r>
    </w:p>
    <w:p w:rsidR="00115B4B" w:rsidRDefault="00115B4B" w:rsidP="00115B4B">
      <w:pPr>
        <w:pStyle w:val="af1"/>
        <w:numPr>
          <w:ilvl w:val="0"/>
          <w:numId w:val="19"/>
        </w:numPr>
        <w:spacing w:after="0"/>
        <w:jc w:val="both"/>
        <w:rPr>
          <w:bCs/>
          <w:sz w:val="28"/>
          <w:szCs w:val="28"/>
        </w:rPr>
      </w:pPr>
      <w:r>
        <w:rPr>
          <w:bCs/>
          <w:sz w:val="28"/>
          <w:szCs w:val="28"/>
        </w:rPr>
        <w:t>Утвердить рабочую группу по подготовке  и проведению публичных слушаний согласно приложению № 1.</w:t>
      </w:r>
    </w:p>
    <w:p w:rsidR="00115B4B" w:rsidRDefault="00115B4B" w:rsidP="00115B4B">
      <w:pPr>
        <w:pStyle w:val="af1"/>
        <w:numPr>
          <w:ilvl w:val="0"/>
          <w:numId w:val="19"/>
        </w:numPr>
        <w:spacing w:after="0"/>
        <w:jc w:val="both"/>
        <w:rPr>
          <w:bCs/>
          <w:sz w:val="28"/>
          <w:szCs w:val="28"/>
        </w:rPr>
      </w:pPr>
      <w:r>
        <w:rPr>
          <w:bCs/>
          <w:sz w:val="28"/>
          <w:szCs w:val="28"/>
        </w:rPr>
        <w:t xml:space="preserve">Назначить докладчиком по  проекту решения </w:t>
      </w:r>
      <w:r>
        <w:rPr>
          <w:sz w:val="28"/>
          <w:szCs w:val="28"/>
        </w:rPr>
        <w:t>«Об исполнении бюджета Кочковского сельсовета Кочковского района Новосибирской области за 2019 год»</w:t>
      </w:r>
      <w:r>
        <w:rPr>
          <w:bCs/>
          <w:sz w:val="28"/>
          <w:szCs w:val="28"/>
        </w:rPr>
        <w:t xml:space="preserve">  Ивлеву Наталию Николаевну, главного бухгалтера  администрации Кочковского сельсовета.</w:t>
      </w:r>
    </w:p>
    <w:p w:rsidR="00115B4B" w:rsidRDefault="00115B4B" w:rsidP="00115B4B">
      <w:pPr>
        <w:pStyle w:val="af1"/>
        <w:numPr>
          <w:ilvl w:val="0"/>
          <w:numId w:val="19"/>
        </w:numPr>
        <w:spacing w:after="0"/>
        <w:jc w:val="both"/>
        <w:rPr>
          <w:bCs/>
          <w:sz w:val="28"/>
          <w:szCs w:val="28"/>
        </w:rPr>
      </w:pPr>
      <w:r>
        <w:rPr>
          <w:bCs/>
          <w:sz w:val="28"/>
          <w:szCs w:val="28"/>
        </w:rPr>
        <w:t xml:space="preserve">Настоящее решение вступает в силу со дня его опубликования в </w:t>
      </w:r>
      <w:r>
        <w:rPr>
          <w:sz w:val="28"/>
          <w:szCs w:val="28"/>
        </w:rPr>
        <w:t>периодическом печатном издании «Кочковский вестник».</w:t>
      </w:r>
    </w:p>
    <w:p w:rsidR="00115B4B" w:rsidRDefault="00115B4B" w:rsidP="00115B4B">
      <w:pPr>
        <w:pStyle w:val="af1"/>
        <w:rPr>
          <w:bCs/>
          <w:sz w:val="28"/>
          <w:szCs w:val="28"/>
        </w:rPr>
      </w:pPr>
    </w:p>
    <w:p w:rsidR="00115B4B" w:rsidRDefault="00115B4B" w:rsidP="00115B4B">
      <w:pPr>
        <w:pStyle w:val="af1"/>
        <w:rPr>
          <w:bCs/>
          <w:sz w:val="28"/>
          <w:szCs w:val="28"/>
        </w:rPr>
      </w:pPr>
    </w:p>
    <w:p w:rsidR="00115B4B" w:rsidRDefault="00115B4B" w:rsidP="00115B4B">
      <w:pPr>
        <w:pStyle w:val="af1"/>
        <w:rPr>
          <w:bCs/>
          <w:sz w:val="28"/>
          <w:szCs w:val="28"/>
        </w:rPr>
      </w:pPr>
      <w:r>
        <w:rPr>
          <w:bCs/>
          <w:sz w:val="28"/>
          <w:szCs w:val="28"/>
        </w:rPr>
        <w:t>Председатель Совета депутатов                                                     С.Н. Бредихин</w:t>
      </w:r>
    </w:p>
    <w:p w:rsidR="00115B4B" w:rsidRDefault="00115B4B" w:rsidP="00115B4B">
      <w:pPr>
        <w:rPr>
          <w:sz w:val="28"/>
          <w:szCs w:val="28"/>
        </w:rPr>
      </w:pPr>
    </w:p>
    <w:p w:rsidR="00115B4B" w:rsidRDefault="00115B4B" w:rsidP="00115B4B">
      <w:pPr>
        <w:pStyle w:val="1"/>
        <w:jc w:val="right"/>
        <w:rPr>
          <w:szCs w:val="28"/>
        </w:rPr>
      </w:pPr>
    </w:p>
    <w:p w:rsidR="00115B4B" w:rsidRPr="009D194C" w:rsidRDefault="00115B4B" w:rsidP="00115B4B">
      <w:pPr>
        <w:pStyle w:val="1"/>
        <w:jc w:val="right"/>
        <w:rPr>
          <w:rFonts w:ascii="Times New Roman" w:hAnsi="Times New Roman" w:cs="Times New Roman"/>
          <w:b w:val="0"/>
          <w:sz w:val="28"/>
          <w:szCs w:val="28"/>
        </w:rPr>
      </w:pPr>
      <w:r w:rsidRPr="009D194C">
        <w:rPr>
          <w:rFonts w:ascii="Times New Roman" w:hAnsi="Times New Roman" w:cs="Times New Roman"/>
          <w:b w:val="0"/>
          <w:sz w:val="28"/>
          <w:szCs w:val="28"/>
        </w:rPr>
        <w:t xml:space="preserve">Приложение № 1 </w:t>
      </w:r>
    </w:p>
    <w:p w:rsidR="00115B4B" w:rsidRDefault="00115B4B" w:rsidP="00115B4B">
      <w:pPr>
        <w:jc w:val="right"/>
        <w:rPr>
          <w:sz w:val="28"/>
          <w:szCs w:val="28"/>
        </w:rPr>
      </w:pPr>
      <w:r>
        <w:rPr>
          <w:sz w:val="28"/>
          <w:szCs w:val="28"/>
        </w:rPr>
        <w:t>к решению пятьдесят седьмой сессии</w:t>
      </w:r>
    </w:p>
    <w:p w:rsidR="00115B4B" w:rsidRDefault="00115B4B" w:rsidP="00115B4B">
      <w:pPr>
        <w:jc w:val="right"/>
        <w:rPr>
          <w:sz w:val="28"/>
          <w:szCs w:val="28"/>
        </w:rPr>
      </w:pPr>
      <w:r>
        <w:rPr>
          <w:sz w:val="28"/>
          <w:szCs w:val="28"/>
        </w:rPr>
        <w:t>Совета депутатов Кочковского сельсовета</w:t>
      </w:r>
    </w:p>
    <w:p w:rsidR="00115B4B" w:rsidRDefault="00115B4B" w:rsidP="00115B4B">
      <w:pPr>
        <w:jc w:val="right"/>
        <w:rPr>
          <w:sz w:val="28"/>
          <w:szCs w:val="28"/>
        </w:rPr>
      </w:pPr>
      <w:r>
        <w:rPr>
          <w:sz w:val="28"/>
          <w:szCs w:val="28"/>
        </w:rPr>
        <w:t xml:space="preserve"> Кочковского района Новосибирской области</w:t>
      </w:r>
    </w:p>
    <w:p w:rsidR="00115B4B" w:rsidRPr="009D194C" w:rsidRDefault="00115B4B" w:rsidP="00115B4B">
      <w:pPr>
        <w:pStyle w:val="2"/>
        <w:spacing w:before="0"/>
        <w:jc w:val="right"/>
        <w:rPr>
          <w:rFonts w:ascii="Times New Roman" w:hAnsi="Times New Roman" w:cs="Times New Roman"/>
          <w:b w:val="0"/>
          <w:color w:val="auto"/>
          <w:sz w:val="28"/>
          <w:szCs w:val="28"/>
        </w:rPr>
      </w:pPr>
      <w:r w:rsidRPr="009D194C">
        <w:rPr>
          <w:rFonts w:ascii="Times New Roman" w:hAnsi="Times New Roman" w:cs="Times New Roman"/>
          <w:b w:val="0"/>
          <w:color w:val="auto"/>
          <w:sz w:val="28"/>
          <w:szCs w:val="28"/>
        </w:rPr>
        <w:t>от  19.03. 2020 года № 2</w:t>
      </w:r>
    </w:p>
    <w:p w:rsidR="00115B4B" w:rsidRDefault="00115B4B" w:rsidP="00115B4B">
      <w:pPr>
        <w:rPr>
          <w:szCs w:val="28"/>
        </w:rPr>
      </w:pPr>
    </w:p>
    <w:p w:rsidR="00115B4B" w:rsidRDefault="00115B4B" w:rsidP="00115B4B">
      <w:pPr>
        <w:pStyle w:val="2"/>
        <w:spacing w:before="0"/>
        <w:jc w:val="center"/>
        <w:rPr>
          <w:rFonts w:ascii="Times New Roman" w:hAnsi="Times New Roman" w:cs="Times New Roman"/>
          <w:b w:val="0"/>
          <w:bCs w:val="0"/>
          <w:color w:val="auto"/>
          <w:sz w:val="28"/>
          <w:szCs w:val="28"/>
        </w:rPr>
      </w:pPr>
      <w:r>
        <w:rPr>
          <w:rFonts w:ascii="Times New Roman" w:hAnsi="Times New Roman" w:cs="Times New Roman"/>
          <w:color w:val="auto"/>
          <w:sz w:val="28"/>
          <w:szCs w:val="28"/>
        </w:rPr>
        <w:t>СОСТАВ</w:t>
      </w:r>
    </w:p>
    <w:p w:rsidR="00115B4B" w:rsidRDefault="00115B4B" w:rsidP="00115B4B">
      <w:pPr>
        <w:pStyle w:val="af1"/>
        <w:spacing w:after="0"/>
        <w:jc w:val="center"/>
        <w:rPr>
          <w:b/>
          <w:bCs/>
          <w:sz w:val="28"/>
          <w:szCs w:val="28"/>
        </w:rPr>
      </w:pPr>
      <w:r>
        <w:rPr>
          <w:b/>
          <w:bCs/>
          <w:sz w:val="28"/>
          <w:szCs w:val="28"/>
        </w:rPr>
        <w:t xml:space="preserve">рабочей группы по проведению публичных слушаний  по проекту решения </w:t>
      </w:r>
      <w:r>
        <w:rPr>
          <w:b/>
          <w:sz w:val="28"/>
          <w:szCs w:val="28"/>
        </w:rPr>
        <w:t>«Об исполнении бюджета Кочковского сельсовета Кочковского района Новосибирской области за 2019 год»</w:t>
      </w:r>
    </w:p>
    <w:p w:rsidR="00115B4B" w:rsidRDefault="00115B4B" w:rsidP="00115B4B">
      <w:pPr>
        <w:pStyle w:val="3"/>
        <w:spacing w:before="0"/>
        <w:jc w:val="center"/>
        <w:rPr>
          <w:rFonts w:ascii="Times New Roman" w:hAnsi="Times New Roman"/>
          <w:bCs w:val="0"/>
          <w:sz w:val="28"/>
          <w:szCs w:val="28"/>
        </w:rPr>
      </w:pPr>
    </w:p>
    <w:p w:rsidR="00115B4B" w:rsidRDefault="00115B4B" w:rsidP="00115B4B">
      <w:pPr>
        <w:rPr>
          <w:szCs w:val="28"/>
        </w:rPr>
      </w:pPr>
    </w:p>
    <w:p w:rsidR="00115B4B" w:rsidRDefault="00115B4B" w:rsidP="00115B4B">
      <w:pPr>
        <w:rPr>
          <w:szCs w:val="28"/>
        </w:rPr>
      </w:pPr>
    </w:p>
    <w:p w:rsidR="00115B4B" w:rsidRDefault="00115B4B" w:rsidP="00115B4B">
      <w:pPr>
        <w:pStyle w:val="af1"/>
        <w:rPr>
          <w:bCs/>
          <w:sz w:val="28"/>
          <w:szCs w:val="28"/>
        </w:rPr>
      </w:pPr>
      <w:r>
        <w:rPr>
          <w:bCs/>
          <w:szCs w:val="28"/>
        </w:rPr>
        <w:t xml:space="preserve">      </w:t>
      </w:r>
      <w:r>
        <w:rPr>
          <w:bCs/>
          <w:sz w:val="28"/>
          <w:szCs w:val="28"/>
        </w:rPr>
        <w:t>Адаев Владимир Михайлович – заместитель председателя Совета депутатов, председатель рабочей группы,</w:t>
      </w:r>
    </w:p>
    <w:p w:rsidR="00115B4B" w:rsidRDefault="00115B4B" w:rsidP="00115B4B">
      <w:pPr>
        <w:pStyle w:val="af1"/>
        <w:rPr>
          <w:bCs/>
          <w:sz w:val="28"/>
          <w:szCs w:val="28"/>
        </w:rPr>
      </w:pPr>
      <w:r>
        <w:rPr>
          <w:sz w:val="28"/>
          <w:szCs w:val="28"/>
        </w:rPr>
        <w:t xml:space="preserve">      Кайзель Майя Сергеевна</w:t>
      </w:r>
      <w:r>
        <w:rPr>
          <w:bCs/>
          <w:sz w:val="28"/>
          <w:szCs w:val="28"/>
        </w:rPr>
        <w:t xml:space="preserve"> –  депутат Совета депутатов,  заместитель председателя рабочей группы.</w:t>
      </w:r>
    </w:p>
    <w:p w:rsidR="00115B4B" w:rsidRDefault="00115B4B" w:rsidP="00115B4B">
      <w:pPr>
        <w:jc w:val="both"/>
        <w:rPr>
          <w:sz w:val="28"/>
          <w:szCs w:val="28"/>
        </w:rPr>
      </w:pPr>
      <w:r>
        <w:rPr>
          <w:sz w:val="28"/>
          <w:szCs w:val="28"/>
        </w:rPr>
        <w:t xml:space="preserve">      Члены рабочей группы :</w:t>
      </w:r>
    </w:p>
    <w:p w:rsidR="00115B4B" w:rsidRDefault="00115B4B" w:rsidP="00115B4B">
      <w:pPr>
        <w:jc w:val="both"/>
        <w:rPr>
          <w:sz w:val="28"/>
          <w:szCs w:val="28"/>
        </w:rPr>
      </w:pPr>
      <w:r>
        <w:rPr>
          <w:sz w:val="28"/>
          <w:szCs w:val="28"/>
        </w:rPr>
        <w:t>Жилин Андрей Владимирович – депутат Совета депутатов,</w:t>
      </w:r>
    </w:p>
    <w:p w:rsidR="00115B4B" w:rsidRDefault="00115B4B" w:rsidP="00115B4B">
      <w:pPr>
        <w:jc w:val="both"/>
        <w:rPr>
          <w:sz w:val="28"/>
          <w:szCs w:val="28"/>
        </w:rPr>
      </w:pPr>
      <w:r>
        <w:rPr>
          <w:bCs/>
          <w:sz w:val="28"/>
          <w:szCs w:val="28"/>
        </w:rPr>
        <w:t>Ивлева Наталия Николаевна – главный бухгалтер администрации Кочковского сельсовета</w:t>
      </w:r>
      <w:r>
        <w:rPr>
          <w:sz w:val="28"/>
          <w:szCs w:val="28"/>
        </w:rPr>
        <w:t xml:space="preserve"> (по согласованию).</w:t>
      </w:r>
    </w:p>
    <w:p w:rsidR="00115B4B" w:rsidRDefault="00115B4B" w:rsidP="00115B4B">
      <w:pPr>
        <w:pStyle w:val="1"/>
        <w:jc w:val="right"/>
        <w:rPr>
          <w:b w:val="0"/>
          <w:szCs w:val="28"/>
        </w:rPr>
      </w:pPr>
    </w:p>
    <w:p w:rsidR="00115B4B" w:rsidRDefault="00115B4B" w:rsidP="00115B4B"/>
    <w:p w:rsidR="00115B4B" w:rsidRDefault="00115B4B" w:rsidP="00115B4B"/>
    <w:p w:rsidR="00115B4B" w:rsidRPr="009D194C" w:rsidRDefault="00115B4B" w:rsidP="00115B4B">
      <w:pPr>
        <w:pStyle w:val="1"/>
        <w:jc w:val="center"/>
        <w:rPr>
          <w:rFonts w:ascii="Times New Roman" w:hAnsi="Times New Roman" w:cs="Times New Roman"/>
          <w:bCs w:val="0"/>
          <w:sz w:val="28"/>
          <w:szCs w:val="28"/>
        </w:rPr>
      </w:pPr>
      <w:r w:rsidRPr="009D194C">
        <w:rPr>
          <w:rFonts w:ascii="Times New Roman" w:hAnsi="Times New Roman" w:cs="Times New Roman"/>
          <w:sz w:val="28"/>
          <w:szCs w:val="28"/>
        </w:rPr>
        <w:t>СОВЕТ ДЕПУТАТОВ КОЧКОВСКОГО СЕЛЬСОВЕТА</w:t>
      </w:r>
      <w:r w:rsidRPr="009D194C">
        <w:rPr>
          <w:rFonts w:ascii="Times New Roman" w:hAnsi="Times New Roman" w:cs="Times New Roman"/>
          <w:sz w:val="28"/>
          <w:szCs w:val="28"/>
        </w:rPr>
        <w:br/>
        <w:t>КОЧКОВСКОГО РАЙОНА НОВОСИБИРСКОЙ ОБЛАСТИ</w:t>
      </w:r>
    </w:p>
    <w:p w:rsidR="00115B4B" w:rsidRDefault="00115B4B" w:rsidP="00115B4B">
      <w:pPr>
        <w:jc w:val="center"/>
        <w:rPr>
          <w:b/>
          <w:bCs/>
          <w:sz w:val="28"/>
        </w:rPr>
      </w:pPr>
      <w:r>
        <w:rPr>
          <w:b/>
          <w:bCs/>
          <w:sz w:val="28"/>
        </w:rPr>
        <w:t>( пятого созыва)</w:t>
      </w:r>
    </w:p>
    <w:p w:rsidR="00115B4B" w:rsidRPr="00176631" w:rsidRDefault="00115B4B" w:rsidP="00115B4B">
      <w:pPr>
        <w:jc w:val="right"/>
        <w:rPr>
          <w:b/>
          <w:bCs/>
          <w:sz w:val="28"/>
          <w:u w:val="single"/>
        </w:rPr>
      </w:pPr>
    </w:p>
    <w:p w:rsidR="00115B4B" w:rsidRDefault="00115B4B" w:rsidP="00115B4B">
      <w:pPr>
        <w:jc w:val="center"/>
        <w:rPr>
          <w:b/>
          <w:bCs/>
          <w:sz w:val="28"/>
        </w:rPr>
      </w:pPr>
    </w:p>
    <w:p w:rsidR="00115B4B" w:rsidRDefault="00115B4B" w:rsidP="00115B4B">
      <w:pPr>
        <w:jc w:val="center"/>
        <w:rPr>
          <w:b/>
          <w:bCs/>
          <w:sz w:val="28"/>
        </w:rPr>
      </w:pPr>
      <w:r>
        <w:rPr>
          <w:b/>
          <w:bCs/>
          <w:sz w:val="28"/>
        </w:rPr>
        <w:t>РЕШЕНИЕ</w:t>
      </w:r>
    </w:p>
    <w:p w:rsidR="00115B4B" w:rsidRDefault="00115B4B" w:rsidP="00115B4B">
      <w:pPr>
        <w:jc w:val="center"/>
        <w:rPr>
          <w:b/>
          <w:bCs/>
          <w:sz w:val="28"/>
        </w:rPr>
      </w:pPr>
      <w:r>
        <w:rPr>
          <w:b/>
          <w:bCs/>
          <w:sz w:val="28"/>
        </w:rPr>
        <w:t>Пятьдесят седьмой  сессии</w:t>
      </w:r>
    </w:p>
    <w:p w:rsidR="00115B4B" w:rsidRDefault="00115B4B" w:rsidP="00115B4B">
      <w:pPr>
        <w:jc w:val="center"/>
        <w:rPr>
          <w:b/>
          <w:bCs/>
          <w:sz w:val="28"/>
        </w:rPr>
      </w:pPr>
    </w:p>
    <w:p w:rsidR="00115B4B" w:rsidRDefault="00115B4B" w:rsidP="00115B4B">
      <w:pPr>
        <w:jc w:val="both"/>
        <w:rPr>
          <w:b/>
          <w:sz w:val="28"/>
        </w:rPr>
      </w:pPr>
      <w:r>
        <w:rPr>
          <w:b/>
          <w:sz w:val="28"/>
        </w:rPr>
        <w:t>19.03.2020 г</w:t>
      </w:r>
      <w:r>
        <w:rPr>
          <w:b/>
          <w:sz w:val="28"/>
        </w:rPr>
        <w:tab/>
        <w:t xml:space="preserve">                                                                                        №5</w:t>
      </w:r>
    </w:p>
    <w:p w:rsidR="00115B4B" w:rsidRDefault="00115B4B" w:rsidP="00115B4B">
      <w:pPr>
        <w:rPr>
          <w:b/>
          <w:sz w:val="28"/>
        </w:rPr>
      </w:pPr>
    </w:p>
    <w:p w:rsidR="00115B4B" w:rsidRDefault="00115B4B" w:rsidP="00115B4B">
      <w:pPr>
        <w:pStyle w:val="af"/>
        <w:rPr>
          <w:rFonts w:ascii="Times New Roman" w:hAnsi="Times New Roman"/>
          <w:b/>
          <w:sz w:val="28"/>
          <w:szCs w:val="28"/>
        </w:rPr>
      </w:pPr>
      <w:r>
        <w:rPr>
          <w:rFonts w:ascii="Times New Roman" w:hAnsi="Times New Roman"/>
          <w:b/>
          <w:sz w:val="28"/>
          <w:szCs w:val="28"/>
        </w:rPr>
        <w:t xml:space="preserve">О внесении изменений в решение шестнадцатой  </w:t>
      </w:r>
    </w:p>
    <w:p w:rsidR="00115B4B" w:rsidRDefault="00115B4B" w:rsidP="00115B4B">
      <w:pPr>
        <w:pStyle w:val="af"/>
        <w:rPr>
          <w:rFonts w:ascii="Times New Roman" w:hAnsi="Times New Roman"/>
          <w:b/>
          <w:sz w:val="28"/>
          <w:szCs w:val="28"/>
        </w:rPr>
      </w:pPr>
      <w:r>
        <w:rPr>
          <w:rFonts w:ascii="Times New Roman" w:hAnsi="Times New Roman"/>
          <w:b/>
          <w:sz w:val="28"/>
          <w:szCs w:val="28"/>
        </w:rPr>
        <w:t xml:space="preserve">сессии Совета депутатов Кочковского сельсовета </w:t>
      </w:r>
    </w:p>
    <w:p w:rsidR="00115B4B" w:rsidRDefault="00115B4B" w:rsidP="00115B4B">
      <w:pPr>
        <w:pStyle w:val="af"/>
        <w:rPr>
          <w:rFonts w:ascii="Times New Roman" w:hAnsi="Times New Roman"/>
          <w:b/>
          <w:sz w:val="28"/>
          <w:szCs w:val="28"/>
        </w:rPr>
      </w:pPr>
      <w:r>
        <w:rPr>
          <w:rFonts w:ascii="Times New Roman" w:hAnsi="Times New Roman"/>
          <w:b/>
          <w:sz w:val="28"/>
          <w:szCs w:val="28"/>
        </w:rPr>
        <w:t xml:space="preserve">Кочковского района от 27.11.2017  года № 5 </w:t>
      </w:r>
    </w:p>
    <w:p w:rsidR="00115B4B" w:rsidRPr="00CE2E93" w:rsidRDefault="00115B4B" w:rsidP="00115B4B">
      <w:pPr>
        <w:pStyle w:val="af"/>
        <w:rPr>
          <w:rFonts w:ascii="Times New Roman" w:hAnsi="Times New Roman"/>
          <w:b/>
          <w:sz w:val="28"/>
          <w:szCs w:val="28"/>
        </w:rPr>
      </w:pPr>
      <w:r w:rsidRPr="00CE2E93">
        <w:rPr>
          <w:rFonts w:ascii="Times New Roman" w:hAnsi="Times New Roman"/>
          <w:b/>
          <w:sz w:val="28"/>
          <w:szCs w:val="28"/>
        </w:rPr>
        <w:t xml:space="preserve">« О Положении о бюджетном процессе </w:t>
      </w:r>
    </w:p>
    <w:p w:rsidR="00115B4B" w:rsidRPr="00CE2E93" w:rsidRDefault="00115B4B" w:rsidP="00115B4B">
      <w:pPr>
        <w:pStyle w:val="af"/>
        <w:rPr>
          <w:rFonts w:ascii="Times New Roman" w:hAnsi="Times New Roman"/>
          <w:b/>
          <w:sz w:val="28"/>
          <w:szCs w:val="28"/>
        </w:rPr>
      </w:pPr>
      <w:r w:rsidRPr="00CE2E93">
        <w:rPr>
          <w:rFonts w:ascii="Times New Roman" w:hAnsi="Times New Roman"/>
          <w:b/>
          <w:sz w:val="28"/>
          <w:szCs w:val="28"/>
        </w:rPr>
        <w:t xml:space="preserve">в Кочковском сельсовете Кочковского </w:t>
      </w:r>
    </w:p>
    <w:p w:rsidR="00115B4B" w:rsidRPr="00CE2E93" w:rsidRDefault="00115B4B" w:rsidP="00115B4B">
      <w:pPr>
        <w:pStyle w:val="af"/>
        <w:rPr>
          <w:rFonts w:ascii="Times New Roman" w:hAnsi="Times New Roman"/>
          <w:b/>
          <w:sz w:val="28"/>
          <w:szCs w:val="28"/>
        </w:rPr>
      </w:pPr>
      <w:r w:rsidRPr="00CE2E93">
        <w:rPr>
          <w:rFonts w:ascii="Times New Roman" w:hAnsi="Times New Roman"/>
          <w:b/>
          <w:sz w:val="28"/>
          <w:szCs w:val="28"/>
        </w:rPr>
        <w:t>района Новосибирской области</w:t>
      </w:r>
      <w:r>
        <w:rPr>
          <w:rFonts w:ascii="Times New Roman" w:hAnsi="Times New Roman"/>
          <w:b/>
          <w:sz w:val="28"/>
          <w:szCs w:val="28"/>
        </w:rPr>
        <w:t>»</w:t>
      </w:r>
      <w:r w:rsidRPr="00CE2E93">
        <w:rPr>
          <w:rFonts w:ascii="Times New Roman" w:hAnsi="Times New Roman"/>
          <w:b/>
          <w:sz w:val="28"/>
          <w:szCs w:val="28"/>
        </w:rPr>
        <w:t xml:space="preserve"> </w:t>
      </w:r>
    </w:p>
    <w:p w:rsidR="00115B4B" w:rsidRDefault="00115B4B" w:rsidP="00115B4B">
      <w:pPr>
        <w:pStyle w:val="af"/>
        <w:rPr>
          <w:sz w:val="28"/>
          <w:szCs w:val="28"/>
        </w:rPr>
      </w:pPr>
    </w:p>
    <w:p w:rsidR="00115B4B" w:rsidRDefault="00115B4B" w:rsidP="00115B4B">
      <w:pPr>
        <w:jc w:val="both"/>
        <w:rPr>
          <w:sz w:val="28"/>
          <w:szCs w:val="28"/>
        </w:rPr>
      </w:pPr>
      <w:r>
        <w:rPr>
          <w:sz w:val="28"/>
          <w:szCs w:val="28"/>
        </w:rPr>
        <w:tab/>
        <w:t xml:space="preserve">В  целях  приведения муниципального нормативного правового акта в соответствие действующему законодательству Совет депутатов Кочковского сельсовета Кочковского района Новосибирской области </w:t>
      </w:r>
    </w:p>
    <w:p w:rsidR="00115B4B" w:rsidRDefault="00115B4B" w:rsidP="00115B4B">
      <w:pPr>
        <w:jc w:val="both"/>
        <w:rPr>
          <w:sz w:val="28"/>
          <w:szCs w:val="28"/>
        </w:rPr>
      </w:pPr>
    </w:p>
    <w:p w:rsidR="00115B4B" w:rsidRDefault="00115B4B" w:rsidP="00115B4B">
      <w:pPr>
        <w:jc w:val="both"/>
        <w:rPr>
          <w:sz w:val="28"/>
          <w:szCs w:val="28"/>
        </w:rPr>
      </w:pPr>
      <w:r>
        <w:rPr>
          <w:b/>
          <w:bCs/>
          <w:sz w:val="28"/>
          <w:szCs w:val="28"/>
        </w:rPr>
        <w:t>РЕШИЛ:</w:t>
      </w:r>
      <w:r>
        <w:rPr>
          <w:sz w:val="28"/>
          <w:szCs w:val="28"/>
        </w:rPr>
        <w:t xml:space="preserve">      </w:t>
      </w:r>
    </w:p>
    <w:p w:rsidR="00115B4B" w:rsidRDefault="00115B4B" w:rsidP="00115B4B">
      <w:pPr>
        <w:jc w:val="both"/>
        <w:rPr>
          <w:b/>
          <w:bCs/>
          <w:sz w:val="28"/>
        </w:rPr>
      </w:pPr>
    </w:p>
    <w:p w:rsidR="00115B4B" w:rsidRDefault="00115B4B" w:rsidP="00115B4B">
      <w:pPr>
        <w:jc w:val="both"/>
        <w:rPr>
          <w:sz w:val="28"/>
          <w:szCs w:val="28"/>
        </w:rPr>
      </w:pPr>
      <w:r>
        <w:rPr>
          <w:sz w:val="28"/>
          <w:szCs w:val="28"/>
          <w:lang w:eastAsia="en-US"/>
        </w:rPr>
        <w:t xml:space="preserve">1. Внести следующие изменения  в решение Совета </w:t>
      </w:r>
      <w:r>
        <w:rPr>
          <w:sz w:val="28"/>
          <w:szCs w:val="28"/>
        </w:rPr>
        <w:t>депутатов Кочковского сельсовета Кочковского района Новосибирской области от 27.11.2017 №5 «О  Положении о бюджетном процессе в Кочковском сельсовете Кочковского района Новосибирской области»:</w:t>
      </w:r>
    </w:p>
    <w:p w:rsidR="00115B4B" w:rsidRPr="009D194C" w:rsidRDefault="00115B4B" w:rsidP="00115B4B">
      <w:pPr>
        <w:pStyle w:val="ab"/>
        <w:numPr>
          <w:ilvl w:val="1"/>
          <w:numId w:val="20"/>
        </w:numPr>
        <w:spacing w:after="0" w:line="240" w:lineRule="auto"/>
        <w:jc w:val="both"/>
        <w:rPr>
          <w:rFonts w:ascii="Times New Roman" w:hAnsi="Times New Roman" w:cs="Times New Roman"/>
          <w:sz w:val="28"/>
          <w:szCs w:val="28"/>
        </w:rPr>
      </w:pPr>
      <w:r w:rsidRPr="009D194C">
        <w:rPr>
          <w:rFonts w:ascii="Times New Roman" w:hAnsi="Times New Roman" w:cs="Times New Roman"/>
          <w:sz w:val="28"/>
          <w:szCs w:val="28"/>
        </w:rPr>
        <w:t xml:space="preserve">Статью 5 дополнить пунктом 2 следующего содержания: </w:t>
      </w:r>
    </w:p>
    <w:p w:rsidR="00115B4B" w:rsidRDefault="00115B4B" w:rsidP="00115B4B">
      <w:pPr>
        <w:widowControl w:val="0"/>
        <w:autoSpaceDE w:val="0"/>
        <w:autoSpaceDN w:val="0"/>
        <w:adjustRightInd w:val="0"/>
        <w:jc w:val="both"/>
        <w:rPr>
          <w:sz w:val="28"/>
          <w:szCs w:val="28"/>
        </w:rPr>
      </w:pPr>
      <w:r>
        <w:rPr>
          <w:sz w:val="28"/>
          <w:szCs w:val="28"/>
        </w:rPr>
        <w:t xml:space="preserve">«2. </w:t>
      </w:r>
      <w:r w:rsidRPr="00176631">
        <w:rPr>
          <w:sz w:val="28"/>
          <w:szCs w:val="28"/>
        </w:rPr>
        <w:t>Реализация пунктов 1,7,8 части 1 настоящей статьи осуществляется путем принятия  решений Советом депутатов Кочковского сельсовета Кочковского района Новосибирской области.</w:t>
      </w:r>
      <w:r>
        <w:rPr>
          <w:sz w:val="28"/>
          <w:szCs w:val="28"/>
        </w:rPr>
        <w:t>»</w:t>
      </w:r>
    </w:p>
    <w:p w:rsidR="00115B4B" w:rsidRPr="009D194C" w:rsidRDefault="00115B4B" w:rsidP="00115B4B">
      <w:pPr>
        <w:pStyle w:val="ab"/>
        <w:widowControl w:val="0"/>
        <w:numPr>
          <w:ilvl w:val="1"/>
          <w:numId w:val="20"/>
        </w:numPr>
        <w:autoSpaceDE w:val="0"/>
        <w:autoSpaceDN w:val="0"/>
        <w:adjustRightInd w:val="0"/>
        <w:spacing w:after="0" w:line="240" w:lineRule="auto"/>
        <w:ind w:left="0" w:firstLine="0"/>
        <w:jc w:val="both"/>
        <w:rPr>
          <w:rFonts w:ascii="Times New Roman" w:hAnsi="Times New Roman" w:cs="Times New Roman"/>
          <w:sz w:val="28"/>
          <w:szCs w:val="28"/>
        </w:rPr>
      </w:pPr>
      <w:r w:rsidRPr="009D194C">
        <w:rPr>
          <w:rFonts w:ascii="Times New Roman" w:hAnsi="Times New Roman" w:cs="Times New Roman"/>
          <w:sz w:val="28"/>
          <w:szCs w:val="28"/>
        </w:rPr>
        <w:t>В статье 7 Положения абзац 9 и далее по тексту изложить в следующей редакции:</w:t>
      </w:r>
    </w:p>
    <w:p w:rsidR="00115B4B" w:rsidRPr="009D194C" w:rsidRDefault="00115B4B" w:rsidP="00115B4B">
      <w:pPr>
        <w:pStyle w:val="ab"/>
        <w:widowControl w:val="0"/>
        <w:autoSpaceDE w:val="0"/>
        <w:autoSpaceDN w:val="0"/>
        <w:adjustRightInd w:val="0"/>
        <w:ind w:left="0"/>
        <w:jc w:val="both"/>
        <w:rPr>
          <w:rFonts w:ascii="Times New Roman" w:hAnsi="Times New Roman" w:cs="Times New Roman"/>
          <w:sz w:val="28"/>
          <w:szCs w:val="28"/>
        </w:rPr>
      </w:pPr>
      <w:r w:rsidRPr="009D194C">
        <w:rPr>
          <w:rFonts w:ascii="Times New Roman" w:hAnsi="Times New Roman" w:cs="Times New Roman"/>
          <w:sz w:val="28"/>
          <w:szCs w:val="28"/>
        </w:rPr>
        <w:t xml:space="preserve"> «К бюджетным полномочиям органа муниципального финансового контроля, являющимся органом администрации поселения относятся:</w:t>
      </w:r>
    </w:p>
    <w:p w:rsidR="00115B4B" w:rsidRPr="00954EB9" w:rsidRDefault="00115B4B" w:rsidP="00115B4B">
      <w:pPr>
        <w:shd w:val="clear" w:color="auto" w:fill="FFFFFF"/>
        <w:spacing w:line="290" w:lineRule="atLeast"/>
        <w:ind w:firstLine="540"/>
        <w:jc w:val="both"/>
        <w:rPr>
          <w:sz w:val="28"/>
          <w:szCs w:val="28"/>
        </w:rPr>
      </w:pPr>
      <w:r>
        <w:rPr>
          <w:sz w:val="28"/>
          <w:szCs w:val="28"/>
        </w:rPr>
        <w:t xml:space="preserve">1) </w:t>
      </w:r>
      <w:r w:rsidRPr="003D7937">
        <w:rPr>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115B4B" w:rsidRPr="00954EB9" w:rsidRDefault="00115B4B" w:rsidP="00115B4B">
      <w:pPr>
        <w:shd w:val="clear" w:color="auto" w:fill="FFFFFF"/>
        <w:spacing w:line="290" w:lineRule="atLeast"/>
        <w:ind w:firstLine="540"/>
        <w:jc w:val="both"/>
        <w:rPr>
          <w:sz w:val="28"/>
          <w:szCs w:val="28"/>
        </w:rPr>
      </w:pPr>
      <w:bookmarkStart w:id="1" w:name="dst4966"/>
      <w:bookmarkEnd w:id="1"/>
      <w:r>
        <w:rPr>
          <w:sz w:val="28"/>
          <w:szCs w:val="28"/>
        </w:rPr>
        <w:t>2)</w:t>
      </w:r>
      <w:r w:rsidRPr="003D7937">
        <w:rPr>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w:t>
      </w:r>
      <w:r w:rsidRPr="003D7937">
        <w:rPr>
          <w:sz w:val="28"/>
          <w:szCs w:val="28"/>
        </w:rPr>
        <w:lastRenderedPageBreak/>
        <w:t>также за соблюдением условий договоров (соглашений) о предоставлении средств из соответствующего бюджета, муниципальных контрактов;</w:t>
      </w:r>
    </w:p>
    <w:p w:rsidR="00115B4B" w:rsidRPr="00954EB9" w:rsidRDefault="00115B4B" w:rsidP="00115B4B">
      <w:pPr>
        <w:shd w:val="clear" w:color="auto" w:fill="FFFFFF"/>
        <w:spacing w:line="290" w:lineRule="atLeast"/>
        <w:ind w:firstLine="540"/>
        <w:jc w:val="both"/>
        <w:rPr>
          <w:sz w:val="28"/>
          <w:szCs w:val="28"/>
        </w:rPr>
      </w:pPr>
      <w:bookmarkStart w:id="2" w:name="dst4967"/>
      <w:bookmarkEnd w:id="2"/>
      <w:r>
        <w:rPr>
          <w:sz w:val="28"/>
          <w:szCs w:val="28"/>
        </w:rPr>
        <w:t xml:space="preserve">3) </w:t>
      </w:r>
      <w:r w:rsidRPr="003D7937">
        <w:rPr>
          <w:sz w:val="28"/>
          <w:szCs w:val="28"/>
        </w:rPr>
        <w:t xml:space="preserve">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w:t>
      </w:r>
      <w:r>
        <w:rPr>
          <w:sz w:val="28"/>
          <w:szCs w:val="28"/>
        </w:rPr>
        <w:t>Бюджетным к</w:t>
      </w:r>
      <w:r w:rsidRPr="003D7937">
        <w:rPr>
          <w:sz w:val="28"/>
          <w:szCs w:val="28"/>
        </w:rPr>
        <w:t>одексом</w:t>
      </w:r>
      <w:r>
        <w:rPr>
          <w:sz w:val="28"/>
          <w:szCs w:val="28"/>
        </w:rPr>
        <w:t xml:space="preserve"> РФ</w:t>
      </w:r>
      <w:r w:rsidRPr="003D7937">
        <w:rPr>
          <w:sz w:val="28"/>
          <w:szCs w:val="28"/>
        </w:rPr>
        <w:t xml:space="preserve">, условий договоров (соглашений), заключенных в целях исполнения </w:t>
      </w:r>
      <w:r>
        <w:rPr>
          <w:sz w:val="28"/>
          <w:szCs w:val="28"/>
        </w:rPr>
        <w:t>муниципальных</w:t>
      </w:r>
      <w:r w:rsidRPr="003D7937">
        <w:rPr>
          <w:sz w:val="28"/>
          <w:szCs w:val="28"/>
        </w:rPr>
        <w:t xml:space="preserve"> контрактов;</w:t>
      </w:r>
    </w:p>
    <w:p w:rsidR="00115B4B" w:rsidRPr="00954EB9" w:rsidRDefault="00115B4B" w:rsidP="00115B4B">
      <w:pPr>
        <w:shd w:val="clear" w:color="auto" w:fill="FFFFFF"/>
        <w:spacing w:line="290" w:lineRule="atLeast"/>
        <w:ind w:firstLine="540"/>
        <w:jc w:val="both"/>
        <w:rPr>
          <w:sz w:val="28"/>
          <w:szCs w:val="28"/>
        </w:rPr>
      </w:pPr>
      <w:bookmarkStart w:id="3" w:name="dst4968"/>
      <w:bookmarkEnd w:id="3"/>
      <w:r>
        <w:rPr>
          <w:sz w:val="28"/>
          <w:szCs w:val="28"/>
        </w:rPr>
        <w:t xml:space="preserve">4) </w:t>
      </w:r>
      <w:r w:rsidRPr="003D7937">
        <w:rPr>
          <w:sz w:val="28"/>
          <w:szCs w:val="28"/>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115B4B" w:rsidRPr="00325B3B" w:rsidRDefault="00115B4B" w:rsidP="00115B4B">
      <w:pPr>
        <w:shd w:val="clear" w:color="auto" w:fill="FFFFFF"/>
        <w:spacing w:line="290" w:lineRule="atLeast"/>
        <w:ind w:firstLine="540"/>
        <w:jc w:val="both"/>
        <w:rPr>
          <w:sz w:val="28"/>
          <w:szCs w:val="28"/>
        </w:rPr>
      </w:pPr>
      <w:bookmarkStart w:id="4" w:name="dst5015"/>
      <w:bookmarkEnd w:id="4"/>
      <w:r>
        <w:rPr>
          <w:sz w:val="28"/>
          <w:szCs w:val="28"/>
        </w:rPr>
        <w:t xml:space="preserve">5) </w:t>
      </w:r>
      <w:r w:rsidRPr="003D7937">
        <w:rPr>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w:t>
      </w:r>
      <w:r>
        <w:rPr>
          <w:sz w:val="28"/>
          <w:szCs w:val="28"/>
        </w:rPr>
        <w:t xml:space="preserve">я обеспечения </w:t>
      </w:r>
      <w:r w:rsidRPr="003D7937">
        <w:rPr>
          <w:sz w:val="28"/>
          <w:szCs w:val="28"/>
        </w:rPr>
        <w:t>муниципальных нужд.</w:t>
      </w:r>
      <w:r w:rsidRPr="00323918">
        <w:rPr>
          <w:sz w:val="28"/>
          <w:szCs w:val="28"/>
        </w:rPr>
        <w:t xml:space="preserve">» </w:t>
      </w:r>
    </w:p>
    <w:p w:rsidR="00115B4B" w:rsidRPr="00176631" w:rsidRDefault="00115B4B" w:rsidP="00115B4B">
      <w:pPr>
        <w:jc w:val="both"/>
        <w:rPr>
          <w:sz w:val="28"/>
          <w:szCs w:val="28"/>
        </w:rPr>
      </w:pPr>
    </w:p>
    <w:p w:rsidR="00115B4B" w:rsidRPr="002F578D" w:rsidRDefault="00115B4B" w:rsidP="00115B4B">
      <w:pPr>
        <w:widowControl w:val="0"/>
        <w:autoSpaceDE w:val="0"/>
        <w:autoSpaceDN w:val="0"/>
        <w:adjustRightInd w:val="0"/>
        <w:jc w:val="both"/>
        <w:rPr>
          <w:sz w:val="28"/>
          <w:szCs w:val="28"/>
        </w:rPr>
      </w:pPr>
      <w:r>
        <w:rPr>
          <w:sz w:val="28"/>
          <w:szCs w:val="28"/>
        </w:rPr>
        <w:t xml:space="preserve">2. </w:t>
      </w:r>
      <w:r w:rsidRPr="002F578D">
        <w:rPr>
          <w:sz w:val="28"/>
          <w:szCs w:val="28"/>
        </w:rPr>
        <w:t>Настоящее решение вступает в силу со дня его подписания.</w:t>
      </w:r>
    </w:p>
    <w:p w:rsidR="00115B4B" w:rsidRPr="0071100A" w:rsidRDefault="00115B4B" w:rsidP="00115B4B">
      <w:pPr>
        <w:pStyle w:val="15"/>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115B4B" w:rsidRDefault="00115B4B" w:rsidP="00115B4B">
      <w:pPr>
        <w:jc w:val="both"/>
        <w:rPr>
          <w:sz w:val="28"/>
        </w:rPr>
      </w:pPr>
      <w:r>
        <w:rPr>
          <w:sz w:val="28"/>
        </w:rPr>
        <w:t xml:space="preserve">       </w:t>
      </w:r>
    </w:p>
    <w:p w:rsidR="00115B4B" w:rsidRDefault="00115B4B" w:rsidP="00115B4B">
      <w:pPr>
        <w:jc w:val="both"/>
        <w:rPr>
          <w:sz w:val="28"/>
          <w:szCs w:val="28"/>
        </w:rPr>
      </w:pPr>
      <w:r>
        <w:rPr>
          <w:sz w:val="28"/>
          <w:szCs w:val="28"/>
        </w:rPr>
        <w:t>Глава</w:t>
      </w:r>
      <w:r w:rsidRPr="004631E3">
        <w:rPr>
          <w:sz w:val="28"/>
          <w:szCs w:val="28"/>
        </w:rPr>
        <w:t xml:space="preserve"> Кочковского сельсовета </w:t>
      </w:r>
    </w:p>
    <w:p w:rsidR="00115B4B" w:rsidRDefault="00115B4B" w:rsidP="00115B4B">
      <w:pPr>
        <w:jc w:val="both"/>
        <w:rPr>
          <w:b/>
          <w:i/>
          <w:sz w:val="28"/>
          <w:szCs w:val="28"/>
        </w:rPr>
      </w:pPr>
      <w:r>
        <w:rPr>
          <w:sz w:val="28"/>
          <w:szCs w:val="28"/>
        </w:rPr>
        <w:t>Кочковского района Новосибирской области                         А.А.Бухтияров</w:t>
      </w:r>
    </w:p>
    <w:p w:rsidR="00115B4B" w:rsidRDefault="00115B4B" w:rsidP="00115B4B">
      <w:pPr>
        <w:jc w:val="both"/>
        <w:rPr>
          <w:b/>
          <w:i/>
          <w:sz w:val="28"/>
          <w:szCs w:val="28"/>
        </w:rPr>
      </w:pPr>
    </w:p>
    <w:p w:rsidR="00115B4B" w:rsidRDefault="00115B4B" w:rsidP="00115B4B">
      <w:pPr>
        <w:jc w:val="both"/>
        <w:rPr>
          <w:sz w:val="28"/>
          <w:szCs w:val="28"/>
        </w:rPr>
      </w:pPr>
      <w:r>
        <w:rPr>
          <w:sz w:val="28"/>
          <w:szCs w:val="28"/>
        </w:rPr>
        <w:t>Председатель Совета депутатов</w:t>
      </w:r>
    </w:p>
    <w:p w:rsidR="00115B4B" w:rsidRDefault="00115B4B" w:rsidP="00115B4B">
      <w:pPr>
        <w:jc w:val="both"/>
        <w:rPr>
          <w:sz w:val="28"/>
          <w:szCs w:val="28"/>
        </w:rPr>
      </w:pPr>
      <w:r>
        <w:rPr>
          <w:sz w:val="28"/>
          <w:szCs w:val="28"/>
        </w:rPr>
        <w:t>Кочковского сельсовета</w:t>
      </w:r>
    </w:p>
    <w:p w:rsidR="00115B4B" w:rsidRDefault="00115B4B" w:rsidP="00115B4B">
      <w:pPr>
        <w:jc w:val="both"/>
        <w:rPr>
          <w:sz w:val="28"/>
          <w:szCs w:val="28"/>
        </w:rPr>
      </w:pPr>
      <w:r>
        <w:rPr>
          <w:sz w:val="28"/>
          <w:szCs w:val="28"/>
        </w:rPr>
        <w:t>Кочковского района Новосибирской области</w:t>
      </w:r>
      <w:r>
        <w:rPr>
          <w:sz w:val="28"/>
          <w:szCs w:val="28"/>
        </w:rPr>
        <w:tab/>
      </w:r>
      <w:r>
        <w:rPr>
          <w:sz w:val="28"/>
          <w:szCs w:val="28"/>
        </w:rPr>
        <w:tab/>
      </w:r>
      <w:r>
        <w:rPr>
          <w:sz w:val="28"/>
          <w:szCs w:val="28"/>
        </w:rPr>
        <w:tab/>
        <w:t xml:space="preserve">      С.Н. Бредихин</w:t>
      </w:r>
    </w:p>
    <w:p w:rsidR="00115B4B" w:rsidRDefault="00115B4B" w:rsidP="00115B4B"/>
    <w:p w:rsidR="00115B4B" w:rsidRDefault="00115B4B" w:rsidP="00115B4B">
      <w:pPr>
        <w:ind w:left="708" w:firstLine="12"/>
        <w:jc w:val="center"/>
        <w:rPr>
          <w:b/>
          <w:sz w:val="28"/>
          <w:szCs w:val="28"/>
        </w:rPr>
      </w:pPr>
      <w:r>
        <w:rPr>
          <w:b/>
          <w:sz w:val="28"/>
          <w:szCs w:val="28"/>
        </w:rPr>
        <w:t>СОВЕТ ДЕПУТАТОВ КОЧКОВСКОГО СЕЛЬСОВЕТА</w:t>
      </w:r>
      <w:r>
        <w:rPr>
          <w:b/>
          <w:sz w:val="28"/>
          <w:szCs w:val="28"/>
        </w:rPr>
        <w:br/>
        <w:t>КОЧКОВСКОГО РАЙОНА НОВОСИБИРСКОЙ ОБЛАСТИ</w:t>
      </w:r>
    </w:p>
    <w:p w:rsidR="00115B4B" w:rsidRDefault="00115B4B" w:rsidP="00115B4B">
      <w:pPr>
        <w:jc w:val="center"/>
        <w:rPr>
          <w:b/>
          <w:bCs/>
          <w:sz w:val="28"/>
        </w:rPr>
      </w:pPr>
      <w:r>
        <w:rPr>
          <w:b/>
          <w:bCs/>
          <w:sz w:val="28"/>
        </w:rPr>
        <w:t>( пятого созыва)</w:t>
      </w:r>
    </w:p>
    <w:p w:rsidR="00115B4B" w:rsidRDefault="00115B4B" w:rsidP="00115B4B">
      <w:pPr>
        <w:jc w:val="center"/>
        <w:rPr>
          <w:b/>
          <w:bCs/>
          <w:sz w:val="28"/>
        </w:rPr>
      </w:pPr>
    </w:p>
    <w:p w:rsidR="00115B4B" w:rsidRDefault="00115B4B" w:rsidP="00115B4B">
      <w:pPr>
        <w:jc w:val="center"/>
        <w:rPr>
          <w:b/>
          <w:bCs/>
          <w:sz w:val="28"/>
        </w:rPr>
      </w:pPr>
    </w:p>
    <w:p w:rsidR="00115B4B" w:rsidRDefault="00115B4B" w:rsidP="00115B4B">
      <w:pPr>
        <w:jc w:val="center"/>
        <w:rPr>
          <w:b/>
          <w:bCs/>
          <w:sz w:val="28"/>
        </w:rPr>
      </w:pPr>
      <w:r>
        <w:rPr>
          <w:b/>
          <w:bCs/>
          <w:sz w:val="28"/>
        </w:rPr>
        <w:t xml:space="preserve"> РЕШЕНИЕ</w:t>
      </w:r>
    </w:p>
    <w:p w:rsidR="00115B4B" w:rsidRDefault="00115B4B" w:rsidP="00115B4B">
      <w:pPr>
        <w:jc w:val="center"/>
        <w:rPr>
          <w:b/>
          <w:bCs/>
          <w:sz w:val="28"/>
        </w:rPr>
      </w:pPr>
      <w:r>
        <w:rPr>
          <w:b/>
          <w:bCs/>
          <w:sz w:val="28"/>
        </w:rPr>
        <w:t>Пятьдесят седьмой сессии</w:t>
      </w:r>
    </w:p>
    <w:p w:rsidR="00115B4B" w:rsidRDefault="00115B4B" w:rsidP="00115B4B">
      <w:pPr>
        <w:jc w:val="center"/>
        <w:rPr>
          <w:b/>
          <w:bCs/>
          <w:sz w:val="28"/>
        </w:rPr>
      </w:pPr>
    </w:p>
    <w:p w:rsidR="00115B4B" w:rsidRDefault="00115B4B" w:rsidP="00115B4B">
      <w:pPr>
        <w:jc w:val="both"/>
        <w:rPr>
          <w:b/>
          <w:color w:val="000000"/>
          <w:sz w:val="28"/>
          <w:szCs w:val="28"/>
        </w:rPr>
      </w:pPr>
      <w:r>
        <w:rPr>
          <w:b/>
          <w:sz w:val="28"/>
        </w:rPr>
        <w:t xml:space="preserve">19.03.2020                                    с. Кочки             </w:t>
      </w:r>
      <w:r>
        <w:rPr>
          <w:b/>
          <w:sz w:val="28"/>
        </w:rPr>
        <w:tab/>
        <w:t xml:space="preserve">           </w:t>
      </w:r>
      <w:r>
        <w:rPr>
          <w:b/>
          <w:sz w:val="28"/>
        </w:rPr>
        <w:tab/>
        <w:t xml:space="preserve">               №6</w:t>
      </w:r>
    </w:p>
    <w:p w:rsidR="00115B4B" w:rsidRDefault="00115B4B" w:rsidP="00115B4B">
      <w:pPr>
        <w:jc w:val="both"/>
      </w:pPr>
    </w:p>
    <w:p w:rsidR="00115B4B" w:rsidRDefault="00115B4B" w:rsidP="00115B4B">
      <w:pPr>
        <w:pStyle w:val="af"/>
        <w:jc w:val="both"/>
        <w:rPr>
          <w:rFonts w:ascii="Times New Roman" w:hAnsi="Times New Roman"/>
          <w:b/>
          <w:color w:val="000000"/>
          <w:sz w:val="28"/>
          <w:szCs w:val="28"/>
        </w:rPr>
      </w:pPr>
      <w:r>
        <w:rPr>
          <w:rFonts w:ascii="Times New Roman" w:hAnsi="Times New Roman"/>
          <w:b/>
          <w:color w:val="000000"/>
          <w:sz w:val="28"/>
          <w:szCs w:val="28"/>
        </w:rPr>
        <w:t>Об отчете Главы Кочковского сельсовета о результатах своей деятельности и деятельности администрации Кочковского сельсовета в 2019 году</w:t>
      </w:r>
    </w:p>
    <w:p w:rsidR="00115B4B" w:rsidRDefault="00115B4B" w:rsidP="00115B4B">
      <w:pPr>
        <w:jc w:val="both"/>
        <w:rPr>
          <w:sz w:val="28"/>
          <w:szCs w:val="28"/>
        </w:rPr>
      </w:pPr>
    </w:p>
    <w:p w:rsidR="00115B4B" w:rsidRDefault="00115B4B" w:rsidP="00115B4B">
      <w:pPr>
        <w:jc w:val="both"/>
        <w:rPr>
          <w:sz w:val="28"/>
          <w:szCs w:val="28"/>
        </w:rPr>
      </w:pPr>
    </w:p>
    <w:p w:rsidR="00115B4B" w:rsidRDefault="00115B4B" w:rsidP="00115B4B">
      <w:pPr>
        <w:jc w:val="both"/>
        <w:rPr>
          <w:sz w:val="28"/>
          <w:szCs w:val="28"/>
        </w:rPr>
      </w:pPr>
      <w:r>
        <w:rPr>
          <w:sz w:val="28"/>
          <w:szCs w:val="28"/>
        </w:rPr>
        <w:t xml:space="preserve">      Заслушав отчет Главы Кочковского сельсовета о результатах своей деятельности и деятельности администрации Кочковского сельсовета в 2019 году, Совет депутатов Кочковского сельсовета  РЕШИЛ:</w:t>
      </w:r>
    </w:p>
    <w:p w:rsidR="00115B4B" w:rsidRDefault="00115B4B" w:rsidP="00115B4B">
      <w:pPr>
        <w:jc w:val="both"/>
        <w:rPr>
          <w:sz w:val="28"/>
          <w:szCs w:val="28"/>
        </w:rPr>
      </w:pPr>
    </w:p>
    <w:p w:rsidR="00115B4B" w:rsidRDefault="00115B4B" w:rsidP="00115B4B">
      <w:pPr>
        <w:jc w:val="both"/>
        <w:rPr>
          <w:sz w:val="28"/>
          <w:szCs w:val="28"/>
        </w:rPr>
      </w:pPr>
      <w:r>
        <w:rPr>
          <w:sz w:val="28"/>
          <w:szCs w:val="28"/>
        </w:rPr>
        <w:t>1.  Утвердить отчет Главы Кочковского сельсовета и оценить удовлетворительно деятельность Главы и администрации Кочковского сельсовета в 2019 году.</w:t>
      </w:r>
    </w:p>
    <w:p w:rsidR="00115B4B" w:rsidRDefault="00115B4B" w:rsidP="00115B4B">
      <w:pPr>
        <w:jc w:val="both"/>
        <w:rPr>
          <w:sz w:val="28"/>
          <w:szCs w:val="28"/>
        </w:rPr>
      </w:pPr>
    </w:p>
    <w:p w:rsidR="00115B4B" w:rsidRPr="00115B4B" w:rsidRDefault="00115B4B" w:rsidP="00115B4B">
      <w:pPr>
        <w:pStyle w:val="21"/>
        <w:spacing w:after="0" w:line="240" w:lineRule="auto"/>
        <w:rPr>
          <w:sz w:val="28"/>
          <w:szCs w:val="28"/>
        </w:rPr>
      </w:pPr>
      <w:r w:rsidRPr="00115B4B">
        <w:rPr>
          <w:bCs/>
          <w:sz w:val="28"/>
          <w:szCs w:val="28"/>
        </w:rPr>
        <w:t xml:space="preserve">2. </w:t>
      </w:r>
      <w:r w:rsidRPr="00115B4B">
        <w:rPr>
          <w:sz w:val="28"/>
          <w:szCs w:val="28"/>
        </w:rPr>
        <w:t>Опубликовать данное решение в периодическом печатном издании «Кочковский вестник».</w:t>
      </w:r>
    </w:p>
    <w:p w:rsidR="00115B4B" w:rsidRPr="00115B4B" w:rsidRDefault="00115B4B" w:rsidP="00115B4B">
      <w:pPr>
        <w:ind w:left="708" w:firstLine="12"/>
        <w:rPr>
          <w:sz w:val="28"/>
          <w:szCs w:val="28"/>
        </w:rPr>
      </w:pPr>
    </w:p>
    <w:p w:rsidR="00115B4B" w:rsidRPr="00115B4B" w:rsidRDefault="00115B4B" w:rsidP="00115B4B">
      <w:pPr>
        <w:pStyle w:val="21"/>
        <w:tabs>
          <w:tab w:val="left" w:pos="6150"/>
        </w:tabs>
        <w:spacing w:after="0" w:line="240" w:lineRule="auto"/>
        <w:rPr>
          <w:b/>
          <w:spacing w:val="-8"/>
          <w:sz w:val="28"/>
          <w:szCs w:val="28"/>
        </w:rPr>
      </w:pPr>
    </w:p>
    <w:p w:rsidR="00115B4B" w:rsidRPr="00115B4B" w:rsidRDefault="00115B4B" w:rsidP="00115B4B">
      <w:pPr>
        <w:pStyle w:val="21"/>
        <w:tabs>
          <w:tab w:val="left" w:pos="6150"/>
        </w:tabs>
        <w:spacing w:after="0" w:line="240" w:lineRule="auto"/>
        <w:rPr>
          <w:spacing w:val="-8"/>
          <w:sz w:val="28"/>
          <w:szCs w:val="28"/>
        </w:rPr>
      </w:pPr>
      <w:r w:rsidRPr="00115B4B">
        <w:rPr>
          <w:spacing w:val="-8"/>
          <w:sz w:val="28"/>
          <w:szCs w:val="28"/>
        </w:rPr>
        <w:t>Председатель Совета депутатов</w:t>
      </w:r>
    </w:p>
    <w:p w:rsidR="00115B4B" w:rsidRPr="00115B4B" w:rsidRDefault="00115B4B" w:rsidP="00115B4B">
      <w:pPr>
        <w:pStyle w:val="21"/>
        <w:tabs>
          <w:tab w:val="left" w:pos="6150"/>
        </w:tabs>
        <w:spacing w:after="0" w:line="240" w:lineRule="auto"/>
        <w:rPr>
          <w:spacing w:val="-8"/>
          <w:sz w:val="28"/>
          <w:szCs w:val="28"/>
        </w:rPr>
      </w:pPr>
      <w:r w:rsidRPr="00115B4B">
        <w:rPr>
          <w:spacing w:val="-8"/>
          <w:sz w:val="28"/>
          <w:szCs w:val="28"/>
        </w:rPr>
        <w:t>Кочковского сельсовета</w:t>
      </w:r>
      <w:r w:rsidRPr="00115B4B">
        <w:rPr>
          <w:spacing w:val="-8"/>
          <w:sz w:val="28"/>
          <w:szCs w:val="28"/>
        </w:rPr>
        <w:tab/>
      </w:r>
      <w:r w:rsidRPr="00115B4B">
        <w:rPr>
          <w:spacing w:val="-8"/>
          <w:sz w:val="28"/>
          <w:szCs w:val="28"/>
        </w:rPr>
        <w:tab/>
        <w:t xml:space="preserve">                     С.Н. Бредихин</w:t>
      </w:r>
    </w:p>
    <w:p w:rsidR="00115B4B" w:rsidRDefault="00115B4B" w:rsidP="00115B4B">
      <w:pPr>
        <w:jc w:val="both"/>
        <w:rPr>
          <w:sz w:val="28"/>
          <w:szCs w:val="28"/>
        </w:rPr>
      </w:pPr>
    </w:p>
    <w:p w:rsidR="00115B4B" w:rsidRDefault="00115B4B" w:rsidP="00115B4B">
      <w:pPr>
        <w:jc w:val="both"/>
        <w:rPr>
          <w:sz w:val="28"/>
          <w:szCs w:val="28"/>
        </w:rPr>
      </w:pPr>
    </w:p>
    <w:p w:rsidR="00115B4B" w:rsidRDefault="00115B4B" w:rsidP="00115B4B">
      <w:pPr>
        <w:jc w:val="right"/>
        <w:rPr>
          <w:b/>
        </w:rPr>
      </w:pPr>
    </w:p>
    <w:p w:rsidR="00115B4B" w:rsidRPr="005D12C4" w:rsidRDefault="00115B4B" w:rsidP="00115B4B">
      <w:pPr>
        <w:jc w:val="right"/>
      </w:pPr>
    </w:p>
    <w:p w:rsidR="00115B4B" w:rsidRPr="009D194C" w:rsidRDefault="00115B4B" w:rsidP="00115B4B">
      <w:pPr>
        <w:pStyle w:val="1"/>
        <w:ind w:left="567"/>
        <w:jc w:val="center"/>
        <w:rPr>
          <w:rFonts w:ascii="Times New Roman" w:hAnsi="Times New Roman" w:cs="Times New Roman"/>
          <w:b w:val="0"/>
          <w:bCs w:val="0"/>
          <w:sz w:val="28"/>
          <w:szCs w:val="28"/>
        </w:rPr>
      </w:pPr>
      <w:r w:rsidRPr="009D194C">
        <w:rPr>
          <w:rFonts w:ascii="Times New Roman" w:hAnsi="Times New Roman" w:cs="Times New Roman"/>
          <w:sz w:val="28"/>
          <w:szCs w:val="28"/>
        </w:rPr>
        <w:t>СОВЕТ ДЕПУТАТОВ КОЧКОВСКОГО СЕЛЬСОВЕТА</w:t>
      </w:r>
      <w:r w:rsidRPr="009D194C">
        <w:rPr>
          <w:rFonts w:ascii="Times New Roman" w:hAnsi="Times New Roman" w:cs="Times New Roman"/>
          <w:sz w:val="28"/>
          <w:szCs w:val="28"/>
        </w:rPr>
        <w:br/>
        <w:t>КОЧКОВСКОГО РАЙОНА НОВОСИБИРСКОЙ ОБЛАСТИ</w:t>
      </w:r>
    </w:p>
    <w:p w:rsidR="00115B4B" w:rsidRDefault="00115B4B" w:rsidP="00115B4B">
      <w:pPr>
        <w:ind w:left="567"/>
        <w:jc w:val="center"/>
        <w:rPr>
          <w:b/>
          <w:bCs/>
          <w:sz w:val="28"/>
        </w:rPr>
      </w:pPr>
      <w:r>
        <w:rPr>
          <w:b/>
          <w:bCs/>
          <w:sz w:val="28"/>
        </w:rPr>
        <w:t>(пятого созыва)</w:t>
      </w:r>
    </w:p>
    <w:p w:rsidR="00115B4B" w:rsidRDefault="00115B4B" w:rsidP="00115B4B">
      <w:pPr>
        <w:ind w:left="567"/>
        <w:jc w:val="center"/>
        <w:rPr>
          <w:b/>
          <w:bCs/>
          <w:sz w:val="28"/>
        </w:rPr>
      </w:pPr>
    </w:p>
    <w:p w:rsidR="00115B4B" w:rsidRDefault="00115B4B" w:rsidP="00115B4B">
      <w:pPr>
        <w:ind w:left="567"/>
        <w:jc w:val="center"/>
        <w:rPr>
          <w:b/>
          <w:bCs/>
          <w:sz w:val="28"/>
        </w:rPr>
      </w:pPr>
      <w:r>
        <w:rPr>
          <w:b/>
          <w:bCs/>
          <w:sz w:val="28"/>
        </w:rPr>
        <w:t xml:space="preserve"> РЕШЕНИЕ</w:t>
      </w:r>
    </w:p>
    <w:p w:rsidR="00115B4B" w:rsidRPr="00CD3B67" w:rsidRDefault="00115B4B" w:rsidP="00115B4B">
      <w:pPr>
        <w:ind w:left="567"/>
        <w:jc w:val="center"/>
        <w:rPr>
          <w:b/>
          <w:bCs/>
          <w:sz w:val="28"/>
        </w:rPr>
      </w:pPr>
      <w:r>
        <w:rPr>
          <w:b/>
          <w:bCs/>
          <w:sz w:val="28"/>
        </w:rPr>
        <w:t>пятьдесят седьмой сессии</w:t>
      </w:r>
    </w:p>
    <w:p w:rsidR="00115B4B" w:rsidRPr="00CD3B67" w:rsidRDefault="00115B4B" w:rsidP="00115B4B">
      <w:pPr>
        <w:ind w:left="567"/>
        <w:jc w:val="center"/>
        <w:rPr>
          <w:b/>
          <w:bCs/>
          <w:sz w:val="28"/>
        </w:rPr>
      </w:pPr>
    </w:p>
    <w:p w:rsidR="00115B4B" w:rsidRPr="00CD3B67" w:rsidRDefault="00115B4B" w:rsidP="00115B4B">
      <w:pPr>
        <w:ind w:left="567"/>
        <w:jc w:val="both"/>
        <w:rPr>
          <w:b/>
          <w:color w:val="000000"/>
          <w:sz w:val="28"/>
          <w:szCs w:val="28"/>
        </w:rPr>
      </w:pPr>
      <w:r>
        <w:rPr>
          <w:b/>
          <w:sz w:val="28"/>
        </w:rPr>
        <w:t xml:space="preserve">  19.03</w:t>
      </w:r>
      <w:r w:rsidRPr="00B63C3F">
        <w:rPr>
          <w:b/>
          <w:sz w:val="28"/>
        </w:rPr>
        <w:t>.2020</w:t>
      </w:r>
      <w:r>
        <w:rPr>
          <w:b/>
          <w:sz w:val="28"/>
        </w:rPr>
        <w:t xml:space="preserve">                                  с. Кочки    </w:t>
      </w:r>
      <w:r w:rsidRPr="00CD3B67">
        <w:rPr>
          <w:b/>
          <w:sz w:val="28"/>
        </w:rPr>
        <w:t xml:space="preserve">       </w:t>
      </w:r>
      <w:r w:rsidRPr="00CD3B67">
        <w:rPr>
          <w:b/>
          <w:sz w:val="28"/>
        </w:rPr>
        <w:tab/>
      </w:r>
      <w:r>
        <w:rPr>
          <w:b/>
          <w:sz w:val="28"/>
        </w:rPr>
        <w:t xml:space="preserve">          </w:t>
      </w:r>
      <w:r w:rsidRPr="00CD3B67">
        <w:rPr>
          <w:b/>
          <w:sz w:val="28"/>
        </w:rPr>
        <w:tab/>
      </w:r>
      <w:r>
        <w:rPr>
          <w:b/>
          <w:sz w:val="28"/>
        </w:rPr>
        <w:t xml:space="preserve">                </w:t>
      </w:r>
      <w:r w:rsidRPr="00CD3B67">
        <w:rPr>
          <w:b/>
          <w:sz w:val="28"/>
        </w:rPr>
        <w:t xml:space="preserve"> </w:t>
      </w:r>
      <w:r>
        <w:rPr>
          <w:b/>
          <w:sz w:val="28"/>
        </w:rPr>
        <w:t xml:space="preserve">               </w:t>
      </w:r>
      <w:r w:rsidRPr="00CD3B67">
        <w:rPr>
          <w:b/>
          <w:sz w:val="28"/>
        </w:rPr>
        <w:t xml:space="preserve">№ </w:t>
      </w:r>
      <w:r>
        <w:rPr>
          <w:b/>
          <w:sz w:val="28"/>
        </w:rPr>
        <w:t>3</w:t>
      </w:r>
    </w:p>
    <w:p w:rsidR="00115B4B" w:rsidRPr="00CD3B67" w:rsidRDefault="00115B4B" w:rsidP="00115B4B">
      <w:pPr>
        <w:ind w:left="567"/>
        <w:rPr>
          <w:b/>
          <w:sz w:val="28"/>
        </w:rPr>
      </w:pPr>
    </w:p>
    <w:p w:rsidR="00115B4B" w:rsidRDefault="00115B4B" w:rsidP="00115B4B">
      <w:pPr>
        <w:pStyle w:val="af"/>
        <w:ind w:left="567"/>
        <w:rPr>
          <w:rFonts w:ascii="Times New Roman" w:hAnsi="Times New Roman"/>
          <w:b/>
          <w:sz w:val="28"/>
          <w:szCs w:val="28"/>
        </w:rPr>
      </w:pPr>
      <w:r w:rsidRPr="00B654A9">
        <w:rPr>
          <w:rFonts w:ascii="Times New Roman" w:hAnsi="Times New Roman"/>
          <w:b/>
          <w:sz w:val="28"/>
          <w:szCs w:val="28"/>
        </w:rPr>
        <w:t xml:space="preserve">О внесении изменений в решение </w:t>
      </w:r>
    </w:p>
    <w:p w:rsidR="00115B4B" w:rsidRDefault="00115B4B" w:rsidP="00115B4B">
      <w:pPr>
        <w:pStyle w:val="af"/>
        <w:ind w:left="567"/>
        <w:rPr>
          <w:rFonts w:ascii="Times New Roman" w:hAnsi="Times New Roman"/>
          <w:b/>
          <w:sz w:val="28"/>
          <w:szCs w:val="28"/>
        </w:rPr>
      </w:pPr>
      <w:r>
        <w:rPr>
          <w:rFonts w:ascii="Times New Roman" w:hAnsi="Times New Roman"/>
          <w:b/>
          <w:sz w:val="28"/>
          <w:szCs w:val="28"/>
        </w:rPr>
        <w:t xml:space="preserve">пятьдесят четвертой </w:t>
      </w:r>
      <w:r w:rsidRPr="00B654A9">
        <w:rPr>
          <w:rFonts w:ascii="Times New Roman" w:hAnsi="Times New Roman"/>
          <w:b/>
          <w:sz w:val="28"/>
          <w:szCs w:val="28"/>
        </w:rPr>
        <w:t xml:space="preserve">сессии </w:t>
      </w:r>
    </w:p>
    <w:p w:rsidR="00115B4B" w:rsidRPr="00B654A9" w:rsidRDefault="00115B4B" w:rsidP="00115B4B">
      <w:pPr>
        <w:pStyle w:val="af"/>
        <w:ind w:left="567"/>
        <w:rPr>
          <w:rFonts w:ascii="Times New Roman" w:hAnsi="Times New Roman"/>
          <w:b/>
          <w:sz w:val="28"/>
          <w:szCs w:val="28"/>
        </w:rPr>
      </w:pPr>
      <w:r w:rsidRPr="00B654A9">
        <w:rPr>
          <w:rFonts w:ascii="Times New Roman" w:hAnsi="Times New Roman"/>
          <w:b/>
          <w:sz w:val="28"/>
          <w:szCs w:val="28"/>
        </w:rPr>
        <w:t xml:space="preserve">Совета депутатов Кочковского сельсовета </w:t>
      </w:r>
    </w:p>
    <w:p w:rsidR="00115B4B" w:rsidRPr="00B654A9" w:rsidRDefault="00115B4B" w:rsidP="00115B4B">
      <w:pPr>
        <w:pStyle w:val="af"/>
        <w:ind w:left="567"/>
        <w:rPr>
          <w:rFonts w:ascii="Times New Roman" w:hAnsi="Times New Roman"/>
          <w:b/>
          <w:sz w:val="28"/>
          <w:szCs w:val="28"/>
        </w:rPr>
      </w:pPr>
      <w:r w:rsidRPr="00B654A9">
        <w:rPr>
          <w:rFonts w:ascii="Times New Roman" w:hAnsi="Times New Roman"/>
          <w:b/>
          <w:sz w:val="28"/>
          <w:szCs w:val="28"/>
        </w:rPr>
        <w:t xml:space="preserve">Кочковского района от </w:t>
      </w:r>
      <w:r>
        <w:rPr>
          <w:rFonts w:ascii="Times New Roman" w:hAnsi="Times New Roman"/>
          <w:b/>
          <w:sz w:val="28"/>
          <w:szCs w:val="28"/>
        </w:rPr>
        <w:t>26.12.2019</w:t>
      </w:r>
      <w:r w:rsidRPr="00B654A9">
        <w:rPr>
          <w:rFonts w:ascii="Times New Roman" w:hAnsi="Times New Roman"/>
          <w:b/>
          <w:sz w:val="28"/>
          <w:szCs w:val="28"/>
        </w:rPr>
        <w:t xml:space="preserve"> № 1 </w:t>
      </w:r>
    </w:p>
    <w:p w:rsidR="00115B4B" w:rsidRPr="00B654A9" w:rsidRDefault="00115B4B" w:rsidP="00115B4B">
      <w:pPr>
        <w:pStyle w:val="af"/>
        <w:ind w:left="567"/>
        <w:rPr>
          <w:rFonts w:ascii="Times New Roman" w:hAnsi="Times New Roman"/>
          <w:b/>
          <w:sz w:val="28"/>
          <w:szCs w:val="28"/>
        </w:rPr>
      </w:pPr>
      <w:r w:rsidRPr="00B654A9">
        <w:rPr>
          <w:rFonts w:ascii="Times New Roman" w:hAnsi="Times New Roman"/>
          <w:b/>
          <w:sz w:val="28"/>
          <w:szCs w:val="28"/>
        </w:rPr>
        <w:t xml:space="preserve">«О бюджете Кочковского сельсовета Кочковского </w:t>
      </w:r>
    </w:p>
    <w:p w:rsidR="00115B4B" w:rsidRPr="00B654A9" w:rsidRDefault="00115B4B" w:rsidP="00115B4B">
      <w:pPr>
        <w:pStyle w:val="af"/>
        <w:ind w:left="567"/>
        <w:rPr>
          <w:rFonts w:ascii="Times New Roman" w:hAnsi="Times New Roman"/>
          <w:b/>
          <w:sz w:val="28"/>
          <w:szCs w:val="28"/>
        </w:rPr>
      </w:pPr>
      <w:r w:rsidRPr="00B654A9">
        <w:rPr>
          <w:rFonts w:ascii="Times New Roman" w:hAnsi="Times New Roman"/>
          <w:b/>
          <w:sz w:val="28"/>
          <w:szCs w:val="28"/>
        </w:rPr>
        <w:t>района Новосибирской области на 20</w:t>
      </w:r>
      <w:r>
        <w:rPr>
          <w:rFonts w:ascii="Times New Roman" w:hAnsi="Times New Roman"/>
          <w:b/>
          <w:sz w:val="28"/>
          <w:szCs w:val="28"/>
        </w:rPr>
        <w:t>20</w:t>
      </w:r>
      <w:r w:rsidRPr="00B654A9">
        <w:rPr>
          <w:rFonts w:ascii="Times New Roman" w:hAnsi="Times New Roman"/>
          <w:b/>
          <w:sz w:val="28"/>
          <w:szCs w:val="28"/>
        </w:rPr>
        <w:t xml:space="preserve"> год и </w:t>
      </w:r>
    </w:p>
    <w:p w:rsidR="00115B4B" w:rsidRDefault="00115B4B" w:rsidP="00115B4B">
      <w:pPr>
        <w:pStyle w:val="af"/>
        <w:ind w:left="567"/>
        <w:rPr>
          <w:rFonts w:ascii="Times New Roman" w:hAnsi="Times New Roman"/>
          <w:b/>
          <w:sz w:val="28"/>
          <w:szCs w:val="28"/>
        </w:rPr>
      </w:pPr>
      <w:r>
        <w:rPr>
          <w:rFonts w:ascii="Times New Roman" w:hAnsi="Times New Roman"/>
          <w:b/>
          <w:sz w:val="28"/>
          <w:szCs w:val="28"/>
        </w:rPr>
        <w:t xml:space="preserve">плановый период 2021 и 2022 </w:t>
      </w:r>
      <w:r w:rsidRPr="00B654A9">
        <w:rPr>
          <w:rFonts w:ascii="Times New Roman" w:hAnsi="Times New Roman"/>
          <w:b/>
          <w:sz w:val="28"/>
          <w:szCs w:val="28"/>
        </w:rPr>
        <w:t>годов»</w:t>
      </w:r>
    </w:p>
    <w:p w:rsidR="00115B4B" w:rsidRDefault="00115B4B" w:rsidP="00115B4B">
      <w:pPr>
        <w:ind w:left="567"/>
        <w:jc w:val="both"/>
        <w:rPr>
          <w:sz w:val="28"/>
          <w:szCs w:val="28"/>
        </w:rPr>
      </w:pPr>
    </w:p>
    <w:p w:rsidR="00115B4B" w:rsidRDefault="00115B4B" w:rsidP="00115B4B">
      <w:pPr>
        <w:ind w:left="567" w:firstLine="709"/>
        <w:jc w:val="both"/>
        <w:rPr>
          <w:sz w:val="28"/>
          <w:szCs w:val="28"/>
        </w:rPr>
      </w:pPr>
      <w:r>
        <w:rPr>
          <w:sz w:val="28"/>
          <w:szCs w:val="28"/>
        </w:rPr>
        <w:t xml:space="preserve">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устройстве и бюджетном процессе в  Администрации Кочковского сельсовета, утвержденным решением Совета депутатов Кочковского сельсовета </w:t>
      </w:r>
    </w:p>
    <w:p w:rsidR="00115B4B" w:rsidRDefault="00115B4B" w:rsidP="00115B4B">
      <w:pPr>
        <w:ind w:left="567"/>
        <w:jc w:val="both"/>
        <w:rPr>
          <w:sz w:val="28"/>
          <w:szCs w:val="28"/>
        </w:rPr>
      </w:pPr>
    </w:p>
    <w:p w:rsidR="00115B4B" w:rsidRDefault="00115B4B" w:rsidP="00115B4B">
      <w:pPr>
        <w:ind w:left="567"/>
        <w:jc w:val="both"/>
        <w:rPr>
          <w:sz w:val="28"/>
          <w:szCs w:val="28"/>
        </w:rPr>
      </w:pPr>
      <w:r>
        <w:rPr>
          <w:sz w:val="28"/>
          <w:szCs w:val="28"/>
        </w:rPr>
        <w:t xml:space="preserve">Совет депутатов Кочковского сельсовета </w:t>
      </w:r>
      <w:r>
        <w:rPr>
          <w:b/>
          <w:bCs/>
          <w:sz w:val="28"/>
          <w:szCs w:val="28"/>
        </w:rPr>
        <w:t>РЕШИЛ:</w:t>
      </w:r>
      <w:r>
        <w:rPr>
          <w:sz w:val="28"/>
          <w:szCs w:val="28"/>
        </w:rPr>
        <w:t xml:space="preserve">      </w:t>
      </w:r>
    </w:p>
    <w:p w:rsidR="00115B4B" w:rsidRDefault="00115B4B" w:rsidP="00115B4B">
      <w:pPr>
        <w:ind w:left="567"/>
        <w:jc w:val="both"/>
        <w:rPr>
          <w:sz w:val="28"/>
          <w:szCs w:val="28"/>
        </w:rPr>
      </w:pPr>
    </w:p>
    <w:p w:rsidR="00115B4B" w:rsidRDefault="00115B4B" w:rsidP="00115B4B">
      <w:pPr>
        <w:ind w:left="567"/>
        <w:jc w:val="both"/>
        <w:rPr>
          <w:sz w:val="28"/>
          <w:szCs w:val="28"/>
        </w:rPr>
      </w:pPr>
      <w:r>
        <w:rPr>
          <w:sz w:val="28"/>
          <w:szCs w:val="28"/>
        </w:rPr>
        <w:t>1.</w:t>
      </w:r>
      <w:r>
        <w:rPr>
          <w:sz w:val="28"/>
          <w:szCs w:val="28"/>
        </w:rPr>
        <w:tab/>
        <w:t>Внести в решение  пятьдесят четвертой сессии Совета депутатов Кочковского сельсовета Кочковского района от 26.12.2019 №1 «О бюджете Кочковского сельсовета Кочковского района Новосибирской области на 2020 год и плановый период 2021 и 2022 годов» следующие изменения:</w:t>
      </w:r>
    </w:p>
    <w:p w:rsidR="00115B4B" w:rsidRPr="00F73A10" w:rsidRDefault="00115B4B" w:rsidP="00115B4B">
      <w:pPr>
        <w:ind w:left="567"/>
        <w:jc w:val="both"/>
        <w:rPr>
          <w:sz w:val="28"/>
        </w:rPr>
      </w:pPr>
    </w:p>
    <w:p w:rsidR="00115B4B" w:rsidRDefault="00115B4B" w:rsidP="00115B4B">
      <w:pPr>
        <w:pStyle w:val="15"/>
        <w:spacing w:after="0"/>
        <w:ind w:left="567"/>
        <w:jc w:val="both"/>
        <w:rPr>
          <w:rFonts w:ascii="Times New Roman" w:hAnsi="Times New Roman" w:cs="Times New Roman"/>
          <w:sz w:val="28"/>
          <w:szCs w:val="28"/>
        </w:rPr>
      </w:pPr>
      <w:r>
        <w:rPr>
          <w:rFonts w:ascii="Times New Roman" w:hAnsi="Times New Roman" w:cs="Times New Roman"/>
          <w:sz w:val="28"/>
          <w:szCs w:val="28"/>
        </w:rPr>
        <w:t>1.1. В пункте 1:</w:t>
      </w:r>
    </w:p>
    <w:p w:rsidR="00115B4B" w:rsidRDefault="00115B4B" w:rsidP="00115B4B">
      <w:pPr>
        <w:pStyle w:val="15"/>
        <w:spacing w:after="0"/>
        <w:ind w:left="567" w:firstLine="426"/>
        <w:jc w:val="both"/>
        <w:rPr>
          <w:rFonts w:ascii="Times New Roman" w:hAnsi="Times New Roman" w:cs="Times New Roman"/>
          <w:sz w:val="28"/>
          <w:szCs w:val="28"/>
        </w:rPr>
      </w:pPr>
      <w:r>
        <w:rPr>
          <w:rFonts w:ascii="Times New Roman" w:hAnsi="Times New Roman" w:cs="Times New Roman"/>
          <w:sz w:val="28"/>
          <w:szCs w:val="28"/>
        </w:rPr>
        <w:t>1) в части «а» цифры «32121,1» заменить цифрами «32331,1»; цифры «21253,5» заменить «22288,5»;</w:t>
      </w:r>
      <w:r>
        <w:rPr>
          <w:rFonts w:ascii="Times New Roman" w:hAnsi="Times New Roman" w:cs="Times New Roman"/>
          <w:sz w:val="28"/>
          <w:szCs w:val="28"/>
        </w:rPr>
        <w:tab/>
      </w:r>
    </w:p>
    <w:p w:rsidR="00115B4B" w:rsidRPr="00872E6E" w:rsidRDefault="00115B4B" w:rsidP="00115B4B">
      <w:pPr>
        <w:pStyle w:val="15"/>
        <w:spacing w:after="0"/>
        <w:ind w:left="567"/>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      2)   в части «б» цифры  «49050,9» заменить цифрами «49260,9».    </w:t>
      </w:r>
    </w:p>
    <w:p w:rsidR="00115B4B" w:rsidRPr="00155F61" w:rsidRDefault="00115B4B" w:rsidP="00115B4B">
      <w:pPr>
        <w:pStyle w:val="15"/>
        <w:spacing w:after="0" w:line="240" w:lineRule="auto"/>
        <w:ind w:left="567"/>
        <w:jc w:val="both"/>
        <w:rPr>
          <w:rFonts w:ascii="Times New Roman" w:hAnsi="Times New Roman" w:cs="Times New Roman"/>
          <w:color w:val="000000" w:themeColor="text1"/>
          <w:sz w:val="28"/>
          <w:szCs w:val="28"/>
        </w:rPr>
      </w:pPr>
      <w:r w:rsidRPr="00155F61">
        <w:rPr>
          <w:rFonts w:ascii="Times New Roman" w:hAnsi="Times New Roman" w:cs="Times New Roman"/>
          <w:sz w:val="28"/>
          <w:szCs w:val="28"/>
        </w:rPr>
        <w:t xml:space="preserve">    </w:t>
      </w:r>
    </w:p>
    <w:p w:rsidR="00115B4B" w:rsidRDefault="00115B4B" w:rsidP="00115B4B">
      <w:pPr>
        <w:pStyle w:val="15"/>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1.2. Утвердить приложение 4 «Доходы бюджета Кочковского сельсовета на                                                   2020 год» в прилагаемой к настоящему решению</w:t>
      </w:r>
      <w:r w:rsidRPr="00B14A85">
        <w:rPr>
          <w:rFonts w:ascii="Times New Roman" w:hAnsi="Times New Roman" w:cs="Times New Roman"/>
          <w:sz w:val="28"/>
          <w:szCs w:val="28"/>
        </w:rPr>
        <w:t xml:space="preserve"> </w:t>
      </w:r>
      <w:r>
        <w:rPr>
          <w:rFonts w:ascii="Times New Roman" w:hAnsi="Times New Roman" w:cs="Times New Roman"/>
          <w:sz w:val="28"/>
          <w:szCs w:val="28"/>
        </w:rPr>
        <w:t>редакции.</w:t>
      </w:r>
    </w:p>
    <w:p w:rsidR="00115B4B" w:rsidRDefault="00115B4B" w:rsidP="00115B4B">
      <w:pPr>
        <w:tabs>
          <w:tab w:val="left" w:pos="709"/>
        </w:tabs>
        <w:ind w:left="567"/>
        <w:jc w:val="both"/>
        <w:rPr>
          <w:sz w:val="28"/>
          <w:szCs w:val="28"/>
        </w:rPr>
      </w:pPr>
    </w:p>
    <w:p w:rsidR="00115B4B" w:rsidRDefault="00115B4B" w:rsidP="00115B4B">
      <w:pPr>
        <w:tabs>
          <w:tab w:val="left" w:pos="709"/>
        </w:tabs>
        <w:ind w:left="567"/>
        <w:jc w:val="both"/>
        <w:rPr>
          <w:sz w:val="28"/>
          <w:szCs w:val="28"/>
        </w:rPr>
      </w:pPr>
      <w:r>
        <w:rPr>
          <w:sz w:val="28"/>
          <w:szCs w:val="28"/>
        </w:rPr>
        <w:t xml:space="preserve">1.3. </w:t>
      </w:r>
      <w:r w:rsidRPr="00BA0C7C">
        <w:rPr>
          <w:sz w:val="28"/>
          <w:szCs w:val="28"/>
        </w:rPr>
        <w:t>Утвердить приложение 5 таблица 1 «</w:t>
      </w:r>
      <w:r w:rsidRPr="00BA0C7C">
        <w:rPr>
          <w:bCs/>
          <w:sz w:val="28"/>
          <w:szCs w:val="28"/>
        </w:rPr>
        <w:t>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и подгруппам видов расходов классификации расходов бюджета Кочковского сельсовета Кочковского района Новосибирской области</w:t>
      </w:r>
      <w:r w:rsidRPr="00BA0C7C">
        <w:rPr>
          <w:sz w:val="28"/>
          <w:szCs w:val="28"/>
        </w:rPr>
        <w:t xml:space="preserve"> </w:t>
      </w:r>
      <w:r>
        <w:rPr>
          <w:bCs/>
          <w:color w:val="000000"/>
          <w:sz w:val="28"/>
          <w:szCs w:val="28"/>
        </w:rPr>
        <w:t>на 2020</w:t>
      </w:r>
      <w:r w:rsidRPr="00BA0C7C">
        <w:rPr>
          <w:bCs/>
          <w:color w:val="000000"/>
          <w:sz w:val="28"/>
          <w:szCs w:val="28"/>
        </w:rPr>
        <w:t xml:space="preserve"> год</w:t>
      </w:r>
      <w:r w:rsidRPr="00BA0C7C">
        <w:rPr>
          <w:sz w:val="28"/>
          <w:szCs w:val="28"/>
        </w:rPr>
        <w:t>» в прилагаемой к  настоящему решению</w:t>
      </w:r>
      <w:r w:rsidRPr="00B14A85">
        <w:rPr>
          <w:sz w:val="28"/>
          <w:szCs w:val="28"/>
        </w:rPr>
        <w:t xml:space="preserve"> </w:t>
      </w:r>
      <w:r w:rsidRPr="00BA0C7C">
        <w:rPr>
          <w:sz w:val="28"/>
          <w:szCs w:val="28"/>
        </w:rPr>
        <w:t>редакции.</w:t>
      </w:r>
    </w:p>
    <w:p w:rsidR="00115B4B" w:rsidRPr="00BA0C7C" w:rsidRDefault="00115B4B" w:rsidP="00115B4B">
      <w:pPr>
        <w:tabs>
          <w:tab w:val="left" w:pos="709"/>
        </w:tabs>
        <w:ind w:left="567"/>
        <w:jc w:val="both"/>
        <w:rPr>
          <w:sz w:val="28"/>
          <w:szCs w:val="28"/>
        </w:rPr>
      </w:pPr>
    </w:p>
    <w:p w:rsidR="00115B4B" w:rsidRDefault="00115B4B" w:rsidP="00115B4B">
      <w:pPr>
        <w:tabs>
          <w:tab w:val="left" w:pos="709"/>
        </w:tabs>
        <w:ind w:left="567"/>
        <w:jc w:val="both"/>
        <w:rPr>
          <w:sz w:val="28"/>
          <w:szCs w:val="28"/>
        </w:rPr>
      </w:pPr>
      <w:r>
        <w:rPr>
          <w:sz w:val="28"/>
          <w:szCs w:val="28"/>
        </w:rPr>
        <w:t xml:space="preserve">1.4. </w:t>
      </w:r>
      <w:r w:rsidRPr="00BA0C7C">
        <w:rPr>
          <w:sz w:val="28"/>
          <w:szCs w:val="28"/>
        </w:rPr>
        <w:t>Утвердить приложение 6 «Ведомственная структура расходов бюджета Кочковского сельсовета Кочковского района Новосибирской области на 20</w:t>
      </w:r>
      <w:r>
        <w:rPr>
          <w:sz w:val="28"/>
          <w:szCs w:val="28"/>
        </w:rPr>
        <w:t xml:space="preserve">20 </w:t>
      </w:r>
      <w:r w:rsidRPr="00BA0C7C">
        <w:rPr>
          <w:sz w:val="28"/>
          <w:szCs w:val="28"/>
        </w:rPr>
        <w:t>год»  в прилагаемой к  настоящему решению</w:t>
      </w:r>
      <w:r w:rsidRPr="00B14A85">
        <w:rPr>
          <w:sz w:val="28"/>
          <w:szCs w:val="28"/>
        </w:rPr>
        <w:t xml:space="preserve"> </w:t>
      </w:r>
      <w:r w:rsidRPr="00BA0C7C">
        <w:rPr>
          <w:sz w:val="28"/>
          <w:szCs w:val="28"/>
        </w:rPr>
        <w:t>редакции.</w:t>
      </w:r>
    </w:p>
    <w:p w:rsidR="00115B4B" w:rsidRPr="00BA0C7C" w:rsidRDefault="00115B4B" w:rsidP="00115B4B">
      <w:pPr>
        <w:tabs>
          <w:tab w:val="left" w:pos="709"/>
        </w:tabs>
        <w:ind w:left="567"/>
        <w:jc w:val="both"/>
        <w:rPr>
          <w:sz w:val="28"/>
          <w:szCs w:val="28"/>
        </w:rPr>
      </w:pPr>
    </w:p>
    <w:p w:rsidR="00115B4B" w:rsidRDefault="00115B4B" w:rsidP="00115B4B">
      <w:pPr>
        <w:tabs>
          <w:tab w:val="left" w:pos="709"/>
        </w:tabs>
        <w:ind w:left="567"/>
        <w:jc w:val="both"/>
        <w:rPr>
          <w:sz w:val="28"/>
          <w:szCs w:val="28"/>
        </w:rPr>
      </w:pPr>
      <w:r>
        <w:rPr>
          <w:sz w:val="28"/>
          <w:szCs w:val="28"/>
        </w:rPr>
        <w:t xml:space="preserve">1.5. </w:t>
      </w:r>
      <w:r w:rsidRPr="00BA0C7C">
        <w:rPr>
          <w:sz w:val="28"/>
          <w:szCs w:val="28"/>
        </w:rPr>
        <w:t>Утвердить таблиц</w:t>
      </w:r>
      <w:r>
        <w:rPr>
          <w:sz w:val="28"/>
          <w:szCs w:val="28"/>
        </w:rPr>
        <w:t>у</w:t>
      </w:r>
      <w:r w:rsidRPr="00BA0C7C">
        <w:rPr>
          <w:sz w:val="28"/>
          <w:szCs w:val="28"/>
        </w:rPr>
        <w:t xml:space="preserve"> 1</w:t>
      </w:r>
      <w:r>
        <w:rPr>
          <w:sz w:val="28"/>
          <w:szCs w:val="28"/>
        </w:rPr>
        <w:t xml:space="preserve"> </w:t>
      </w:r>
      <w:r w:rsidRPr="00BA0C7C">
        <w:rPr>
          <w:sz w:val="28"/>
          <w:szCs w:val="28"/>
        </w:rPr>
        <w:t>приложени</w:t>
      </w:r>
      <w:r>
        <w:rPr>
          <w:sz w:val="28"/>
          <w:szCs w:val="28"/>
        </w:rPr>
        <w:t>я</w:t>
      </w:r>
      <w:r w:rsidRPr="00BA0C7C">
        <w:rPr>
          <w:sz w:val="28"/>
          <w:szCs w:val="28"/>
        </w:rPr>
        <w:t xml:space="preserve"> 8 «Источники</w:t>
      </w:r>
      <w:r>
        <w:rPr>
          <w:sz w:val="28"/>
          <w:szCs w:val="28"/>
        </w:rPr>
        <w:t xml:space="preserve"> внутреннего финансирования дефицита бюджета Кочковского сельсовета Кочковского района Новосибирской области на 2020 год» в прилагаемой к настоящему решению</w:t>
      </w:r>
      <w:r w:rsidRPr="00B14A85">
        <w:rPr>
          <w:sz w:val="28"/>
          <w:szCs w:val="28"/>
        </w:rPr>
        <w:t xml:space="preserve"> </w:t>
      </w:r>
      <w:r>
        <w:rPr>
          <w:sz w:val="28"/>
          <w:szCs w:val="28"/>
        </w:rPr>
        <w:t>редакции.</w:t>
      </w:r>
    </w:p>
    <w:p w:rsidR="00115B4B" w:rsidRDefault="00115B4B" w:rsidP="00115B4B">
      <w:pPr>
        <w:tabs>
          <w:tab w:val="left" w:pos="709"/>
        </w:tabs>
        <w:ind w:left="567"/>
        <w:jc w:val="both"/>
        <w:rPr>
          <w:sz w:val="28"/>
          <w:szCs w:val="28"/>
        </w:rPr>
      </w:pPr>
    </w:p>
    <w:p w:rsidR="00115B4B" w:rsidRDefault="00115B4B" w:rsidP="00115B4B">
      <w:pPr>
        <w:tabs>
          <w:tab w:val="left" w:pos="709"/>
        </w:tabs>
        <w:ind w:left="567"/>
        <w:jc w:val="both"/>
        <w:rPr>
          <w:sz w:val="28"/>
          <w:szCs w:val="28"/>
        </w:rPr>
      </w:pPr>
      <w:r>
        <w:rPr>
          <w:sz w:val="28"/>
          <w:szCs w:val="28"/>
        </w:rPr>
        <w:t xml:space="preserve">1.6. </w:t>
      </w:r>
      <w:r w:rsidRPr="000967B8">
        <w:rPr>
          <w:sz w:val="28"/>
          <w:szCs w:val="28"/>
        </w:rPr>
        <w:t xml:space="preserve">Утвердить изменения в распределение  бюджетных ассигнований  по разделам, подразделам, целевым статьям (государственным, муниципальным программам и не  программным  направлениям </w:t>
      </w:r>
      <w:r>
        <w:rPr>
          <w:sz w:val="28"/>
          <w:szCs w:val="28"/>
        </w:rPr>
        <w:t xml:space="preserve"> деятельности), группам (группам и  подгруппам) видов расходов  классификации расходов бюджетов на 2020 год.</w:t>
      </w:r>
    </w:p>
    <w:p w:rsidR="00115B4B" w:rsidRDefault="00115B4B" w:rsidP="00115B4B">
      <w:pPr>
        <w:tabs>
          <w:tab w:val="left" w:pos="709"/>
        </w:tabs>
        <w:ind w:left="567"/>
        <w:jc w:val="both"/>
        <w:rPr>
          <w:sz w:val="28"/>
          <w:szCs w:val="28"/>
        </w:rPr>
      </w:pPr>
    </w:p>
    <w:p w:rsidR="00115B4B" w:rsidRPr="009D194C" w:rsidRDefault="00115B4B" w:rsidP="009D194C">
      <w:pPr>
        <w:pStyle w:val="21"/>
        <w:tabs>
          <w:tab w:val="left" w:pos="709"/>
        </w:tabs>
        <w:spacing w:after="0" w:line="240" w:lineRule="auto"/>
        <w:ind w:left="567"/>
        <w:rPr>
          <w:sz w:val="28"/>
          <w:szCs w:val="28"/>
        </w:rPr>
      </w:pPr>
      <w:r w:rsidRPr="009D194C">
        <w:rPr>
          <w:sz w:val="28"/>
          <w:szCs w:val="28"/>
        </w:rPr>
        <w:t>1.7. Утвердить приложение 12 таблица «Перечень муниципальных программ,  предусмотренных к финансированию из бюджета Кочковского сельсовета Кочковского района Новосибирской области на 2020 год и плановый период 2021-2022 годов».</w:t>
      </w:r>
    </w:p>
    <w:p w:rsidR="00115B4B" w:rsidRPr="009D194C" w:rsidRDefault="00115B4B" w:rsidP="009D194C">
      <w:pPr>
        <w:ind w:left="567"/>
        <w:jc w:val="both"/>
        <w:rPr>
          <w:sz w:val="28"/>
          <w:szCs w:val="28"/>
        </w:rPr>
      </w:pPr>
    </w:p>
    <w:p w:rsidR="00115B4B" w:rsidRPr="009D194C" w:rsidRDefault="00115B4B" w:rsidP="009D194C">
      <w:pPr>
        <w:ind w:left="567"/>
        <w:jc w:val="both"/>
        <w:rPr>
          <w:sz w:val="28"/>
          <w:szCs w:val="28"/>
        </w:rPr>
      </w:pPr>
    </w:p>
    <w:p w:rsidR="00115B4B" w:rsidRPr="009D194C" w:rsidRDefault="00115B4B" w:rsidP="009D194C">
      <w:pPr>
        <w:pStyle w:val="ab"/>
        <w:numPr>
          <w:ilvl w:val="0"/>
          <w:numId w:val="38"/>
        </w:numPr>
        <w:spacing w:after="0" w:line="240" w:lineRule="auto"/>
        <w:ind w:left="567" w:firstLine="0"/>
        <w:jc w:val="both"/>
        <w:rPr>
          <w:rFonts w:ascii="Times New Roman" w:hAnsi="Times New Roman" w:cs="Times New Roman"/>
          <w:vanish/>
          <w:sz w:val="28"/>
          <w:szCs w:val="28"/>
        </w:rPr>
      </w:pPr>
    </w:p>
    <w:p w:rsidR="00115B4B" w:rsidRPr="009D194C" w:rsidRDefault="00115B4B" w:rsidP="009D194C">
      <w:pPr>
        <w:pStyle w:val="ab"/>
        <w:numPr>
          <w:ilvl w:val="0"/>
          <w:numId w:val="38"/>
        </w:numPr>
        <w:spacing w:after="0" w:line="240" w:lineRule="auto"/>
        <w:ind w:left="567" w:firstLine="0"/>
        <w:jc w:val="both"/>
        <w:rPr>
          <w:rFonts w:ascii="Times New Roman" w:hAnsi="Times New Roman" w:cs="Times New Roman"/>
          <w:sz w:val="28"/>
          <w:szCs w:val="28"/>
        </w:rPr>
      </w:pPr>
      <w:r w:rsidRPr="009D194C">
        <w:rPr>
          <w:rFonts w:ascii="Times New Roman" w:hAnsi="Times New Roman" w:cs="Times New Roman"/>
          <w:sz w:val="28"/>
          <w:szCs w:val="28"/>
        </w:rPr>
        <w:t>Настоящее решение вступает в силу со дня его подписания.</w:t>
      </w:r>
    </w:p>
    <w:p w:rsidR="00115B4B" w:rsidRPr="00CA0EC0" w:rsidRDefault="00115B4B" w:rsidP="00115B4B">
      <w:pPr>
        <w:ind w:left="567"/>
        <w:jc w:val="both"/>
        <w:rPr>
          <w:sz w:val="28"/>
          <w:szCs w:val="28"/>
          <w:lang w:eastAsia="en-US"/>
        </w:rPr>
      </w:pPr>
    </w:p>
    <w:p w:rsidR="00115B4B" w:rsidRPr="0071100A" w:rsidRDefault="00115B4B" w:rsidP="00115B4B">
      <w:pPr>
        <w:pStyle w:val="15"/>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115B4B" w:rsidRDefault="00115B4B" w:rsidP="00115B4B">
      <w:pPr>
        <w:ind w:left="567"/>
        <w:jc w:val="both"/>
        <w:rPr>
          <w:sz w:val="28"/>
        </w:rPr>
      </w:pPr>
      <w:r>
        <w:rPr>
          <w:sz w:val="28"/>
        </w:rPr>
        <w:t xml:space="preserve">       </w:t>
      </w:r>
    </w:p>
    <w:p w:rsidR="00115B4B" w:rsidRDefault="00115B4B" w:rsidP="00115B4B">
      <w:pPr>
        <w:ind w:left="567"/>
        <w:jc w:val="both"/>
        <w:rPr>
          <w:sz w:val="28"/>
          <w:szCs w:val="28"/>
        </w:rPr>
      </w:pPr>
      <w:r>
        <w:rPr>
          <w:sz w:val="28"/>
          <w:szCs w:val="28"/>
        </w:rPr>
        <w:t>Глава</w:t>
      </w:r>
      <w:r w:rsidRPr="004631E3">
        <w:rPr>
          <w:sz w:val="28"/>
          <w:szCs w:val="28"/>
        </w:rPr>
        <w:t xml:space="preserve"> Кочковского сельсовета </w:t>
      </w:r>
    </w:p>
    <w:p w:rsidR="00115B4B" w:rsidRDefault="00115B4B" w:rsidP="00115B4B">
      <w:pPr>
        <w:ind w:left="567"/>
        <w:jc w:val="both"/>
        <w:rPr>
          <w:b/>
          <w:i/>
          <w:sz w:val="28"/>
          <w:szCs w:val="28"/>
        </w:rPr>
      </w:pPr>
      <w:r>
        <w:rPr>
          <w:sz w:val="28"/>
          <w:szCs w:val="28"/>
        </w:rPr>
        <w:t>Кочковского района Новосибирской области</w:t>
      </w:r>
      <w:r w:rsidRPr="004631E3">
        <w:rPr>
          <w:sz w:val="28"/>
          <w:szCs w:val="28"/>
        </w:rPr>
        <w:t xml:space="preserve">                    </w:t>
      </w:r>
      <w:r>
        <w:rPr>
          <w:sz w:val="28"/>
          <w:szCs w:val="28"/>
        </w:rPr>
        <w:t xml:space="preserve">          А.А. Бухтияров</w:t>
      </w:r>
    </w:p>
    <w:p w:rsidR="00115B4B" w:rsidRDefault="00115B4B" w:rsidP="00115B4B">
      <w:pPr>
        <w:ind w:left="567"/>
        <w:jc w:val="both"/>
        <w:rPr>
          <w:b/>
          <w:i/>
          <w:sz w:val="28"/>
          <w:szCs w:val="28"/>
        </w:rPr>
      </w:pPr>
    </w:p>
    <w:p w:rsidR="00115B4B" w:rsidRDefault="00115B4B" w:rsidP="00115B4B">
      <w:pPr>
        <w:ind w:left="567"/>
        <w:jc w:val="both"/>
        <w:rPr>
          <w:sz w:val="28"/>
          <w:szCs w:val="28"/>
        </w:rPr>
      </w:pPr>
      <w:r>
        <w:rPr>
          <w:sz w:val="28"/>
          <w:szCs w:val="28"/>
        </w:rPr>
        <w:t>Председатель Совета депутатов</w:t>
      </w:r>
    </w:p>
    <w:p w:rsidR="00115B4B" w:rsidRDefault="00115B4B" w:rsidP="00115B4B">
      <w:pPr>
        <w:ind w:left="567"/>
        <w:jc w:val="both"/>
        <w:rPr>
          <w:sz w:val="28"/>
          <w:szCs w:val="28"/>
        </w:rPr>
      </w:pPr>
      <w:r>
        <w:rPr>
          <w:sz w:val="28"/>
          <w:szCs w:val="28"/>
        </w:rPr>
        <w:t>Кочковского сельсовета</w:t>
      </w:r>
    </w:p>
    <w:p w:rsidR="00115B4B" w:rsidRDefault="00115B4B" w:rsidP="00115B4B">
      <w:pPr>
        <w:ind w:left="567"/>
        <w:jc w:val="both"/>
        <w:rPr>
          <w:sz w:val="28"/>
          <w:szCs w:val="28"/>
        </w:rPr>
      </w:pPr>
      <w:r>
        <w:rPr>
          <w:sz w:val="28"/>
          <w:szCs w:val="28"/>
        </w:rPr>
        <w:t>Кочковского района Новосибирской области</w:t>
      </w:r>
      <w:r>
        <w:rPr>
          <w:sz w:val="28"/>
          <w:szCs w:val="28"/>
        </w:rPr>
        <w:tab/>
      </w:r>
      <w:r>
        <w:rPr>
          <w:sz w:val="28"/>
          <w:szCs w:val="28"/>
        </w:rPr>
        <w:tab/>
      </w:r>
      <w:r>
        <w:rPr>
          <w:sz w:val="28"/>
          <w:szCs w:val="28"/>
        </w:rPr>
        <w:tab/>
        <w:t xml:space="preserve">     С.Н. Бредихин</w:t>
      </w:r>
    </w:p>
    <w:p w:rsidR="00115B4B" w:rsidRPr="004631E3" w:rsidRDefault="00115B4B" w:rsidP="00115B4B">
      <w:pPr>
        <w:ind w:left="567"/>
        <w:jc w:val="both"/>
        <w:rPr>
          <w:sz w:val="28"/>
          <w:szCs w:val="28"/>
        </w:rPr>
      </w:pPr>
      <w:r w:rsidRPr="00582F41">
        <w:rPr>
          <w:sz w:val="28"/>
          <w:szCs w:val="28"/>
        </w:rPr>
        <w:br w:type="page"/>
      </w:r>
    </w:p>
    <w:p w:rsidR="00115B4B" w:rsidRPr="006258E1" w:rsidRDefault="00115B4B" w:rsidP="00115B4B">
      <w:pPr>
        <w:jc w:val="right"/>
      </w:pPr>
      <w:r w:rsidRPr="006258E1">
        <w:lastRenderedPageBreak/>
        <w:t>Приложение № 4</w:t>
      </w:r>
    </w:p>
    <w:p w:rsidR="00115B4B" w:rsidRDefault="00115B4B" w:rsidP="00115B4B">
      <w:pPr>
        <w:jc w:val="right"/>
      </w:pPr>
      <w:r>
        <w:t>к решению</w:t>
      </w:r>
      <w:r w:rsidRPr="00AF6A3F">
        <w:t xml:space="preserve"> </w:t>
      </w:r>
      <w:r>
        <w:t xml:space="preserve"> 57-й </w:t>
      </w:r>
      <w:r w:rsidRPr="00AF6A3F">
        <w:t xml:space="preserve">сессии  </w:t>
      </w:r>
    </w:p>
    <w:p w:rsidR="00115B4B" w:rsidRDefault="00115B4B" w:rsidP="00115B4B">
      <w:pPr>
        <w:jc w:val="right"/>
      </w:pPr>
      <w:r w:rsidRPr="00AF6A3F">
        <w:t xml:space="preserve">Совета депутатов </w:t>
      </w:r>
      <w:r>
        <w:t>Кочковского сельсовета</w:t>
      </w:r>
      <w:r w:rsidRPr="00CD3B67">
        <w:t xml:space="preserve"> </w:t>
      </w:r>
    </w:p>
    <w:p w:rsidR="00115B4B" w:rsidRDefault="00115B4B" w:rsidP="00115B4B">
      <w:pPr>
        <w:jc w:val="right"/>
      </w:pPr>
      <w:r>
        <w:t>Кочковского района Новосибирской области</w:t>
      </w:r>
    </w:p>
    <w:p w:rsidR="00115B4B" w:rsidRDefault="00115B4B" w:rsidP="00115B4B">
      <w:pPr>
        <w:jc w:val="right"/>
      </w:pPr>
      <w:r>
        <w:t xml:space="preserve">от  19.03.2020 </w:t>
      </w:r>
      <w:r w:rsidRPr="00AF6A3F">
        <w:t xml:space="preserve"> </w:t>
      </w:r>
      <w:r w:rsidRPr="00B668B3">
        <w:t xml:space="preserve">№ </w:t>
      </w:r>
      <w:r>
        <w:t>3</w:t>
      </w:r>
    </w:p>
    <w:p w:rsidR="00115B4B" w:rsidRDefault="00115B4B" w:rsidP="00115B4B">
      <w:pPr>
        <w:pStyle w:val="1"/>
        <w:jc w:val="center"/>
        <w:rPr>
          <w:b w:val="0"/>
          <w:sz w:val="36"/>
          <w:szCs w:val="36"/>
        </w:rPr>
      </w:pPr>
    </w:p>
    <w:p w:rsidR="00115B4B" w:rsidRDefault="00115B4B" w:rsidP="00115B4B">
      <w:pPr>
        <w:pStyle w:val="1"/>
        <w:jc w:val="center"/>
        <w:rPr>
          <w:b w:val="0"/>
          <w:sz w:val="36"/>
          <w:szCs w:val="36"/>
        </w:rPr>
      </w:pPr>
      <w:r w:rsidRPr="006D0952">
        <w:rPr>
          <w:sz w:val="36"/>
          <w:szCs w:val="36"/>
        </w:rPr>
        <w:t xml:space="preserve">Доходы бюджета Кочковского сельсовета </w:t>
      </w:r>
      <w:r>
        <w:rPr>
          <w:sz w:val="36"/>
          <w:szCs w:val="36"/>
        </w:rPr>
        <w:t>Кочковского района на 2020</w:t>
      </w:r>
      <w:r w:rsidRPr="006D0952">
        <w:rPr>
          <w:sz w:val="36"/>
          <w:szCs w:val="36"/>
        </w:rPr>
        <w:t xml:space="preserve">  год</w:t>
      </w:r>
    </w:p>
    <w:p w:rsidR="00115B4B" w:rsidRPr="00C84364" w:rsidRDefault="00115B4B" w:rsidP="00115B4B">
      <w:pPr>
        <w:jc w:val="right"/>
      </w:pPr>
      <w:r>
        <w:rPr>
          <w:sz w:val="20"/>
          <w:szCs w:val="20"/>
        </w:rPr>
        <w:t xml:space="preserve">                                                                                </w:t>
      </w:r>
      <w:r w:rsidRPr="00C84364">
        <w:t xml:space="preserve">Таблица1                                                                                     </w:t>
      </w:r>
    </w:p>
    <w:tbl>
      <w:tblPr>
        <w:tblW w:w="10470" w:type="dxa"/>
        <w:tblInd w:w="-362" w:type="dxa"/>
        <w:tblLayout w:type="fixed"/>
        <w:tblCellMar>
          <w:left w:w="30" w:type="dxa"/>
          <w:right w:w="30" w:type="dxa"/>
        </w:tblCellMar>
        <w:tblLook w:val="0000"/>
      </w:tblPr>
      <w:tblGrid>
        <w:gridCol w:w="2570"/>
        <w:gridCol w:w="6280"/>
        <w:gridCol w:w="1620"/>
      </w:tblGrid>
      <w:tr w:rsidR="00115B4B" w:rsidTr="00115B4B">
        <w:trPr>
          <w:trHeight w:val="46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Default="00115B4B" w:rsidP="00115B4B">
            <w:pPr>
              <w:autoSpaceDE w:val="0"/>
              <w:autoSpaceDN w:val="0"/>
              <w:adjustRightInd w:val="0"/>
              <w:rPr>
                <w:b/>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Default="00115B4B" w:rsidP="00115B4B">
            <w:pPr>
              <w:autoSpaceDE w:val="0"/>
              <w:autoSpaceDN w:val="0"/>
              <w:adjustRightInd w:val="0"/>
              <w:rPr>
                <w:b/>
                <w:bCs/>
                <w:color w:val="000000"/>
              </w:rPr>
            </w:pPr>
            <w:r>
              <w:rPr>
                <w:b/>
                <w:bCs/>
                <w:color w:val="000000"/>
              </w:rPr>
              <w:t xml:space="preserve">Наименование показателя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Default="00115B4B" w:rsidP="00115B4B">
            <w:pPr>
              <w:autoSpaceDE w:val="0"/>
              <w:autoSpaceDN w:val="0"/>
              <w:adjustRightInd w:val="0"/>
              <w:rPr>
                <w:b/>
                <w:bCs/>
                <w:color w:val="000000"/>
              </w:rPr>
            </w:pPr>
            <w:r>
              <w:rPr>
                <w:b/>
                <w:bCs/>
                <w:color w:val="000000"/>
              </w:rPr>
              <w:t xml:space="preserve">  Сумма на год</w:t>
            </w:r>
          </w:p>
        </w:tc>
      </w:tr>
      <w:tr w:rsidR="00115B4B" w:rsidTr="00115B4B">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Default="00115B4B" w:rsidP="00115B4B">
            <w:pPr>
              <w:autoSpaceDE w:val="0"/>
              <w:autoSpaceDN w:val="0"/>
              <w:adjustRightInd w:val="0"/>
              <w:jc w:val="right"/>
              <w:rPr>
                <w:color w:val="000000"/>
              </w:rPr>
            </w:pPr>
            <w:r>
              <w:rPr>
                <w:color w:val="000000"/>
              </w:rPr>
              <w:t>10010302230010000110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115B4B" w:rsidRDefault="00115B4B" w:rsidP="00115B4B">
            <w:pPr>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DC6871" w:rsidRDefault="00115B4B" w:rsidP="00115B4B">
            <w:pPr>
              <w:autoSpaceDE w:val="0"/>
              <w:autoSpaceDN w:val="0"/>
              <w:adjustRightInd w:val="0"/>
              <w:jc w:val="center"/>
              <w:rPr>
                <w:color w:val="000000"/>
              </w:rPr>
            </w:pPr>
            <w:r w:rsidRPr="00DC6871">
              <w:rPr>
                <w:color w:val="000000"/>
              </w:rPr>
              <w:t>683,</w:t>
            </w:r>
            <w:r>
              <w:rPr>
                <w:color w:val="000000"/>
              </w:rPr>
              <w:t>0</w:t>
            </w:r>
          </w:p>
        </w:tc>
      </w:tr>
      <w:tr w:rsidR="00115B4B" w:rsidTr="00115B4B">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Default="00115B4B" w:rsidP="00115B4B">
            <w:pPr>
              <w:autoSpaceDE w:val="0"/>
              <w:autoSpaceDN w:val="0"/>
              <w:adjustRightInd w:val="0"/>
              <w:jc w:val="right"/>
              <w:rPr>
                <w:color w:val="000000"/>
              </w:rPr>
            </w:pPr>
            <w:r>
              <w:rPr>
                <w:color w:val="000000"/>
              </w:rPr>
              <w:t>10010302240010000110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115B4B" w:rsidRDefault="00115B4B" w:rsidP="00115B4B">
            <w:pPr>
              <w:jc w:val="both"/>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DC6871" w:rsidRDefault="00115B4B" w:rsidP="00115B4B">
            <w:pPr>
              <w:autoSpaceDE w:val="0"/>
              <w:autoSpaceDN w:val="0"/>
              <w:adjustRightInd w:val="0"/>
              <w:jc w:val="center"/>
              <w:rPr>
                <w:color w:val="000000"/>
              </w:rPr>
            </w:pPr>
            <w:r w:rsidRPr="00DC6871">
              <w:rPr>
                <w:color w:val="000000"/>
              </w:rPr>
              <w:t>3,</w:t>
            </w:r>
            <w:r>
              <w:rPr>
                <w:color w:val="000000"/>
              </w:rPr>
              <w:t>7</w:t>
            </w:r>
          </w:p>
        </w:tc>
      </w:tr>
      <w:tr w:rsidR="00115B4B" w:rsidTr="00115B4B">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Default="00115B4B" w:rsidP="00115B4B">
            <w:pPr>
              <w:autoSpaceDE w:val="0"/>
              <w:autoSpaceDN w:val="0"/>
              <w:adjustRightInd w:val="0"/>
              <w:jc w:val="right"/>
              <w:rPr>
                <w:color w:val="000000"/>
              </w:rPr>
            </w:pPr>
            <w:r>
              <w:rPr>
                <w:color w:val="000000"/>
              </w:rPr>
              <w:t>10010302250010000110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115B4B" w:rsidRDefault="00115B4B" w:rsidP="00115B4B">
            <w:pPr>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DC6871" w:rsidRDefault="00115B4B" w:rsidP="00115B4B">
            <w:pPr>
              <w:autoSpaceDE w:val="0"/>
              <w:autoSpaceDN w:val="0"/>
              <w:adjustRightInd w:val="0"/>
              <w:jc w:val="center"/>
              <w:rPr>
                <w:color w:val="000000"/>
              </w:rPr>
            </w:pPr>
            <w:r w:rsidRPr="00DC6871">
              <w:rPr>
                <w:color w:val="000000"/>
              </w:rPr>
              <w:t>916,</w:t>
            </w:r>
            <w:r>
              <w:rPr>
                <w:color w:val="000000"/>
              </w:rPr>
              <w:t>4</w:t>
            </w:r>
          </w:p>
        </w:tc>
      </w:tr>
      <w:tr w:rsidR="00115B4B" w:rsidTr="00115B4B">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Default="00115B4B" w:rsidP="00115B4B">
            <w:pPr>
              <w:autoSpaceDE w:val="0"/>
              <w:autoSpaceDN w:val="0"/>
              <w:adjustRightInd w:val="0"/>
              <w:jc w:val="right"/>
              <w:rPr>
                <w:color w:val="000000"/>
              </w:rPr>
            </w:pPr>
            <w:r>
              <w:rPr>
                <w:color w:val="000000"/>
              </w:rPr>
              <w:t>10010302260010000110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115B4B" w:rsidRDefault="00115B4B" w:rsidP="00115B4B">
            <w:pPr>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DC6871" w:rsidRDefault="00115B4B" w:rsidP="00115B4B">
            <w:pPr>
              <w:autoSpaceDE w:val="0"/>
              <w:autoSpaceDN w:val="0"/>
              <w:adjustRightInd w:val="0"/>
              <w:jc w:val="center"/>
              <w:rPr>
                <w:color w:val="000000"/>
              </w:rPr>
            </w:pPr>
            <w:r w:rsidRPr="00DC6871">
              <w:rPr>
                <w:color w:val="000000"/>
              </w:rPr>
              <w:t>-111,1</w:t>
            </w:r>
          </w:p>
        </w:tc>
      </w:tr>
      <w:tr w:rsidR="00115B4B" w:rsidTr="00115B4B">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autoSpaceDE w:val="0"/>
              <w:autoSpaceDN w:val="0"/>
              <w:adjustRightInd w:val="0"/>
              <w:jc w:val="right"/>
              <w:rPr>
                <w:color w:val="000000"/>
              </w:rPr>
            </w:pPr>
            <w:r>
              <w:rPr>
                <w:color w:val="000000"/>
              </w:rPr>
              <w:t>18210102010010000110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autoSpaceDE w:val="0"/>
              <w:autoSpaceDN w:val="0"/>
              <w:adjustRightInd w:val="0"/>
              <w:jc w:val="both"/>
              <w:rPr>
                <w:color w:val="000000"/>
                <w:szCs w:val="22"/>
              </w:rPr>
            </w:pPr>
            <w:r w:rsidRPr="009E77BB">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3642A4" w:rsidRDefault="00115B4B" w:rsidP="00115B4B">
            <w:pPr>
              <w:autoSpaceDE w:val="0"/>
              <w:autoSpaceDN w:val="0"/>
              <w:adjustRightInd w:val="0"/>
              <w:jc w:val="center"/>
              <w:rPr>
                <w:color w:val="000000"/>
                <w:highlight w:val="yellow"/>
              </w:rPr>
            </w:pPr>
            <w:r w:rsidRPr="006C47A4">
              <w:rPr>
                <w:color w:val="000000"/>
              </w:rPr>
              <w:t>5770,1</w:t>
            </w:r>
          </w:p>
        </w:tc>
      </w:tr>
      <w:tr w:rsidR="00115B4B" w:rsidRPr="006C47A4" w:rsidTr="00115B4B">
        <w:trPr>
          <w:trHeight w:val="687"/>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jc w:val="right"/>
            </w:pPr>
            <w:r w:rsidRPr="00872AB5">
              <w:t>18210503010010000110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autoSpaceDE w:val="0"/>
              <w:autoSpaceDN w:val="0"/>
              <w:adjustRightInd w:val="0"/>
              <w:jc w:val="both"/>
              <w:rPr>
                <w:color w:val="000000"/>
              </w:rPr>
            </w:pPr>
            <w:r w:rsidRPr="00872AB5">
              <w:rPr>
                <w:color w:val="000000"/>
              </w:rPr>
              <w:t>Единый сельскохозяйственный налог</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6C47A4" w:rsidRDefault="00115B4B" w:rsidP="00115B4B">
            <w:pPr>
              <w:autoSpaceDE w:val="0"/>
              <w:autoSpaceDN w:val="0"/>
              <w:adjustRightInd w:val="0"/>
              <w:jc w:val="center"/>
              <w:rPr>
                <w:color w:val="000000"/>
              </w:rPr>
            </w:pPr>
            <w:r w:rsidRPr="006C47A4">
              <w:rPr>
                <w:color w:val="000000"/>
              </w:rPr>
              <w:t>19,5</w:t>
            </w:r>
          </w:p>
        </w:tc>
      </w:tr>
      <w:tr w:rsidR="00115B4B" w:rsidRPr="006C47A4" w:rsidTr="00115B4B">
        <w:trPr>
          <w:trHeight w:val="687"/>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jc w:val="right"/>
            </w:pPr>
            <w:r w:rsidRPr="00872AB5">
              <w:t>18210601030100000110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autoSpaceDE w:val="0"/>
              <w:autoSpaceDN w:val="0"/>
              <w:adjustRightInd w:val="0"/>
              <w:jc w:val="both"/>
              <w:rPr>
                <w:color w:val="000000"/>
              </w:rPr>
            </w:pPr>
            <w:r w:rsidRPr="00872AB5">
              <w:rPr>
                <w:color w:val="000000"/>
              </w:rPr>
              <w:t>Налог на имущество физических лиц, взимаемый по ставкам, применяемым к объектам налогообложения, расположенным в границах</w:t>
            </w:r>
            <w:r>
              <w:rPr>
                <w:color w:val="000000"/>
              </w:rPr>
              <w:t xml:space="preserve"> сельских</w:t>
            </w:r>
            <w:r w:rsidRPr="00872AB5">
              <w:rPr>
                <w:color w:val="000000"/>
              </w:rPr>
              <w:t xml:space="preserve"> поселений</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6C47A4" w:rsidRDefault="00115B4B" w:rsidP="00115B4B">
            <w:pPr>
              <w:autoSpaceDE w:val="0"/>
              <w:autoSpaceDN w:val="0"/>
              <w:adjustRightInd w:val="0"/>
              <w:jc w:val="center"/>
              <w:rPr>
                <w:color w:val="000000"/>
              </w:rPr>
            </w:pPr>
            <w:r w:rsidRPr="006C47A4">
              <w:rPr>
                <w:color w:val="000000"/>
              </w:rPr>
              <w:t>383,3</w:t>
            </w:r>
          </w:p>
        </w:tc>
      </w:tr>
      <w:tr w:rsidR="00115B4B" w:rsidRPr="006C47A4" w:rsidTr="00115B4B">
        <w:trPr>
          <w:trHeight w:val="326"/>
        </w:trPr>
        <w:tc>
          <w:tcPr>
            <w:tcW w:w="2570" w:type="dxa"/>
            <w:tcBorders>
              <w:top w:val="single" w:sz="4"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jc w:val="right"/>
            </w:pPr>
            <w:r w:rsidRPr="00872AB5">
              <w:t>182106060</w:t>
            </w:r>
            <w:r>
              <w:t>33</w:t>
            </w:r>
            <w:r w:rsidRPr="00872AB5">
              <w:t>100000110</w:t>
            </w:r>
          </w:p>
        </w:tc>
        <w:tc>
          <w:tcPr>
            <w:tcW w:w="6280" w:type="dxa"/>
            <w:tcBorders>
              <w:top w:val="single" w:sz="4"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autoSpaceDE w:val="0"/>
              <w:autoSpaceDN w:val="0"/>
              <w:adjustRightInd w:val="0"/>
              <w:jc w:val="both"/>
              <w:rPr>
                <w:color w:val="000000"/>
              </w:rPr>
            </w:pPr>
            <w:r w:rsidRPr="00872AB5">
              <w:rPr>
                <w:color w:val="000000"/>
              </w:rPr>
              <w:t xml:space="preserve">Земельный налог, </w:t>
            </w:r>
            <w:r>
              <w:rPr>
                <w:color w:val="000000"/>
              </w:rPr>
              <w:t>с организаций</w:t>
            </w:r>
            <w:r w:rsidRPr="00872AB5">
              <w:rPr>
                <w:color w:val="000000"/>
              </w:rPr>
              <w:t>,</w:t>
            </w:r>
            <w:r>
              <w:rPr>
                <w:color w:val="000000"/>
              </w:rPr>
              <w:t>обладающих земельным участком,</w:t>
            </w:r>
            <w:r w:rsidRPr="00872AB5">
              <w:rPr>
                <w:color w:val="000000"/>
              </w:rPr>
              <w:t xml:space="preserve"> расположенным в границах </w:t>
            </w:r>
            <w:r>
              <w:rPr>
                <w:color w:val="000000"/>
              </w:rPr>
              <w:t xml:space="preserve">сельских </w:t>
            </w:r>
            <w:r w:rsidRPr="00872AB5">
              <w:rPr>
                <w:color w:val="000000"/>
              </w:rPr>
              <w:t>поселений</w:t>
            </w:r>
          </w:p>
        </w:tc>
        <w:tc>
          <w:tcPr>
            <w:tcW w:w="1620" w:type="dxa"/>
            <w:tcBorders>
              <w:top w:val="single" w:sz="4" w:space="0" w:color="auto"/>
              <w:left w:val="single" w:sz="12" w:space="0" w:color="auto"/>
              <w:bottom w:val="single" w:sz="12" w:space="0" w:color="auto"/>
              <w:right w:val="single" w:sz="12" w:space="0" w:color="auto"/>
            </w:tcBorders>
            <w:shd w:val="clear" w:color="auto" w:fill="auto"/>
          </w:tcPr>
          <w:p w:rsidR="00115B4B" w:rsidRPr="006C47A4" w:rsidRDefault="00115B4B" w:rsidP="00115B4B">
            <w:pPr>
              <w:autoSpaceDE w:val="0"/>
              <w:autoSpaceDN w:val="0"/>
              <w:adjustRightInd w:val="0"/>
              <w:jc w:val="center"/>
              <w:rPr>
                <w:color w:val="000000"/>
              </w:rPr>
            </w:pPr>
            <w:r w:rsidRPr="006C47A4">
              <w:rPr>
                <w:color w:val="000000"/>
              </w:rPr>
              <w:t>2333,3</w:t>
            </w:r>
          </w:p>
        </w:tc>
      </w:tr>
      <w:tr w:rsidR="00115B4B" w:rsidTr="00115B4B">
        <w:trPr>
          <w:trHeight w:val="326"/>
        </w:trPr>
        <w:tc>
          <w:tcPr>
            <w:tcW w:w="2570" w:type="dxa"/>
            <w:tcBorders>
              <w:top w:val="single" w:sz="4"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jc w:val="right"/>
            </w:pPr>
            <w:r>
              <w:t>18210606043100000110</w:t>
            </w:r>
          </w:p>
        </w:tc>
        <w:tc>
          <w:tcPr>
            <w:tcW w:w="6280" w:type="dxa"/>
            <w:tcBorders>
              <w:top w:val="single" w:sz="4"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autoSpaceDE w:val="0"/>
              <w:autoSpaceDN w:val="0"/>
              <w:adjustRightInd w:val="0"/>
              <w:jc w:val="both"/>
              <w:rPr>
                <w:color w:val="000000"/>
              </w:rPr>
            </w:pPr>
            <w:r w:rsidRPr="00872AB5">
              <w:rPr>
                <w:color w:val="000000"/>
              </w:rPr>
              <w:t xml:space="preserve">Земельный налог, </w:t>
            </w:r>
            <w:r>
              <w:rPr>
                <w:color w:val="000000"/>
              </w:rPr>
              <w:t>с физических лиц</w:t>
            </w:r>
            <w:r w:rsidRPr="00872AB5">
              <w:rPr>
                <w:color w:val="000000"/>
              </w:rPr>
              <w:t>,</w:t>
            </w:r>
            <w:r>
              <w:rPr>
                <w:color w:val="000000"/>
              </w:rPr>
              <w:t>обладающих земельным участком,</w:t>
            </w:r>
            <w:r w:rsidRPr="00872AB5">
              <w:rPr>
                <w:color w:val="000000"/>
              </w:rPr>
              <w:t xml:space="preserve"> расположенным в границах </w:t>
            </w:r>
            <w:r>
              <w:rPr>
                <w:color w:val="000000"/>
              </w:rPr>
              <w:t xml:space="preserve">сельских </w:t>
            </w:r>
            <w:r w:rsidRPr="00872AB5">
              <w:rPr>
                <w:color w:val="000000"/>
              </w:rPr>
              <w:t>поселений</w:t>
            </w:r>
          </w:p>
        </w:tc>
        <w:tc>
          <w:tcPr>
            <w:tcW w:w="1620" w:type="dxa"/>
            <w:tcBorders>
              <w:top w:val="single" w:sz="4" w:space="0" w:color="auto"/>
              <w:left w:val="single" w:sz="12" w:space="0" w:color="auto"/>
              <w:bottom w:val="single" w:sz="12" w:space="0" w:color="auto"/>
              <w:right w:val="single" w:sz="12" w:space="0" w:color="auto"/>
            </w:tcBorders>
            <w:shd w:val="clear" w:color="auto" w:fill="auto"/>
          </w:tcPr>
          <w:p w:rsidR="00115B4B" w:rsidRPr="003642A4" w:rsidRDefault="00115B4B" w:rsidP="00115B4B">
            <w:pPr>
              <w:autoSpaceDE w:val="0"/>
              <w:autoSpaceDN w:val="0"/>
              <w:adjustRightInd w:val="0"/>
              <w:jc w:val="center"/>
              <w:rPr>
                <w:color w:val="000000"/>
                <w:highlight w:val="yellow"/>
              </w:rPr>
            </w:pPr>
            <w:r w:rsidRPr="006C47A4">
              <w:rPr>
                <w:color w:val="000000"/>
              </w:rPr>
              <w:t>0,00</w:t>
            </w:r>
          </w:p>
        </w:tc>
      </w:tr>
      <w:tr w:rsidR="00115B4B" w:rsidTr="00115B4B">
        <w:trPr>
          <w:trHeight w:val="148"/>
        </w:trPr>
        <w:tc>
          <w:tcPr>
            <w:tcW w:w="2570" w:type="dxa"/>
            <w:tcBorders>
              <w:top w:val="single" w:sz="12" w:space="0" w:color="auto"/>
              <w:left w:val="single" w:sz="12" w:space="0" w:color="auto"/>
              <w:bottom w:val="single" w:sz="4" w:space="0" w:color="auto"/>
              <w:right w:val="single" w:sz="12" w:space="0" w:color="auto"/>
            </w:tcBorders>
            <w:shd w:val="clear" w:color="auto" w:fill="auto"/>
          </w:tcPr>
          <w:p w:rsidR="00115B4B" w:rsidRPr="00872AB5" w:rsidRDefault="00115B4B" w:rsidP="00115B4B">
            <w:pPr>
              <w:autoSpaceDE w:val="0"/>
              <w:autoSpaceDN w:val="0"/>
              <w:adjustRightInd w:val="0"/>
              <w:jc w:val="right"/>
              <w:rPr>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jc w:val="both"/>
              <w:rPr>
                <w:b/>
                <w:sz w:val="28"/>
                <w:szCs w:val="28"/>
              </w:rPr>
            </w:pPr>
            <w:r w:rsidRPr="00872AB5">
              <w:rPr>
                <w:b/>
                <w:sz w:val="28"/>
                <w:szCs w:val="28"/>
              </w:rPr>
              <w:t xml:space="preserve">ИТОГО НАЛОГОВЫХ ДОХОДОВ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3642A4" w:rsidRDefault="00115B4B" w:rsidP="00115B4B">
            <w:pPr>
              <w:autoSpaceDE w:val="0"/>
              <w:autoSpaceDN w:val="0"/>
              <w:adjustRightInd w:val="0"/>
              <w:jc w:val="center"/>
              <w:rPr>
                <w:b/>
                <w:color w:val="000000"/>
                <w:sz w:val="32"/>
                <w:szCs w:val="32"/>
                <w:highlight w:val="yellow"/>
              </w:rPr>
            </w:pPr>
            <w:r w:rsidRPr="006C47A4">
              <w:rPr>
                <w:b/>
                <w:color w:val="000000"/>
                <w:sz w:val="32"/>
                <w:szCs w:val="32"/>
              </w:rPr>
              <w:t>9998,</w:t>
            </w:r>
            <w:r>
              <w:rPr>
                <w:b/>
                <w:color w:val="000000"/>
                <w:sz w:val="32"/>
                <w:szCs w:val="32"/>
              </w:rPr>
              <w:t>2</w:t>
            </w:r>
          </w:p>
        </w:tc>
      </w:tr>
      <w:tr w:rsidR="00115B4B" w:rsidTr="00115B4B">
        <w:trPr>
          <w:trHeight w:val="158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autoSpaceDE w:val="0"/>
              <w:autoSpaceDN w:val="0"/>
              <w:adjustRightInd w:val="0"/>
              <w:jc w:val="center"/>
              <w:rPr>
                <w:color w:val="000000"/>
              </w:rPr>
            </w:pPr>
            <w:r w:rsidRPr="00872AB5">
              <w:rPr>
                <w:color w:val="000000"/>
              </w:rPr>
              <w:t>19311105035100000120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autoSpaceDE w:val="0"/>
              <w:autoSpaceDN w:val="0"/>
              <w:adjustRightInd w:val="0"/>
              <w:jc w:val="both"/>
              <w:rPr>
                <w:bCs/>
                <w:color w:val="000000"/>
              </w:rPr>
            </w:pPr>
            <w:r w:rsidRPr="00872AB5">
              <w:rPr>
                <w:bCs/>
                <w:color w:val="000000"/>
              </w:rPr>
              <w:t xml:space="preserve">Доходы от сдачи в аренду имущества, находящегося в оперативном управлении органов управления </w:t>
            </w:r>
            <w:r>
              <w:rPr>
                <w:bCs/>
                <w:color w:val="000000"/>
              </w:rPr>
              <w:t xml:space="preserve">сельских </w:t>
            </w:r>
            <w:r w:rsidRPr="00872AB5">
              <w:rPr>
                <w:bCs/>
                <w:color w:val="000000"/>
              </w:rPr>
              <w:t>поселений и созданных ими учреждений (за исключением имущества муниципальных</w:t>
            </w:r>
            <w:r>
              <w:rPr>
                <w:bCs/>
                <w:color w:val="000000"/>
              </w:rPr>
              <w:t xml:space="preserve"> бюджетных и</w:t>
            </w:r>
            <w:r w:rsidRPr="00872AB5">
              <w:rPr>
                <w:bCs/>
                <w:color w:val="000000"/>
              </w:rPr>
              <w:t xml:space="preserve"> автономных учреждений)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6C47A4" w:rsidRDefault="00115B4B" w:rsidP="00115B4B">
            <w:pPr>
              <w:autoSpaceDE w:val="0"/>
              <w:autoSpaceDN w:val="0"/>
              <w:adjustRightInd w:val="0"/>
              <w:jc w:val="center"/>
              <w:rPr>
                <w:bCs/>
                <w:color w:val="000000"/>
              </w:rPr>
            </w:pPr>
            <w:r w:rsidRPr="006C47A4">
              <w:rPr>
                <w:bCs/>
                <w:color w:val="000000"/>
              </w:rPr>
              <w:t>14,4</w:t>
            </w:r>
          </w:p>
        </w:tc>
      </w:tr>
      <w:tr w:rsidR="00115B4B" w:rsidTr="00115B4B">
        <w:trPr>
          <w:trHeight w:val="40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r w:rsidRPr="00872AB5">
              <w:t>193116</w:t>
            </w:r>
            <w:r>
              <w:t>02020020000140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spacing w:before="100" w:after="100"/>
              <w:ind w:left="60" w:right="60"/>
              <w:jc w:val="both"/>
            </w:pPr>
            <w: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6C47A4" w:rsidRDefault="00115B4B" w:rsidP="00115B4B">
            <w:pPr>
              <w:autoSpaceDE w:val="0"/>
              <w:autoSpaceDN w:val="0"/>
              <w:adjustRightInd w:val="0"/>
              <w:jc w:val="center"/>
              <w:rPr>
                <w:bCs/>
                <w:color w:val="000000"/>
              </w:rPr>
            </w:pPr>
            <w:r w:rsidRPr="006C47A4">
              <w:rPr>
                <w:bCs/>
                <w:color w:val="000000"/>
              </w:rPr>
              <w:t>30</w:t>
            </w:r>
            <w:r>
              <w:rPr>
                <w:bCs/>
                <w:color w:val="000000"/>
              </w:rPr>
              <w:t>,0</w:t>
            </w:r>
          </w:p>
        </w:tc>
      </w:tr>
      <w:tr w:rsidR="00115B4B" w:rsidRPr="00EB30D8" w:rsidTr="00115B4B">
        <w:trPr>
          <w:trHeight w:val="164"/>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autoSpaceDE w:val="0"/>
              <w:autoSpaceDN w:val="0"/>
              <w:adjustRightInd w:val="0"/>
              <w:jc w:val="right"/>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872AB5" w:rsidRDefault="00115B4B" w:rsidP="00115B4B">
            <w:pPr>
              <w:autoSpaceDE w:val="0"/>
              <w:autoSpaceDN w:val="0"/>
              <w:adjustRightInd w:val="0"/>
              <w:jc w:val="both"/>
              <w:rPr>
                <w:b/>
                <w:bCs/>
                <w:color w:val="000000"/>
              </w:rPr>
            </w:pPr>
            <w:r w:rsidRPr="00872AB5">
              <w:rPr>
                <w:b/>
                <w:sz w:val="28"/>
                <w:szCs w:val="28"/>
              </w:rPr>
              <w:t>ИТОГО НЕНАЛОГОВЫХ ДОХОДОВ</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3642A4" w:rsidRDefault="00115B4B" w:rsidP="00115B4B">
            <w:pPr>
              <w:autoSpaceDE w:val="0"/>
              <w:autoSpaceDN w:val="0"/>
              <w:adjustRightInd w:val="0"/>
              <w:jc w:val="center"/>
              <w:rPr>
                <w:b/>
                <w:bCs/>
                <w:color w:val="000000"/>
                <w:sz w:val="32"/>
                <w:szCs w:val="32"/>
                <w:highlight w:val="yellow"/>
              </w:rPr>
            </w:pPr>
            <w:r w:rsidRPr="006C47A4">
              <w:rPr>
                <w:b/>
                <w:bCs/>
                <w:color w:val="000000"/>
                <w:sz w:val="32"/>
                <w:szCs w:val="32"/>
              </w:rPr>
              <w:t>44,4</w:t>
            </w:r>
          </w:p>
        </w:tc>
      </w:tr>
      <w:tr w:rsidR="00115B4B" w:rsidTr="00115B4B">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B0312E" w:rsidRDefault="00115B4B" w:rsidP="00115B4B">
            <w:pPr>
              <w:autoSpaceDE w:val="0"/>
              <w:autoSpaceDN w:val="0"/>
              <w:adjustRightInd w:val="0"/>
              <w:jc w:val="right"/>
              <w:rPr>
                <w:color w:val="000000"/>
              </w:rPr>
            </w:pPr>
            <w:r w:rsidRPr="00B0312E">
              <w:rPr>
                <w:color w:val="000000"/>
              </w:rPr>
              <w:t>19320215001100000150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B0312E" w:rsidRDefault="00115B4B" w:rsidP="00115B4B">
            <w:pPr>
              <w:autoSpaceDE w:val="0"/>
              <w:autoSpaceDN w:val="0"/>
              <w:adjustRightInd w:val="0"/>
              <w:jc w:val="both"/>
              <w:rPr>
                <w:color w:val="000000"/>
              </w:rPr>
            </w:pPr>
            <w:r w:rsidRPr="00B0312E">
              <w:rPr>
                <w:color w:val="000000"/>
              </w:rPr>
              <w:t xml:space="preserve">Дотации бюджетам сельских поселений на выравнивание бюджетной обеспеченности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6C47A4" w:rsidRDefault="00115B4B" w:rsidP="00115B4B">
            <w:pPr>
              <w:autoSpaceDE w:val="0"/>
              <w:autoSpaceDN w:val="0"/>
              <w:adjustRightInd w:val="0"/>
              <w:jc w:val="center"/>
              <w:rPr>
                <w:color w:val="000000"/>
              </w:rPr>
            </w:pPr>
            <w:r w:rsidRPr="006C47A4">
              <w:rPr>
                <w:color w:val="000000"/>
              </w:rPr>
              <w:t>7335,7</w:t>
            </w:r>
          </w:p>
          <w:p w:rsidR="00115B4B" w:rsidRPr="006C47A4" w:rsidRDefault="00115B4B" w:rsidP="00115B4B">
            <w:pPr>
              <w:autoSpaceDE w:val="0"/>
              <w:autoSpaceDN w:val="0"/>
              <w:adjustRightInd w:val="0"/>
              <w:jc w:val="center"/>
              <w:rPr>
                <w:color w:val="000000"/>
              </w:rPr>
            </w:pPr>
          </w:p>
        </w:tc>
      </w:tr>
      <w:tr w:rsidR="00115B4B" w:rsidTr="00115B4B">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B0312E" w:rsidRDefault="00115B4B" w:rsidP="00115B4B">
            <w:pPr>
              <w:autoSpaceDE w:val="0"/>
              <w:autoSpaceDN w:val="0"/>
              <w:adjustRightInd w:val="0"/>
              <w:jc w:val="right"/>
              <w:rPr>
                <w:color w:val="000000"/>
              </w:rPr>
            </w:pPr>
            <w:r w:rsidRPr="00B0312E">
              <w:rPr>
                <w:color w:val="000000"/>
              </w:rPr>
              <w:t>19320235118100000150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B0312E" w:rsidRDefault="00115B4B" w:rsidP="00115B4B">
            <w:pPr>
              <w:autoSpaceDE w:val="0"/>
              <w:autoSpaceDN w:val="0"/>
              <w:adjustRightInd w:val="0"/>
              <w:jc w:val="both"/>
              <w:rPr>
                <w:color w:val="000000"/>
              </w:rPr>
            </w:pPr>
            <w:r w:rsidRPr="00B0312E">
              <w:rPr>
                <w:color w:val="000000"/>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6C47A4" w:rsidRDefault="00115B4B" w:rsidP="00115B4B">
            <w:pPr>
              <w:autoSpaceDE w:val="0"/>
              <w:autoSpaceDN w:val="0"/>
              <w:adjustRightInd w:val="0"/>
              <w:jc w:val="center"/>
              <w:rPr>
                <w:color w:val="000000"/>
              </w:rPr>
            </w:pPr>
            <w:r w:rsidRPr="006C47A4">
              <w:rPr>
                <w:color w:val="000000"/>
              </w:rPr>
              <w:t>298,3</w:t>
            </w:r>
          </w:p>
        </w:tc>
      </w:tr>
      <w:tr w:rsidR="00115B4B" w:rsidTr="00115B4B">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B0312E" w:rsidRDefault="00115B4B" w:rsidP="00115B4B">
            <w:pPr>
              <w:autoSpaceDE w:val="0"/>
              <w:autoSpaceDN w:val="0"/>
              <w:adjustRightInd w:val="0"/>
              <w:jc w:val="center"/>
              <w:rPr>
                <w:bCs/>
                <w:color w:val="000000"/>
              </w:rPr>
            </w:pPr>
            <w:r>
              <w:rPr>
                <w:bCs/>
                <w:color w:val="000000"/>
              </w:rPr>
              <w:t>19320229999100000150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B0312E" w:rsidRDefault="00115B4B" w:rsidP="00115B4B">
            <w:pPr>
              <w:autoSpaceDE w:val="0"/>
              <w:autoSpaceDN w:val="0"/>
              <w:adjustRightInd w:val="0"/>
              <w:jc w:val="both"/>
              <w:rPr>
                <w:bCs/>
                <w:color w:val="000000"/>
              </w:rPr>
            </w:pPr>
            <w:r>
              <w:rPr>
                <w:bCs/>
                <w:color w:val="000000"/>
              </w:rPr>
              <w:t>Прочие субсидии бюджетам сельских поселений</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Default="00115B4B" w:rsidP="00115B4B">
            <w:pPr>
              <w:autoSpaceDE w:val="0"/>
              <w:autoSpaceDN w:val="0"/>
              <w:adjustRightInd w:val="0"/>
              <w:jc w:val="center"/>
              <w:rPr>
                <w:bCs/>
                <w:color w:val="000000"/>
              </w:rPr>
            </w:pPr>
            <w:r>
              <w:rPr>
                <w:bCs/>
                <w:color w:val="000000"/>
              </w:rPr>
              <w:t>13829,4</w:t>
            </w:r>
          </w:p>
        </w:tc>
      </w:tr>
      <w:tr w:rsidR="00115B4B" w:rsidTr="00115B4B">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B0312E" w:rsidRDefault="00115B4B" w:rsidP="00115B4B">
            <w:pPr>
              <w:autoSpaceDE w:val="0"/>
              <w:autoSpaceDN w:val="0"/>
              <w:adjustRightInd w:val="0"/>
              <w:jc w:val="center"/>
              <w:rPr>
                <w:bCs/>
                <w:color w:val="000000"/>
              </w:rPr>
            </w:pPr>
            <w:r w:rsidRPr="00B0312E">
              <w:rPr>
                <w:bCs/>
                <w:color w:val="000000"/>
              </w:rPr>
              <w:t>19320249999100000</w:t>
            </w:r>
            <w:r w:rsidRPr="00B0312E">
              <w:rPr>
                <w:color w:val="000000"/>
              </w:rPr>
              <w:t>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B0312E" w:rsidRDefault="00115B4B" w:rsidP="00115B4B">
            <w:pPr>
              <w:autoSpaceDE w:val="0"/>
              <w:autoSpaceDN w:val="0"/>
              <w:adjustRightInd w:val="0"/>
              <w:jc w:val="both"/>
              <w:rPr>
                <w:bCs/>
                <w:color w:val="000000"/>
              </w:rPr>
            </w:pPr>
            <w:r w:rsidRPr="00B0312E">
              <w:rPr>
                <w:bCs/>
                <w:color w:val="000000"/>
              </w:rPr>
              <w:t xml:space="preserve">Прочие межбюджетные трансферты, передаваемые бюджетам сельских поселений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6C47A4" w:rsidRDefault="00115B4B" w:rsidP="00115B4B">
            <w:pPr>
              <w:autoSpaceDE w:val="0"/>
              <w:autoSpaceDN w:val="0"/>
              <w:adjustRightInd w:val="0"/>
              <w:jc w:val="center"/>
              <w:rPr>
                <w:bCs/>
                <w:color w:val="000000"/>
              </w:rPr>
            </w:pPr>
            <w:r>
              <w:rPr>
                <w:bCs/>
                <w:color w:val="000000"/>
              </w:rPr>
              <w:t>825,0</w:t>
            </w:r>
          </w:p>
        </w:tc>
      </w:tr>
      <w:tr w:rsidR="00115B4B" w:rsidRPr="00716554" w:rsidTr="00115B4B">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B0312E" w:rsidRDefault="00115B4B" w:rsidP="00115B4B">
            <w:pPr>
              <w:autoSpaceDE w:val="0"/>
              <w:autoSpaceDN w:val="0"/>
              <w:adjustRightInd w:val="0"/>
              <w:jc w:val="center"/>
              <w:rPr>
                <w:bCs/>
              </w:rPr>
            </w:pPr>
            <w:r w:rsidRPr="00B0312E">
              <w:rPr>
                <w:bCs/>
              </w:rPr>
              <w:t>19320230024100000</w:t>
            </w:r>
            <w:r w:rsidRPr="00B0312E">
              <w:rPr>
                <w:color w:val="000000"/>
              </w:rPr>
              <w:t>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B0312E" w:rsidRDefault="00115B4B" w:rsidP="00115B4B">
            <w:pPr>
              <w:autoSpaceDE w:val="0"/>
              <w:autoSpaceDN w:val="0"/>
              <w:adjustRightInd w:val="0"/>
              <w:jc w:val="both"/>
              <w:rPr>
                <w:bCs/>
              </w:rPr>
            </w:pPr>
            <w:r w:rsidRPr="00B0312E">
              <w:rPr>
                <w:bCs/>
              </w:rPr>
              <w:t>Субвенции бюджетам сельских поселений на выполнение  передаваемых полномочий  субъектов Российской Федерации</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6C47A4" w:rsidRDefault="00115B4B" w:rsidP="00115B4B">
            <w:pPr>
              <w:jc w:val="center"/>
            </w:pPr>
            <w:r w:rsidRPr="006C47A4">
              <w:t>0,1</w:t>
            </w:r>
          </w:p>
        </w:tc>
      </w:tr>
      <w:tr w:rsidR="00115B4B" w:rsidRPr="00FC12EA" w:rsidTr="00115B4B">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AD0A80" w:rsidRDefault="00115B4B" w:rsidP="00115B4B">
            <w:pPr>
              <w:autoSpaceDE w:val="0"/>
              <w:autoSpaceDN w:val="0"/>
              <w:adjustRightInd w:val="0"/>
              <w:jc w:val="center"/>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FC12EA" w:rsidRDefault="00115B4B" w:rsidP="00115B4B">
            <w:pPr>
              <w:autoSpaceDE w:val="0"/>
              <w:autoSpaceDN w:val="0"/>
              <w:adjustRightInd w:val="0"/>
              <w:jc w:val="both"/>
              <w:rPr>
                <w:bCs/>
                <w:color w:val="000000"/>
                <w:sz w:val="28"/>
                <w:szCs w:val="28"/>
              </w:rPr>
            </w:pPr>
            <w:r w:rsidRPr="00FC12EA">
              <w:rPr>
                <w:b/>
                <w:bCs/>
                <w:color w:val="000000"/>
                <w:sz w:val="28"/>
                <w:szCs w:val="28"/>
              </w:rPr>
              <w:t xml:space="preserve">ИТОГО БЕЗВОЗМЕЗДНЫХ ПОСТУПЛЕНИЙ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6C47A4" w:rsidRDefault="00115B4B" w:rsidP="00115B4B">
            <w:pPr>
              <w:autoSpaceDE w:val="0"/>
              <w:autoSpaceDN w:val="0"/>
              <w:adjustRightInd w:val="0"/>
              <w:jc w:val="center"/>
              <w:rPr>
                <w:b/>
                <w:bCs/>
                <w:color w:val="000000"/>
                <w:sz w:val="32"/>
                <w:szCs w:val="32"/>
              </w:rPr>
            </w:pPr>
            <w:r>
              <w:rPr>
                <w:b/>
                <w:bCs/>
                <w:color w:val="000000"/>
                <w:sz w:val="32"/>
                <w:szCs w:val="32"/>
              </w:rPr>
              <w:t>22288,5</w:t>
            </w:r>
          </w:p>
        </w:tc>
      </w:tr>
      <w:tr w:rsidR="00115B4B" w:rsidRPr="00FC12EA" w:rsidTr="00115B4B">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15B4B" w:rsidRPr="00AD0A80" w:rsidRDefault="00115B4B" w:rsidP="00115B4B">
            <w:pPr>
              <w:autoSpaceDE w:val="0"/>
              <w:autoSpaceDN w:val="0"/>
              <w:adjustRightInd w:val="0"/>
              <w:jc w:val="center"/>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15B4B" w:rsidRPr="00FC12EA" w:rsidRDefault="00115B4B" w:rsidP="00115B4B">
            <w:pPr>
              <w:autoSpaceDE w:val="0"/>
              <w:autoSpaceDN w:val="0"/>
              <w:adjustRightInd w:val="0"/>
              <w:jc w:val="both"/>
              <w:rPr>
                <w:b/>
                <w:bCs/>
                <w:color w:val="000000"/>
                <w:sz w:val="32"/>
                <w:szCs w:val="32"/>
              </w:rPr>
            </w:pPr>
            <w:r w:rsidRPr="00FC12EA">
              <w:rPr>
                <w:b/>
                <w:bCs/>
                <w:color w:val="000000"/>
                <w:sz w:val="32"/>
                <w:szCs w:val="32"/>
              </w:rPr>
              <w:t xml:space="preserve">В С Е Г О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15B4B" w:rsidRPr="003642A4" w:rsidRDefault="00115B4B" w:rsidP="00115B4B">
            <w:pPr>
              <w:autoSpaceDE w:val="0"/>
              <w:autoSpaceDN w:val="0"/>
              <w:adjustRightInd w:val="0"/>
              <w:jc w:val="center"/>
              <w:rPr>
                <w:b/>
                <w:bCs/>
                <w:color w:val="000000"/>
                <w:sz w:val="32"/>
                <w:szCs w:val="32"/>
                <w:highlight w:val="yellow"/>
              </w:rPr>
            </w:pPr>
            <w:r>
              <w:rPr>
                <w:b/>
                <w:bCs/>
                <w:color w:val="000000"/>
                <w:sz w:val="32"/>
                <w:szCs w:val="32"/>
              </w:rPr>
              <w:t>32331,1</w:t>
            </w:r>
          </w:p>
        </w:tc>
      </w:tr>
    </w:tbl>
    <w:p w:rsidR="00115B4B" w:rsidRDefault="00115B4B" w:rsidP="00115B4B">
      <w:r>
        <w:br w:type="page"/>
      </w:r>
    </w:p>
    <w:p w:rsidR="00115B4B" w:rsidRPr="00150859" w:rsidRDefault="00115B4B" w:rsidP="00115B4B">
      <w:pPr>
        <w:jc w:val="right"/>
      </w:pPr>
      <w:r w:rsidRPr="00150859">
        <w:lastRenderedPageBreak/>
        <w:t xml:space="preserve">Приложение № 5 </w:t>
      </w:r>
    </w:p>
    <w:p w:rsidR="00115B4B" w:rsidRDefault="00115B4B" w:rsidP="00115B4B">
      <w:pPr>
        <w:jc w:val="right"/>
      </w:pPr>
      <w:r>
        <w:t>к решению</w:t>
      </w:r>
      <w:r w:rsidRPr="00AF6A3F">
        <w:t xml:space="preserve"> </w:t>
      </w:r>
      <w:r>
        <w:t xml:space="preserve"> 57-й </w:t>
      </w:r>
      <w:r w:rsidRPr="00AF6A3F">
        <w:t xml:space="preserve">сессии  </w:t>
      </w:r>
    </w:p>
    <w:p w:rsidR="00115B4B" w:rsidRDefault="00115B4B" w:rsidP="00115B4B">
      <w:pPr>
        <w:jc w:val="right"/>
      </w:pPr>
      <w:r w:rsidRPr="00AF6A3F">
        <w:t xml:space="preserve">Совета депутатов </w:t>
      </w:r>
      <w:r>
        <w:t>Кочковского сельсовета</w:t>
      </w:r>
      <w:r w:rsidRPr="00CD3B67">
        <w:t xml:space="preserve"> </w:t>
      </w:r>
    </w:p>
    <w:p w:rsidR="00115B4B" w:rsidRDefault="00115B4B" w:rsidP="00115B4B">
      <w:pPr>
        <w:jc w:val="right"/>
      </w:pPr>
      <w:r>
        <w:t>Кочковского района Новосибирской области</w:t>
      </w:r>
    </w:p>
    <w:p w:rsidR="00115B4B" w:rsidRDefault="00115B4B" w:rsidP="00115B4B">
      <w:pPr>
        <w:jc w:val="right"/>
      </w:pPr>
      <w:r>
        <w:t xml:space="preserve">от  19.03.2020 </w:t>
      </w:r>
      <w:r w:rsidRPr="00AF6A3F">
        <w:t xml:space="preserve"> </w:t>
      </w:r>
      <w:r w:rsidRPr="00B668B3">
        <w:t xml:space="preserve">№ </w:t>
      </w:r>
      <w:r>
        <w:t>3</w:t>
      </w:r>
    </w:p>
    <w:p w:rsidR="00115B4B" w:rsidRPr="00150859" w:rsidRDefault="00115B4B" w:rsidP="00115B4B">
      <w:pPr>
        <w:ind w:firstLine="348"/>
        <w:jc w:val="center"/>
        <w:rPr>
          <w:b/>
          <w:bCs/>
          <w:color w:val="000000"/>
          <w:sz w:val="28"/>
          <w:szCs w:val="28"/>
        </w:rPr>
      </w:pPr>
    </w:p>
    <w:p w:rsidR="00115B4B" w:rsidRPr="00150859" w:rsidRDefault="00115B4B" w:rsidP="00115B4B">
      <w:pPr>
        <w:ind w:firstLine="348"/>
        <w:jc w:val="center"/>
        <w:rPr>
          <w:b/>
          <w:bCs/>
          <w:color w:val="000000"/>
          <w:sz w:val="28"/>
          <w:szCs w:val="28"/>
        </w:rPr>
      </w:pPr>
      <w:r w:rsidRPr="00150859">
        <w:rPr>
          <w:b/>
          <w:bCs/>
          <w:color w:val="000000"/>
          <w:sz w:val="28"/>
          <w:szCs w:val="28"/>
        </w:rPr>
        <w:t>РАСПРЕДЕНИЕ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КОЧКОВСКОГО СЕЛЬСОВЕТА КОЧКОВСКОГО РАЙОНА НОВОСИБИРСКОЙ ОБЛАСТИ НА 2020 ГОД И ПЛАНОВЫЙ ПЕРИОД 2021-2022 ГОДОВ</w:t>
      </w:r>
    </w:p>
    <w:p w:rsidR="00115B4B" w:rsidRPr="00150859" w:rsidRDefault="00115B4B" w:rsidP="00115B4B">
      <w:pPr>
        <w:ind w:left="8148" w:firstLine="348"/>
        <w:jc w:val="center"/>
        <w:rPr>
          <w:bCs/>
          <w:color w:val="000000"/>
        </w:rPr>
      </w:pPr>
    </w:p>
    <w:p w:rsidR="00115B4B" w:rsidRPr="00150859" w:rsidRDefault="00115B4B" w:rsidP="00115B4B">
      <w:pPr>
        <w:ind w:left="8148" w:firstLine="348"/>
        <w:jc w:val="center"/>
        <w:rPr>
          <w:bCs/>
          <w:color w:val="000000"/>
        </w:rPr>
      </w:pPr>
      <w:r w:rsidRPr="00150859">
        <w:rPr>
          <w:bCs/>
          <w:color w:val="000000"/>
        </w:rPr>
        <w:t>Таблица 1</w:t>
      </w:r>
    </w:p>
    <w:p w:rsidR="00115B4B" w:rsidRPr="00150859" w:rsidRDefault="00115B4B" w:rsidP="00115B4B">
      <w:pPr>
        <w:ind w:left="360"/>
        <w:jc w:val="center"/>
        <w:rPr>
          <w:rFonts w:eastAsia="Arial Unicode MS"/>
          <w:b/>
          <w:bCs/>
          <w:color w:val="000000"/>
          <w:sz w:val="28"/>
          <w:szCs w:val="28"/>
        </w:rPr>
      </w:pPr>
      <w:r w:rsidRPr="00150859">
        <w:rPr>
          <w:b/>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Кочковского сельсовета Кочковского района Новосибирской области</w:t>
      </w:r>
      <w:r w:rsidRPr="00150859">
        <w:rPr>
          <w:sz w:val="28"/>
          <w:szCs w:val="28"/>
        </w:rPr>
        <w:t xml:space="preserve"> </w:t>
      </w:r>
      <w:r w:rsidRPr="00150859">
        <w:rPr>
          <w:rFonts w:eastAsia="Arial Unicode MS"/>
          <w:b/>
          <w:bCs/>
          <w:color w:val="000000"/>
          <w:sz w:val="28"/>
          <w:szCs w:val="28"/>
        </w:rPr>
        <w:t>на 2020 год</w:t>
      </w:r>
    </w:p>
    <w:p w:rsidR="00115B4B" w:rsidRPr="00150859" w:rsidRDefault="00115B4B" w:rsidP="00115B4B">
      <w:pPr>
        <w:ind w:left="360"/>
        <w:jc w:val="right"/>
        <w:rPr>
          <w:rFonts w:ascii="Arial" w:hAnsi="Arial" w:cs="Arial"/>
          <w:b/>
          <w:bCs/>
          <w:color w:val="000000"/>
          <w:sz w:val="28"/>
          <w:szCs w:val="28"/>
        </w:rPr>
      </w:pPr>
      <w:r w:rsidRPr="00150859">
        <w:rPr>
          <w:bCs/>
          <w:color w:val="000000"/>
        </w:rPr>
        <w:t>тыс.руб.</w:t>
      </w:r>
    </w:p>
    <w:tbl>
      <w:tblPr>
        <w:tblW w:w="15168" w:type="dxa"/>
        <w:tblInd w:w="-547" w:type="dxa"/>
        <w:tblLayout w:type="fixed"/>
        <w:tblCellMar>
          <w:left w:w="0" w:type="dxa"/>
          <w:right w:w="0" w:type="dxa"/>
        </w:tblCellMar>
        <w:tblLook w:val="0000"/>
      </w:tblPr>
      <w:tblGrid>
        <w:gridCol w:w="6039"/>
        <w:gridCol w:w="1049"/>
        <w:gridCol w:w="1291"/>
        <w:gridCol w:w="730"/>
        <w:gridCol w:w="1664"/>
        <w:gridCol w:w="939"/>
        <w:gridCol w:w="1152"/>
        <w:gridCol w:w="1152"/>
        <w:gridCol w:w="1152"/>
      </w:tblGrid>
      <w:tr w:rsidR="00115B4B" w:rsidRPr="00150859" w:rsidTr="00115B4B">
        <w:trPr>
          <w:gridAfter w:val="4"/>
          <w:wAfter w:w="4395" w:type="dxa"/>
          <w:trHeight w:val="530"/>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115B4B" w:rsidRPr="00150859" w:rsidRDefault="00115B4B" w:rsidP="00115B4B">
            <w:pPr>
              <w:jc w:val="center"/>
              <w:rPr>
                <w:b/>
              </w:rPr>
            </w:pPr>
            <w:r w:rsidRPr="00150859">
              <w:rPr>
                <w:b/>
              </w:rPr>
              <w:t>наименование</w:t>
            </w:r>
          </w:p>
        </w:tc>
        <w:tc>
          <w:tcPr>
            <w:tcW w:w="1049"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15B4B" w:rsidRPr="00150859" w:rsidRDefault="00115B4B" w:rsidP="00115B4B">
            <w:pPr>
              <w:jc w:val="center"/>
              <w:rPr>
                <w:b/>
              </w:rPr>
            </w:pPr>
            <w:r w:rsidRPr="00150859">
              <w:rPr>
                <w:b/>
              </w:rPr>
              <w:t>Рпр</w:t>
            </w:r>
          </w:p>
        </w:tc>
        <w:tc>
          <w:tcPr>
            <w:tcW w:w="1291"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15B4B" w:rsidRPr="00150859" w:rsidRDefault="00115B4B" w:rsidP="00115B4B">
            <w:pPr>
              <w:jc w:val="center"/>
              <w:rPr>
                <w:b/>
              </w:rPr>
            </w:pPr>
            <w:r w:rsidRPr="00150859">
              <w:rPr>
                <w:b/>
              </w:rPr>
              <w:t>КЦСР</w:t>
            </w:r>
          </w:p>
        </w:tc>
        <w:tc>
          <w:tcPr>
            <w:tcW w:w="73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15B4B" w:rsidRPr="00150859" w:rsidRDefault="00115B4B" w:rsidP="00115B4B">
            <w:pPr>
              <w:jc w:val="center"/>
              <w:rPr>
                <w:b/>
              </w:rPr>
            </w:pPr>
            <w:r w:rsidRPr="00150859">
              <w:rPr>
                <w:b/>
              </w:rPr>
              <w:t>КВР</w:t>
            </w:r>
          </w:p>
        </w:tc>
        <w:tc>
          <w:tcPr>
            <w:tcW w:w="1664"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15B4B" w:rsidRPr="00150859" w:rsidRDefault="00115B4B" w:rsidP="00115B4B">
            <w:pPr>
              <w:jc w:val="center"/>
              <w:rPr>
                <w:b/>
              </w:rPr>
            </w:pPr>
            <w:r w:rsidRPr="00150859">
              <w:rPr>
                <w:b/>
              </w:rPr>
              <w:t>сумма на год</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bCs/>
              </w:rPr>
            </w:pPr>
            <w:r w:rsidRPr="00150859">
              <w:rPr>
                <w:b/>
                <w:bCs/>
              </w:rPr>
              <w:t>Общегосударственные вопросы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r w:rsidRPr="00150859">
              <w:rPr>
                <w:b/>
                <w:bCs/>
              </w:rPr>
              <w:t>0100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bCs/>
              </w:rPr>
            </w:pPr>
            <w:r w:rsidRPr="00150859">
              <w:rPr>
                <w:b/>
                <w:bCs/>
              </w:rPr>
              <w:t>8121,2</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Функционирование высшего должностного  лица  субъекта Российской Федерации и муниципального образования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748,1</w:t>
            </w:r>
          </w:p>
        </w:tc>
      </w:tr>
      <w:tr w:rsidR="00115B4B" w:rsidRPr="00150859" w:rsidTr="00115B4B">
        <w:trPr>
          <w:gridAfter w:val="4"/>
          <w:wAfter w:w="4395" w:type="dxa"/>
          <w:trHeight w:val="243"/>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color w:val="000000"/>
              </w:rPr>
            </w:pPr>
            <w:r w:rsidRPr="00150859">
              <w:rPr>
                <w:b/>
                <w:color w:val="000000"/>
              </w:rPr>
              <w:t>Непрограммные расходы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748,1</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color w:val="000000"/>
              </w:rPr>
            </w:pPr>
            <w:r w:rsidRPr="00150859">
              <w:rPr>
                <w:b/>
                <w:color w:val="000000"/>
              </w:rPr>
              <w:t>Глава муниципального образования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748,1</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748,1</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выплаты персоналу государственных (муниципальных) органов</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120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748,1</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color w:val="000000"/>
              </w:rPr>
            </w:pPr>
            <w:r w:rsidRPr="00150859">
              <w:rPr>
                <w:b/>
                <w:color w:val="000000"/>
              </w:rPr>
              <w:t>Непрограммные расходы муниципальных образований поселений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color w:val="000000"/>
              </w:rPr>
            </w:pPr>
            <w:r w:rsidRPr="00150859">
              <w:t>Обеспечение деятельности и содержание законодательных (представительных) органов администрации Кочковского сельсовета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7000001990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7000001990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p w:rsidR="00115B4B" w:rsidRPr="00150859" w:rsidRDefault="00115B4B" w:rsidP="00115B4B">
            <w:pPr>
              <w:jc w:val="center"/>
            </w:pPr>
            <w:r w:rsidRPr="00150859">
              <w:t>7000001990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p>
          <w:p w:rsidR="00115B4B" w:rsidRPr="00150859" w:rsidRDefault="00115B4B" w:rsidP="00115B4B">
            <w:pPr>
              <w:jc w:val="right"/>
            </w:pPr>
            <w:r w:rsidRPr="00150859">
              <w:t>10,0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bCs/>
                <w:color w:val="000000"/>
              </w:rPr>
            </w:pPr>
            <w:r w:rsidRPr="00150859">
              <w:rPr>
                <w:b/>
                <w:bCs/>
                <w:color w:val="000000"/>
              </w:rPr>
              <w:t xml:space="preserve">Функционирование Правительства Российской Федерации, высших исполнительных органов </w:t>
            </w:r>
            <w:r w:rsidRPr="00150859">
              <w:rPr>
                <w:b/>
                <w:bCs/>
                <w:color w:val="000000"/>
              </w:rPr>
              <w:lastRenderedPageBreak/>
              <w:t>государственной власти субъектов Российской Федерации, местных администраций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r w:rsidRPr="00150859">
              <w:rPr>
                <w:bCs/>
                <w:color w:val="000000"/>
              </w:rPr>
              <w:lastRenderedPageBreak/>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4429,0</w:t>
            </w:r>
          </w:p>
        </w:tc>
      </w:tr>
      <w:tr w:rsidR="00115B4B" w:rsidRPr="00150859" w:rsidTr="00115B4B">
        <w:trPr>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bCs/>
                <w:color w:val="000000"/>
              </w:rPr>
            </w:pPr>
            <w:r w:rsidRPr="00150859">
              <w:rPr>
                <w:bCs/>
              </w:rPr>
              <w:lastRenderedPageBreak/>
              <w:t>Непрограммные расходы муниципальных образований поселений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r w:rsidRPr="00150859">
              <w:rPr>
                <w:bCs/>
                <w:color w:val="000000"/>
              </w:rPr>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r w:rsidRPr="00150859">
              <w:rPr>
                <w:bCs/>
              </w:rPr>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right"/>
              <w:rPr>
                <w:bCs/>
                <w:color w:val="000000"/>
              </w:rPr>
            </w:pPr>
            <w:r w:rsidRPr="00150859">
              <w:rPr>
                <w:bCs/>
                <w:color w:val="000000"/>
              </w:rPr>
              <w:t>4429,0</w:t>
            </w:r>
          </w:p>
        </w:tc>
        <w:tc>
          <w:tcPr>
            <w:tcW w:w="939"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bCs/>
                <w:color w:val="000000"/>
              </w:rPr>
            </w:pPr>
            <w:r w:rsidRPr="00150859">
              <w:rPr>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r w:rsidRPr="00150859">
              <w:rPr>
                <w:bCs/>
                <w:color w:val="000000"/>
              </w:rPr>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r w:rsidRPr="00150859">
              <w:rPr>
                <w:bCs/>
              </w:rPr>
              <w:t>7000070190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right"/>
              <w:rPr>
                <w:bCs/>
                <w:color w:val="000000"/>
              </w:rPr>
            </w:pPr>
            <w:r w:rsidRPr="00150859">
              <w:rPr>
                <w:bCs/>
                <w:color w:val="000000"/>
              </w:rPr>
              <w:t>0,1</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Cs/>
                <w:color w:val="000000"/>
              </w:rPr>
            </w:pPr>
            <w:r w:rsidRPr="00150859">
              <w:rPr>
                <w:bCs/>
              </w:rPr>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rPr>
                <w:bCs/>
              </w:rPr>
              <w:t>7000070190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0,1</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Cs/>
                <w:color w:val="000000"/>
              </w:rPr>
            </w:pPr>
            <w:r w:rsidRPr="00150859">
              <w:rPr>
                <w:bCs/>
              </w:rPr>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rPr>
                <w:bCs/>
              </w:rPr>
              <w:t>7000070190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0,1</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outlineLvl w:val="3"/>
              <w:rPr>
                <w:b/>
                <w:bCs/>
                <w:color w:val="000000"/>
              </w:rPr>
            </w:pPr>
            <w:r w:rsidRPr="00150859">
              <w:t>Обеспечение деятельности и содержание исполнительной власти органов местного самоуправления, местных администраций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4428,9</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color w:val="000000"/>
              </w:rPr>
            </w:pPr>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4355,7</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выплаты персоналу государственных (муниципальных) органов</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120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4355,7</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68,2</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68,2</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бюджетные ассигнования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Уплата налогов, сборов и иных платежей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850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Обеспечение деятельности финансовых, налоговых и таможенных органов и органов финансового (финансово-бюджетного) надзора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0106</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66,5</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rPr>
                <w:color w:val="000000"/>
              </w:rPr>
              <w:t>Непрограммные расходы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0106</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66,5</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осуществление переданных полномочий контрольно-счетных органов поселений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0106</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66,5</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Межбюджетные трансферты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0106</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500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66,5</w:t>
            </w:r>
          </w:p>
        </w:tc>
      </w:tr>
      <w:tr w:rsidR="00115B4B" w:rsidRPr="00150859" w:rsidTr="00115B4B">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межбюджетные трансферты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0106</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540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66,5</w:t>
            </w:r>
          </w:p>
        </w:tc>
      </w:tr>
      <w:tr w:rsidR="00115B4B" w:rsidRPr="00150859" w:rsidTr="00115B4B">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Обеспечение  проведения выборов и референдумов</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150,0</w:t>
            </w:r>
          </w:p>
        </w:tc>
      </w:tr>
      <w:tr w:rsidR="00115B4B" w:rsidRPr="00150859" w:rsidTr="00115B4B">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Непрограммные  расходы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150,0</w:t>
            </w:r>
          </w:p>
        </w:tc>
      </w:tr>
      <w:tr w:rsidR="00115B4B" w:rsidRPr="00150859" w:rsidTr="00115B4B">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Проведения выборов и референдумов</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7000001070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color w:val="C00000"/>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150,0</w:t>
            </w:r>
          </w:p>
        </w:tc>
      </w:tr>
      <w:tr w:rsidR="00115B4B" w:rsidRPr="00150859" w:rsidTr="00115B4B">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Иные бюджетные ассигнования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7000001070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150,0</w:t>
            </w:r>
          </w:p>
        </w:tc>
      </w:tr>
      <w:tr w:rsidR="00115B4B" w:rsidRPr="00150859" w:rsidTr="00115B4B">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Специальные расходы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7000001070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880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150,0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Другие общегосударственные вопросы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2717,6</w:t>
            </w:r>
          </w:p>
        </w:tc>
      </w:tr>
      <w:tr w:rsidR="00115B4B" w:rsidRPr="00150859" w:rsidTr="00115B4B">
        <w:trPr>
          <w:gridAfter w:val="4"/>
          <w:wAfter w:w="4395" w:type="dxa"/>
          <w:cantSplit/>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Муниципальная программа </w:t>
            </w:r>
            <w:r w:rsidRPr="00150859">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0113</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7100400000</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2717,6</w:t>
            </w:r>
          </w:p>
        </w:tc>
      </w:tr>
      <w:tr w:rsidR="00115B4B" w:rsidRPr="00150859" w:rsidTr="00115B4B">
        <w:trPr>
          <w:gridAfter w:val="4"/>
          <w:wAfter w:w="4395" w:type="dxa"/>
          <w:cantSplit/>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 xml:space="preserve">Расходы на реализацию мероприятий по оценке недвижимости, признание прав и регулирование отношений по объектам и земельным участкам» в рамках Муниципальной программы </w:t>
            </w:r>
            <w:r w:rsidRPr="00150859">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7100401130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101,5</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7100401130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101,5</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7100401130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101,5</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Расходы на реализацию мероприятий по выполнению «прочих обязательств муниципального образования» в рамках Муниципальной программы </w:t>
            </w:r>
            <w:r w:rsidRPr="00150859">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7100401230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2616,1</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7100401230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2446,1</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7100401230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2446,1</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бюджетные ассигнования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7100401230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170,0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Уплата налогов, сборов и иных платежей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7100401230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850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170,0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НАЦИОНАЛЬНАЯ ОБОРОНА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15B4B" w:rsidRPr="00150859" w:rsidRDefault="00115B4B" w:rsidP="00115B4B">
            <w:pPr>
              <w:jc w:val="right"/>
              <w:rPr>
                <w:b/>
              </w:rPr>
            </w:pPr>
            <w:r w:rsidRPr="00150859">
              <w:rPr>
                <w:b/>
              </w:rPr>
              <w:t>298,3</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color w:val="000000"/>
              </w:rPr>
            </w:pPr>
            <w:r w:rsidRPr="00150859">
              <w:rPr>
                <w:b/>
                <w:color w:val="000000"/>
              </w:rPr>
              <w:t>Мобилизация и вневойсковая подготовка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15B4B" w:rsidRPr="00150859" w:rsidRDefault="00115B4B" w:rsidP="00115B4B">
            <w:pPr>
              <w:jc w:val="right"/>
            </w:pPr>
            <w:r w:rsidRPr="00150859">
              <w:t>298,3</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color w:val="000000"/>
              </w:rPr>
            </w:pPr>
            <w:r w:rsidRPr="00150859">
              <w:t>Непрограммные направления областного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15B4B" w:rsidRPr="00150859" w:rsidRDefault="00115B4B" w:rsidP="00115B4B">
            <w:pPr>
              <w:jc w:val="right"/>
            </w:pPr>
            <w:r w:rsidRPr="00150859">
              <w:t>298,3</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rPr>
                <w:color w:val="000000"/>
              </w:rPr>
              <w:t>Расходы на осуществление первичного воинского учета на территориях, где отсутствуют военные комиссариаты в рамках непрограмных расходов федеральных органов исполнительной власти за счет средств федерального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9900051180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298,3</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color w:val="000000"/>
              </w:rPr>
            </w:pPr>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9900051180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236,9</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выплаты персоналу государственных (муниципальных) органов</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9900051180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120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236,9</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9900051180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61,4</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9900051180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61,4</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 xml:space="preserve">НАЦИОНАЛЬНАЯ БЕЗОПАСНОСТЬ И ПРАВООХРАНИТЕЛЬНАЯ ДЕЯТЕЛЬНОСТЬ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0300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157,0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Защита населения и территории от чрезвычайных ситуаций природного и техногенного характера, гражданская оборона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134,5</w:t>
            </w:r>
          </w:p>
        </w:tc>
      </w:tr>
      <w:tr w:rsidR="00115B4B" w:rsidRPr="00150859" w:rsidTr="00115B4B">
        <w:trPr>
          <w:gridAfter w:val="4"/>
          <w:wAfter w:w="4395" w:type="dxa"/>
          <w:cantSplit/>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134,5</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снижению риска возникновения чрезвычайных ситуаций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7300400309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105,0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7300400309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105,0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7300400309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105,0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обеспечению первичных мер пожарной безопасности на территории поселения Кочковского района Новосибирской области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7300403091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29,5</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7300403091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29,5</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7300403091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29,5</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Другие вопросы в области национальной безопасности и правоохранительной деятельности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0314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22,5</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0314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22,5</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комплексных мер противодействия злоупотребления наркотиками и их незаконному обороту на территории Кочковского сельсовета на 2016-2018 годы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0314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7300403140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22,5</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0314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7300403140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22,5</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0314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7300403140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22,5</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 xml:space="preserve">Национальная экономика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0400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highlight w:val="yellow"/>
              </w:rPr>
            </w:pPr>
            <w:r w:rsidRPr="00150859">
              <w:rPr>
                <w:b/>
                <w:highlight w:val="yellow"/>
              </w:rPr>
              <w:t>10863,7</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Дорожное  хозяйство (дорожные фонды)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highlight w:val="yellow"/>
              </w:rPr>
            </w:pPr>
            <w:r w:rsidRPr="00150859">
              <w:rPr>
                <w:b/>
                <w:highlight w:val="yellow"/>
              </w:rPr>
              <w:t>10845,7</w:t>
            </w:r>
          </w:p>
        </w:tc>
      </w:tr>
      <w:tr w:rsidR="00115B4B" w:rsidRPr="00150859" w:rsidTr="00115B4B">
        <w:trPr>
          <w:gridAfter w:val="4"/>
          <w:wAfter w:w="4395" w:type="dxa"/>
          <w:cantSplit/>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 на 2018-2020 годы» </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0409</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7400040000</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
              </w:rPr>
              <w:t>10545,7</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Расходы на реализацию мероприятий повышения безопасности дорожного движения на территории Кочковского сельсовета в рамках муниципальной </w:t>
            </w:r>
            <w:r w:rsidRPr="00150859">
              <w:lastRenderedPageBreak/>
              <w:t>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областного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lastRenderedPageBreak/>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7400040760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5950,9</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7400040760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5950,9</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7400040760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5950,9</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в части софинанси-рования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color w:val="000000"/>
              </w:rPr>
            </w:pPr>
            <w:r w:rsidRPr="00150859">
              <w:rPr>
                <w:color w:val="000000"/>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591,5</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591,5</w:t>
            </w:r>
          </w:p>
        </w:tc>
      </w:tr>
      <w:tr w:rsidR="00115B4B" w:rsidRPr="00150859" w:rsidTr="00115B4B">
        <w:trPr>
          <w:gridAfter w:val="4"/>
          <w:wAfter w:w="4395" w:type="dxa"/>
          <w:trHeight w:val="69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(государственных)муниципальных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591,5</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повышения безопасности дорожного движения на территории Кочковского сельсовета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highlight w:val="yellow"/>
              </w:rPr>
              <w:t>3279,1</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Default="00115B4B" w:rsidP="00115B4B">
            <w:pPr>
              <w:jc w:val="right"/>
            </w:pPr>
            <w:r w:rsidRPr="009E04F6">
              <w:rPr>
                <w:highlight w:val="yellow"/>
              </w:rPr>
              <w:t>3279,1</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Default="00115B4B" w:rsidP="00115B4B">
            <w:pPr>
              <w:jc w:val="right"/>
            </w:pPr>
            <w:r w:rsidRPr="009E04F6">
              <w:rPr>
                <w:highlight w:val="yellow"/>
              </w:rPr>
              <w:t>3279,1</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развитию автомобильных дорог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7400414090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1024,2</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7400414090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1024,2</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7400414090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1024,2</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Другие вопросы в области национальной экономики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r w:rsidRPr="00150859">
              <w:rPr>
                <w:b/>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18,0</w:t>
            </w:r>
          </w:p>
        </w:tc>
      </w:tr>
      <w:tr w:rsidR="00115B4B" w:rsidRPr="00150859" w:rsidTr="00115B4B">
        <w:trPr>
          <w:gridAfter w:val="4"/>
          <w:wAfter w:w="4395" w:type="dxa"/>
          <w:cantSplit/>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t>Муниципальная программа «Развитие и поддержка субъектов малого и  среднего  предпринимательства  в Кочковском сельсовете Кочковского района Новосибирской области на 2019-2021 годы»</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7200400000</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развитию и поддержке малого и среднего предпринимательства в рамках муниципальной программы «Развитие и поддерж-ка субъектов малого и  среднего  предпринимательства  в Кочковском сельсовете Кочковского района Новосибирс-кой области на 2019-2021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7200404120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Закупка товаров работ и услуг для обеспечения </w:t>
            </w:r>
            <w:r w:rsidRPr="00150859">
              <w:lastRenderedPageBreak/>
              <w:t>государственных (муниципальных)нужд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lastRenderedPageBreak/>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7200404120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7200404120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Муниципальная программа «Поддержка инвестиционной деятельности  на территории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7600400000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поддержке инвестиционной деательности  в рамках муниципальной программы «Поддержка инвестиционной деятельности  на территории Кочковского сельсовета Кочковского района Новосибирской области на 2019-2021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7600404121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7600404121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7600404121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Муниципальная программа «Использование  и охрана  земель на территории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7900400000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169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поддержке инвестиционной деательности  в рамках муниципальной программы «Использование  и охрана  земель на территории  Кочковского сельсовета Кочковского района Новосибирской области на 2019-2021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7900404121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7900404121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7900404121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Жилищно-коммунальное хозяйство</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0500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Pr>
                <w:b/>
              </w:rPr>
              <w:t>29160</w:t>
            </w:r>
            <w:r w:rsidRPr="00150859">
              <w:rPr>
                <w:b/>
              </w:rPr>
              <w:t>,8</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t>Коммунальное хозяйство</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1882,0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Непрограммные расходы  муниципального образования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1882,0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Расходы на выполнение расходных обязательств снабжение населения топливом за счет средств  областного  бюджета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7000070740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1863,2</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бюджетные ассигнования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7000070740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1863,2</w:t>
            </w:r>
          </w:p>
        </w:tc>
      </w:tr>
      <w:tr w:rsidR="00115B4B" w:rsidRPr="00150859" w:rsidTr="00115B4B">
        <w:trPr>
          <w:gridAfter w:val="4"/>
          <w:wAfter w:w="4395" w:type="dxa"/>
          <w:cantSplit/>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7000070740</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810</w:t>
            </w: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1863,2</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Софинансирование расходов на  выполнение  расходных обязательств снабжение населения топливом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9800070740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 xml:space="preserve">                                                          18,8</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бюджетные  ассигнования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9800070740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18,8</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9800070740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810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18,8</w:t>
            </w:r>
          </w:p>
        </w:tc>
      </w:tr>
      <w:tr w:rsidR="00115B4B" w:rsidRPr="00150859" w:rsidTr="00115B4B">
        <w:trPr>
          <w:gridAfter w:val="4"/>
          <w:wAfter w:w="4395" w:type="dxa"/>
          <w:trHeight w:val="3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Благоустройство</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Pr>
                <w:b/>
              </w:rPr>
              <w:t>27278</w:t>
            </w:r>
            <w:r w:rsidRPr="00150859">
              <w:rPr>
                <w:b/>
              </w:rPr>
              <w:t>,8</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rPr>
                <w:color w:val="000000"/>
              </w:rPr>
              <w:t xml:space="preserve">Муниципальная программа «Благоустройство территории Кочковского сельсовета Кочковского района </w:t>
            </w:r>
            <w:r w:rsidRPr="00150859">
              <w:rPr>
                <w:color w:val="000000"/>
              </w:rPr>
              <w:lastRenderedPageBreak/>
              <w:t>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lastRenderedPageBreak/>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p w:rsidR="00115B4B" w:rsidRPr="00150859" w:rsidRDefault="00115B4B" w:rsidP="00115B4B">
            <w:pPr>
              <w:jc w:val="center"/>
              <w:rPr>
                <w:bCs/>
              </w:rPr>
            </w:pPr>
            <w:r w:rsidRPr="00150859">
              <w:rPr>
                <w:bCs/>
              </w:rPr>
              <w:t>7500400000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t>5117</w:t>
            </w:r>
            <w:r w:rsidRPr="00150859">
              <w:t>,5</w:t>
            </w:r>
          </w:p>
        </w:tc>
      </w:tr>
      <w:tr w:rsidR="00115B4B" w:rsidRPr="00150859" w:rsidTr="00115B4B">
        <w:trPr>
          <w:gridAfter w:val="4"/>
          <w:wAfter w:w="4395" w:type="dxa"/>
          <w:cantSplit/>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Расходы по организации уличного освещения в рамках Муниципальной программы «</w:t>
            </w:r>
            <w:r w:rsidRPr="00150859">
              <w:rPr>
                <w:color w:val="000000"/>
              </w:rPr>
              <w:t>Благоустройство территории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7500401503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840,0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7500401503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840,0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7500401503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840,0</w:t>
            </w:r>
          </w:p>
        </w:tc>
      </w:tr>
      <w:tr w:rsidR="00115B4B" w:rsidRPr="00150859" w:rsidTr="00115B4B">
        <w:trPr>
          <w:gridAfter w:val="4"/>
          <w:wAfter w:w="4395" w:type="dxa"/>
          <w:trHeight w:val="163"/>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по организации и содержанию мест захоронения в рамкх</w:t>
            </w:r>
            <w:r w:rsidRPr="00150859">
              <w:rPr>
                <w:color w:val="000000"/>
              </w:rPr>
              <w:t xml:space="preserve"> Муниципальной программы «Благоустройство территории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7500402503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300,0</w:t>
            </w:r>
          </w:p>
        </w:tc>
      </w:tr>
      <w:tr w:rsidR="00115B4B" w:rsidRPr="00150859" w:rsidTr="00115B4B">
        <w:trPr>
          <w:gridAfter w:val="4"/>
          <w:wAfter w:w="4395" w:type="dxa"/>
          <w:trHeight w:val="163"/>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7500402503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300,0</w:t>
            </w:r>
          </w:p>
        </w:tc>
      </w:tr>
      <w:tr w:rsidR="00115B4B" w:rsidRPr="00150859" w:rsidTr="00115B4B">
        <w:trPr>
          <w:gridAfter w:val="4"/>
          <w:wAfter w:w="4395" w:type="dxa"/>
          <w:trHeight w:val="163"/>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7500402503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Расходы на реализацию прочих мероприятий </w:t>
            </w:r>
            <w:r w:rsidRPr="00150859">
              <w:rPr>
                <w:color w:val="000000"/>
              </w:rPr>
              <w:t>Муници-пальной программы «Благоустройство территории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7500403503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t>3977</w:t>
            </w:r>
            <w:r w:rsidRPr="00150859">
              <w:t>,9</w:t>
            </w:r>
          </w:p>
          <w:p w:rsidR="00115B4B" w:rsidRPr="00150859" w:rsidRDefault="00115B4B" w:rsidP="00115B4B">
            <w:pPr>
              <w:jc w:val="right"/>
            </w:pPr>
          </w:p>
        </w:tc>
      </w:tr>
      <w:tr w:rsidR="00115B4B" w:rsidRPr="00150859" w:rsidTr="00115B4B">
        <w:trPr>
          <w:gridAfter w:val="4"/>
          <w:wAfter w:w="4395" w:type="dxa"/>
          <w:trHeight w:val="464"/>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7500403503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w:t>
            </w:r>
            <w:r>
              <w:t>97</w:t>
            </w:r>
            <w:r w:rsidRPr="00150859">
              <w:t>7,9</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7500403503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w:t>
            </w:r>
            <w:r>
              <w:t>97</w:t>
            </w:r>
            <w:r w:rsidRPr="00150859">
              <w:t>7,9</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2015-2020 годах», за счет средств федерального и областного бюджета (благоустройство дворовых территорий)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lang w:val="en-US"/>
              </w:rPr>
            </w:pPr>
            <w:r w:rsidRPr="00150859">
              <w:t>700</w:t>
            </w:r>
            <w:r w:rsidRPr="00150859">
              <w:rPr>
                <w:lang w:val="en-US"/>
              </w:rPr>
              <w:t>F255551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2333,8</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rPr>
                <w:lang w:val="en-US"/>
              </w:rPr>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w:t>
            </w:r>
            <w:r w:rsidRPr="00150859">
              <w:rPr>
                <w:lang w:val="en-US"/>
              </w:rPr>
              <w:t>F255551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2333,8</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w:t>
            </w:r>
            <w:r w:rsidRPr="00150859">
              <w:rPr>
                <w:lang w:val="en-US"/>
              </w:rPr>
              <w:t>F255551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2333,8</w:t>
            </w:r>
          </w:p>
        </w:tc>
      </w:tr>
      <w:tr w:rsidR="00115B4B" w:rsidRPr="00150859" w:rsidTr="00115B4B">
        <w:trPr>
          <w:gridAfter w:val="4"/>
          <w:wAfter w:w="4395" w:type="dxa"/>
          <w:cantSplit/>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 Жилищно-коммунальное хозяйство Новосибирской области в 2015-2020 годах», за счет средств федерального и областного бюджета (благоустройство общественных пространств)</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w:t>
            </w:r>
            <w:r w:rsidRPr="00150859">
              <w:rPr>
                <w:lang w:val="en-US"/>
              </w:rPr>
              <w:t>F25555</w:t>
            </w:r>
            <w:r w:rsidRPr="00150859">
              <w:t>2</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4370,0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rPr>
                <w:lang w:val="en-US"/>
              </w:rPr>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w:t>
            </w:r>
            <w:r w:rsidRPr="00150859">
              <w:rPr>
                <w:lang w:val="en-US"/>
              </w:rPr>
              <w:t>F25555</w:t>
            </w:r>
            <w:r w:rsidRPr="00150859">
              <w:t>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4730,0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w:t>
            </w:r>
            <w:r w:rsidRPr="00150859">
              <w:rPr>
                <w:lang w:val="en-US"/>
              </w:rPr>
              <w:t>F25555</w:t>
            </w:r>
            <w:r w:rsidRPr="00150859">
              <w:t>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4370,0</w:t>
            </w:r>
          </w:p>
        </w:tc>
      </w:tr>
      <w:tr w:rsidR="00115B4B" w:rsidRPr="00150859" w:rsidTr="00115B4B">
        <w:trPr>
          <w:gridAfter w:val="4"/>
          <w:wAfter w:w="4395" w:type="dxa"/>
          <w:cantSplit/>
          <w:trHeight w:val="389"/>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pStyle w:val="af"/>
              <w:rPr>
                <w:rFonts w:ascii="Times New Roman" w:hAnsi="Times New Roman"/>
                <w:szCs w:val="27"/>
              </w:rPr>
            </w:pPr>
            <w:r w:rsidRPr="00150859">
              <w:rPr>
                <w:rFonts w:ascii="Times New Roman" w:hAnsi="Times New Roman"/>
                <w:szCs w:val="27"/>
              </w:rPr>
              <w:lastRenderedPageBreak/>
              <w:t>Расходы на реализацию мероприятий в части софинансиро-вания по формированию комфортной городской среды в рамках подпрограммы «Благоустройство территорий</w:t>
            </w:r>
          </w:p>
          <w:p w:rsidR="00115B4B" w:rsidRPr="00150859" w:rsidRDefault="00115B4B" w:rsidP="00115B4B">
            <w:pPr>
              <w:pStyle w:val="af"/>
            </w:pPr>
            <w:r w:rsidRPr="00150859">
              <w:rPr>
                <w:rFonts w:ascii="Times New Roman" w:hAnsi="Times New Roman"/>
                <w:szCs w:val="27"/>
              </w:rPr>
              <w:t>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pStyle w:val="af"/>
              <w:rPr>
                <w:rFonts w:ascii="Times New Roman" w:hAnsi="Times New Roman"/>
                <w:szCs w:val="27"/>
              </w:rPr>
            </w:pPr>
            <w:r w:rsidRPr="00150859">
              <w:rPr>
                <w:rFonts w:ascii="Times New Roman" w:hAnsi="Times New Roman"/>
                <w:szCs w:val="27"/>
              </w:rPr>
              <w:t>Расходы на реализацию мероприятий в части софинансиро-вания по формированию комфортной городской среды в рамках подпрограммы «Благоустройство территорий</w:t>
            </w:r>
          </w:p>
          <w:p w:rsidR="00115B4B" w:rsidRPr="00150859" w:rsidRDefault="00115B4B" w:rsidP="00115B4B">
            <w:pPr>
              <w:pStyle w:val="af"/>
            </w:pPr>
            <w:r w:rsidRPr="00150859">
              <w:rPr>
                <w:rFonts w:ascii="Times New Roman" w:hAnsi="Times New Roman"/>
                <w:szCs w:val="27"/>
              </w:rPr>
              <w:t>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 2015-2020 годах», за счет средств областного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7000070480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14135,7</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Капитальные вложения в объекты государственной (муниципальной) собственности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7000070480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400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14135,7</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Бюджетные инвестиции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7000070480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410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14135,7</w:t>
            </w:r>
          </w:p>
        </w:tc>
      </w:tr>
      <w:tr w:rsidR="00115B4B" w:rsidRPr="00150859" w:rsidTr="00115B4B">
        <w:trPr>
          <w:gridAfter w:val="4"/>
          <w:wAfter w:w="4395" w:type="dxa"/>
          <w:cantSplit/>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Расхода на реализ. мероприятий в части софинансирова-ния по проектированию и созданию инфраст.в сфере обращения с твердыми коммун.отходами гос.программ. НСО "Развитие системы обращения с отходами производства и потреб.в НСО 2015-2020гг"за счет средств местного бюджета</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9800070969</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821,4</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9800070969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821,4</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9800070969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821,4</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Образование</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0700</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20,0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 xml:space="preserve">Молодежная политика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0707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20,0</w:t>
            </w:r>
          </w:p>
        </w:tc>
      </w:tr>
      <w:tr w:rsidR="00115B4B" w:rsidRPr="00150859" w:rsidTr="00115B4B">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0707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20,0</w:t>
            </w:r>
          </w:p>
        </w:tc>
      </w:tr>
      <w:tr w:rsidR="00115B4B" w:rsidRPr="00150859" w:rsidTr="00115B4B">
        <w:trPr>
          <w:gridAfter w:val="4"/>
          <w:wAfter w:w="4395" w:type="dxa"/>
          <w:trHeight w:val="3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0707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7700407070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20,0</w:t>
            </w:r>
          </w:p>
        </w:tc>
      </w:tr>
      <w:tr w:rsidR="00115B4B" w:rsidRPr="00150859" w:rsidTr="00115B4B">
        <w:trPr>
          <w:gridAfter w:val="4"/>
          <w:wAfter w:w="4395" w:type="dxa"/>
          <w:trHeight w:val="686"/>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0707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7700407070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20,0</w:t>
            </w:r>
          </w:p>
        </w:tc>
      </w:tr>
      <w:tr w:rsidR="00115B4B" w:rsidRPr="00150859" w:rsidTr="00115B4B">
        <w:trPr>
          <w:gridAfter w:val="4"/>
          <w:wAfter w:w="4395" w:type="dxa"/>
          <w:cantSplit/>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0707</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7700407070</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240</w:t>
            </w: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КУЛЬТУРА, КИНЕМАТОГРАФИЯ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r w:rsidRPr="00150859">
              <w:rPr>
                <w:b/>
                <w:bCs/>
              </w:rPr>
              <w:t>0800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7800000000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bCs/>
              </w:rPr>
            </w:pPr>
            <w:r w:rsidRPr="00150859">
              <w:rPr>
                <w:b/>
                <w:bCs/>
              </w:rPr>
              <w:t>540,0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 xml:space="preserve">Культура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0801</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7800400000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Cs/>
              </w:rPr>
              <w:t>540,0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2020-2022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0801</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7800408010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Cs/>
              </w:rPr>
              <w:t>540,0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в рамках муниципальной программы «Реализация  молодежной политики и развитие  физической культуры и спорта на территории Кочковского сельсовета» на 2020-2022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0801</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7800408010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Cs/>
              </w:rPr>
              <w:t>540,0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0801</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7800408010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Cs/>
              </w:rPr>
              <w:t>540,0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0801</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700000801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Cs/>
              </w:rPr>
              <w:t>540,0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ФИЗИЧЕСКАЯ КУЛЬТУРА И СПОРТ</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1100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100,0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bCs/>
              </w:rPr>
              <w:t>Массовый сорт</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1102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1102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7700400000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100,0</w:t>
            </w:r>
          </w:p>
        </w:tc>
      </w:tr>
      <w:tr w:rsidR="00115B4B" w:rsidRPr="00150859" w:rsidTr="00115B4B">
        <w:trPr>
          <w:gridAfter w:val="4"/>
          <w:wAfter w:w="4395" w:type="dxa"/>
          <w:cantSplit/>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1102</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7700401102</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1102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7700401102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100,0</w:t>
            </w:r>
          </w:p>
        </w:tc>
      </w:tr>
      <w:tr w:rsidR="00115B4B" w:rsidRPr="00150859" w:rsidTr="00115B4B">
        <w:trPr>
          <w:gridAfter w:val="4"/>
          <w:wAfter w:w="4395" w:type="dxa"/>
          <w:trHeight w:val="706"/>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1102</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7700401102</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240</w:t>
            </w: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100,0</w:t>
            </w:r>
          </w:p>
        </w:tc>
      </w:tr>
      <w:tr w:rsidR="00115B4B" w:rsidRPr="00150859" w:rsidTr="00115B4B">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ИТОГО</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AB7922">
              <w:rPr>
                <w:b/>
              </w:rPr>
              <w:t>49260,9</w:t>
            </w:r>
          </w:p>
        </w:tc>
      </w:tr>
    </w:tbl>
    <w:p w:rsidR="00115B4B" w:rsidRPr="00150859" w:rsidRDefault="00115B4B" w:rsidP="00115B4B">
      <w:pPr>
        <w:ind w:left="8148" w:firstLine="348"/>
        <w:jc w:val="center"/>
        <w:rPr>
          <w:bCs/>
          <w:color w:val="000000"/>
          <w:sz w:val="18"/>
          <w:szCs w:val="18"/>
        </w:rPr>
      </w:pPr>
    </w:p>
    <w:p w:rsidR="00115B4B" w:rsidRPr="00150859" w:rsidRDefault="00115B4B" w:rsidP="00115B4B">
      <w:pPr>
        <w:ind w:left="8148" w:firstLine="348"/>
        <w:jc w:val="center"/>
        <w:rPr>
          <w:bCs/>
          <w:color w:val="000000"/>
          <w:sz w:val="18"/>
          <w:szCs w:val="18"/>
        </w:rPr>
      </w:pPr>
    </w:p>
    <w:p w:rsidR="00115B4B" w:rsidRPr="00150859" w:rsidRDefault="00115B4B" w:rsidP="00115B4B">
      <w:pPr>
        <w:ind w:left="360"/>
        <w:jc w:val="center"/>
        <w:rPr>
          <w:b/>
          <w:sz w:val="28"/>
          <w:szCs w:val="28"/>
        </w:rPr>
      </w:pPr>
    </w:p>
    <w:p w:rsidR="00115B4B" w:rsidRPr="00150859" w:rsidRDefault="00115B4B" w:rsidP="00115B4B">
      <w:r w:rsidRPr="00150859">
        <w:t xml:space="preserve">   </w:t>
      </w:r>
      <w:r w:rsidRPr="00150859">
        <w:br w:type="page"/>
      </w:r>
    </w:p>
    <w:p w:rsidR="00115B4B" w:rsidRPr="00150859" w:rsidRDefault="00115B4B" w:rsidP="00115B4B">
      <w:pPr>
        <w:ind w:left="360"/>
        <w:jc w:val="right"/>
      </w:pPr>
      <w:r w:rsidRPr="00150859">
        <w:lastRenderedPageBreak/>
        <w:t xml:space="preserve">Приложение № 6 </w:t>
      </w:r>
    </w:p>
    <w:p w:rsidR="00115B4B" w:rsidRDefault="00115B4B" w:rsidP="00115B4B">
      <w:pPr>
        <w:jc w:val="right"/>
      </w:pPr>
      <w:r>
        <w:t>к решению</w:t>
      </w:r>
      <w:r w:rsidRPr="00AF6A3F">
        <w:t xml:space="preserve"> </w:t>
      </w:r>
      <w:r>
        <w:t xml:space="preserve"> 57-й </w:t>
      </w:r>
      <w:r w:rsidRPr="00AF6A3F">
        <w:t xml:space="preserve">сессии  </w:t>
      </w:r>
    </w:p>
    <w:p w:rsidR="00115B4B" w:rsidRDefault="00115B4B" w:rsidP="00115B4B">
      <w:pPr>
        <w:jc w:val="right"/>
      </w:pPr>
      <w:r w:rsidRPr="00AF6A3F">
        <w:t xml:space="preserve">Совета депутатов </w:t>
      </w:r>
      <w:r>
        <w:t>Кочковского сельсовета</w:t>
      </w:r>
      <w:r w:rsidRPr="00CD3B67">
        <w:t xml:space="preserve"> </w:t>
      </w:r>
    </w:p>
    <w:p w:rsidR="00115B4B" w:rsidRDefault="00115B4B" w:rsidP="00115B4B">
      <w:pPr>
        <w:jc w:val="right"/>
      </w:pPr>
      <w:r>
        <w:t>Кочковского района Новосибирской области</w:t>
      </w:r>
    </w:p>
    <w:p w:rsidR="00115B4B" w:rsidRDefault="00115B4B" w:rsidP="00115B4B">
      <w:pPr>
        <w:jc w:val="right"/>
      </w:pPr>
      <w:r>
        <w:t xml:space="preserve">от  19.03.2020 </w:t>
      </w:r>
      <w:r w:rsidRPr="00AF6A3F">
        <w:t xml:space="preserve"> </w:t>
      </w:r>
      <w:r w:rsidRPr="00B668B3">
        <w:t xml:space="preserve">№ </w:t>
      </w:r>
      <w:r>
        <w:t>3</w:t>
      </w:r>
    </w:p>
    <w:p w:rsidR="00115B4B" w:rsidRPr="00150859" w:rsidRDefault="00115B4B" w:rsidP="00115B4B">
      <w:pPr>
        <w:jc w:val="center"/>
        <w:rPr>
          <w:b/>
          <w:bCs/>
          <w:color w:val="000000"/>
          <w:sz w:val="28"/>
          <w:szCs w:val="28"/>
        </w:rPr>
      </w:pPr>
      <w:r w:rsidRPr="00150859">
        <w:tab/>
      </w:r>
      <w:r w:rsidRPr="00150859">
        <w:rPr>
          <w:b/>
          <w:bCs/>
          <w:color w:val="000000"/>
          <w:sz w:val="28"/>
          <w:szCs w:val="28"/>
        </w:rPr>
        <w:t xml:space="preserve">Ведомственная структура расходов бюджета </w:t>
      </w:r>
    </w:p>
    <w:p w:rsidR="00115B4B" w:rsidRPr="00150859" w:rsidRDefault="00115B4B" w:rsidP="00115B4B">
      <w:pPr>
        <w:jc w:val="center"/>
        <w:rPr>
          <w:b/>
          <w:bCs/>
          <w:color w:val="000000"/>
          <w:sz w:val="28"/>
          <w:szCs w:val="28"/>
        </w:rPr>
      </w:pPr>
      <w:r w:rsidRPr="00150859">
        <w:rPr>
          <w:b/>
          <w:bCs/>
          <w:color w:val="000000"/>
          <w:sz w:val="28"/>
          <w:szCs w:val="28"/>
        </w:rPr>
        <w:t xml:space="preserve">Кочковского сельсовета Кочковского района Новосибирской области </w:t>
      </w:r>
    </w:p>
    <w:p w:rsidR="00115B4B" w:rsidRPr="00150859" w:rsidRDefault="00115B4B" w:rsidP="00115B4B">
      <w:pPr>
        <w:jc w:val="center"/>
        <w:rPr>
          <w:b/>
          <w:bCs/>
          <w:color w:val="000000"/>
          <w:sz w:val="28"/>
          <w:szCs w:val="28"/>
        </w:rPr>
      </w:pPr>
      <w:r w:rsidRPr="00150859">
        <w:rPr>
          <w:b/>
          <w:bCs/>
          <w:color w:val="000000"/>
          <w:sz w:val="28"/>
          <w:szCs w:val="28"/>
        </w:rPr>
        <w:t xml:space="preserve">на 2020 год  и плановый период 2020-2021 годов </w:t>
      </w:r>
    </w:p>
    <w:p w:rsidR="00115B4B" w:rsidRPr="00150859" w:rsidRDefault="00115B4B" w:rsidP="00115B4B">
      <w:pPr>
        <w:tabs>
          <w:tab w:val="left" w:pos="8202"/>
        </w:tabs>
        <w:jc w:val="right"/>
        <w:rPr>
          <w:b/>
          <w:bCs/>
          <w:color w:val="000000"/>
          <w:sz w:val="28"/>
          <w:szCs w:val="28"/>
        </w:rPr>
      </w:pPr>
      <w:r w:rsidRPr="00150859">
        <w:rPr>
          <w:b/>
          <w:bCs/>
          <w:color w:val="000000"/>
          <w:sz w:val="28"/>
          <w:szCs w:val="28"/>
        </w:rPr>
        <w:tab/>
      </w:r>
    </w:p>
    <w:p w:rsidR="00115B4B" w:rsidRPr="00150859" w:rsidRDefault="00115B4B" w:rsidP="00115B4B">
      <w:pPr>
        <w:tabs>
          <w:tab w:val="left" w:pos="8202"/>
        </w:tabs>
        <w:jc w:val="right"/>
        <w:rPr>
          <w:b/>
          <w:bCs/>
          <w:color w:val="000000"/>
          <w:sz w:val="28"/>
          <w:szCs w:val="28"/>
        </w:rPr>
      </w:pPr>
      <w:r w:rsidRPr="00150859">
        <w:rPr>
          <w:bCs/>
          <w:color w:val="000000"/>
        </w:rPr>
        <w:t>таблица 1</w:t>
      </w:r>
    </w:p>
    <w:p w:rsidR="00115B4B" w:rsidRPr="00150859" w:rsidRDefault="00115B4B" w:rsidP="00115B4B">
      <w:pPr>
        <w:ind w:left="360"/>
        <w:jc w:val="right"/>
        <w:rPr>
          <w:rFonts w:ascii="Arial" w:hAnsi="Arial" w:cs="Arial"/>
          <w:b/>
          <w:bCs/>
          <w:color w:val="000000"/>
          <w:sz w:val="28"/>
          <w:szCs w:val="28"/>
        </w:rPr>
      </w:pPr>
      <w:r w:rsidRPr="00150859">
        <w:rPr>
          <w:bCs/>
          <w:color w:val="000000"/>
        </w:rPr>
        <w:t>тыс.руб.</w:t>
      </w:r>
    </w:p>
    <w:tbl>
      <w:tblPr>
        <w:tblW w:w="15310" w:type="dxa"/>
        <w:tblInd w:w="-547" w:type="dxa"/>
        <w:tblLayout w:type="fixed"/>
        <w:tblCellMar>
          <w:left w:w="0" w:type="dxa"/>
          <w:right w:w="0" w:type="dxa"/>
        </w:tblCellMar>
        <w:tblLook w:val="0000"/>
      </w:tblPr>
      <w:tblGrid>
        <w:gridCol w:w="5529"/>
        <w:gridCol w:w="850"/>
        <w:gridCol w:w="709"/>
        <w:gridCol w:w="1418"/>
        <w:gridCol w:w="850"/>
        <w:gridCol w:w="1559"/>
        <w:gridCol w:w="939"/>
        <w:gridCol w:w="1152"/>
        <w:gridCol w:w="1152"/>
        <w:gridCol w:w="1152"/>
      </w:tblGrid>
      <w:tr w:rsidR="00115B4B" w:rsidRPr="00150859" w:rsidTr="00115B4B">
        <w:trPr>
          <w:gridAfter w:val="4"/>
          <w:wAfter w:w="4395" w:type="dxa"/>
          <w:trHeight w:val="530"/>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115B4B" w:rsidRPr="00150859" w:rsidRDefault="00115B4B" w:rsidP="00115B4B">
            <w:pPr>
              <w:jc w:val="center"/>
              <w:rPr>
                <w:b/>
              </w:rPr>
            </w:pPr>
            <w:r w:rsidRPr="00150859">
              <w:rPr>
                <w:b/>
              </w:rPr>
              <w:t>наименование</w:t>
            </w:r>
          </w:p>
        </w:tc>
        <w:tc>
          <w:tcPr>
            <w:tcW w:w="85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15B4B" w:rsidRPr="00150859" w:rsidRDefault="00115B4B" w:rsidP="00115B4B">
            <w:pPr>
              <w:jc w:val="center"/>
              <w:rPr>
                <w:b/>
              </w:rPr>
            </w:pPr>
            <w:r w:rsidRPr="00150859">
              <w:rPr>
                <w:b/>
              </w:rPr>
              <w:t>Рпр</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rPr>
                <w:b/>
              </w:rPr>
            </w:pPr>
            <w:r w:rsidRPr="00150859">
              <w:rPr>
                <w:b/>
              </w:rPr>
              <w:t>Код главы</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115B4B" w:rsidRPr="00150859" w:rsidRDefault="00115B4B" w:rsidP="00115B4B">
            <w:pPr>
              <w:jc w:val="center"/>
              <w:rPr>
                <w:b/>
              </w:rPr>
            </w:pPr>
            <w:r w:rsidRPr="00150859">
              <w:rPr>
                <w:b/>
              </w:rPr>
              <w:t>КЦСР</w:t>
            </w:r>
          </w:p>
        </w:tc>
        <w:tc>
          <w:tcPr>
            <w:tcW w:w="85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15B4B" w:rsidRPr="00150859" w:rsidRDefault="00115B4B" w:rsidP="00115B4B">
            <w:pPr>
              <w:jc w:val="center"/>
              <w:rPr>
                <w:b/>
              </w:rPr>
            </w:pPr>
            <w:r w:rsidRPr="00150859">
              <w:rPr>
                <w:b/>
              </w:rPr>
              <w:t>КВР</w:t>
            </w:r>
          </w:p>
        </w:tc>
        <w:tc>
          <w:tcPr>
            <w:tcW w:w="1559"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15B4B" w:rsidRPr="00150859" w:rsidRDefault="00115B4B" w:rsidP="00115B4B">
            <w:pPr>
              <w:jc w:val="center"/>
              <w:rPr>
                <w:b/>
              </w:rPr>
            </w:pPr>
            <w:r w:rsidRPr="00150859">
              <w:rPr>
                <w:b/>
              </w:rPr>
              <w:t>сумма на год</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bCs/>
              </w:rPr>
            </w:pPr>
            <w:r w:rsidRPr="00150859">
              <w:rPr>
                <w:b/>
                <w:bCs/>
              </w:rPr>
              <w:t>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r w:rsidRPr="00150859">
              <w:rPr>
                <w:b/>
                <w:bCs/>
              </w:rPr>
              <w:t>0100</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rPr>
                <w:b/>
                <w:bCs/>
              </w:rPr>
            </w:pPr>
            <w:r w:rsidRPr="00150859">
              <w:rPr>
                <w:b/>
                <w:bCs/>
              </w:rPr>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bCs/>
              </w:rPr>
            </w:pPr>
            <w:r w:rsidRPr="00150859">
              <w:rPr>
                <w:b/>
                <w:bCs/>
              </w:rPr>
              <w:t>8121,2</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748,1</w:t>
            </w:r>
          </w:p>
        </w:tc>
      </w:tr>
      <w:tr w:rsidR="00115B4B" w:rsidRPr="00150859" w:rsidTr="00115B4B">
        <w:trPr>
          <w:gridAfter w:val="4"/>
          <w:wAfter w:w="4395" w:type="dxa"/>
          <w:trHeight w:val="243"/>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color w:val="000000"/>
              </w:rPr>
            </w:pPr>
            <w:r w:rsidRPr="00150859">
              <w:rPr>
                <w:b/>
                <w:color w:val="000000"/>
              </w:rPr>
              <w:t>Непрограммные расходы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748,1</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color w:val="000000"/>
              </w:rPr>
            </w:pPr>
            <w:r w:rsidRPr="00150859">
              <w:rPr>
                <w:b/>
                <w:color w:val="000000"/>
              </w:rPr>
              <w:t>Глава муниципального образования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748,1</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748,1</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120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748,1</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color w:val="000000"/>
              </w:rPr>
            </w:pPr>
            <w:r w:rsidRPr="00150859">
              <w:rPr>
                <w:b/>
                <w:color w:val="000000"/>
              </w:rPr>
              <w:t>Непрограммные расходы муниципальных образований поселений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color w:val="000000"/>
              </w:rPr>
            </w:pPr>
            <w:r w:rsidRPr="00150859">
              <w:t>Обеспечение деятельности и содержание законодательных (представительных) органов администрации Кочковского сельсовета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7000001990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7000001990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p w:rsidR="00115B4B" w:rsidRPr="00150859" w:rsidRDefault="00115B4B" w:rsidP="00115B4B">
            <w:pPr>
              <w:jc w:val="center"/>
            </w:pPr>
            <w:r w:rsidRPr="00150859">
              <w:t>7000001990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p>
          <w:p w:rsidR="00115B4B" w:rsidRPr="00150859" w:rsidRDefault="00115B4B" w:rsidP="00115B4B">
            <w:pPr>
              <w:jc w:val="right"/>
            </w:pPr>
            <w:r w:rsidRPr="00150859">
              <w:t>10,0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bCs/>
                <w:color w:val="000000"/>
              </w:rPr>
            </w:pPr>
            <w:r w:rsidRPr="00150859">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r w:rsidRPr="00150859">
              <w:rPr>
                <w:bCs/>
                <w:color w:val="000000"/>
              </w:rPr>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4429,0</w:t>
            </w:r>
          </w:p>
        </w:tc>
      </w:tr>
      <w:tr w:rsidR="00115B4B" w:rsidRPr="00150859" w:rsidTr="00115B4B">
        <w:trPr>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bCs/>
                <w:color w:val="000000"/>
              </w:rPr>
            </w:pPr>
            <w:r w:rsidRPr="00150859">
              <w:rPr>
                <w:bCs/>
              </w:rPr>
              <w:t>Непрограммные расходы муниципальных образований поселений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r w:rsidRPr="00150859">
              <w:rPr>
                <w:bCs/>
                <w:color w:val="000000"/>
              </w:rPr>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r w:rsidRPr="00150859">
              <w:rPr>
                <w:bCs/>
              </w:rPr>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right"/>
              <w:rPr>
                <w:bCs/>
                <w:color w:val="000000"/>
              </w:rPr>
            </w:pPr>
            <w:r w:rsidRPr="00150859">
              <w:rPr>
                <w:bCs/>
                <w:color w:val="000000"/>
              </w:rPr>
              <w:t>4429,0</w:t>
            </w:r>
          </w:p>
        </w:tc>
        <w:tc>
          <w:tcPr>
            <w:tcW w:w="939"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bCs/>
                <w:color w:val="000000"/>
              </w:rPr>
            </w:pPr>
            <w:r w:rsidRPr="00150859">
              <w:rPr>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r w:rsidRPr="00150859">
              <w:rPr>
                <w:bCs/>
                <w:color w:val="000000"/>
              </w:rPr>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r w:rsidRPr="00150859">
              <w:rPr>
                <w:bCs/>
              </w:rPr>
              <w:t>7000070190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bCs/>
                <w:color w:val="000000"/>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right"/>
              <w:rPr>
                <w:bCs/>
                <w:color w:val="000000"/>
              </w:rPr>
            </w:pPr>
            <w:r w:rsidRPr="00150859">
              <w:rPr>
                <w:bCs/>
                <w:color w:val="000000"/>
              </w:rPr>
              <w:t>0,1</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Cs/>
                <w:color w:val="000000"/>
              </w:rPr>
            </w:pPr>
            <w:r w:rsidRPr="00150859">
              <w:rPr>
                <w:bCs/>
              </w:rPr>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rPr>
                <w:bCs/>
              </w:rPr>
              <w:t>7000070190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0,1</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Cs/>
                <w:color w:val="000000"/>
              </w:rPr>
            </w:pPr>
            <w:r w:rsidRPr="00150859">
              <w:rPr>
                <w:bCs/>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rPr>
                <w:bCs/>
              </w:rPr>
              <w:t>7000070190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0,1</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outlineLvl w:val="3"/>
              <w:rPr>
                <w:b/>
                <w:bCs/>
                <w:color w:val="000000"/>
              </w:rPr>
            </w:pPr>
            <w:r w:rsidRPr="00150859">
              <w:t>Обеспечение деятельности и содержание исполнительной власти органов местного самоуправления,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4428,9</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color w:val="000000"/>
              </w:rPr>
            </w:pPr>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4355,7</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120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4355,7</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68,2</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68,2</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бюджетные ассигнования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Уплата налогов, сборов и иных платежей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850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0106</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66,5</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rPr>
                <w:color w:val="000000"/>
              </w:rPr>
              <w:t>Непрограммные расходы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0106</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66,5</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осуществление переданных полномочий контрольно-счетных органов поселений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0106</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66,5</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0106</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500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66,5</w:t>
            </w:r>
          </w:p>
        </w:tc>
      </w:tr>
      <w:tr w:rsidR="00115B4B" w:rsidRPr="00150859" w:rsidTr="00115B4B">
        <w:trPr>
          <w:gridAfter w:val="4"/>
          <w:wAfter w:w="4395" w:type="dxa"/>
          <w:trHeight w:val="22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0106</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540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66,5</w:t>
            </w:r>
          </w:p>
        </w:tc>
      </w:tr>
      <w:tr w:rsidR="00115B4B" w:rsidRPr="00150859" w:rsidTr="00115B4B">
        <w:trPr>
          <w:gridAfter w:val="4"/>
          <w:wAfter w:w="4395" w:type="dxa"/>
          <w:trHeight w:val="41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Обеспечение проведения выборов и референдумов</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0107</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150,0</w:t>
            </w:r>
          </w:p>
        </w:tc>
      </w:tr>
      <w:tr w:rsidR="00115B4B" w:rsidRPr="00150859" w:rsidTr="00115B4B">
        <w:trPr>
          <w:gridAfter w:val="4"/>
          <w:wAfter w:w="4395" w:type="dxa"/>
          <w:trHeight w:val="333"/>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Непрограммные  расходы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0107</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150,0</w:t>
            </w:r>
          </w:p>
        </w:tc>
      </w:tr>
      <w:tr w:rsidR="00115B4B" w:rsidRPr="00150859" w:rsidTr="00115B4B">
        <w:trPr>
          <w:gridAfter w:val="4"/>
          <w:wAfter w:w="4395" w:type="dxa"/>
          <w:trHeight w:val="254"/>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Проведения выборов и референдумов</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0107</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7000001070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color w:val="C00000"/>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150,0</w:t>
            </w:r>
          </w:p>
        </w:tc>
      </w:tr>
      <w:tr w:rsidR="00115B4B" w:rsidRPr="00150859" w:rsidTr="00115B4B">
        <w:trPr>
          <w:gridAfter w:val="4"/>
          <w:wAfter w:w="4395" w:type="dxa"/>
          <w:trHeight w:val="289"/>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Иные бюджетные ассигнования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0107</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7000001070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150,0</w:t>
            </w:r>
          </w:p>
        </w:tc>
      </w:tr>
      <w:tr w:rsidR="00115B4B" w:rsidRPr="00150859" w:rsidTr="00115B4B">
        <w:trPr>
          <w:gridAfter w:val="4"/>
          <w:wAfter w:w="4395" w:type="dxa"/>
          <w:trHeight w:val="192"/>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Специальные расходы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0107</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7000001070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880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150,0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Другие 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0113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2717,6</w:t>
            </w:r>
          </w:p>
        </w:tc>
      </w:tr>
      <w:tr w:rsidR="00115B4B" w:rsidRPr="00150859" w:rsidTr="00115B4B">
        <w:trPr>
          <w:gridAfter w:val="4"/>
          <w:wAfter w:w="4395" w:type="dxa"/>
          <w:cantSplit/>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Муниципальная программа </w:t>
            </w:r>
            <w:r w:rsidRPr="00150859">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0113</w:t>
            </w:r>
          </w:p>
        </w:tc>
        <w:tc>
          <w:tcPr>
            <w:tcW w:w="709"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2717,6</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Расходы на реализацию мероприятий по оценке недвижимости, признание прав и регулирование отношений по объектам и земельным участкам» в рамках Муниципальной программы </w:t>
            </w:r>
            <w:r w:rsidRPr="00150859">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0113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7100401130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101,5</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0113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7100401130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101,5</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Иные закупки товаров, работ и услуг для обеспе-</w:t>
            </w:r>
            <w:r w:rsidRPr="00150859">
              <w:lastRenderedPageBreak/>
              <w:t>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lastRenderedPageBreak/>
              <w:t>0113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7100401130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101,5</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 xml:space="preserve">Расходы на реализацию мероприятий по выполнению «прочих обязательств муниципального образования» в рамках Муниципальной программы </w:t>
            </w:r>
            <w:r w:rsidRPr="00150859">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0113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7100401230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2616,1</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0113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7100401230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2446,1</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0113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7100401230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2446,1</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бюджетные ассигнования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0113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7100401230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170,0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Уплата налогов, сборов и иных платежей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0113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7100401230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850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170,0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НАЦИОНАЛЬНАЯ ОБОРОНА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0200</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15B4B" w:rsidRPr="00150859" w:rsidRDefault="00115B4B" w:rsidP="00115B4B">
            <w:pPr>
              <w:jc w:val="right"/>
              <w:rPr>
                <w:b/>
              </w:rPr>
            </w:pPr>
            <w:r w:rsidRPr="00150859">
              <w:rPr>
                <w:b/>
              </w:rPr>
              <w:t>298,3</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autoSpaceDE w:val="0"/>
              <w:autoSpaceDN w:val="0"/>
              <w:adjustRightInd w:val="0"/>
              <w:rPr>
                <w:b/>
                <w:color w:val="000000"/>
              </w:rPr>
            </w:pPr>
            <w:r w:rsidRPr="00150859">
              <w:rPr>
                <w:b/>
                <w:color w:val="000000"/>
              </w:rPr>
              <w:t>Мобилизация и вневойсковая подготовка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15B4B" w:rsidRPr="00150859" w:rsidRDefault="00115B4B" w:rsidP="00115B4B">
            <w:pPr>
              <w:jc w:val="right"/>
            </w:pPr>
            <w:r w:rsidRPr="00150859">
              <w:t>298,3</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color w:val="000000"/>
              </w:rPr>
            </w:pPr>
            <w:r w:rsidRPr="00150859">
              <w:t>Непрограммные направления областного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15B4B" w:rsidRPr="00150859" w:rsidRDefault="00115B4B" w:rsidP="00115B4B">
            <w:pPr>
              <w:jc w:val="right"/>
            </w:pPr>
            <w:r w:rsidRPr="00150859">
              <w:t>298,3</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rPr>
                <w:color w:val="000000"/>
              </w:rPr>
              <w:t>Расходы на осуществление первичного воинского учета на территориях, где отсутствуют военные комиссариаты в рамках непрограмных расходов федеральных органов исполнительной власти за счет средств федерального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9900051180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298,3</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color w:val="000000"/>
              </w:rPr>
            </w:pPr>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9900051180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236,9</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9900051180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120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236,9</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9900051180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61,4</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color w:val="000000"/>
              </w:rPr>
            </w:pPr>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9900051180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61,4</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 xml:space="preserve">НАЦИОНАЛЬНАЯ БЕЗОПАСНОСТЬ И ПРАВООХРАНИТЕЛЬНАЯ ДЕЯТЕЛЬНОСТЬ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0300</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157,0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0309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134,5</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134,5</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снижению риска возникновения чрезвычайных ситуаций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7300400309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105,0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7300400309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105,0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Иные закупки товаров работ и услуг для </w:t>
            </w:r>
            <w:r w:rsidRPr="00150859">
              <w:lastRenderedPageBreak/>
              <w:t>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lastRenderedPageBreak/>
              <w:t>0309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7300400309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105,0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Расходы на реализацию мероприятий по обеспе-чению первичных мер пожарной безопасности на территории поселения Кочковского района Новоси-бирской области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7300403091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29,5</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7300403091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29,5</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7300403091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29,5</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Другие вопросы в области национальной безо-пасности и правоохранительной деятельности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0314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22,5</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0314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22,5</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комплексных мер противодействия злоупотребления наркотиками и их незаконному обороту на территории Кочковского сельсовета на 2016-2018 годы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0314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7300403140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22,5</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0314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7300403140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22,5</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0314</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7300403140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22,5</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 xml:space="preserve">Национальная экономика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0400</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10</w:t>
            </w:r>
            <w:r>
              <w:rPr>
                <w:b/>
              </w:rPr>
              <w:t>8</w:t>
            </w:r>
            <w:r w:rsidRPr="00150859">
              <w:rPr>
                <w:b/>
              </w:rPr>
              <w:t>63,7</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Дорожное  хозяйство (дорожные фонды)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10</w:t>
            </w:r>
            <w:r>
              <w:rPr>
                <w:b/>
              </w:rPr>
              <w:t>8</w:t>
            </w:r>
            <w:r w:rsidRPr="00150859">
              <w:rPr>
                <w:b/>
              </w:rPr>
              <w:t>45,7</w:t>
            </w:r>
          </w:p>
        </w:tc>
      </w:tr>
      <w:tr w:rsidR="00115B4B" w:rsidRPr="00150859" w:rsidTr="00115B4B">
        <w:trPr>
          <w:gridAfter w:val="4"/>
          <w:wAfter w:w="4395" w:type="dxa"/>
          <w:cantSplit/>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 на 2018-2020 годы» </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0409</w:t>
            </w:r>
          </w:p>
        </w:tc>
        <w:tc>
          <w:tcPr>
            <w:tcW w:w="709"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7400040000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
              </w:rPr>
              <w:t>10</w:t>
            </w:r>
            <w:r>
              <w:rPr>
                <w:b/>
              </w:rPr>
              <w:t>8</w:t>
            </w:r>
            <w:r w:rsidRPr="00150859">
              <w:rPr>
                <w:b/>
              </w:rPr>
              <w:t>45,7</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повышения безопасности дорожного движения на территории Кочковского сельсовета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2018-2020г.г.» за счет средств областного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7400040760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5950,9</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7400040760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5950,9</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7400040760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5950,9</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Расходы на реализацию мероприятий в части софинансирования муниципальной программы «Повышение безопасности дорожного движения на территории Кочковского сельсовета Кочковского </w:t>
            </w:r>
            <w:r w:rsidRPr="00150859">
              <w:lastRenderedPageBreak/>
              <w:t>района Новосибирской области» на 2018-2020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autoSpaceDE w:val="0"/>
              <w:autoSpaceDN w:val="0"/>
              <w:adjustRightInd w:val="0"/>
              <w:jc w:val="center"/>
              <w:rPr>
                <w:color w:val="000000"/>
              </w:rPr>
            </w:pPr>
            <w:r w:rsidRPr="00150859">
              <w:rPr>
                <w:color w:val="000000"/>
              </w:rPr>
              <w:lastRenderedPageBreak/>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591,5</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Закупка товаров работ и услуг для обеспечения  (государственных)муниципальных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591,5</w:t>
            </w:r>
          </w:p>
        </w:tc>
      </w:tr>
      <w:tr w:rsidR="00115B4B" w:rsidRPr="00150859" w:rsidTr="00115B4B">
        <w:trPr>
          <w:gridAfter w:val="4"/>
          <w:wAfter w:w="4395" w:type="dxa"/>
          <w:trHeight w:val="65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(государственных)муниципальных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591,5</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повышения безопасности дорожного движения на территории Кочковского сельсовета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t>32</w:t>
            </w:r>
            <w:r w:rsidRPr="00150859">
              <w:t>79,1</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t>32</w:t>
            </w:r>
            <w:r w:rsidRPr="00150859">
              <w:t>79,1</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7400404090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t>32</w:t>
            </w:r>
            <w:r w:rsidRPr="00150859">
              <w:t>79,1</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развитию автомобильных дорог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7400414090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1024,2</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7400414090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1024,2</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7400414090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1024,2</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Другие вопросы в области национальной экономики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r w:rsidRPr="00150859">
              <w:rPr>
                <w:b/>
                <w:bCs/>
              </w:rPr>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18,0</w:t>
            </w:r>
          </w:p>
        </w:tc>
      </w:tr>
      <w:tr w:rsidR="00115B4B" w:rsidRPr="00150859" w:rsidTr="00115B4B">
        <w:trPr>
          <w:gridAfter w:val="4"/>
          <w:wAfter w:w="4395" w:type="dxa"/>
          <w:cantSplit/>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t>Муниципальная программа «Развитие и поддержка субъектов малого и  среднего  предпринимательства  в Кочковском сельсовете Кочковского района Новосибирской области на 2019-2021 годы»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709"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7200400000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развитию и поддержке малого и среднего предпринимательства в рамках муниципальной программы «Развитие и поддержка субъектов малого и  среднего  предпринимательства  в Кочковском сельсовете Кочковского района Новосибирской области на 2019-2021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7200404120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7200404120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7200404120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Муниципальная программа «Поддержка инвестиционной деятельности  на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7600400000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поддержке инвестиционной деательности  в рамках муници-пальной программы «Поддержка инвестиционной деятельности  на территории Кочковского сельсо-</w:t>
            </w:r>
            <w:r w:rsidRPr="00150859">
              <w:lastRenderedPageBreak/>
              <w:t>вета Кочковского района Новосибирской области на 2019-2021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lastRenderedPageBreak/>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7600404121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Закупка товаров работ и услуг для обеспечения государственных (муниципальных)нужд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7600404121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7600404121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5,0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Муниципальная программа «Использование  и охрана  земель на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7900400000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169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поддержке инвестиционной деательности  в рамках муниципальной программы «Использование  и охрана  земель на территории  Кочковского сельсовета Кочковского района Новосибирской области на 2019-2021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7900404121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7900404121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168"/>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7900404121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Жилищно-коммунальное хозяйство</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0500</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2</w:t>
            </w:r>
            <w:r>
              <w:rPr>
                <w:b/>
              </w:rPr>
              <w:t>9160</w:t>
            </w:r>
            <w:r w:rsidRPr="00150859">
              <w:rPr>
                <w:b/>
              </w:rPr>
              <w:t>,8</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t>Коммунальное хозяйство</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0502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1882,0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Непрограммные расходы  муниципального образования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0502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1882,0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Расходы на выполнение расходных обязательств снабжение населения топливом за счет средств  областного  бюджета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7000070740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1863,2</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бюджетные ассигнования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7000070740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1863,2</w:t>
            </w:r>
          </w:p>
        </w:tc>
      </w:tr>
      <w:tr w:rsidR="00115B4B" w:rsidRPr="00150859" w:rsidTr="00115B4B">
        <w:trPr>
          <w:gridAfter w:val="4"/>
          <w:wAfter w:w="4395" w:type="dxa"/>
          <w:cantSplit/>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709"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7000070740</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810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1863,2</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Софинансирование расходов на  выполнение  расходных обязательств снабжение населения топливом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9800070740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 xml:space="preserve">                                                          18,8</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бюджетные  ассигнования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9800070740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18,8</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9800070740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810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18,8</w:t>
            </w:r>
          </w:p>
        </w:tc>
      </w:tr>
      <w:tr w:rsidR="00115B4B" w:rsidRPr="00150859" w:rsidTr="00115B4B">
        <w:trPr>
          <w:gridAfter w:val="4"/>
          <w:wAfter w:w="4395" w:type="dxa"/>
          <w:trHeight w:val="3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Благоустройство</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27</w:t>
            </w:r>
            <w:r>
              <w:rPr>
                <w:b/>
              </w:rPr>
              <w:t>27</w:t>
            </w:r>
            <w:r w:rsidRPr="00150859">
              <w:rPr>
                <w:b/>
              </w:rPr>
              <w:t>8,8</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rPr>
                <w:color w:val="000000"/>
              </w:rPr>
              <w:t>Муниципальная программа «Благоустройство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p w:rsidR="00115B4B" w:rsidRPr="00150859" w:rsidRDefault="00115B4B" w:rsidP="00115B4B">
            <w:pPr>
              <w:jc w:val="center"/>
              <w:rPr>
                <w:bCs/>
              </w:rPr>
            </w:pPr>
            <w:r w:rsidRPr="00150859">
              <w:rPr>
                <w:bCs/>
              </w:rPr>
              <w:t>7500400000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t>5117</w:t>
            </w:r>
            <w:r w:rsidRPr="00150859">
              <w:t>,5</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по организации уличного освещения в рамках Муниципальной программы «</w:t>
            </w:r>
            <w:r w:rsidRPr="00150859">
              <w:rPr>
                <w:color w:val="000000"/>
              </w:rPr>
              <w:t>Благоустройст-во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7500401503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840,0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Закупка товаров работ и услуг для обеспечения </w:t>
            </w:r>
            <w:r w:rsidRPr="00150859">
              <w:lastRenderedPageBreak/>
              <w:t>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lastRenderedPageBreak/>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7500401503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840,0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7500401503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840,0</w:t>
            </w:r>
          </w:p>
        </w:tc>
      </w:tr>
      <w:tr w:rsidR="00115B4B" w:rsidRPr="00150859" w:rsidTr="00115B4B">
        <w:trPr>
          <w:gridAfter w:val="4"/>
          <w:wAfter w:w="4395" w:type="dxa"/>
          <w:trHeight w:val="163"/>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по организации и содержанию мест захоронения в рамкх</w:t>
            </w:r>
            <w:r w:rsidRPr="00150859">
              <w:rPr>
                <w:color w:val="000000"/>
              </w:rPr>
              <w:t xml:space="preserve"> Муниципальной программы «Благоустройство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7500402503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300,0</w:t>
            </w:r>
          </w:p>
        </w:tc>
      </w:tr>
      <w:tr w:rsidR="00115B4B" w:rsidRPr="00150859" w:rsidTr="00115B4B">
        <w:trPr>
          <w:gridAfter w:val="4"/>
          <w:wAfter w:w="4395" w:type="dxa"/>
          <w:trHeight w:val="163"/>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7500402503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300,0</w:t>
            </w:r>
          </w:p>
        </w:tc>
      </w:tr>
      <w:tr w:rsidR="00115B4B" w:rsidRPr="00150859" w:rsidTr="00115B4B">
        <w:trPr>
          <w:gridAfter w:val="4"/>
          <w:wAfter w:w="4395" w:type="dxa"/>
          <w:trHeight w:val="163"/>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7500402503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300,0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Расходы на реализацию прочих мероприятий </w:t>
            </w:r>
            <w:r w:rsidRPr="00150859">
              <w:rPr>
                <w:color w:val="000000"/>
              </w:rPr>
              <w:t>Муниципальной программы «Благоустройство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7500403503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w:t>
            </w:r>
            <w:r>
              <w:t>97</w:t>
            </w:r>
            <w:r w:rsidRPr="00150859">
              <w:t>7,9</w:t>
            </w:r>
          </w:p>
          <w:p w:rsidR="00115B4B" w:rsidRPr="00150859" w:rsidRDefault="00115B4B" w:rsidP="00115B4B">
            <w:pPr>
              <w:jc w:val="right"/>
            </w:pPr>
          </w:p>
        </w:tc>
      </w:tr>
      <w:tr w:rsidR="00115B4B" w:rsidRPr="00150859" w:rsidTr="00115B4B">
        <w:trPr>
          <w:gridAfter w:val="4"/>
          <w:wAfter w:w="4395" w:type="dxa"/>
          <w:trHeight w:val="464"/>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7500403503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w:t>
            </w:r>
            <w:r>
              <w:t>97</w:t>
            </w:r>
            <w:r w:rsidRPr="00150859">
              <w:t>7,9</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7500403503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3</w:t>
            </w:r>
            <w:r>
              <w:t>97</w:t>
            </w:r>
            <w:r w:rsidRPr="00150859">
              <w:t>7,9</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2015-2020 годах», за счет средств федерального и областного бюджета (благоустройство дворовых территорий)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lang w:val="en-US"/>
              </w:rPr>
            </w:pPr>
            <w:r w:rsidRPr="00150859">
              <w:t>700</w:t>
            </w:r>
            <w:r w:rsidRPr="00150859">
              <w:rPr>
                <w:lang w:val="en-US"/>
              </w:rPr>
              <w:t>F255551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2333,8</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rPr>
                <w:lang w:val="en-US"/>
              </w:rPr>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w:t>
            </w:r>
            <w:r w:rsidRPr="00150859">
              <w:rPr>
                <w:lang w:val="en-US"/>
              </w:rPr>
              <w:t>F255551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2333,8</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w:t>
            </w:r>
            <w:r w:rsidRPr="00150859">
              <w:rPr>
                <w:lang w:val="en-US"/>
              </w:rPr>
              <w:t>F255551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2333,8</w:t>
            </w:r>
          </w:p>
        </w:tc>
      </w:tr>
      <w:tr w:rsidR="00115B4B" w:rsidRPr="00150859" w:rsidTr="00115B4B">
        <w:trPr>
          <w:gridAfter w:val="4"/>
          <w:wAfter w:w="4395" w:type="dxa"/>
          <w:cantSplit/>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 Жилищно-коммунальное хозяйство Новосибирской области в 2015-2020 годах», за счет средств федерального и областного бюджета (благоустройство общественных пространств)</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w:t>
            </w:r>
            <w:r w:rsidRPr="00150859">
              <w:rPr>
                <w:lang w:val="en-US"/>
              </w:rPr>
              <w:t>F25555</w:t>
            </w:r>
            <w:r w:rsidRPr="00150859">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4370,0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rPr>
                <w:lang w:val="en-US"/>
              </w:rPr>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w:t>
            </w:r>
            <w:r w:rsidRPr="00150859">
              <w:rPr>
                <w:lang w:val="en-US"/>
              </w:rPr>
              <w:t>F25555</w:t>
            </w:r>
            <w:r w:rsidRPr="00150859">
              <w:t>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4730,0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w:t>
            </w:r>
            <w:r w:rsidRPr="00150859">
              <w:rPr>
                <w:lang w:val="en-US"/>
              </w:rPr>
              <w:t>F25555</w:t>
            </w:r>
            <w:r w:rsidRPr="00150859">
              <w:t>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4370,0</w:t>
            </w:r>
          </w:p>
        </w:tc>
      </w:tr>
      <w:tr w:rsidR="00115B4B" w:rsidRPr="00150859" w:rsidTr="00115B4B">
        <w:trPr>
          <w:gridAfter w:val="4"/>
          <w:wAfter w:w="4395" w:type="dxa"/>
          <w:trHeight w:val="1139"/>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pStyle w:val="af"/>
            </w:pPr>
            <w:r w:rsidRPr="00150859">
              <w:rPr>
                <w:rFonts w:ascii="Times New Roman" w:hAnsi="Times New Roman"/>
                <w:szCs w:val="27"/>
              </w:rPr>
              <w:t>Расходы на реализацию мероприятий в части софинансиро-вания по формированию комфортной городской среды в рамках подпрограммы «Благоустройст во территорий 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Закупка товаров работ и услуг для обеспечения </w:t>
            </w:r>
            <w:r w:rsidRPr="00150859">
              <w:lastRenderedPageBreak/>
              <w:t>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lastRenderedPageBreak/>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lastRenderedPageBreak/>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pStyle w:val="af"/>
            </w:pPr>
            <w:r w:rsidRPr="00150859">
              <w:rPr>
                <w:rFonts w:ascii="Times New Roman" w:hAnsi="Times New Roman"/>
                <w:szCs w:val="27"/>
              </w:rPr>
              <w:t>Расходы на реализацию мероприятий в части софинансиро-вания по формированию комфортной городской среды в рамках подпрограммы «Благоустрой-ство территорий 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w:t>
            </w:r>
            <w:r w:rsidRPr="00150859">
              <w:rPr>
                <w:lang w:val="en-US"/>
              </w:rPr>
              <w:t>F25555</w:t>
            </w:r>
            <w:r w:rsidRPr="00150859">
              <w:t>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250,0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 2015-2020 годах», за счет средств областного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7000070480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14135,7</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Капитальные вложения в объекты государственной (муниципальной) собственности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7000070480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400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14135,7</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Бюджетные инвестиции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7000070480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410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14135,7</w:t>
            </w:r>
          </w:p>
        </w:tc>
      </w:tr>
      <w:tr w:rsidR="00115B4B" w:rsidRPr="00150859" w:rsidTr="00115B4B">
        <w:trPr>
          <w:gridAfter w:val="4"/>
          <w:wAfter w:w="4395" w:type="dxa"/>
          <w:cantSplit/>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Расхода на реализ. мероприятий в части софинанси-рования по проектированию и созданию инфраст.в сфере обращения с твердыми коммун.отходами гос.программ. НСО "Развитие системы обращения с отходами производства и потреб.в НСО 2015-2020гг"за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9800070969</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821,4</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9800070969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821,4</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9800070969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821,4</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0700</w:t>
            </w:r>
          </w:p>
        </w:tc>
        <w:tc>
          <w:tcPr>
            <w:tcW w:w="709"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20,0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 xml:space="preserve">Молодежная политика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0707</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20,0</w:t>
            </w:r>
          </w:p>
        </w:tc>
      </w:tr>
      <w:tr w:rsidR="00115B4B" w:rsidRPr="00150859" w:rsidTr="00115B4B">
        <w:trPr>
          <w:gridAfter w:val="4"/>
          <w:wAfter w:w="4395" w:type="dxa"/>
          <w:trHeight w:val="2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0707</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20,0</w:t>
            </w:r>
          </w:p>
        </w:tc>
      </w:tr>
      <w:tr w:rsidR="00115B4B" w:rsidRPr="00150859" w:rsidTr="00115B4B">
        <w:trPr>
          <w:gridAfter w:val="4"/>
          <w:wAfter w:w="4395" w:type="dxa"/>
          <w:trHeight w:val="31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0707</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7700407070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20,0</w:t>
            </w:r>
          </w:p>
        </w:tc>
      </w:tr>
      <w:tr w:rsidR="00115B4B" w:rsidRPr="00150859" w:rsidTr="00115B4B">
        <w:trPr>
          <w:gridAfter w:val="4"/>
          <w:wAfter w:w="4395" w:type="dxa"/>
          <w:trHeight w:val="511"/>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0707</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7700407070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20,0</w:t>
            </w:r>
          </w:p>
        </w:tc>
      </w:tr>
      <w:tr w:rsidR="00115B4B" w:rsidRPr="00150859" w:rsidTr="00115B4B">
        <w:trPr>
          <w:gridAfter w:val="4"/>
          <w:wAfter w:w="4395" w:type="dxa"/>
          <w:cantSplit/>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0707</w:t>
            </w:r>
          </w:p>
        </w:tc>
        <w:tc>
          <w:tcPr>
            <w:tcW w:w="709"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7700407070</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20,0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lastRenderedPageBreak/>
              <w:t>КУЛЬТУРА, КИНЕМАТОГРАФИЯ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r w:rsidRPr="00150859">
              <w:rPr>
                <w:b/>
                <w:bCs/>
              </w:rPr>
              <w:t>0800</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7800000000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bCs/>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bCs/>
              </w:rPr>
            </w:pPr>
            <w:r w:rsidRPr="00150859">
              <w:rPr>
                <w:b/>
                <w:bCs/>
              </w:rPr>
              <w:t>540,0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 xml:space="preserve">Культура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0801</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7800400000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Cs/>
              </w:rPr>
              <w:t>540,0</w:t>
            </w:r>
          </w:p>
        </w:tc>
      </w:tr>
      <w:tr w:rsidR="00115B4B" w:rsidRPr="00150859" w:rsidTr="00115B4B">
        <w:trPr>
          <w:gridAfter w:val="4"/>
          <w:wAfter w:w="4395" w:type="dxa"/>
          <w:cantSplit/>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2020-2022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0801</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7800408010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Cs/>
              </w:rPr>
              <w:t>540,0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Расходы на реализацию мероприятий  в рамках муниципальной программы «Реализация  молодежной политики и развитие  физической культуры и спорта на территории Кочковского сельсовета» на 2020-2022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0801</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7800408010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Cs/>
              </w:rPr>
              <w:t>540,0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0801</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7800408010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Cs/>
              </w:rPr>
              <w:t>540,0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0801</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700000801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240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rPr>
                <w:bCs/>
              </w:rPr>
              <w:t>540,0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ФИЗИЧЕСКАЯ КУЛЬТУРА И СПОРТ</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r w:rsidRPr="00150859">
              <w:rPr>
                <w:b/>
              </w:rPr>
              <w:t>1100</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100,0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bCs/>
              </w:rPr>
              <w:t>Массовый сорт</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1102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1102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7700400000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100,0</w:t>
            </w:r>
          </w:p>
        </w:tc>
      </w:tr>
      <w:tr w:rsidR="00115B4B" w:rsidRPr="00150859" w:rsidTr="00115B4B">
        <w:trPr>
          <w:gridAfter w:val="4"/>
          <w:wAfter w:w="4395" w:type="dxa"/>
          <w:cantSplit/>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Cs/>
              </w:rPr>
            </w:pPr>
            <w:r w:rsidRPr="00150859">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1102</w:t>
            </w:r>
          </w:p>
        </w:tc>
        <w:tc>
          <w:tcPr>
            <w:tcW w:w="709"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7700401102</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1102</w:t>
            </w: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7700401102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200</w:t>
            </w: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100,0</w:t>
            </w:r>
          </w:p>
        </w:tc>
      </w:tr>
      <w:tr w:rsidR="00115B4B" w:rsidRPr="00150859" w:rsidTr="00115B4B">
        <w:trPr>
          <w:gridAfter w:val="4"/>
          <w:wAfter w:w="4395" w:type="dxa"/>
          <w:trHeight w:val="706"/>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r w:rsidRPr="00150859">
              <w:t>Иные закупки товаров работ и услуг для обеспечения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1102</w:t>
            </w:r>
          </w:p>
        </w:tc>
        <w:tc>
          <w:tcPr>
            <w:tcW w:w="709"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pPr>
            <w:r w:rsidRPr="00150859">
              <w:t>7700401102</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Cs/>
              </w:rPr>
            </w:pPr>
            <w:r w:rsidRPr="00150859">
              <w:rPr>
                <w:bCs/>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pPr>
            <w:r w:rsidRPr="00150859">
              <w:t>100,0</w:t>
            </w:r>
          </w:p>
        </w:tc>
      </w:tr>
      <w:tr w:rsidR="00115B4B" w:rsidRPr="00150859" w:rsidTr="00115B4B">
        <w:trPr>
          <w:gridAfter w:val="4"/>
          <w:wAfter w:w="4395" w:type="dxa"/>
          <w:trHeight w:val="265"/>
        </w:trPr>
        <w:tc>
          <w:tcPr>
            <w:tcW w:w="552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15B4B" w:rsidRPr="00150859" w:rsidRDefault="00115B4B" w:rsidP="00115B4B">
            <w:pPr>
              <w:rPr>
                <w:b/>
              </w:rPr>
            </w:pPr>
            <w:r w:rsidRPr="00150859">
              <w:rPr>
                <w:b/>
              </w:rPr>
              <w:t>ИТОГО</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709" w:type="dxa"/>
            <w:tcBorders>
              <w:top w:val="single" w:sz="4" w:space="0" w:color="auto"/>
              <w:left w:val="nil"/>
              <w:bottom w:val="single" w:sz="4" w:space="0" w:color="auto"/>
              <w:right w:val="single" w:sz="4" w:space="0" w:color="auto"/>
            </w:tcBorders>
            <w:vAlign w:val="center"/>
          </w:tcPr>
          <w:p w:rsidR="00115B4B" w:rsidRPr="00150859" w:rsidRDefault="00115B4B" w:rsidP="00115B4B">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center"/>
              <w:rPr>
                <w:b/>
              </w:rPr>
            </w:pPr>
          </w:p>
        </w:tc>
        <w:tc>
          <w:tcPr>
            <w:tcW w:w="155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15B4B" w:rsidRPr="00150859" w:rsidRDefault="00115B4B" w:rsidP="00115B4B">
            <w:pPr>
              <w:jc w:val="right"/>
              <w:rPr>
                <w:b/>
              </w:rPr>
            </w:pPr>
            <w:r w:rsidRPr="00150859">
              <w:rPr>
                <w:b/>
              </w:rPr>
              <w:t>4</w:t>
            </w:r>
            <w:r>
              <w:rPr>
                <w:b/>
              </w:rPr>
              <w:t>926</w:t>
            </w:r>
            <w:r w:rsidRPr="00150859">
              <w:rPr>
                <w:b/>
              </w:rPr>
              <w:t>0,9</w:t>
            </w:r>
          </w:p>
        </w:tc>
      </w:tr>
    </w:tbl>
    <w:p w:rsidR="00115B4B" w:rsidRPr="00150859" w:rsidRDefault="00115B4B" w:rsidP="00115B4B">
      <w:pPr>
        <w:rPr>
          <w:b/>
          <w:bCs/>
          <w:color w:val="000000"/>
        </w:rPr>
      </w:pPr>
    </w:p>
    <w:p w:rsidR="00115B4B" w:rsidRPr="00150859" w:rsidRDefault="00115B4B" w:rsidP="00115B4B">
      <w:pPr>
        <w:rPr>
          <w:b/>
          <w:bCs/>
          <w:color w:val="000000"/>
        </w:rPr>
      </w:pPr>
    </w:p>
    <w:p w:rsidR="00115B4B" w:rsidRPr="00150859" w:rsidRDefault="00115B4B" w:rsidP="00115B4B">
      <w:pPr>
        <w:rPr>
          <w:b/>
          <w:bCs/>
          <w:color w:val="000000"/>
        </w:rPr>
      </w:pPr>
    </w:p>
    <w:tbl>
      <w:tblPr>
        <w:tblW w:w="4608" w:type="dxa"/>
        <w:tblInd w:w="-426" w:type="dxa"/>
        <w:tblLayout w:type="fixed"/>
        <w:tblCellMar>
          <w:left w:w="0" w:type="dxa"/>
          <w:right w:w="0" w:type="dxa"/>
        </w:tblCellMar>
        <w:tblLook w:val="0000"/>
      </w:tblPr>
      <w:tblGrid>
        <w:gridCol w:w="1152"/>
        <w:gridCol w:w="1152"/>
        <w:gridCol w:w="1152"/>
        <w:gridCol w:w="1152"/>
      </w:tblGrid>
      <w:tr w:rsidR="00115B4B" w:rsidRPr="00150859" w:rsidTr="00115B4B">
        <w:trPr>
          <w:trHeight w:val="265"/>
        </w:trPr>
        <w:tc>
          <w:tcPr>
            <w:tcW w:w="1152"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r>
    </w:tbl>
    <w:p w:rsidR="00115B4B" w:rsidRPr="00150859" w:rsidRDefault="00115B4B" w:rsidP="00115B4B">
      <w:pPr>
        <w:ind w:left="8148" w:firstLine="348"/>
        <w:jc w:val="center"/>
        <w:rPr>
          <w:bCs/>
          <w:color w:val="000000"/>
          <w:sz w:val="18"/>
          <w:szCs w:val="18"/>
        </w:rPr>
      </w:pPr>
    </w:p>
    <w:p w:rsidR="00115B4B" w:rsidRPr="00150859" w:rsidRDefault="00115B4B" w:rsidP="00115B4B">
      <w:pPr>
        <w:ind w:left="8148" w:firstLine="348"/>
        <w:jc w:val="center"/>
        <w:rPr>
          <w:bCs/>
          <w:color w:val="000000"/>
          <w:sz w:val="18"/>
          <w:szCs w:val="18"/>
        </w:rPr>
      </w:pPr>
    </w:p>
    <w:p w:rsidR="00115B4B" w:rsidRPr="00150859" w:rsidRDefault="00115B4B" w:rsidP="00115B4B">
      <w:pPr>
        <w:rPr>
          <w:b/>
          <w:bCs/>
          <w:color w:val="000000"/>
          <w:sz w:val="28"/>
          <w:szCs w:val="28"/>
        </w:rPr>
      </w:pPr>
    </w:p>
    <w:p w:rsidR="00115B4B" w:rsidRPr="00150859" w:rsidRDefault="00115B4B" w:rsidP="00115B4B">
      <w:pPr>
        <w:jc w:val="right"/>
        <w:rPr>
          <w:b/>
          <w:bCs/>
          <w:color w:val="000000"/>
          <w:sz w:val="28"/>
          <w:szCs w:val="28"/>
        </w:rPr>
      </w:pPr>
      <w:r w:rsidRPr="00150859">
        <w:rPr>
          <w:b/>
          <w:bCs/>
          <w:color w:val="000000"/>
          <w:sz w:val="28"/>
          <w:szCs w:val="28"/>
        </w:rPr>
        <w:t xml:space="preserve"> </w:t>
      </w:r>
    </w:p>
    <w:tbl>
      <w:tblPr>
        <w:tblW w:w="4608" w:type="dxa"/>
        <w:tblInd w:w="-426" w:type="dxa"/>
        <w:tblLayout w:type="fixed"/>
        <w:tblCellMar>
          <w:left w:w="0" w:type="dxa"/>
          <w:right w:w="0" w:type="dxa"/>
        </w:tblCellMar>
        <w:tblLook w:val="0000"/>
      </w:tblPr>
      <w:tblGrid>
        <w:gridCol w:w="1152"/>
        <w:gridCol w:w="1152"/>
        <w:gridCol w:w="1152"/>
        <w:gridCol w:w="1152"/>
      </w:tblGrid>
      <w:tr w:rsidR="00115B4B" w:rsidRPr="00150859" w:rsidTr="00115B4B">
        <w:trPr>
          <w:trHeight w:val="265"/>
        </w:trPr>
        <w:tc>
          <w:tcPr>
            <w:tcW w:w="1152"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c>
          <w:tcPr>
            <w:tcW w:w="1152" w:type="dxa"/>
          </w:tcPr>
          <w:p w:rsidR="00115B4B" w:rsidRPr="00150859" w:rsidRDefault="00115B4B" w:rsidP="00115B4B">
            <w:pPr>
              <w:autoSpaceDE w:val="0"/>
              <w:autoSpaceDN w:val="0"/>
              <w:adjustRightInd w:val="0"/>
              <w:rPr>
                <w:bCs/>
                <w:color w:val="000000"/>
              </w:rPr>
            </w:pPr>
          </w:p>
        </w:tc>
      </w:tr>
    </w:tbl>
    <w:p w:rsidR="00115B4B" w:rsidRPr="00150859" w:rsidRDefault="00115B4B" w:rsidP="00115B4B">
      <w:pPr>
        <w:ind w:left="8148" w:firstLine="348"/>
        <w:jc w:val="center"/>
        <w:rPr>
          <w:bCs/>
          <w:color w:val="000000"/>
          <w:sz w:val="18"/>
          <w:szCs w:val="18"/>
        </w:rPr>
      </w:pPr>
    </w:p>
    <w:p w:rsidR="00115B4B" w:rsidRPr="00150859" w:rsidRDefault="00115B4B" w:rsidP="00115B4B">
      <w:pPr>
        <w:ind w:left="8148" w:firstLine="348"/>
        <w:jc w:val="center"/>
        <w:rPr>
          <w:bCs/>
          <w:color w:val="000000"/>
          <w:sz w:val="18"/>
          <w:szCs w:val="18"/>
        </w:rPr>
      </w:pPr>
    </w:p>
    <w:p w:rsidR="00115B4B" w:rsidRPr="00150859" w:rsidRDefault="00115B4B" w:rsidP="00115B4B">
      <w:pPr>
        <w:ind w:left="8148" w:firstLine="348"/>
        <w:jc w:val="center"/>
        <w:rPr>
          <w:bCs/>
          <w:color w:val="000000"/>
          <w:sz w:val="18"/>
          <w:szCs w:val="18"/>
        </w:rPr>
      </w:pPr>
    </w:p>
    <w:p w:rsidR="00115B4B" w:rsidRPr="00150859" w:rsidRDefault="00115B4B" w:rsidP="00115B4B">
      <w:pPr>
        <w:ind w:left="360"/>
        <w:jc w:val="center"/>
      </w:pPr>
    </w:p>
    <w:p w:rsidR="00115B4B" w:rsidRPr="00150859" w:rsidRDefault="00115B4B" w:rsidP="00115B4B">
      <w:pPr>
        <w:jc w:val="right"/>
        <w:rPr>
          <w:rFonts w:eastAsia="Arial Unicode MS"/>
          <w:b/>
          <w:bCs/>
          <w:color w:val="000000"/>
          <w:sz w:val="28"/>
          <w:szCs w:val="28"/>
        </w:rPr>
      </w:pPr>
      <w:r w:rsidRPr="00150859">
        <w:rPr>
          <w:rFonts w:eastAsia="Arial Unicode MS"/>
          <w:b/>
          <w:bCs/>
          <w:color w:val="000000"/>
          <w:sz w:val="28"/>
          <w:szCs w:val="28"/>
        </w:rPr>
        <w:br w:type="page"/>
      </w:r>
    </w:p>
    <w:p w:rsidR="00115B4B" w:rsidRPr="00150859" w:rsidRDefault="00115B4B" w:rsidP="00115B4B">
      <w:pPr>
        <w:jc w:val="right"/>
      </w:pPr>
      <w:r w:rsidRPr="00150859">
        <w:lastRenderedPageBreak/>
        <w:t xml:space="preserve">   Приложение № 8 </w:t>
      </w:r>
    </w:p>
    <w:p w:rsidR="00115B4B" w:rsidRDefault="00115B4B" w:rsidP="00115B4B">
      <w:pPr>
        <w:jc w:val="right"/>
      </w:pPr>
      <w:r>
        <w:t>к решению</w:t>
      </w:r>
      <w:r w:rsidRPr="00AF6A3F">
        <w:t xml:space="preserve"> </w:t>
      </w:r>
      <w:r>
        <w:t xml:space="preserve"> 57-й </w:t>
      </w:r>
      <w:r w:rsidRPr="00AF6A3F">
        <w:t xml:space="preserve">сессии  </w:t>
      </w:r>
    </w:p>
    <w:p w:rsidR="00115B4B" w:rsidRDefault="00115B4B" w:rsidP="00115B4B">
      <w:pPr>
        <w:jc w:val="right"/>
      </w:pPr>
      <w:r w:rsidRPr="00AF6A3F">
        <w:t xml:space="preserve">Совета депутатов </w:t>
      </w:r>
      <w:r>
        <w:t>Кочковского сельсовета</w:t>
      </w:r>
      <w:r w:rsidRPr="00CD3B67">
        <w:t xml:space="preserve"> </w:t>
      </w:r>
    </w:p>
    <w:p w:rsidR="00115B4B" w:rsidRDefault="00115B4B" w:rsidP="00115B4B">
      <w:pPr>
        <w:jc w:val="right"/>
      </w:pPr>
      <w:r>
        <w:t>Кочковского района Новосибирской области</w:t>
      </w:r>
    </w:p>
    <w:p w:rsidR="00115B4B" w:rsidRDefault="00115B4B" w:rsidP="00115B4B">
      <w:pPr>
        <w:jc w:val="right"/>
      </w:pPr>
      <w:r>
        <w:t xml:space="preserve">от  19.03.2020 </w:t>
      </w:r>
      <w:r w:rsidRPr="00AF6A3F">
        <w:t xml:space="preserve"> </w:t>
      </w:r>
      <w:r w:rsidRPr="00B668B3">
        <w:t xml:space="preserve">№ </w:t>
      </w:r>
      <w:r>
        <w:t>3</w:t>
      </w:r>
    </w:p>
    <w:p w:rsidR="00115B4B" w:rsidRPr="00150859" w:rsidRDefault="00115B4B" w:rsidP="00115B4B">
      <w:pPr>
        <w:pStyle w:val="21"/>
        <w:spacing w:line="240" w:lineRule="exact"/>
        <w:jc w:val="center"/>
        <w:rPr>
          <w:b/>
        </w:rPr>
      </w:pPr>
    </w:p>
    <w:p w:rsidR="00115B4B" w:rsidRPr="00150859" w:rsidRDefault="00115B4B" w:rsidP="00115B4B">
      <w:pPr>
        <w:pStyle w:val="21"/>
        <w:spacing w:line="240" w:lineRule="exact"/>
        <w:jc w:val="center"/>
        <w:rPr>
          <w:b/>
        </w:rPr>
      </w:pPr>
      <w:r w:rsidRPr="00150859">
        <w:rPr>
          <w:b/>
        </w:rPr>
        <w:t xml:space="preserve">Источники  финансирования  дефицита  бюджета </w:t>
      </w:r>
    </w:p>
    <w:p w:rsidR="00115B4B" w:rsidRPr="00150859" w:rsidRDefault="00115B4B" w:rsidP="00115B4B">
      <w:pPr>
        <w:pStyle w:val="21"/>
        <w:spacing w:line="240" w:lineRule="exact"/>
        <w:jc w:val="center"/>
        <w:rPr>
          <w:b/>
        </w:rPr>
      </w:pPr>
      <w:r w:rsidRPr="00150859">
        <w:rPr>
          <w:b/>
        </w:rPr>
        <w:t xml:space="preserve">Кочковского сельсовета Кочковского района </w:t>
      </w:r>
    </w:p>
    <w:p w:rsidR="00115B4B" w:rsidRPr="00150859" w:rsidRDefault="00115B4B" w:rsidP="00115B4B">
      <w:pPr>
        <w:pStyle w:val="21"/>
        <w:spacing w:line="240" w:lineRule="exact"/>
        <w:jc w:val="center"/>
      </w:pPr>
      <w:r w:rsidRPr="00150859">
        <w:rPr>
          <w:b/>
        </w:rPr>
        <w:t>Новосибирской области на 2020 год</w:t>
      </w:r>
    </w:p>
    <w:p w:rsidR="00115B4B" w:rsidRPr="00150859" w:rsidRDefault="00115B4B" w:rsidP="00115B4B">
      <w:pPr>
        <w:jc w:val="center"/>
      </w:pPr>
      <w:r w:rsidRPr="00150859">
        <w:t xml:space="preserve">                                                                                                                                              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7"/>
        <w:gridCol w:w="5580"/>
        <w:gridCol w:w="1543"/>
      </w:tblGrid>
      <w:tr w:rsidR="00115B4B" w:rsidRPr="00150859" w:rsidTr="00115B4B">
        <w:trPr>
          <w:trHeight w:val="846"/>
        </w:trPr>
        <w:tc>
          <w:tcPr>
            <w:tcW w:w="2907"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jc w:val="center"/>
              <w:rPr>
                <w:rFonts w:ascii="Times New Roman" w:hAnsi="Times New Roman"/>
                <w:sz w:val="24"/>
                <w:szCs w:val="24"/>
              </w:rPr>
            </w:pPr>
            <w:r w:rsidRPr="00150859">
              <w:rPr>
                <w:rFonts w:ascii="Times New Roman" w:hAnsi="Times New Roman"/>
                <w:sz w:val="24"/>
                <w:szCs w:val="24"/>
              </w:rPr>
              <w:t>Код</w:t>
            </w:r>
          </w:p>
        </w:tc>
        <w:tc>
          <w:tcPr>
            <w:tcW w:w="5580"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jc w:val="center"/>
              <w:rPr>
                <w:rFonts w:ascii="Times New Roman" w:hAnsi="Times New Roman"/>
                <w:sz w:val="24"/>
                <w:szCs w:val="24"/>
              </w:rPr>
            </w:pPr>
            <w:r w:rsidRPr="00150859">
              <w:rPr>
                <w:rFonts w:ascii="Times New Roman" w:hAnsi="Times New Roman"/>
                <w:sz w:val="24"/>
                <w:szCs w:val="24"/>
              </w:rPr>
              <w:t>Наименование кода группы, подгруппы, статьи, вида источника финансирования дефицита бюджета</w:t>
            </w:r>
          </w:p>
        </w:tc>
        <w:tc>
          <w:tcPr>
            <w:tcW w:w="1543"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rPr>
                <w:rFonts w:ascii="Times New Roman" w:hAnsi="Times New Roman"/>
                <w:sz w:val="24"/>
                <w:szCs w:val="24"/>
              </w:rPr>
            </w:pPr>
          </w:p>
          <w:p w:rsidR="00115B4B" w:rsidRPr="00150859" w:rsidRDefault="00115B4B" w:rsidP="00115B4B">
            <w:pPr>
              <w:pStyle w:val="14"/>
              <w:jc w:val="center"/>
              <w:rPr>
                <w:rFonts w:ascii="Times New Roman" w:hAnsi="Times New Roman"/>
                <w:sz w:val="24"/>
                <w:szCs w:val="24"/>
              </w:rPr>
            </w:pPr>
            <w:r w:rsidRPr="00150859">
              <w:rPr>
                <w:rFonts w:ascii="Times New Roman" w:hAnsi="Times New Roman"/>
                <w:sz w:val="24"/>
                <w:szCs w:val="24"/>
              </w:rPr>
              <w:t>2020 год</w:t>
            </w:r>
          </w:p>
        </w:tc>
      </w:tr>
      <w:tr w:rsidR="00115B4B" w:rsidRPr="00150859" w:rsidTr="00115B4B">
        <w:tc>
          <w:tcPr>
            <w:tcW w:w="2907"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jc w:val="center"/>
              <w:rPr>
                <w:rFonts w:ascii="Times New Roman" w:hAnsi="Times New Roman"/>
                <w:sz w:val="24"/>
                <w:szCs w:val="24"/>
              </w:rPr>
            </w:pPr>
            <w:r w:rsidRPr="00150859">
              <w:rPr>
                <w:rFonts w:ascii="Times New Roman" w:hAnsi="Times New Roman"/>
                <w:sz w:val="24"/>
                <w:szCs w:val="24"/>
              </w:rPr>
              <w:t>01 05 00 00 00 0000 500</w:t>
            </w:r>
          </w:p>
        </w:tc>
        <w:tc>
          <w:tcPr>
            <w:tcW w:w="5580"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rPr>
                <w:rFonts w:ascii="Times New Roman" w:hAnsi="Times New Roman"/>
                <w:sz w:val="24"/>
                <w:szCs w:val="24"/>
              </w:rPr>
            </w:pPr>
            <w:r w:rsidRPr="00150859">
              <w:rPr>
                <w:rFonts w:ascii="Times New Roman" w:hAnsi="Times New Roman"/>
                <w:sz w:val="24"/>
                <w:szCs w:val="24"/>
              </w:rPr>
              <w:t>Увеличение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pStyle w:val="14"/>
              <w:jc w:val="right"/>
              <w:rPr>
                <w:rFonts w:ascii="Times New Roman" w:hAnsi="Times New Roman"/>
                <w:sz w:val="24"/>
                <w:szCs w:val="24"/>
              </w:rPr>
            </w:pPr>
            <w:r w:rsidRPr="00150859">
              <w:rPr>
                <w:rFonts w:ascii="Times New Roman" w:hAnsi="Times New Roman"/>
                <w:sz w:val="24"/>
                <w:szCs w:val="24"/>
              </w:rPr>
              <w:t>-</w:t>
            </w:r>
            <w:r>
              <w:rPr>
                <w:rFonts w:ascii="Times New Roman" w:hAnsi="Times New Roman"/>
                <w:sz w:val="24"/>
                <w:szCs w:val="24"/>
              </w:rPr>
              <w:t>32331,1</w:t>
            </w:r>
          </w:p>
        </w:tc>
      </w:tr>
      <w:tr w:rsidR="00115B4B" w:rsidRPr="00150859" w:rsidTr="00115B4B">
        <w:tc>
          <w:tcPr>
            <w:tcW w:w="2907"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jc w:val="center"/>
              <w:rPr>
                <w:rFonts w:ascii="Times New Roman" w:hAnsi="Times New Roman"/>
                <w:sz w:val="24"/>
                <w:szCs w:val="24"/>
              </w:rPr>
            </w:pPr>
            <w:r w:rsidRPr="00150859">
              <w:rPr>
                <w:rFonts w:ascii="Times New Roman" w:hAnsi="Times New Roman"/>
                <w:sz w:val="24"/>
                <w:szCs w:val="24"/>
              </w:rPr>
              <w:t>01 05 02 00 00 0000 500</w:t>
            </w:r>
          </w:p>
        </w:tc>
        <w:tc>
          <w:tcPr>
            <w:tcW w:w="5580"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rPr>
                <w:rFonts w:ascii="Times New Roman" w:hAnsi="Times New Roman"/>
                <w:sz w:val="24"/>
                <w:szCs w:val="24"/>
              </w:rPr>
            </w:pPr>
            <w:r w:rsidRPr="00150859">
              <w:rPr>
                <w:rFonts w:ascii="Times New Roman" w:hAnsi="Times New Roman"/>
                <w:sz w:val="24"/>
                <w:szCs w:val="24"/>
              </w:rPr>
              <w:t>Увеличение прочих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right"/>
            </w:pPr>
            <w:r w:rsidRPr="00150859">
              <w:t>-</w:t>
            </w:r>
            <w:r>
              <w:t>32331,1</w:t>
            </w:r>
          </w:p>
        </w:tc>
      </w:tr>
      <w:tr w:rsidR="00115B4B" w:rsidRPr="00150859" w:rsidTr="00115B4B">
        <w:tc>
          <w:tcPr>
            <w:tcW w:w="2907"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jc w:val="center"/>
              <w:rPr>
                <w:rFonts w:ascii="Times New Roman" w:hAnsi="Times New Roman"/>
                <w:sz w:val="24"/>
                <w:szCs w:val="24"/>
              </w:rPr>
            </w:pPr>
            <w:r w:rsidRPr="00150859">
              <w:rPr>
                <w:rFonts w:ascii="Times New Roman" w:hAnsi="Times New Roman"/>
                <w:sz w:val="24"/>
                <w:szCs w:val="24"/>
              </w:rPr>
              <w:t>01 05 02 01 00 0000 510</w:t>
            </w:r>
          </w:p>
        </w:tc>
        <w:tc>
          <w:tcPr>
            <w:tcW w:w="5580"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rPr>
                <w:rFonts w:ascii="Times New Roman" w:hAnsi="Times New Roman"/>
                <w:sz w:val="24"/>
                <w:szCs w:val="24"/>
              </w:rPr>
            </w:pPr>
            <w:r w:rsidRPr="00150859">
              <w:rPr>
                <w:rFonts w:ascii="Times New Roman" w:hAnsi="Times New Roman"/>
                <w:sz w:val="24"/>
                <w:szCs w:val="24"/>
              </w:rPr>
              <w:t>Увеличение прочих остатков денежных средств  бюджетов</w:t>
            </w:r>
          </w:p>
        </w:tc>
        <w:tc>
          <w:tcPr>
            <w:tcW w:w="1543"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jc w:val="right"/>
            </w:pPr>
            <w:r w:rsidRPr="00150859">
              <w:t>-</w:t>
            </w:r>
            <w:r>
              <w:t>32331,1</w:t>
            </w:r>
          </w:p>
        </w:tc>
      </w:tr>
      <w:tr w:rsidR="00115B4B" w:rsidRPr="00150859" w:rsidTr="00115B4B">
        <w:tc>
          <w:tcPr>
            <w:tcW w:w="2907"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jc w:val="center"/>
              <w:rPr>
                <w:rFonts w:ascii="Times New Roman" w:hAnsi="Times New Roman"/>
                <w:sz w:val="24"/>
                <w:szCs w:val="24"/>
              </w:rPr>
            </w:pPr>
            <w:r w:rsidRPr="00150859">
              <w:rPr>
                <w:rFonts w:ascii="Times New Roman" w:hAnsi="Times New Roman"/>
                <w:sz w:val="24"/>
                <w:szCs w:val="24"/>
              </w:rPr>
              <w:t>01 05 02 01 10 0000 510</w:t>
            </w:r>
          </w:p>
        </w:tc>
        <w:tc>
          <w:tcPr>
            <w:tcW w:w="5580"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rPr>
                <w:rFonts w:ascii="Times New Roman" w:hAnsi="Times New Roman"/>
                <w:sz w:val="24"/>
                <w:szCs w:val="24"/>
              </w:rPr>
            </w:pPr>
            <w:r w:rsidRPr="00150859">
              <w:rPr>
                <w:rFonts w:ascii="Times New Roman" w:hAnsi="Times New Roman"/>
                <w:sz w:val="24"/>
                <w:szCs w:val="24"/>
              </w:rPr>
              <w:t>Увеличение прочих остатков денежных средств бюджетов сельских поселений</w:t>
            </w:r>
          </w:p>
        </w:tc>
        <w:tc>
          <w:tcPr>
            <w:tcW w:w="1543"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jc w:val="right"/>
            </w:pPr>
            <w:r w:rsidRPr="00150859">
              <w:t>-</w:t>
            </w:r>
            <w:r>
              <w:t>32331,1</w:t>
            </w:r>
          </w:p>
        </w:tc>
      </w:tr>
      <w:tr w:rsidR="00115B4B" w:rsidRPr="00150859" w:rsidTr="00115B4B">
        <w:tc>
          <w:tcPr>
            <w:tcW w:w="2907"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jc w:val="center"/>
              <w:rPr>
                <w:rFonts w:ascii="Times New Roman" w:hAnsi="Times New Roman"/>
                <w:sz w:val="24"/>
                <w:szCs w:val="24"/>
              </w:rPr>
            </w:pPr>
            <w:r w:rsidRPr="00150859">
              <w:rPr>
                <w:rFonts w:ascii="Times New Roman" w:hAnsi="Times New Roman"/>
                <w:sz w:val="24"/>
                <w:szCs w:val="24"/>
              </w:rPr>
              <w:t>01 05 00 00 00 0000 600</w:t>
            </w:r>
          </w:p>
        </w:tc>
        <w:tc>
          <w:tcPr>
            <w:tcW w:w="5580"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rPr>
                <w:rFonts w:ascii="Times New Roman" w:hAnsi="Times New Roman"/>
                <w:sz w:val="24"/>
                <w:szCs w:val="24"/>
              </w:rPr>
            </w:pPr>
            <w:r w:rsidRPr="00150859">
              <w:rPr>
                <w:rFonts w:ascii="Times New Roman" w:hAnsi="Times New Roman"/>
                <w:sz w:val="24"/>
                <w:szCs w:val="24"/>
              </w:rPr>
              <w:t>Уменьшение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vAlign w:val="center"/>
          </w:tcPr>
          <w:p w:rsidR="00115B4B" w:rsidRPr="00150859" w:rsidRDefault="00115B4B" w:rsidP="00115B4B">
            <w:pPr>
              <w:jc w:val="right"/>
            </w:pPr>
            <w:r w:rsidRPr="00150859">
              <w:t>4</w:t>
            </w:r>
            <w:r>
              <w:t>926</w:t>
            </w:r>
            <w:r w:rsidRPr="00150859">
              <w:t>0,9</w:t>
            </w:r>
          </w:p>
        </w:tc>
      </w:tr>
      <w:tr w:rsidR="00115B4B" w:rsidRPr="00150859" w:rsidTr="00115B4B">
        <w:tc>
          <w:tcPr>
            <w:tcW w:w="2907"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jc w:val="center"/>
              <w:rPr>
                <w:rFonts w:ascii="Times New Roman" w:hAnsi="Times New Roman"/>
                <w:sz w:val="24"/>
                <w:szCs w:val="24"/>
              </w:rPr>
            </w:pPr>
            <w:r w:rsidRPr="00150859">
              <w:rPr>
                <w:rFonts w:ascii="Times New Roman" w:hAnsi="Times New Roman"/>
                <w:sz w:val="24"/>
                <w:szCs w:val="24"/>
              </w:rPr>
              <w:t>01 05 02 00 00 0000 600</w:t>
            </w:r>
          </w:p>
        </w:tc>
        <w:tc>
          <w:tcPr>
            <w:tcW w:w="5580"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rPr>
                <w:rFonts w:ascii="Times New Roman" w:hAnsi="Times New Roman"/>
                <w:sz w:val="24"/>
                <w:szCs w:val="24"/>
              </w:rPr>
            </w:pPr>
            <w:r w:rsidRPr="00150859">
              <w:rPr>
                <w:rFonts w:ascii="Times New Roman" w:hAnsi="Times New Roman"/>
                <w:sz w:val="24"/>
                <w:szCs w:val="24"/>
              </w:rPr>
              <w:t>Уменьшение прочих остатков средств бюджетов</w:t>
            </w:r>
          </w:p>
        </w:tc>
        <w:tc>
          <w:tcPr>
            <w:tcW w:w="1543"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jc w:val="right"/>
            </w:pPr>
            <w:r>
              <w:t>4926</w:t>
            </w:r>
            <w:r w:rsidRPr="00150859">
              <w:t>0,9</w:t>
            </w:r>
          </w:p>
        </w:tc>
      </w:tr>
      <w:tr w:rsidR="00115B4B" w:rsidRPr="00150859" w:rsidTr="00115B4B">
        <w:tc>
          <w:tcPr>
            <w:tcW w:w="2907"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jc w:val="center"/>
              <w:rPr>
                <w:rFonts w:ascii="Times New Roman" w:hAnsi="Times New Roman"/>
                <w:sz w:val="24"/>
                <w:szCs w:val="24"/>
              </w:rPr>
            </w:pPr>
            <w:r w:rsidRPr="00150859">
              <w:rPr>
                <w:rFonts w:ascii="Times New Roman" w:hAnsi="Times New Roman"/>
                <w:sz w:val="24"/>
                <w:szCs w:val="24"/>
              </w:rPr>
              <w:t>01 05 02 01 00 0000 610</w:t>
            </w:r>
          </w:p>
        </w:tc>
        <w:tc>
          <w:tcPr>
            <w:tcW w:w="5580"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rPr>
                <w:rFonts w:ascii="Times New Roman" w:hAnsi="Times New Roman"/>
                <w:sz w:val="24"/>
                <w:szCs w:val="24"/>
              </w:rPr>
            </w:pPr>
            <w:r w:rsidRPr="00150859">
              <w:rPr>
                <w:rFonts w:ascii="Times New Roman" w:hAnsi="Times New Roman"/>
                <w:sz w:val="24"/>
                <w:szCs w:val="24"/>
              </w:rPr>
              <w:t>Уменьшение прочих остатков денежных средств  бюджетов</w:t>
            </w:r>
          </w:p>
        </w:tc>
        <w:tc>
          <w:tcPr>
            <w:tcW w:w="1543"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jc w:val="right"/>
            </w:pPr>
            <w:r>
              <w:t>4926</w:t>
            </w:r>
            <w:r w:rsidRPr="00150859">
              <w:t>0,9</w:t>
            </w:r>
          </w:p>
        </w:tc>
      </w:tr>
      <w:tr w:rsidR="00115B4B" w:rsidRPr="00150859" w:rsidTr="00115B4B">
        <w:tc>
          <w:tcPr>
            <w:tcW w:w="2907"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jc w:val="center"/>
              <w:rPr>
                <w:rFonts w:ascii="Times New Roman" w:hAnsi="Times New Roman"/>
                <w:sz w:val="24"/>
                <w:szCs w:val="24"/>
              </w:rPr>
            </w:pPr>
            <w:r w:rsidRPr="00150859">
              <w:rPr>
                <w:rFonts w:ascii="Times New Roman" w:hAnsi="Times New Roman"/>
                <w:sz w:val="24"/>
                <w:szCs w:val="24"/>
              </w:rPr>
              <w:t>01 05 02 01 10 0000 610</w:t>
            </w:r>
          </w:p>
        </w:tc>
        <w:tc>
          <w:tcPr>
            <w:tcW w:w="5580"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pStyle w:val="14"/>
              <w:rPr>
                <w:rFonts w:ascii="Times New Roman" w:hAnsi="Times New Roman"/>
                <w:sz w:val="24"/>
                <w:szCs w:val="24"/>
              </w:rPr>
            </w:pPr>
            <w:r w:rsidRPr="00150859">
              <w:rPr>
                <w:rFonts w:ascii="Times New Roman" w:hAnsi="Times New Roman"/>
                <w:sz w:val="24"/>
                <w:szCs w:val="24"/>
              </w:rPr>
              <w:t>Уменьшение прочих остатков денежных средств  бюджетов  сельских поселений</w:t>
            </w:r>
          </w:p>
        </w:tc>
        <w:tc>
          <w:tcPr>
            <w:tcW w:w="1543" w:type="dxa"/>
            <w:tcBorders>
              <w:top w:val="single" w:sz="4" w:space="0" w:color="auto"/>
              <w:left w:val="single" w:sz="4" w:space="0" w:color="auto"/>
              <w:bottom w:val="single" w:sz="4" w:space="0" w:color="auto"/>
              <w:right w:val="single" w:sz="4" w:space="0" w:color="auto"/>
            </w:tcBorders>
          </w:tcPr>
          <w:p w:rsidR="00115B4B" w:rsidRPr="00150859" w:rsidRDefault="00115B4B" w:rsidP="00115B4B">
            <w:pPr>
              <w:jc w:val="right"/>
            </w:pPr>
            <w:r>
              <w:t>4926</w:t>
            </w:r>
            <w:r w:rsidRPr="00150859">
              <w:t>0,9</w:t>
            </w:r>
          </w:p>
        </w:tc>
      </w:tr>
    </w:tbl>
    <w:p w:rsidR="00115B4B" w:rsidRPr="00150859" w:rsidRDefault="00115B4B" w:rsidP="00115B4B">
      <w:pPr>
        <w:pStyle w:val="21"/>
        <w:tabs>
          <w:tab w:val="left" w:pos="6150"/>
        </w:tabs>
        <w:spacing w:line="240" w:lineRule="exact"/>
        <w:rPr>
          <w:b/>
          <w:spacing w:val="-8"/>
        </w:rPr>
      </w:pPr>
      <w:r w:rsidRPr="00150859">
        <w:rPr>
          <w:b/>
          <w:spacing w:val="-8"/>
        </w:rPr>
        <w:tab/>
        <w:t xml:space="preserve">                             </w:t>
      </w:r>
    </w:p>
    <w:p w:rsidR="00115B4B" w:rsidRPr="00150859" w:rsidRDefault="00115B4B" w:rsidP="00115B4B">
      <w:pPr>
        <w:pStyle w:val="5"/>
        <w:jc w:val="right"/>
        <w:rPr>
          <w:b w:val="0"/>
          <w:i w:val="0"/>
          <w:sz w:val="22"/>
          <w:szCs w:val="22"/>
        </w:rPr>
      </w:pPr>
    </w:p>
    <w:p w:rsidR="00115B4B" w:rsidRPr="00150859" w:rsidRDefault="00115B4B" w:rsidP="00115B4B">
      <w:r w:rsidRPr="00150859">
        <w:br w:type="page"/>
      </w:r>
    </w:p>
    <w:p w:rsidR="00115B4B" w:rsidRPr="00150859" w:rsidRDefault="00115B4B" w:rsidP="00115B4B">
      <w:pPr>
        <w:jc w:val="right"/>
      </w:pPr>
      <w:r w:rsidRPr="00150859">
        <w:lastRenderedPageBreak/>
        <w:t xml:space="preserve">Приложение № 12 </w:t>
      </w:r>
    </w:p>
    <w:p w:rsidR="00115B4B" w:rsidRDefault="00115B4B" w:rsidP="00115B4B">
      <w:pPr>
        <w:jc w:val="right"/>
      </w:pPr>
      <w:r>
        <w:t>к решению</w:t>
      </w:r>
      <w:r w:rsidRPr="00AF6A3F">
        <w:t xml:space="preserve"> </w:t>
      </w:r>
      <w:r>
        <w:t xml:space="preserve"> 57-й </w:t>
      </w:r>
      <w:r w:rsidRPr="00AF6A3F">
        <w:t xml:space="preserve">сессии  </w:t>
      </w:r>
    </w:p>
    <w:p w:rsidR="00115B4B" w:rsidRDefault="00115B4B" w:rsidP="00115B4B">
      <w:pPr>
        <w:jc w:val="right"/>
      </w:pPr>
      <w:r w:rsidRPr="00AF6A3F">
        <w:t xml:space="preserve">Совета депутатов </w:t>
      </w:r>
      <w:r>
        <w:t>Кочковского сельсовета</w:t>
      </w:r>
      <w:r w:rsidRPr="00CD3B67">
        <w:t xml:space="preserve"> </w:t>
      </w:r>
    </w:p>
    <w:p w:rsidR="00115B4B" w:rsidRDefault="00115B4B" w:rsidP="00115B4B">
      <w:pPr>
        <w:jc w:val="right"/>
      </w:pPr>
      <w:r>
        <w:t>Кочковского района Новосибирской области</w:t>
      </w:r>
    </w:p>
    <w:p w:rsidR="00115B4B" w:rsidRDefault="00115B4B" w:rsidP="00115B4B">
      <w:pPr>
        <w:jc w:val="right"/>
      </w:pPr>
      <w:r>
        <w:t xml:space="preserve">от  19.03.2020 </w:t>
      </w:r>
      <w:r w:rsidRPr="00AF6A3F">
        <w:t xml:space="preserve"> </w:t>
      </w:r>
      <w:r w:rsidRPr="00B668B3">
        <w:t xml:space="preserve">№ </w:t>
      </w:r>
      <w:r>
        <w:t>3</w:t>
      </w:r>
    </w:p>
    <w:p w:rsidR="00115B4B" w:rsidRPr="00150859" w:rsidRDefault="00115B4B" w:rsidP="00115B4B">
      <w:pPr>
        <w:jc w:val="right"/>
      </w:pPr>
    </w:p>
    <w:p w:rsidR="00115B4B" w:rsidRPr="00150859" w:rsidRDefault="00115B4B" w:rsidP="00115B4B">
      <w:pPr>
        <w:pStyle w:val="21"/>
        <w:spacing w:after="0" w:line="240" w:lineRule="auto"/>
        <w:jc w:val="center"/>
        <w:rPr>
          <w:b/>
        </w:rPr>
      </w:pPr>
      <w:r w:rsidRPr="00150859">
        <w:rPr>
          <w:b/>
        </w:rPr>
        <w:t>Перечень муниципальных программ,</w:t>
      </w:r>
    </w:p>
    <w:p w:rsidR="00115B4B" w:rsidRPr="00150859" w:rsidRDefault="00115B4B" w:rsidP="00115B4B">
      <w:pPr>
        <w:pStyle w:val="21"/>
        <w:spacing w:after="0" w:line="240" w:lineRule="auto"/>
        <w:jc w:val="center"/>
        <w:rPr>
          <w:b/>
        </w:rPr>
      </w:pPr>
      <w:r w:rsidRPr="00150859">
        <w:rPr>
          <w:b/>
        </w:rPr>
        <w:t>предусмотренных к финансированию из бюджета</w:t>
      </w:r>
    </w:p>
    <w:p w:rsidR="00115B4B" w:rsidRPr="00150859" w:rsidRDefault="00115B4B" w:rsidP="00115B4B">
      <w:pPr>
        <w:pStyle w:val="21"/>
        <w:spacing w:after="0" w:line="240" w:lineRule="auto"/>
        <w:jc w:val="center"/>
        <w:rPr>
          <w:b/>
        </w:rPr>
      </w:pPr>
      <w:r w:rsidRPr="00150859">
        <w:rPr>
          <w:b/>
        </w:rPr>
        <w:t>Кочковского сельсовета Кочковского района</w:t>
      </w:r>
    </w:p>
    <w:p w:rsidR="00115B4B" w:rsidRPr="00150859" w:rsidRDefault="00115B4B" w:rsidP="00115B4B">
      <w:pPr>
        <w:pStyle w:val="21"/>
        <w:spacing w:after="0" w:line="240" w:lineRule="auto"/>
        <w:jc w:val="center"/>
        <w:rPr>
          <w:b/>
        </w:rPr>
      </w:pPr>
      <w:r w:rsidRPr="00150859">
        <w:rPr>
          <w:b/>
        </w:rPr>
        <w:t xml:space="preserve">Новосибирской области на 2020 год и плановый период 2021--2022 годов </w:t>
      </w:r>
    </w:p>
    <w:p w:rsidR="00115B4B" w:rsidRPr="00150859" w:rsidRDefault="00115B4B" w:rsidP="00115B4B">
      <w:pPr>
        <w:pStyle w:val="21"/>
        <w:spacing w:after="0" w:line="240" w:lineRule="auto"/>
        <w:jc w:val="right"/>
      </w:pPr>
      <w:r w:rsidRPr="00150859">
        <w:t>Таблица 1</w:t>
      </w:r>
    </w:p>
    <w:p w:rsidR="00115B4B" w:rsidRPr="00150859" w:rsidRDefault="00115B4B" w:rsidP="00115B4B">
      <w:pPr>
        <w:pStyle w:val="21"/>
        <w:spacing w:after="0" w:line="240" w:lineRule="auto"/>
        <w:jc w:val="center"/>
      </w:pPr>
      <w:r w:rsidRPr="00150859">
        <w:t xml:space="preserve">Муниципальные программы Кочковского сельсовета Кочковского района Новосибирской области на 2020 год        </w:t>
      </w:r>
    </w:p>
    <w:p w:rsidR="00115B4B" w:rsidRPr="00150859" w:rsidRDefault="00115B4B" w:rsidP="00115B4B">
      <w:pPr>
        <w:pStyle w:val="21"/>
        <w:spacing w:after="0" w:line="240" w:lineRule="auto"/>
        <w:jc w:val="center"/>
      </w:pPr>
      <w:r w:rsidRPr="00150859">
        <w:t xml:space="preserve">                                                                                                                                                       тыс. руб.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804"/>
        <w:gridCol w:w="1701"/>
        <w:gridCol w:w="851"/>
      </w:tblGrid>
      <w:tr w:rsidR="00115B4B" w:rsidRPr="00150859" w:rsidTr="00115B4B">
        <w:trPr>
          <w:trHeight w:val="453"/>
        </w:trPr>
        <w:tc>
          <w:tcPr>
            <w:tcW w:w="675" w:type="dxa"/>
            <w:vAlign w:val="center"/>
          </w:tcPr>
          <w:p w:rsidR="00115B4B" w:rsidRPr="00150859" w:rsidRDefault="00115B4B" w:rsidP="00115B4B">
            <w:pPr>
              <w:jc w:val="center"/>
            </w:pPr>
            <w:r w:rsidRPr="00150859">
              <w:t>№ п/п</w:t>
            </w:r>
          </w:p>
        </w:tc>
        <w:tc>
          <w:tcPr>
            <w:tcW w:w="6804" w:type="dxa"/>
            <w:vAlign w:val="center"/>
          </w:tcPr>
          <w:p w:rsidR="00115B4B" w:rsidRPr="00150859" w:rsidRDefault="00115B4B" w:rsidP="00115B4B">
            <w:pPr>
              <w:jc w:val="center"/>
            </w:pPr>
            <w:r w:rsidRPr="00150859">
              <w:t>Наименование программы</w:t>
            </w:r>
          </w:p>
        </w:tc>
        <w:tc>
          <w:tcPr>
            <w:tcW w:w="1701" w:type="dxa"/>
            <w:vAlign w:val="center"/>
          </w:tcPr>
          <w:p w:rsidR="00115B4B" w:rsidRPr="00150859" w:rsidRDefault="00115B4B" w:rsidP="00115B4B">
            <w:pPr>
              <w:jc w:val="center"/>
            </w:pPr>
            <w:r w:rsidRPr="00150859">
              <w:t>КЦСР</w:t>
            </w:r>
          </w:p>
        </w:tc>
        <w:tc>
          <w:tcPr>
            <w:tcW w:w="851" w:type="dxa"/>
            <w:vAlign w:val="center"/>
          </w:tcPr>
          <w:p w:rsidR="00115B4B" w:rsidRPr="00150859" w:rsidRDefault="00115B4B" w:rsidP="00115B4B">
            <w:pPr>
              <w:jc w:val="center"/>
            </w:pPr>
            <w:r w:rsidRPr="00150859">
              <w:t>2020 год</w:t>
            </w:r>
          </w:p>
        </w:tc>
      </w:tr>
      <w:tr w:rsidR="00115B4B" w:rsidRPr="00150859" w:rsidTr="00115B4B">
        <w:tc>
          <w:tcPr>
            <w:tcW w:w="675" w:type="dxa"/>
          </w:tcPr>
          <w:p w:rsidR="00115B4B" w:rsidRPr="00150859" w:rsidRDefault="00115B4B" w:rsidP="00115B4B">
            <w:r w:rsidRPr="00150859">
              <w:t>1</w:t>
            </w:r>
          </w:p>
        </w:tc>
        <w:tc>
          <w:tcPr>
            <w:tcW w:w="6804" w:type="dxa"/>
          </w:tcPr>
          <w:p w:rsidR="00115B4B" w:rsidRPr="00150859" w:rsidRDefault="00115B4B" w:rsidP="00115B4B">
            <w:r w:rsidRPr="00150859">
              <w:t>Муниципальная программа «Управление и распоряжение муниципальным имуществом и земельными ресурсами Кочковского сельсовета на 2019-2021 годы»</w:t>
            </w:r>
          </w:p>
        </w:tc>
        <w:tc>
          <w:tcPr>
            <w:tcW w:w="1701" w:type="dxa"/>
          </w:tcPr>
          <w:p w:rsidR="00115B4B" w:rsidRPr="00150859" w:rsidRDefault="00115B4B" w:rsidP="00115B4B">
            <w:r w:rsidRPr="00150859">
              <w:t>7100400000</w:t>
            </w:r>
          </w:p>
        </w:tc>
        <w:tc>
          <w:tcPr>
            <w:tcW w:w="851" w:type="dxa"/>
          </w:tcPr>
          <w:p w:rsidR="00115B4B" w:rsidRPr="00150859" w:rsidRDefault="00115B4B" w:rsidP="00115B4B">
            <w:pPr>
              <w:rPr>
                <w:sz w:val="28"/>
              </w:rPr>
            </w:pPr>
            <w:r w:rsidRPr="00150859">
              <w:rPr>
                <w:sz w:val="28"/>
              </w:rPr>
              <w:t>2589,7</w:t>
            </w:r>
          </w:p>
        </w:tc>
      </w:tr>
      <w:tr w:rsidR="00115B4B" w:rsidRPr="00150859" w:rsidTr="00115B4B">
        <w:tc>
          <w:tcPr>
            <w:tcW w:w="675" w:type="dxa"/>
          </w:tcPr>
          <w:p w:rsidR="00115B4B" w:rsidRPr="00150859" w:rsidRDefault="00115B4B" w:rsidP="00115B4B">
            <w:r w:rsidRPr="00150859">
              <w:t>2</w:t>
            </w:r>
          </w:p>
        </w:tc>
        <w:tc>
          <w:tcPr>
            <w:tcW w:w="6804" w:type="dxa"/>
          </w:tcPr>
          <w:p w:rsidR="00115B4B" w:rsidRPr="00150859" w:rsidRDefault="00115B4B" w:rsidP="00115B4B">
            <w:r w:rsidRPr="00150859">
              <w:t>Муниципальная программа «Защита населения на территории Кочковского сельсовета на 2018-2020 годы»</w:t>
            </w:r>
          </w:p>
        </w:tc>
        <w:tc>
          <w:tcPr>
            <w:tcW w:w="1701" w:type="dxa"/>
          </w:tcPr>
          <w:p w:rsidR="00115B4B" w:rsidRPr="00150859" w:rsidRDefault="00115B4B" w:rsidP="00115B4B">
            <w:r w:rsidRPr="00150859">
              <w:t>7300400000</w:t>
            </w:r>
          </w:p>
        </w:tc>
        <w:tc>
          <w:tcPr>
            <w:tcW w:w="851" w:type="dxa"/>
          </w:tcPr>
          <w:p w:rsidR="00115B4B" w:rsidRPr="00150859" w:rsidRDefault="00115B4B" w:rsidP="00115B4B">
            <w:pPr>
              <w:rPr>
                <w:sz w:val="28"/>
              </w:rPr>
            </w:pPr>
            <w:r w:rsidRPr="00150859">
              <w:rPr>
                <w:sz w:val="28"/>
              </w:rPr>
              <w:t>116,5</w:t>
            </w:r>
          </w:p>
        </w:tc>
      </w:tr>
      <w:tr w:rsidR="00115B4B" w:rsidRPr="00150859" w:rsidTr="00115B4B">
        <w:tc>
          <w:tcPr>
            <w:tcW w:w="675" w:type="dxa"/>
          </w:tcPr>
          <w:p w:rsidR="00115B4B" w:rsidRPr="00150859" w:rsidRDefault="00115B4B" w:rsidP="00115B4B">
            <w:r w:rsidRPr="00150859">
              <w:t>3</w:t>
            </w:r>
          </w:p>
        </w:tc>
        <w:tc>
          <w:tcPr>
            <w:tcW w:w="6804" w:type="dxa"/>
          </w:tcPr>
          <w:p w:rsidR="00115B4B" w:rsidRPr="00150859" w:rsidRDefault="00115B4B" w:rsidP="00115B4B">
            <w:r w:rsidRPr="00150859">
              <w:t>Муниципальная программа «Повышение безопасности дорожного движения на территории Кочковского сельсовета Кочковского района Новосибирской области на 2019-2021 годы»</w:t>
            </w:r>
          </w:p>
        </w:tc>
        <w:tc>
          <w:tcPr>
            <w:tcW w:w="1701" w:type="dxa"/>
          </w:tcPr>
          <w:p w:rsidR="00115B4B" w:rsidRPr="00150859" w:rsidRDefault="00115B4B" w:rsidP="00115B4B">
            <w:r w:rsidRPr="00150859">
              <w:t>7400040000</w:t>
            </w:r>
          </w:p>
        </w:tc>
        <w:tc>
          <w:tcPr>
            <w:tcW w:w="851" w:type="dxa"/>
          </w:tcPr>
          <w:p w:rsidR="00115B4B" w:rsidRPr="00150859" w:rsidRDefault="00115B4B" w:rsidP="00115B4B">
            <w:pPr>
              <w:rPr>
                <w:sz w:val="28"/>
              </w:rPr>
            </w:pPr>
            <w:r>
              <w:rPr>
                <w:sz w:val="28"/>
              </w:rPr>
              <w:t>10845,7</w:t>
            </w:r>
          </w:p>
        </w:tc>
      </w:tr>
      <w:tr w:rsidR="00115B4B" w:rsidRPr="00150859" w:rsidTr="00115B4B">
        <w:tc>
          <w:tcPr>
            <w:tcW w:w="675" w:type="dxa"/>
          </w:tcPr>
          <w:p w:rsidR="00115B4B" w:rsidRPr="00150859" w:rsidRDefault="00115B4B" w:rsidP="00115B4B">
            <w:r w:rsidRPr="00150859">
              <w:t>4</w:t>
            </w:r>
          </w:p>
        </w:tc>
        <w:tc>
          <w:tcPr>
            <w:tcW w:w="6804" w:type="dxa"/>
          </w:tcPr>
          <w:p w:rsidR="00115B4B" w:rsidRPr="00150859" w:rsidRDefault="00115B4B" w:rsidP="00115B4B">
            <w:r w:rsidRPr="00150859">
              <w:t>Муниципальная программа « Благоустройство территории Кочковского сельсовета Кочковского района Новосибирской области на 2019-2021 годы»</w:t>
            </w:r>
          </w:p>
        </w:tc>
        <w:tc>
          <w:tcPr>
            <w:tcW w:w="1701" w:type="dxa"/>
          </w:tcPr>
          <w:p w:rsidR="00115B4B" w:rsidRPr="00150859" w:rsidRDefault="00115B4B" w:rsidP="00115B4B">
            <w:r w:rsidRPr="00150859">
              <w:rPr>
                <w:bCs/>
              </w:rPr>
              <w:t>7500400000</w:t>
            </w:r>
          </w:p>
        </w:tc>
        <w:tc>
          <w:tcPr>
            <w:tcW w:w="851" w:type="dxa"/>
          </w:tcPr>
          <w:p w:rsidR="00115B4B" w:rsidRPr="00150859" w:rsidRDefault="00115B4B" w:rsidP="00115B4B">
            <w:pPr>
              <w:rPr>
                <w:sz w:val="28"/>
              </w:rPr>
            </w:pPr>
            <w:r>
              <w:rPr>
                <w:sz w:val="28"/>
              </w:rPr>
              <w:t>4023</w:t>
            </w:r>
            <w:r w:rsidRPr="00150859">
              <w:rPr>
                <w:sz w:val="28"/>
              </w:rPr>
              <w:t>,0</w:t>
            </w:r>
          </w:p>
        </w:tc>
      </w:tr>
      <w:tr w:rsidR="00115B4B" w:rsidRPr="00150859" w:rsidTr="00115B4B">
        <w:tc>
          <w:tcPr>
            <w:tcW w:w="675" w:type="dxa"/>
          </w:tcPr>
          <w:p w:rsidR="00115B4B" w:rsidRPr="00150859" w:rsidRDefault="00115B4B" w:rsidP="00115B4B">
            <w:r w:rsidRPr="00150859">
              <w:t>5</w:t>
            </w:r>
          </w:p>
        </w:tc>
        <w:tc>
          <w:tcPr>
            <w:tcW w:w="6804" w:type="dxa"/>
          </w:tcPr>
          <w:p w:rsidR="00115B4B" w:rsidRPr="00150859" w:rsidRDefault="00115B4B" w:rsidP="00115B4B">
            <w:r w:rsidRPr="00150859">
              <w:t>Муниципальная программа «Реализация  молодежной политики и развитие физической культуры и  спорта на территории Кочковского сельсовета на 2019-2021 годы»</w:t>
            </w:r>
          </w:p>
        </w:tc>
        <w:tc>
          <w:tcPr>
            <w:tcW w:w="1701" w:type="dxa"/>
          </w:tcPr>
          <w:p w:rsidR="00115B4B" w:rsidRPr="00150859" w:rsidRDefault="00115B4B" w:rsidP="00115B4B">
            <w:r w:rsidRPr="00150859">
              <w:t>7700400000</w:t>
            </w:r>
          </w:p>
        </w:tc>
        <w:tc>
          <w:tcPr>
            <w:tcW w:w="851" w:type="dxa"/>
          </w:tcPr>
          <w:p w:rsidR="00115B4B" w:rsidRPr="00150859" w:rsidRDefault="00115B4B" w:rsidP="00115B4B">
            <w:pPr>
              <w:rPr>
                <w:sz w:val="28"/>
              </w:rPr>
            </w:pPr>
            <w:r w:rsidRPr="00150859">
              <w:rPr>
                <w:sz w:val="28"/>
              </w:rPr>
              <w:t>120,0</w:t>
            </w:r>
          </w:p>
        </w:tc>
      </w:tr>
      <w:tr w:rsidR="00115B4B" w:rsidRPr="00150859" w:rsidTr="00115B4B">
        <w:tc>
          <w:tcPr>
            <w:tcW w:w="675" w:type="dxa"/>
          </w:tcPr>
          <w:p w:rsidR="00115B4B" w:rsidRPr="00150859" w:rsidRDefault="00115B4B" w:rsidP="00115B4B">
            <w:r w:rsidRPr="00150859">
              <w:t>6</w:t>
            </w:r>
          </w:p>
        </w:tc>
        <w:tc>
          <w:tcPr>
            <w:tcW w:w="6804" w:type="dxa"/>
          </w:tcPr>
          <w:p w:rsidR="00115B4B" w:rsidRPr="00150859" w:rsidRDefault="00115B4B" w:rsidP="00115B4B">
            <w:r w:rsidRPr="00150859">
              <w:t>Муниципальная программа «Развитие  и поддержка субъектов малого и  среднего  предпринимательства в Кочковском сельсовете Кочковского  района Новосибирской области на 2019-2021 годы»</w:t>
            </w:r>
          </w:p>
        </w:tc>
        <w:tc>
          <w:tcPr>
            <w:tcW w:w="1701" w:type="dxa"/>
          </w:tcPr>
          <w:p w:rsidR="00115B4B" w:rsidRPr="00150859" w:rsidRDefault="00115B4B" w:rsidP="00115B4B">
            <w:r w:rsidRPr="00150859">
              <w:t>7200400000</w:t>
            </w:r>
          </w:p>
        </w:tc>
        <w:tc>
          <w:tcPr>
            <w:tcW w:w="851" w:type="dxa"/>
          </w:tcPr>
          <w:p w:rsidR="00115B4B" w:rsidRPr="00150859" w:rsidRDefault="00115B4B" w:rsidP="00115B4B">
            <w:pPr>
              <w:rPr>
                <w:sz w:val="28"/>
              </w:rPr>
            </w:pPr>
            <w:r w:rsidRPr="00150859">
              <w:rPr>
                <w:sz w:val="28"/>
              </w:rPr>
              <w:t>3,0</w:t>
            </w:r>
          </w:p>
        </w:tc>
      </w:tr>
      <w:tr w:rsidR="00115B4B" w:rsidRPr="00150859" w:rsidTr="00115B4B">
        <w:tc>
          <w:tcPr>
            <w:tcW w:w="675" w:type="dxa"/>
          </w:tcPr>
          <w:p w:rsidR="00115B4B" w:rsidRPr="00150859" w:rsidRDefault="00115B4B" w:rsidP="00115B4B">
            <w:r w:rsidRPr="00150859">
              <w:t>7</w:t>
            </w:r>
          </w:p>
        </w:tc>
        <w:tc>
          <w:tcPr>
            <w:tcW w:w="6804" w:type="dxa"/>
          </w:tcPr>
          <w:p w:rsidR="00115B4B" w:rsidRPr="00150859" w:rsidRDefault="00115B4B" w:rsidP="00115B4B">
            <w:r w:rsidRPr="00150859">
              <w:t>Муниципальная программа «Поддержка инвестиционной деятельности на территории Кочковского сельсовета Кочковского района Новосибирской области  на 2019-2021 годы»</w:t>
            </w:r>
          </w:p>
        </w:tc>
        <w:tc>
          <w:tcPr>
            <w:tcW w:w="1701" w:type="dxa"/>
          </w:tcPr>
          <w:p w:rsidR="00115B4B" w:rsidRPr="00150859" w:rsidRDefault="00115B4B" w:rsidP="00115B4B">
            <w:r w:rsidRPr="00150859">
              <w:t>7600400000</w:t>
            </w:r>
          </w:p>
        </w:tc>
        <w:tc>
          <w:tcPr>
            <w:tcW w:w="851" w:type="dxa"/>
          </w:tcPr>
          <w:p w:rsidR="00115B4B" w:rsidRPr="00150859" w:rsidRDefault="00115B4B" w:rsidP="00115B4B">
            <w:pPr>
              <w:rPr>
                <w:sz w:val="28"/>
              </w:rPr>
            </w:pPr>
            <w:r w:rsidRPr="00150859">
              <w:rPr>
                <w:sz w:val="28"/>
              </w:rPr>
              <w:t>5,0</w:t>
            </w:r>
          </w:p>
        </w:tc>
      </w:tr>
      <w:tr w:rsidR="00115B4B" w:rsidRPr="009C4B19" w:rsidTr="00115B4B">
        <w:tc>
          <w:tcPr>
            <w:tcW w:w="675" w:type="dxa"/>
          </w:tcPr>
          <w:p w:rsidR="00115B4B" w:rsidRPr="00150859" w:rsidRDefault="00115B4B" w:rsidP="00115B4B">
            <w:pPr>
              <w:rPr>
                <w:sz w:val="28"/>
              </w:rPr>
            </w:pPr>
          </w:p>
        </w:tc>
        <w:tc>
          <w:tcPr>
            <w:tcW w:w="6804" w:type="dxa"/>
          </w:tcPr>
          <w:p w:rsidR="00115B4B" w:rsidRPr="00150859" w:rsidRDefault="00115B4B" w:rsidP="00115B4B">
            <w:pPr>
              <w:rPr>
                <w:sz w:val="28"/>
              </w:rPr>
            </w:pPr>
            <w:r w:rsidRPr="00150859">
              <w:rPr>
                <w:sz w:val="28"/>
              </w:rPr>
              <w:t>Итого</w:t>
            </w:r>
          </w:p>
        </w:tc>
        <w:tc>
          <w:tcPr>
            <w:tcW w:w="1701" w:type="dxa"/>
          </w:tcPr>
          <w:p w:rsidR="00115B4B" w:rsidRPr="00150859" w:rsidRDefault="00115B4B" w:rsidP="00115B4B">
            <w:pPr>
              <w:rPr>
                <w:sz w:val="28"/>
              </w:rPr>
            </w:pPr>
          </w:p>
        </w:tc>
        <w:tc>
          <w:tcPr>
            <w:tcW w:w="851" w:type="dxa"/>
          </w:tcPr>
          <w:p w:rsidR="00115B4B" w:rsidRPr="00150859" w:rsidRDefault="00115B4B" w:rsidP="00115B4B">
            <w:pPr>
              <w:rPr>
                <w:sz w:val="28"/>
              </w:rPr>
            </w:pPr>
            <w:r>
              <w:rPr>
                <w:sz w:val="28"/>
              </w:rPr>
              <w:t>17702,9</w:t>
            </w:r>
          </w:p>
        </w:tc>
      </w:tr>
    </w:tbl>
    <w:p w:rsidR="00115B4B" w:rsidRDefault="00115B4B" w:rsidP="00115B4B">
      <w:pPr>
        <w:rPr>
          <w:sz w:val="28"/>
        </w:rPr>
      </w:pPr>
    </w:p>
    <w:p w:rsidR="00115B4B" w:rsidRDefault="00115B4B" w:rsidP="00115B4B">
      <w:pPr>
        <w:jc w:val="both"/>
        <w:rPr>
          <w:sz w:val="28"/>
          <w:szCs w:val="28"/>
        </w:rPr>
      </w:pPr>
    </w:p>
    <w:p w:rsidR="00115B4B" w:rsidRDefault="00115B4B" w:rsidP="00115B4B"/>
    <w:p w:rsidR="00E82B29" w:rsidRDefault="00E82B29" w:rsidP="00E82B29">
      <w:pPr>
        <w:pStyle w:val="aff"/>
        <w:tabs>
          <w:tab w:val="left" w:pos="0"/>
        </w:tabs>
        <w:ind w:left="0" w:right="-56"/>
        <w:jc w:val="both"/>
        <w:rPr>
          <w:rFonts w:ascii="Times New Roman" w:hAnsi="Times New Roman"/>
          <w:szCs w:val="28"/>
        </w:rPr>
      </w:pPr>
    </w:p>
    <w:p w:rsidR="0046055A" w:rsidRPr="00A72863" w:rsidRDefault="0046055A" w:rsidP="0046055A">
      <w:pPr>
        <w:autoSpaceDE w:val="0"/>
        <w:autoSpaceDN w:val="0"/>
        <w:adjustRightInd w:val="0"/>
        <w:rPr>
          <w:sz w:val="28"/>
          <w:szCs w:val="28"/>
        </w:rPr>
      </w:pPr>
    </w:p>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115B4B" w:rsidRDefault="00115B4B" w:rsidP="00115B4B">
      <w:pPr>
        <w:pStyle w:val="a9"/>
        <w:rPr>
          <w:b/>
          <w:szCs w:val="28"/>
        </w:rPr>
      </w:pPr>
      <w:r>
        <w:rPr>
          <w:b/>
          <w:szCs w:val="28"/>
        </w:rPr>
        <w:lastRenderedPageBreak/>
        <w:t>АДМИНИСТРАЦИЯ КОЧКОВСКОГО СЕЛЬСОВЕТА</w:t>
      </w:r>
    </w:p>
    <w:p w:rsidR="00115B4B" w:rsidRDefault="00115B4B" w:rsidP="00115B4B">
      <w:pPr>
        <w:jc w:val="center"/>
        <w:rPr>
          <w:b/>
          <w:sz w:val="28"/>
          <w:szCs w:val="28"/>
        </w:rPr>
      </w:pPr>
      <w:r>
        <w:rPr>
          <w:b/>
          <w:sz w:val="28"/>
          <w:szCs w:val="28"/>
        </w:rPr>
        <w:t xml:space="preserve">    КОЧКОВСКОГО РАЙОНА НОВОСИБИРСКОЙ ОБЛАСТИ</w:t>
      </w:r>
    </w:p>
    <w:p w:rsidR="00115B4B" w:rsidRDefault="00115B4B" w:rsidP="00115B4B">
      <w:pPr>
        <w:pStyle w:val="1"/>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w:t>
      </w:r>
    </w:p>
    <w:p w:rsidR="00115B4B" w:rsidRDefault="00115B4B" w:rsidP="00115B4B">
      <w:pPr>
        <w:pStyle w:val="1"/>
        <w:jc w:val="center"/>
        <w:rPr>
          <w:rFonts w:ascii="Times New Roman" w:hAnsi="Times New Roman" w:cs="Times New Roman"/>
          <w:sz w:val="28"/>
          <w:szCs w:val="28"/>
        </w:rPr>
      </w:pPr>
      <w:r>
        <w:rPr>
          <w:rFonts w:ascii="Times New Roman" w:hAnsi="Times New Roman" w:cs="Times New Roman"/>
          <w:sz w:val="28"/>
          <w:szCs w:val="28"/>
        </w:rPr>
        <w:t>от 27.03.2020          №33</w:t>
      </w:r>
    </w:p>
    <w:p w:rsidR="00115B4B" w:rsidRDefault="00115B4B" w:rsidP="00115B4B">
      <w:pPr>
        <w:rPr>
          <w:sz w:val="28"/>
          <w:szCs w:val="28"/>
        </w:rPr>
      </w:pPr>
    </w:p>
    <w:p w:rsidR="00115B4B" w:rsidRDefault="00115B4B" w:rsidP="00115B4B">
      <w:pPr>
        <w:jc w:val="center"/>
        <w:rPr>
          <w:b/>
          <w:sz w:val="28"/>
          <w:szCs w:val="28"/>
        </w:rPr>
      </w:pPr>
      <w:r>
        <w:rPr>
          <w:b/>
          <w:sz w:val="28"/>
          <w:szCs w:val="28"/>
        </w:rPr>
        <w:t>О внесении изменений в постановление администрации Кочковского сельсовета Кочковского района Новосибирской области от 23.11.2016 №226 «О создании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Кочковского сельсовета Кочковского района Новосибирской области»</w:t>
      </w:r>
    </w:p>
    <w:p w:rsidR="00115B4B" w:rsidRDefault="00115B4B" w:rsidP="00115B4B">
      <w:pPr>
        <w:ind w:firstLine="708"/>
        <w:jc w:val="both"/>
        <w:rPr>
          <w:sz w:val="28"/>
          <w:szCs w:val="28"/>
        </w:rPr>
      </w:pPr>
      <w:r>
        <w:rPr>
          <w:sz w:val="28"/>
          <w:szCs w:val="28"/>
        </w:rPr>
        <w:t>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РФ от 09.07.2016 №649 «О мерах по приспособлению жилых помещений и общего имущества в многоквартирном доме с учетом потребностей инвалидов»,  администрация Кочковского сельсовета Кочковского района Новосибирской области</w:t>
      </w:r>
    </w:p>
    <w:p w:rsidR="00115B4B" w:rsidRPr="00922CD0" w:rsidRDefault="00115B4B" w:rsidP="00115B4B">
      <w:pPr>
        <w:jc w:val="both"/>
        <w:rPr>
          <w:b/>
          <w:sz w:val="28"/>
          <w:szCs w:val="28"/>
        </w:rPr>
      </w:pPr>
      <w:r w:rsidRPr="00922CD0">
        <w:rPr>
          <w:b/>
          <w:sz w:val="28"/>
          <w:szCs w:val="28"/>
        </w:rPr>
        <w:t>ПОСТАНОВЛЯЕТ:</w:t>
      </w:r>
    </w:p>
    <w:p w:rsidR="00115B4B" w:rsidRDefault="00115B4B" w:rsidP="00115B4B">
      <w:pPr>
        <w:jc w:val="both"/>
        <w:rPr>
          <w:sz w:val="28"/>
          <w:szCs w:val="28"/>
        </w:rPr>
      </w:pPr>
      <w:r>
        <w:rPr>
          <w:sz w:val="28"/>
          <w:szCs w:val="28"/>
        </w:rPr>
        <w:t xml:space="preserve">1.Внести в </w:t>
      </w:r>
      <w:r w:rsidRPr="00922CD0">
        <w:rPr>
          <w:sz w:val="28"/>
          <w:szCs w:val="28"/>
        </w:rPr>
        <w:t>постановление администрации Кочковского сельсовета Кочковского района Новосибирской области от 23.11.2016 №226 «О создании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Кочковского сельсовета Кочковского района Новосибирской области»</w:t>
      </w:r>
      <w:r>
        <w:rPr>
          <w:sz w:val="28"/>
          <w:szCs w:val="28"/>
        </w:rPr>
        <w:t xml:space="preserve"> следующие изменения:</w:t>
      </w:r>
    </w:p>
    <w:p w:rsidR="00115B4B" w:rsidRDefault="00115B4B" w:rsidP="00115B4B">
      <w:pPr>
        <w:jc w:val="both"/>
        <w:rPr>
          <w:sz w:val="28"/>
          <w:szCs w:val="28"/>
        </w:rPr>
      </w:pPr>
      <w:r>
        <w:rPr>
          <w:sz w:val="28"/>
          <w:szCs w:val="28"/>
        </w:rPr>
        <w:t>1.1. Пункт 1.1 и приложение №1 Постановления отменить.</w:t>
      </w:r>
    </w:p>
    <w:p w:rsidR="00115B4B" w:rsidRDefault="00115B4B" w:rsidP="00115B4B">
      <w:pPr>
        <w:shd w:val="clear" w:color="auto" w:fill="FFFFFF"/>
        <w:spacing w:after="120" w:line="290" w:lineRule="atLeast"/>
        <w:jc w:val="both"/>
        <w:rPr>
          <w:color w:val="000000"/>
          <w:sz w:val="28"/>
          <w:szCs w:val="28"/>
        </w:rPr>
      </w:pPr>
      <w:r>
        <w:rPr>
          <w:color w:val="000000"/>
          <w:sz w:val="28"/>
          <w:szCs w:val="28"/>
        </w:rPr>
        <w:t>2.Опубликовать настоящее постановление в периодическом печатном издании «Кочковский вестник» и официальном сайте администрации Кочковского сельсовета.</w:t>
      </w:r>
    </w:p>
    <w:p w:rsidR="00115B4B" w:rsidRDefault="00115B4B" w:rsidP="00115B4B">
      <w:pPr>
        <w:pStyle w:val="ac"/>
        <w:shd w:val="clear" w:color="auto" w:fill="FFFFFF"/>
        <w:spacing w:line="244" w:lineRule="atLeast"/>
        <w:ind w:firstLine="0"/>
        <w:rPr>
          <w:color w:val="000000"/>
          <w:sz w:val="28"/>
          <w:szCs w:val="28"/>
        </w:rPr>
      </w:pPr>
      <w:r>
        <w:rPr>
          <w:color w:val="000000"/>
          <w:sz w:val="28"/>
          <w:szCs w:val="28"/>
        </w:rPr>
        <w:t>3. Контроль за исполнением настоящего постановления оставляю за собой.</w:t>
      </w:r>
    </w:p>
    <w:p w:rsidR="00115B4B" w:rsidRDefault="00115B4B" w:rsidP="00115B4B">
      <w:pPr>
        <w:ind w:left="360"/>
        <w:jc w:val="both"/>
        <w:rPr>
          <w:color w:val="000000"/>
          <w:sz w:val="28"/>
          <w:szCs w:val="28"/>
        </w:rPr>
      </w:pPr>
    </w:p>
    <w:p w:rsidR="00115B4B" w:rsidRDefault="00115B4B" w:rsidP="00115B4B">
      <w:pPr>
        <w:pStyle w:val="ad"/>
        <w:ind w:left="0"/>
        <w:rPr>
          <w:szCs w:val="28"/>
        </w:rPr>
      </w:pPr>
      <w:r>
        <w:rPr>
          <w:szCs w:val="28"/>
        </w:rPr>
        <w:t xml:space="preserve">И.о.Главы  Кочковского сельсовета </w:t>
      </w:r>
    </w:p>
    <w:p w:rsidR="00115B4B" w:rsidRDefault="00115B4B" w:rsidP="00115B4B">
      <w:pPr>
        <w:pStyle w:val="ad"/>
        <w:ind w:left="0"/>
        <w:rPr>
          <w:szCs w:val="28"/>
        </w:rPr>
      </w:pPr>
      <w:r>
        <w:rPr>
          <w:szCs w:val="28"/>
        </w:rPr>
        <w:t>Кочковского района</w:t>
      </w:r>
    </w:p>
    <w:p w:rsidR="00115B4B" w:rsidRDefault="00115B4B" w:rsidP="00115B4B">
      <w:pPr>
        <w:pStyle w:val="ad"/>
        <w:ind w:left="0"/>
      </w:pPr>
      <w:r>
        <w:rPr>
          <w:szCs w:val="28"/>
        </w:rPr>
        <w:t>Новосибирской области                                                                  Ю.В.Гюнтер</w:t>
      </w:r>
    </w:p>
    <w:p w:rsidR="0046055A" w:rsidRDefault="0046055A" w:rsidP="0046055A"/>
    <w:p w:rsidR="0046055A" w:rsidRDefault="0046055A" w:rsidP="0046055A"/>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E711EA" w:rsidRDefault="00E711EA" w:rsidP="00EA697D">
      <w:pPr>
        <w:pStyle w:val="21"/>
      </w:pPr>
    </w:p>
    <w:p w:rsidR="00E711EA" w:rsidRDefault="00E711EA" w:rsidP="00E711EA">
      <w:pPr>
        <w:jc w:val="center"/>
        <w:rPr>
          <w:b/>
          <w:sz w:val="28"/>
          <w:szCs w:val="28"/>
        </w:rPr>
      </w:pPr>
      <w:r>
        <w:rPr>
          <w:b/>
          <w:sz w:val="28"/>
          <w:szCs w:val="28"/>
        </w:rPr>
        <w:lastRenderedPageBreak/>
        <w:t xml:space="preserve">АДМИНИСТРАЦИЯ КОЧКОВСКОГО СЕЛЬСОВЕТА </w:t>
      </w:r>
    </w:p>
    <w:p w:rsidR="00E711EA" w:rsidRDefault="00E711EA" w:rsidP="00E711EA">
      <w:pPr>
        <w:jc w:val="center"/>
        <w:rPr>
          <w:b/>
          <w:sz w:val="28"/>
          <w:szCs w:val="28"/>
        </w:rPr>
      </w:pPr>
      <w:r>
        <w:rPr>
          <w:b/>
          <w:sz w:val="28"/>
          <w:szCs w:val="28"/>
        </w:rPr>
        <w:t>КОЧКОВСКОГО РАЙОНА НОВОСИБИРСКОЙ ОБЛАСТИ</w:t>
      </w:r>
    </w:p>
    <w:p w:rsidR="00E711EA" w:rsidRDefault="00E711EA" w:rsidP="00E711EA">
      <w:pPr>
        <w:jc w:val="center"/>
        <w:rPr>
          <w:b/>
          <w:sz w:val="28"/>
          <w:szCs w:val="28"/>
        </w:rPr>
      </w:pPr>
      <w:r>
        <w:rPr>
          <w:b/>
          <w:sz w:val="28"/>
          <w:szCs w:val="28"/>
        </w:rPr>
        <w:t xml:space="preserve">                                                                                               </w:t>
      </w:r>
    </w:p>
    <w:p w:rsidR="00E711EA" w:rsidRPr="00C9410D" w:rsidRDefault="00E711EA" w:rsidP="00E711EA">
      <w:pPr>
        <w:jc w:val="right"/>
        <w:rPr>
          <w:b/>
          <w:sz w:val="28"/>
          <w:szCs w:val="28"/>
          <w:u w:val="single"/>
        </w:rPr>
      </w:pPr>
      <w:r>
        <w:rPr>
          <w:b/>
          <w:sz w:val="28"/>
          <w:szCs w:val="28"/>
        </w:rPr>
        <w:t xml:space="preserve">  </w:t>
      </w:r>
    </w:p>
    <w:p w:rsidR="00E711EA" w:rsidRDefault="00E711EA" w:rsidP="00E711EA">
      <w:pPr>
        <w:jc w:val="both"/>
        <w:rPr>
          <w:b/>
          <w:sz w:val="28"/>
          <w:szCs w:val="28"/>
        </w:rPr>
      </w:pPr>
    </w:p>
    <w:p w:rsidR="00E711EA" w:rsidRDefault="00E711EA" w:rsidP="00E711EA">
      <w:pPr>
        <w:pStyle w:val="aff0"/>
        <w:rPr>
          <w:sz w:val="28"/>
          <w:szCs w:val="28"/>
        </w:rPr>
      </w:pPr>
      <w:r>
        <w:rPr>
          <w:sz w:val="28"/>
          <w:szCs w:val="28"/>
        </w:rPr>
        <w:t>ПОСТАНОВЛЕНИЕ</w:t>
      </w:r>
    </w:p>
    <w:p w:rsidR="00E711EA" w:rsidRDefault="00E711EA" w:rsidP="00E711EA">
      <w:pPr>
        <w:rPr>
          <w:sz w:val="28"/>
          <w:szCs w:val="28"/>
        </w:rPr>
      </w:pPr>
    </w:p>
    <w:p w:rsidR="00E711EA" w:rsidRPr="00ED30EB" w:rsidRDefault="00E711EA" w:rsidP="00E711EA">
      <w:pPr>
        <w:jc w:val="center"/>
        <w:rPr>
          <w:b/>
          <w:sz w:val="28"/>
          <w:szCs w:val="28"/>
        </w:rPr>
      </w:pPr>
      <w:r>
        <w:rPr>
          <w:b/>
          <w:sz w:val="28"/>
          <w:szCs w:val="28"/>
        </w:rPr>
        <w:t>о</w:t>
      </w:r>
      <w:r w:rsidRPr="00ED30EB">
        <w:rPr>
          <w:b/>
          <w:sz w:val="28"/>
          <w:szCs w:val="28"/>
        </w:rPr>
        <w:t>т  27.03.2020      №34</w:t>
      </w:r>
    </w:p>
    <w:p w:rsidR="00E711EA" w:rsidRDefault="00E711EA" w:rsidP="00E711EA">
      <w:pPr>
        <w:spacing w:line="0" w:lineRule="atLeast"/>
        <w:jc w:val="center"/>
        <w:rPr>
          <w:sz w:val="28"/>
          <w:szCs w:val="28"/>
        </w:rPr>
      </w:pPr>
    </w:p>
    <w:p w:rsidR="00E711EA" w:rsidRDefault="00E711EA" w:rsidP="00E711EA">
      <w:pPr>
        <w:spacing w:line="0" w:lineRule="atLeast"/>
        <w:jc w:val="center"/>
        <w:rPr>
          <w:b/>
          <w:sz w:val="28"/>
          <w:szCs w:val="28"/>
        </w:rPr>
      </w:pPr>
      <w:r>
        <w:rPr>
          <w:b/>
          <w:sz w:val="28"/>
          <w:szCs w:val="28"/>
        </w:rPr>
        <w:t>О внесении изменений в постановление администрации Кочковского сельсовета от 22.04.2019 №32 «Об утверждении муниципальной программы «Формирование комфортной городской среды на территории Кочковского сельсовета Кочковского района Новосибирской области  на 2018-2024 годы»</w:t>
      </w:r>
    </w:p>
    <w:p w:rsidR="00E711EA" w:rsidRDefault="00E711EA" w:rsidP="00E711EA">
      <w:pPr>
        <w:spacing w:line="0" w:lineRule="atLeast"/>
        <w:jc w:val="center"/>
        <w:rPr>
          <w:sz w:val="28"/>
          <w:szCs w:val="28"/>
        </w:rPr>
      </w:pPr>
    </w:p>
    <w:p w:rsidR="00E711EA" w:rsidRDefault="00E711EA" w:rsidP="00E711EA">
      <w:pPr>
        <w:pStyle w:val="ConsPlusNormal"/>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пунктом 11 Правил предоставления и распределения субсидий из федерального бюджета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которые являются приложением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 №1710 администрация Кочковского сельсовета</w:t>
      </w:r>
    </w:p>
    <w:p w:rsidR="00E711EA" w:rsidRPr="009D194C" w:rsidRDefault="00E711EA" w:rsidP="00E711EA">
      <w:pPr>
        <w:ind w:firstLine="709"/>
        <w:jc w:val="both"/>
        <w:rPr>
          <w:b/>
          <w:sz w:val="28"/>
          <w:szCs w:val="28"/>
        </w:rPr>
      </w:pPr>
      <w:r w:rsidRPr="009D194C">
        <w:rPr>
          <w:b/>
          <w:sz w:val="28"/>
          <w:szCs w:val="28"/>
        </w:rPr>
        <w:t>ПОСТАНОВЛЯЕТ:</w:t>
      </w:r>
      <w:r w:rsidRPr="009D194C">
        <w:rPr>
          <w:b/>
          <w:sz w:val="28"/>
          <w:szCs w:val="28"/>
        </w:rPr>
        <w:tab/>
      </w:r>
    </w:p>
    <w:p w:rsidR="00E711EA" w:rsidRPr="009D194C" w:rsidRDefault="00E711EA" w:rsidP="00E711EA">
      <w:pPr>
        <w:pStyle w:val="ab"/>
        <w:numPr>
          <w:ilvl w:val="0"/>
          <w:numId w:val="40"/>
        </w:numPr>
        <w:spacing w:after="0" w:line="0" w:lineRule="atLeast"/>
        <w:ind w:left="-284" w:firstLine="644"/>
        <w:jc w:val="both"/>
        <w:rPr>
          <w:rFonts w:ascii="Times New Roman" w:hAnsi="Times New Roman" w:cs="Times New Roman"/>
          <w:sz w:val="28"/>
          <w:szCs w:val="28"/>
        </w:rPr>
      </w:pPr>
      <w:r w:rsidRPr="009D194C">
        <w:rPr>
          <w:rFonts w:ascii="Times New Roman" w:hAnsi="Times New Roman" w:cs="Times New Roman"/>
          <w:sz w:val="28"/>
          <w:szCs w:val="28"/>
        </w:rPr>
        <w:t>Внести изменения в постановление администрации Кочковского    сельсовета от 22.04.2019 №32 «Об утверждении муниципальной программы «Формирование комфортной городской среды на территории Кочковского сельсовета Кочковского района Новосибирской области на 2018-2024 годы» согласно приложению.</w:t>
      </w:r>
    </w:p>
    <w:p w:rsidR="00E711EA" w:rsidRPr="009D194C" w:rsidRDefault="00E711EA" w:rsidP="00E711EA">
      <w:pPr>
        <w:pStyle w:val="15"/>
        <w:numPr>
          <w:ilvl w:val="0"/>
          <w:numId w:val="39"/>
        </w:numPr>
        <w:tabs>
          <w:tab w:val="num" w:pos="426"/>
        </w:tabs>
        <w:spacing w:after="0" w:line="240" w:lineRule="auto"/>
        <w:ind w:left="-284" w:firstLine="710"/>
        <w:jc w:val="both"/>
        <w:rPr>
          <w:rFonts w:ascii="Times New Roman" w:hAnsi="Times New Roman" w:cs="Times New Roman"/>
          <w:sz w:val="28"/>
          <w:szCs w:val="28"/>
        </w:rPr>
      </w:pPr>
      <w:r w:rsidRPr="009D194C">
        <w:rPr>
          <w:rFonts w:ascii="Times New Roman" w:hAnsi="Times New Roman" w:cs="Times New Roman"/>
          <w:sz w:val="28"/>
          <w:szCs w:val="28"/>
        </w:rPr>
        <w:t>Разместить настоящее постановление на официальном сайте администрации Кочковского сельсовета Кочковского района Новосибирской области и опубликовать в периодическом печатном издании органов местного самоуправления Кочковского района Новосибирской области «Кочковский вестник».</w:t>
      </w:r>
    </w:p>
    <w:p w:rsidR="00E711EA" w:rsidRDefault="00E711EA" w:rsidP="00E711EA">
      <w:pPr>
        <w:ind w:left="-284" w:firstLine="284"/>
        <w:jc w:val="both"/>
        <w:rPr>
          <w:sz w:val="28"/>
          <w:szCs w:val="28"/>
        </w:rPr>
      </w:pPr>
      <w:r>
        <w:rPr>
          <w:sz w:val="28"/>
          <w:szCs w:val="28"/>
        </w:rPr>
        <w:t xml:space="preserve">     3. Контроль за исполнением постановления оставляю за собой.</w:t>
      </w:r>
    </w:p>
    <w:p w:rsidR="00E711EA" w:rsidRDefault="00E711EA" w:rsidP="00E711EA">
      <w:pPr>
        <w:ind w:firstLine="709"/>
        <w:jc w:val="both"/>
        <w:rPr>
          <w:sz w:val="28"/>
          <w:szCs w:val="28"/>
        </w:rPr>
      </w:pPr>
    </w:p>
    <w:p w:rsidR="00E711EA" w:rsidRDefault="00E711EA" w:rsidP="00E711EA">
      <w:pPr>
        <w:ind w:firstLine="709"/>
        <w:jc w:val="both"/>
        <w:rPr>
          <w:sz w:val="28"/>
          <w:szCs w:val="28"/>
        </w:rPr>
      </w:pPr>
    </w:p>
    <w:p w:rsidR="00E711EA" w:rsidRDefault="00E711EA" w:rsidP="00E711EA">
      <w:pPr>
        <w:rPr>
          <w:sz w:val="28"/>
          <w:szCs w:val="28"/>
        </w:rPr>
      </w:pPr>
      <w:r>
        <w:rPr>
          <w:sz w:val="28"/>
          <w:szCs w:val="28"/>
        </w:rPr>
        <w:t>И.о.Главы Кочковского сельсовета</w:t>
      </w:r>
    </w:p>
    <w:p w:rsidR="00E711EA" w:rsidRDefault="00E711EA" w:rsidP="00E711EA">
      <w:pPr>
        <w:rPr>
          <w:sz w:val="28"/>
          <w:szCs w:val="28"/>
        </w:rPr>
      </w:pPr>
      <w:r>
        <w:rPr>
          <w:sz w:val="28"/>
          <w:szCs w:val="28"/>
        </w:rPr>
        <w:t xml:space="preserve">Кочковского района </w:t>
      </w:r>
    </w:p>
    <w:p w:rsidR="00E711EA" w:rsidRDefault="00E711EA" w:rsidP="00E711EA">
      <w:pPr>
        <w:rPr>
          <w:sz w:val="28"/>
          <w:szCs w:val="28"/>
        </w:rPr>
      </w:pPr>
      <w:r>
        <w:rPr>
          <w:sz w:val="28"/>
          <w:szCs w:val="28"/>
        </w:rPr>
        <w:t xml:space="preserve">Новосибирской области                                                                     Ю.В.Гюнтер   </w:t>
      </w:r>
    </w:p>
    <w:p w:rsidR="00E711EA" w:rsidRDefault="00E711EA" w:rsidP="00E711EA">
      <w:pPr>
        <w:rPr>
          <w:sz w:val="28"/>
          <w:szCs w:val="28"/>
        </w:rPr>
      </w:pPr>
    </w:p>
    <w:p w:rsidR="00E711EA" w:rsidRDefault="00E711EA" w:rsidP="00E711EA">
      <w:pPr>
        <w:rPr>
          <w:sz w:val="28"/>
          <w:szCs w:val="28"/>
          <w:u w:val="single"/>
        </w:rPr>
      </w:pPr>
      <w:r>
        <w:rPr>
          <w:sz w:val="28"/>
          <w:szCs w:val="28"/>
        </w:rPr>
        <w:t xml:space="preserve">     </w:t>
      </w:r>
      <w:r>
        <w:rPr>
          <w:sz w:val="28"/>
          <w:szCs w:val="28"/>
          <w:u w:val="single"/>
        </w:rPr>
        <w:t xml:space="preserve">                </w:t>
      </w:r>
    </w:p>
    <w:p w:rsidR="00E711EA" w:rsidRDefault="00E711EA" w:rsidP="00E711EA">
      <w:pPr>
        <w:ind w:firstLine="709"/>
        <w:rPr>
          <w:sz w:val="28"/>
          <w:szCs w:val="28"/>
        </w:rPr>
      </w:pPr>
    </w:p>
    <w:p w:rsidR="00E711EA" w:rsidRDefault="00E711EA" w:rsidP="00E711EA">
      <w:pPr>
        <w:ind w:firstLine="709"/>
        <w:jc w:val="both"/>
        <w:rPr>
          <w:sz w:val="28"/>
          <w:szCs w:val="28"/>
        </w:rPr>
      </w:pPr>
    </w:p>
    <w:p w:rsidR="00E711EA" w:rsidRDefault="00E711EA" w:rsidP="00E711EA">
      <w:pPr>
        <w:ind w:firstLine="709"/>
        <w:jc w:val="right"/>
      </w:pPr>
    </w:p>
    <w:p w:rsidR="009D194C" w:rsidRDefault="009D194C" w:rsidP="00E711EA">
      <w:pPr>
        <w:ind w:firstLine="709"/>
        <w:jc w:val="right"/>
      </w:pPr>
    </w:p>
    <w:p w:rsidR="009D194C" w:rsidRDefault="009D194C" w:rsidP="00E711EA">
      <w:pPr>
        <w:ind w:firstLine="709"/>
        <w:jc w:val="right"/>
      </w:pPr>
    </w:p>
    <w:p w:rsidR="009D194C" w:rsidRDefault="009D194C" w:rsidP="00E711EA">
      <w:pPr>
        <w:ind w:firstLine="709"/>
        <w:jc w:val="right"/>
      </w:pPr>
    </w:p>
    <w:p w:rsidR="009D194C" w:rsidRDefault="009D194C" w:rsidP="00E711EA">
      <w:pPr>
        <w:ind w:firstLine="709"/>
        <w:jc w:val="right"/>
      </w:pPr>
    </w:p>
    <w:p w:rsidR="00E711EA" w:rsidRPr="00960D00" w:rsidRDefault="00E711EA" w:rsidP="00E711EA">
      <w:pPr>
        <w:ind w:firstLine="709"/>
        <w:jc w:val="right"/>
      </w:pPr>
      <w:r w:rsidRPr="00960D00">
        <w:lastRenderedPageBreak/>
        <w:t xml:space="preserve">Приложение </w:t>
      </w:r>
    </w:p>
    <w:p w:rsidR="00E711EA" w:rsidRDefault="00E711EA" w:rsidP="00E711EA">
      <w:pPr>
        <w:ind w:firstLine="709"/>
        <w:jc w:val="right"/>
      </w:pPr>
      <w:r w:rsidRPr="00960D00">
        <w:t xml:space="preserve">к постановлению </w:t>
      </w:r>
    </w:p>
    <w:p w:rsidR="00E711EA" w:rsidRPr="00960D00" w:rsidRDefault="00E711EA" w:rsidP="00E711EA">
      <w:pPr>
        <w:ind w:firstLine="709"/>
        <w:jc w:val="right"/>
      </w:pPr>
      <w:r w:rsidRPr="00960D00">
        <w:t>администрации</w:t>
      </w:r>
    </w:p>
    <w:p w:rsidR="00E711EA" w:rsidRPr="00960D00" w:rsidRDefault="00E711EA" w:rsidP="00E711EA">
      <w:pPr>
        <w:ind w:firstLine="709"/>
        <w:jc w:val="right"/>
      </w:pPr>
      <w:r w:rsidRPr="00960D00">
        <w:t>Кочковского сельсовета</w:t>
      </w:r>
    </w:p>
    <w:p w:rsidR="00E711EA" w:rsidRPr="00960D00" w:rsidRDefault="00E711EA" w:rsidP="00E711EA">
      <w:pPr>
        <w:ind w:firstLine="709"/>
        <w:jc w:val="right"/>
      </w:pPr>
      <w:r>
        <w:t>от 27.03.2020г. №34</w:t>
      </w:r>
      <w:r w:rsidRPr="00960D00">
        <w:t xml:space="preserve"> </w:t>
      </w:r>
    </w:p>
    <w:p w:rsidR="00E711EA" w:rsidRPr="00960D00" w:rsidRDefault="00E711EA" w:rsidP="00E711EA">
      <w:pPr>
        <w:jc w:val="right"/>
      </w:pPr>
    </w:p>
    <w:p w:rsidR="00E711EA" w:rsidRDefault="00E711EA" w:rsidP="00E711EA">
      <w:pPr>
        <w:spacing w:line="0" w:lineRule="atLeast"/>
        <w:jc w:val="center"/>
        <w:rPr>
          <w:b/>
          <w:sz w:val="28"/>
          <w:szCs w:val="28"/>
        </w:rPr>
      </w:pPr>
      <w:r>
        <w:rPr>
          <w:b/>
          <w:sz w:val="28"/>
          <w:szCs w:val="28"/>
        </w:rPr>
        <w:t>О внесении изменений в постановление администрации Кочковского сельсовета от 22.04.2019 №32 «Об утверждении муниципальной программы «Формирование комфортной городской среды на территории Кочковского сельсовета Кочковского района Новосибирской области  на 2018-2024 годы»</w:t>
      </w:r>
    </w:p>
    <w:p w:rsidR="00E711EA" w:rsidRDefault="00E711EA" w:rsidP="00E711EA">
      <w:pPr>
        <w:spacing w:line="0" w:lineRule="atLeast"/>
        <w:jc w:val="center"/>
        <w:rPr>
          <w:b/>
          <w:sz w:val="28"/>
          <w:szCs w:val="28"/>
        </w:rPr>
      </w:pPr>
    </w:p>
    <w:p w:rsidR="00E711EA" w:rsidRPr="00960D00" w:rsidRDefault="00E711EA" w:rsidP="00E711EA">
      <w:pPr>
        <w:jc w:val="both"/>
        <w:rPr>
          <w:sz w:val="28"/>
          <w:szCs w:val="28"/>
        </w:rPr>
      </w:pPr>
      <w:r w:rsidRPr="00960D00">
        <w:rPr>
          <w:sz w:val="28"/>
          <w:szCs w:val="28"/>
        </w:rPr>
        <w:t>1. Раздел 4 программы дополнить текстом следующего содержания:</w:t>
      </w:r>
    </w:p>
    <w:p w:rsidR="00E711EA" w:rsidRPr="00960D00" w:rsidRDefault="00E711EA" w:rsidP="00E711EA">
      <w:pPr>
        <w:pStyle w:val="s1"/>
        <w:shd w:val="clear" w:color="auto" w:fill="FFFFFF"/>
        <w:spacing w:before="0" w:beforeAutospacing="0" w:after="0" w:afterAutospacing="0"/>
        <w:jc w:val="both"/>
        <w:rPr>
          <w:sz w:val="28"/>
          <w:szCs w:val="28"/>
        </w:rPr>
      </w:pPr>
      <w:r w:rsidRPr="00960D00">
        <w:rPr>
          <w:sz w:val="28"/>
          <w:szCs w:val="28"/>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
    <w:p w:rsidR="00E711EA" w:rsidRPr="00960D00" w:rsidRDefault="00E711EA" w:rsidP="00E711EA">
      <w:pPr>
        <w:pStyle w:val="s1"/>
        <w:shd w:val="clear" w:color="auto" w:fill="FFFFFF"/>
        <w:spacing w:before="0" w:beforeAutospacing="0" w:after="0" w:afterAutospacing="0"/>
        <w:jc w:val="both"/>
        <w:rPr>
          <w:sz w:val="28"/>
          <w:szCs w:val="28"/>
        </w:rPr>
      </w:pPr>
      <w:r w:rsidRPr="00960D00">
        <w:rPr>
          <w:sz w:val="28"/>
          <w:szCs w:val="28"/>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E711EA" w:rsidRPr="00960D00" w:rsidRDefault="00E711EA" w:rsidP="00E711EA">
      <w:pPr>
        <w:pStyle w:val="s1"/>
        <w:shd w:val="clear" w:color="auto" w:fill="FFFFFF"/>
        <w:spacing w:before="0" w:beforeAutospacing="0" w:after="0" w:afterAutospacing="0"/>
        <w:jc w:val="both"/>
        <w:rPr>
          <w:sz w:val="28"/>
          <w:szCs w:val="28"/>
        </w:rPr>
      </w:pPr>
      <w:r w:rsidRPr="00960D00">
        <w:rPr>
          <w:sz w:val="28"/>
          <w:szCs w:val="28"/>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E711EA" w:rsidRDefault="00E711EA" w:rsidP="00E711EA">
      <w:pPr>
        <w:pStyle w:val="s1"/>
        <w:shd w:val="clear" w:color="auto" w:fill="FFFFFF"/>
        <w:spacing w:before="0" w:beforeAutospacing="0" w:after="0" w:afterAutospacing="0"/>
        <w:jc w:val="both"/>
        <w:rPr>
          <w:sz w:val="28"/>
          <w:szCs w:val="28"/>
        </w:rPr>
      </w:pPr>
      <w:r w:rsidRPr="00960D00">
        <w:rPr>
          <w:sz w:val="28"/>
          <w:szCs w:val="28"/>
        </w:rPr>
        <w:t>- 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E711EA" w:rsidRDefault="00E711EA" w:rsidP="00E711EA">
      <w:pPr>
        <w:pStyle w:val="s1"/>
        <w:shd w:val="clear" w:color="auto" w:fill="FFFFFF"/>
        <w:spacing w:before="0" w:beforeAutospacing="0" w:after="0" w:afterAutospacing="0"/>
        <w:jc w:val="both"/>
        <w:rPr>
          <w:sz w:val="28"/>
          <w:szCs w:val="28"/>
        </w:rPr>
      </w:pPr>
      <w:r>
        <w:rPr>
          <w:sz w:val="28"/>
          <w:szCs w:val="28"/>
        </w:rPr>
        <w:t>2. Программу дополнить приложением 11 следующего содержания:</w:t>
      </w:r>
    </w:p>
    <w:p w:rsidR="00E711EA" w:rsidRDefault="00E711EA" w:rsidP="00E711EA">
      <w:pPr>
        <w:pStyle w:val="17"/>
        <w:keepNext/>
        <w:keepLines/>
        <w:shd w:val="clear" w:color="auto" w:fill="auto"/>
        <w:spacing w:after="42" w:line="270" w:lineRule="exact"/>
        <w:ind w:left="80"/>
      </w:pPr>
      <w:r>
        <w:rPr>
          <w:sz w:val="28"/>
          <w:szCs w:val="28"/>
        </w:rPr>
        <w:t>«</w:t>
      </w:r>
      <w:bookmarkStart w:id="5" w:name="bookmark6"/>
      <w:r w:rsidRPr="000B1ADB">
        <w:rPr>
          <w:b/>
          <w:sz w:val="28"/>
          <w:szCs w:val="28"/>
        </w:rPr>
        <w:t>Мероприятия по инвентаризации уровня благоустройства территории</w:t>
      </w:r>
      <w:bookmarkEnd w:id="5"/>
    </w:p>
    <w:p w:rsidR="00E711EA" w:rsidRPr="000B1ADB" w:rsidRDefault="00E711EA" w:rsidP="00E711EA">
      <w:pPr>
        <w:pStyle w:val="23"/>
        <w:shd w:val="clear" w:color="auto" w:fill="auto"/>
        <w:spacing w:after="0" w:line="270" w:lineRule="exact"/>
        <w:ind w:left="3660" w:firstLine="0"/>
        <w:rPr>
          <w:b/>
          <w:sz w:val="28"/>
          <w:szCs w:val="28"/>
        </w:rPr>
      </w:pPr>
      <w:r w:rsidRPr="000B1ADB">
        <w:rPr>
          <w:b/>
          <w:sz w:val="28"/>
          <w:szCs w:val="28"/>
        </w:rPr>
        <w:t>1. Общие положения</w:t>
      </w:r>
    </w:p>
    <w:p w:rsidR="00E711EA" w:rsidRPr="000B1ADB" w:rsidRDefault="00E711EA" w:rsidP="00E711EA">
      <w:pPr>
        <w:pStyle w:val="23"/>
        <w:numPr>
          <w:ilvl w:val="0"/>
          <w:numId w:val="41"/>
        </w:numPr>
        <w:shd w:val="clear" w:color="auto" w:fill="auto"/>
        <w:tabs>
          <w:tab w:val="left" w:pos="1189"/>
        </w:tabs>
        <w:spacing w:after="0" w:line="322" w:lineRule="exact"/>
        <w:ind w:left="80" w:right="80" w:firstLine="580"/>
        <w:jc w:val="both"/>
        <w:rPr>
          <w:sz w:val="28"/>
          <w:szCs w:val="28"/>
        </w:rPr>
      </w:pPr>
      <w:r w:rsidRPr="000B1ADB">
        <w:rPr>
          <w:sz w:val="28"/>
          <w:szCs w:val="28"/>
        </w:rPr>
        <w:t>Инвентаризации подлежат все дворовые, общественные территории индивидуальных жилых домов и земельных участков, предоставленных для их размещения (включая объекты блокированной застройки), муниципального образования,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(далее - Объекты), вне зависимости от участия в программе благоустройства муниципального образования.</w:t>
      </w:r>
    </w:p>
    <w:p w:rsidR="00E711EA" w:rsidRPr="000B1ADB" w:rsidRDefault="00E711EA" w:rsidP="00E711EA">
      <w:pPr>
        <w:pStyle w:val="23"/>
        <w:numPr>
          <w:ilvl w:val="0"/>
          <w:numId w:val="41"/>
        </w:numPr>
        <w:shd w:val="clear" w:color="auto" w:fill="auto"/>
        <w:tabs>
          <w:tab w:val="left" w:pos="1189"/>
        </w:tabs>
        <w:spacing w:after="0" w:line="322" w:lineRule="exact"/>
        <w:ind w:left="80" w:right="80" w:firstLine="580"/>
        <w:jc w:val="both"/>
        <w:rPr>
          <w:sz w:val="28"/>
          <w:szCs w:val="28"/>
        </w:rPr>
      </w:pPr>
      <w:r w:rsidRPr="000B1ADB">
        <w:rPr>
          <w:sz w:val="28"/>
          <w:szCs w:val="28"/>
        </w:rPr>
        <w:t xml:space="preserve">Под дворовой территорией понимается территория, прилегающая к жилому зданию и находящаяся в общем пользовании проживающих в нем лиц, </w:t>
      </w:r>
      <w:r w:rsidRPr="000B1ADB">
        <w:rPr>
          <w:sz w:val="28"/>
          <w:szCs w:val="28"/>
        </w:rPr>
        <w:lastRenderedPageBreak/>
        <w:t>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благоустройства и общественного пользования.</w:t>
      </w:r>
    </w:p>
    <w:p w:rsidR="00E711EA" w:rsidRPr="000B1ADB" w:rsidRDefault="00E711EA" w:rsidP="00E711EA">
      <w:pPr>
        <w:pStyle w:val="23"/>
        <w:numPr>
          <w:ilvl w:val="0"/>
          <w:numId w:val="41"/>
        </w:numPr>
        <w:shd w:val="clear" w:color="auto" w:fill="auto"/>
        <w:tabs>
          <w:tab w:val="left" w:pos="1042"/>
        </w:tabs>
        <w:spacing w:after="0" w:line="322" w:lineRule="exact"/>
        <w:ind w:left="20" w:right="20" w:firstLine="560"/>
        <w:jc w:val="both"/>
        <w:rPr>
          <w:sz w:val="28"/>
          <w:szCs w:val="28"/>
        </w:rPr>
      </w:pPr>
      <w:r w:rsidRPr="000B1ADB">
        <w:rPr>
          <w:sz w:val="28"/>
          <w:szCs w:val="28"/>
        </w:rPr>
        <w:t>Под общественными территориями понимаются участки, иные части территории муниципального образования, предназначенные преимущественно для размещения и обеспечения функционирования объектов массового посещения, в том числе объектов культуры, образования, обслуживания, торговли, досуга, спорта, туризма, здравоохранения, религиозных организаций, а также объектов административного, делового назначения, соответствующего функционального назначения (площадей, набережных, улиц, пешеходных зон, скверов, парков, иных территорий).</w:t>
      </w:r>
    </w:p>
    <w:p w:rsidR="00E711EA" w:rsidRPr="000B1ADB" w:rsidRDefault="00E711EA" w:rsidP="00E711EA">
      <w:pPr>
        <w:pStyle w:val="23"/>
        <w:numPr>
          <w:ilvl w:val="0"/>
          <w:numId w:val="41"/>
        </w:numPr>
        <w:shd w:val="clear" w:color="auto" w:fill="auto"/>
        <w:tabs>
          <w:tab w:val="left" w:pos="1009"/>
        </w:tabs>
        <w:spacing w:after="0" w:line="322" w:lineRule="exact"/>
        <w:ind w:left="20" w:right="20" w:firstLine="560"/>
        <w:rPr>
          <w:sz w:val="28"/>
          <w:szCs w:val="28"/>
        </w:rPr>
      </w:pPr>
      <w:r w:rsidRPr="000B1ADB">
        <w:rPr>
          <w:sz w:val="28"/>
          <w:szCs w:val="28"/>
        </w:rPr>
        <w:t>Основными целями инвентаризации является оценка текущего состояния сферы благоустройства в муниципальных образованиях субъекта Российской Федерации, в том числе формирования перечня дворовых и общественных территорий, объектов недвижимого имущества и земельных участков, уровня благоустройства индивидуальных жилых домов и земельных участков, предоставленных для их размещения, оценки их состояния, выявление территорий, требующих благоустройства, составление паспортов благоустройства Объектов.</w:t>
      </w:r>
    </w:p>
    <w:p w:rsidR="00E711EA" w:rsidRPr="000B1ADB" w:rsidRDefault="00E711EA" w:rsidP="00E711EA">
      <w:pPr>
        <w:pStyle w:val="23"/>
        <w:numPr>
          <w:ilvl w:val="0"/>
          <w:numId w:val="41"/>
        </w:numPr>
        <w:shd w:val="clear" w:color="auto" w:fill="auto"/>
        <w:tabs>
          <w:tab w:val="left" w:pos="1177"/>
        </w:tabs>
        <w:spacing w:after="0" w:line="326" w:lineRule="exact"/>
        <w:ind w:left="20" w:right="20" w:firstLine="560"/>
        <w:jc w:val="both"/>
        <w:rPr>
          <w:sz w:val="28"/>
          <w:szCs w:val="28"/>
        </w:rPr>
      </w:pPr>
      <w:r w:rsidRPr="000B1ADB">
        <w:rPr>
          <w:sz w:val="28"/>
          <w:szCs w:val="28"/>
        </w:rPr>
        <w:t>При проведении инвентаризации из перечня инвентаризируемых объектов исключаются следующие объекты:</w:t>
      </w:r>
    </w:p>
    <w:p w:rsidR="00E711EA" w:rsidRPr="000B1ADB" w:rsidRDefault="00E711EA" w:rsidP="00E711EA">
      <w:pPr>
        <w:pStyle w:val="23"/>
        <w:numPr>
          <w:ilvl w:val="0"/>
          <w:numId w:val="42"/>
        </w:numPr>
        <w:shd w:val="clear" w:color="auto" w:fill="auto"/>
        <w:tabs>
          <w:tab w:val="left" w:pos="212"/>
        </w:tabs>
        <w:spacing w:after="0" w:line="270" w:lineRule="exact"/>
        <w:ind w:left="20" w:firstLine="0"/>
        <w:rPr>
          <w:sz w:val="28"/>
          <w:szCs w:val="28"/>
        </w:rPr>
      </w:pPr>
      <w:r w:rsidRPr="000B1ADB">
        <w:rPr>
          <w:sz w:val="28"/>
          <w:szCs w:val="28"/>
        </w:rPr>
        <w:t>закрытые административно-территориальные образования;</w:t>
      </w:r>
    </w:p>
    <w:p w:rsidR="00E711EA" w:rsidRPr="000B1ADB" w:rsidRDefault="00E711EA" w:rsidP="00E711EA">
      <w:pPr>
        <w:pStyle w:val="23"/>
        <w:numPr>
          <w:ilvl w:val="0"/>
          <w:numId w:val="42"/>
        </w:numPr>
        <w:shd w:val="clear" w:color="auto" w:fill="auto"/>
        <w:tabs>
          <w:tab w:val="left" w:pos="212"/>
        </w:tabs>
        <w:spacing w:after="0" w:line="270" w:lineRule="exact"/>
        <w:ind w:left="20" w:firstLine="0"/>
        <w:rPr>
          <w:sz w:val="28"/>
          <w:szCs w:val="28"/>
        </w:rPr>
      </w:pPr>
      <w:r w:rsidRPr="000B1ADB">
        <w:rPr>
          <w:sz w:val="28"/>
          <w:szCs w:val="28"/>
        </w:rPr>
        <w:t>территории военных частей;</w:t>
      </w:r>
    </w:p>
    <w:p w:rsidR="00E711EA" w:rsidRPr="000B1ADB" w:rsidRDefault="00E711EA" w:rsidP="00E711EA">
      <w:pPr>
        <w:pStyle w:val="23"/>
        <w:numPr>
          <w:ilvl w:val="0"/>
          <w:numId w:val="42"/>
        </w:numPr>
        <w:shd w:val="clear" w:color="auto" w:fill="auto"/>
        <w:tabs>
          <w:tab w:val="left" w:pos="236"/>
        </w:tabs>
        <w:spacing w:after="0" w:line="326" w:lineRule="exact"/>
        <w:ind w:left="20" w:right="1600" w:firstLine="0"/>
        <w:rPr>
          <w:sz w:val="28"/>
          <w:szCs w:val="28"/>
        </w:rPr>
      </w:pPr>
      <w:r w:rsidRPr="000B1ADB">
        <w:rPr>
          <w:sz w:val="28"/>
          <w:szCs w:val="28"/>
        </w:rPr>
        <w:t>иные территории, доступ на которые ограничен в соответствии с требованиями законодательства.</w:t>
      </w:r>
    </w:p>
    <w:p w:rsidR="00E711EA" w:rsidRPr="000B1ADB" w:rsidRDefault="00E711EA" w:rsidP="00E711EA">
      <w:pPr>
        <w:pStyle w:val="23"/>
        <w:numPr>
          <w:ilvl w:val="0"/>
          <w:numId w:val="41"/>
        </w:numPr>
        <w:shd w:val="clear" w:color="auto" w:fill="auto"/>
        <w:tabs>
          <w:tab w:val="left" w:pos="1220"/>
        </w:tabs>
        <w:spacing w:after="0" w:line="317" w:lineRule="exact"/>
        <w:ind w:left="20" w:right="20" w:firstLine="560"/>
        <w:jc w:val="both"/>
        <w:rPr>
          <w:sz w:val="28"/>
          <w:szCs w:val="28"/>
        </w:rPr>
      </w:pPr>
      <w:r w:rsidRPr="000B1ADB">
        <w:rPr>
          <w:sz w:val="28"/>
          <w:szCs w:val="28"/>
        </w:rPr>
        <w:t>Объекты, находящиеся полностью или частично на земельных участках, находящихся в пользовании Министерства обороны Российской Федерации, также подлежат инвентаризации.</w:t>
      </w:r>
    </w:p>
    <w:p w:rsidR="00E711EA" w:rsidRPr="000B1ADB" w:rsidRDefault="00E711EA" w:rsidP="00E711EA">
      <w:pPr>
        <w:pStyle w:val="23"/>
        <w:numPr>
          <w:ilvl w:val="0"/>
          <w:numId w:val="41"/>
        </w:numPr>
        <w:shd w:val="clear" w:color="auto" w:fill="auto"/>
        <w:tabs>
          <w:tab w:val="left" w:pos="1306"/>
        </w:tabs>
        <w:spacing w:after="0" w:line="322" w:lineRule="exact"/>
        <w:ind w:left="20" w:right="20" w:firstLine="560"/>
        <w:jc w:val="both"/>
        <w:rPr>
          <w:sz w:val="28"/>
          <w:szCs w:val="28"/>
        </w:rPr>
      </w:pPr>
      <w:r w:rsidRPr="000B1ADB">
        <w:rPr>
          <w:sz w:val="28"/>
          <w:szCs w:val="28"/>
        </w:rPr>
        <w:t>Неразмежеванные участки также подлежат инвентаризации в соответствии с настоящими рекомендациями.</w:t>
      </w:r>
    </w:p>
    <w:p w:rsidR="00E711EA" w:rsidRPr="000B1ADB" w:rsidRDefault="00E711EA" w:rsidP="00E711EA">
      <w:pPr>
        <w:pStyle w:val="23"/>
        <w:numPr>
          <w:ilvl w:val="0"/>
          <w:numId w:val="41"/>
        </w:numPr>
        <w:shd w:val="clear" w:color="auto" w:fill="auto"/>
        <w:tabs>
          <w:tab w:val="left" w:pos="1278"/>
        </w:tabs>
        <w:spacing w:after="0" w:line="322" w:lineRule="exact"/>
        <w:ind w:left="20" w:right="20" w:firstLine="560"/>
        <w:jc w:val="both"/>
        <w:rPr>
          <w:sz w:val="28"/>
          <w:szCs w:val="28"/>
        </w:rPr>
      </w:pPr>
      <w:r w:rsidRPr="000B1ADB">
        <w:rPr>
          <w:sz w:val="28"/>
          <w:szCs w:val="28"/>
        </w:rPr>
        <w:t>Инвентаризация проводится путем натурного обследования территории и расположенных на ней элементов благоустройства.</w:t>
      </w:r>
    </w:p>
    <w:p w:rsidR="00E711EA" w:rsidRPr="000B1ADB" w:rsidRDefault="00E711EA" w:rsidP="00E711EA">
      <w:pPr>
        <w:pStyle w:val="23"/>
        <w:numPr>
          <w:ilvl w:val="0"/>
          <w:numId w:val="41"/>
        </w:numPr>
        <w:shd w:val="clear" w:color="auto" w:fill="auto"/>
        <w:tabs>
          <w:tab w:val="left" w:pos="1066"/>
        </w:tabs>
        <w:spacing w:after="0" w:line="322" w:lineRule="exact"/>
        <w:ind w:left="20" w:right="20" w:firstLine="560"/>
        <w:jc w:val="both"/>
        <w:rPr>
          <w:sz w:val="28"/>
          <w:szCs w:val="28"/>
        </w:rPr>
      </w:pPr>
      <w:r w:rsidRPr="000B1ADB">
        <w:rPr>
          <w:sz w:val="28"/>
          <w:szCs w:val="28"/>
        </w:rPr>
        <w:t>По результатам инвентаризации рекомендуется составить итоговый документ, содержащий инвентаризационные данные о территории и расположенных на ней элементах (паспорт благоустройства территорий). При изменении характеристик территории и расположенных на ней элементов, рекомендуется обеспечить внесение информации о таких изменениях в паспорт.</w:t>
      </w:r>
    </w:p>
    <w:p w:rsidR="00E711EA" w:rsidRPr="000B1ADB" w:rsidRDefault="00E711EA" w:rsidP="00E711EA">
      <w:pPr>
        <w:pStyle w:val="23"/>
        <w:numPr>
          <w:ilvl w:val="0"/>
          <w:numId w:val="41"/>
        </w:numPr>
        <w:shd w:val="clear" w:color="auto" w:fill="auto"/>
        <w:tabs>
          <w:tab w:val="left" w:pos="1350"/>
        </w:tabs>
        <w:spacing w:after="0" w:line="322" w:lineRule="exact"/>
        <w:ind w:left="20" w:right="20" w:firstLine="560"/>
        <w:jc w:val="both"/>
        <w:rPr>
          <w:sz w:val="28"/>
          <w:szCs w:val="28"/>
        </w:rPr>
      </w:pPr>
      <w:r w:rsidRPr="000B1ADB">
        <w:rPr>
          <w:sz w:val="28"/>
          <w:szCs w:val="28"/>
        </w:rPr>
        <w:t xml:space="preserve">При проведении инвентаризации в качестве картографической подосновы для нанесения координат объектов могут быть использованы Публичная кадастровая карта Федеральной службы государственной регистрации, кадастра и картографии, либо региональная геоинформационная система. Рекомендуется указывать координаты центра двора и координаты границы дворовой территории в системах координат (например, в системах координат </w:t>
      </w:r>
      <w:r w:rsidRPr="000B1ADB">
        <w:rPr>
          <w:sz w:val="28"/>
          <w:szCs w:val="28"/>
          <w:lang w:val="en-US"/>
        </w:rPr>
        <w:t>WGS</w:t>
      </w:r>
      <w:r w:rsidRPr="000B1ADB">
        <w:rPr>
          <w:sz w:val="28"/>
          <w:szCs w:val="28"/>
        </w:rPr>
        <w:t xml:space="preserve"> 1984 и СК-42).</w:t>
      </w:r>
    </w:p>
    <w:p w:rsidR="00E711EA" w:rsidRPr="000B1ADB" w:rsidRDefault="00E711EA" w:rsidP="00E711EA">
      <w:pPr>
        <w:pStyle w:val="23"/>
        <w:shd w:val="clear" w:color="auto" w:fill="auto"/>
        <w:spacing w:after="0" w:line="322" w:lineRule="exact"/>
        <w:ind w:left="20" w:right="20" w:firstLine="720"/>
        <w:jc w:val="both"/>
        <w:rPr>
          <w:sz w:val="28"/>
          <w:szCs w:val="28"/>
        </w:rPr>
      </w:pPr>
      <w:r w:rsidRPr="000B1ADB">
        <w:rPr>
          <w:sz w:val="28"/>
          <w:szCs w:val="28"/>
        </w:rPr>
        <w:lastRenderedPageBreak/>
        <w:t>1.11. Оценка площади дворовых и общественных территорий должна производиться в соответствии с полученными в ходе инвентаризации контурами. Погрешность при определении площади должна составлять не более 10%.</w:t>
      </w:r>
    </w:p>
    <w:p w:rsidR="00E711EA" w:rsidRPr="000B1ADB" w:rsidRDefault="00E711EA" w:rsidP="00E711EA">
      <w:pPr>
        <w:pStyle w:val="23"/>
        <w:shd w:val="clear" w:color="auto" w:fill="auto"/>
        <w:spacing w:after="0" w:line="322" w:lineRule="exact"/>
        <w:ind w:left="20" w:right="20" w:firstLine="460"/>
        <w:jc w:val="both"/>
        <w:rPr>
          <w:sz w:val="28"/>
          <w:szCs w:val="28"/>
        </w:rPr>
      </w:pPr>
      <w:r w:rsidRPr="000B1ADB">
        <w:rPr>
          <w:sz w:val="28"/>
          <w:szCs w:val="28"/>
        </w:rPr>
        <w:t>1.12. В ходе проведения инвентаризаций необходимо определить границы дворовой и общественной территории. При определении границ территории целесообразно учитывать границы сформированных земельных участков, стоящих на кадастровом учете, а также границы участков, предусмотренных проектами межевания территории.</w:t>
      </w:r>
    </w:p>
    <w:p w:rsidR="00E711EA" w:rsidRPr="000B1ADB" w:rsidRDefault="00E711EA" w:rsidP="00E711EA">
      <w:pPr>
        <w:pStyle w:val="23"/>
        <w:shd w:val="clear" w:color="auto" w:fill="auto"/>
        <w:spacing w:after="0" w:line="270" w:lineRule="exact"/>
        <w:ind w:left="2340" w:firstLine="0"/>
        <w:rPr>
          <w:b/>
          <w:sz w:val="28"/>
          <w:szCs w:val="28"/>
        </w:rPr>
      </w:pPr>
      <w:r w:rsidRPr="000B1ADB">
        <w:rPr>
          <w:b/>
          <w:sz w:val="28"/>
          <w:szCs w:val="28"/>
        </w:rPr>
        <w:t>2. Инвентаризация дворовых территорий</w:t>
      </w:r>
    </w:p>
    <w:p w:rsidR="00E711EA" w:rsidRPr="000B1ADB" w:rsidRDefault="00E711EA" w:rsidP="00E711EA">
      <w:pPr>
        <w:pStyle w:val="23"/>
        <w:shd w:val="clear" w:color="auto" w:fill="auto"/>
        <w:spacing w:after="0" w:line="322" w:lineRule="exact"/>
        <w:ind w:left="20" w:right="20" w:firstLine="460"/>
        <w:jc w:val="both"/>
        <w:rPr>
          <w:sz w:val="28"/>
          <w:szCs w:val="28"/>
        </w:rPr>
      </w:pPr>
      <w:r w:rsidRPr="000B1ADB">
        <w:rPr>
          <w:sz w:val="28"/>
          <w:szCs w:val="28"/>
        </w:rPr>
        <w:t>2.1. При осмотре дворовой территории рекомендуется обеспечить участие собственников помещений в многоквартирных домах или их представителей, лиц, ответственных за управление и содержание общего имущества многоквартирных домов с учетом выбранного способа управления многоквартирных домов.</w:t>
      </w:r>
    </w:p>
    <w:p w:rsidR="00E711EA" w:rsidRPr="000B1ADB" w:rsidRDefault="00E711EA" w:rsidP="00E711EA">
      <w:pPr>
        <w:pStyle w:val="23"/>
        <w:numPr>
          <w:ilvl w:val="0"/>
          <w:numId w:val="43"/>
        </w:numPr>
        <w:shd w:val="clear" w:color="auto" w:fill="auto"/>
        <w:tabs>
          <w:tab w:val="left" w:pos="1086"/>
        </w:tabs>
        <w:spacing w:after="0" w:line="322" w:lineRule="exact"/>
        <w:ind w:left="20" w:right="20" w:firstLine="460"/>
        <w:jc w:val="both"/>
        <w:rPr>
          <w:sz w:val="28"/>
          <w:szCs w:val="28"/>
        </w:rPr>
      </w:pPr>
      <w:r w:rsidRPr="000B1ADB">
        <w:rPr>
          <w:sz w:val="28"/>
          <w:szCs w:val="28"/>
        </w:rPr>
        <w:t>При определении границ дворовой территории не допускается пересечение границ с другими территориями или установление границ, приводящее к образованию бесхозяйных объектов.</w:t>
      </w:r>
    </w:p>
    <w:p w:rsidR="00E711EA" w:rsidRPr="000B1ADB" w:rsidRDefault="00E711EA" w:rsidP="00E711EA">
      <w:pPr>
        <w:pStyle w:val="23"/>
        <w:numPr>
          <w:ilvl w:val="0"/>
          <w:numId w:val="43"/>
        </w:numPr>
        <w:shd w:val="clear" w:color="auto" w:fill="auto"/>
        <w:tabs>
          <w:tab w:val="left" w:pos="942"/>
        </w:tabs>
        <w:spacing w:after="0" w:line="322" w:lineRule="exact"/>
        <w:ind w:left="20" w:right="20" w:firstLine="460"/>
        <w:jc w:val="both"/>
        <w:rPr>
          <w:sz w:val="28"/>
          <w:szCs w:val="28"/>
        </w:rPr>
      </w:pPr>
      <w:r w:rsidRPr="000B1ADB">
        <w:rPr>
          <w:sz w:val="28"/>
          <w:szCs w:val="28"/>
        </w:rPr>
        <w:t>В ходе проведения инвентаризации необходимо описать все элементы благоустройства, расположенные в пределах дворовой территории.</w:t>
      </w:r>
    </w:p>
    <w:p w:rsidR="00E711EA" w:rsidRPr="000B1ADB" w:rsidRDefault="00E711EA" w:rsidP="00E711EA">
      <w:pPr>
        <w:pStyle w:val="23"/>
        <w:numPr>
          <w:ilvl w:val="0"/>
          <w:numId w:val="43"/>
        </w:numPr>
        <w:shd w:val="clear" w:color="auto" w:fill="auto"/>
        <w:tabs>
          <w:tab w:val="left" w:pos="1143"/>
        </w:tabs>
        <w:spacing w:after="0" w:line="322" w:lineRule="exact"/>
        <w:ind w:left="20" w:right="20" w:firstLine="460"/>
        <w:jc w:val="both"/>
        <w:rPr>
          <w:sz w:val="28"/>
          <w:szCs w:val="28"/>
        </w:rPr>
      </w:pPr>
      <w:r w:rsidRPr="000B1ADB">
        <w:rPr>
          <w:sz w:val="28"/>
          <w:szCs w:val="28"/>
        </w:rPr>
        <w:t>По итогам проведения инвентаризации дворовой территории необходимо получить следующие характеристики:</w:t>
      </w:r>
    </w:p>
    <w:p w:rsidR="00E711EA" w:rsidRPr="000B1ADB" w:rsidRDefault="00E711EA" w:rsidP="00E711EA">
      <w:pPr>
        <w:pStyle w:val="23"/>
        <w:numPr>
          <w:ilvl w:val="0"/>
          <w:numId w:val="42"/>
        </w:numPr>
        <w:shd w:val="clear" w:color="auto" w:fill="auto"/>
        <w:tabs>
          <w:tab w:val="left" w:pos="342"/>
        </w:tabs>
        <w:spacing w:after="0" w:line="317" w:lineRule="exact"/>
        <w:ind w:left="20" w:right="20" w:firstLine="0"/>
        <w:jc w:val="both"/>
        <w:rPr>
          <w:sz w:val="28"/>
          <w:szCs w:val="28"/>
        </w:rPr>
      </w:pPr>
      <w:r w:rsidRPr="000B1ADB">
        <w:rPr>
          <w:sz w:val="28"/>
          <w:szCs w:val="28"/>
        </w:rPr>
        <w:t xml:space="preserve">границы дворовой территории с указанием координат центра двора и координат границы дворовой территории в системах координат (например, в системах координат </w:t>
      </w:r>
      <w:r w:rsidRPr="000B1ADB">
        <w:rPr>
          <w:sz w:val="28"/>
          <w:szCs w:val="28"/>
          <w:lang w:val="en-US"/>
        </w:rPr>
        <w:t>WGS</w:t>
      </w:r>
      <w:r w:rsidRPr="000B1ADB">
        <w:rPr>
          <w:sz w:val="28"/>
          <w:szCs w:val="28"/>
        </w:rPr>
        <w:t xml:space="preserve"> 1984 и СК-42);</w:t>
      </w:r>
    </w:p>
    <w:p w:rsidR="00E711EA" w:rsidRPr="000B1ADB" w:rsidRDefault="00E711EA" w:rsidP="00E711EA">
      <w:pPr>
        <w:pStyle w:val="23"/>
        <w:numPr>
          <w:ilvl w:val="0"/>
          <w:numId w:val="42"/>
        </w:numPr>
        <w:shd w:val="clear" w:color="auto" w:fill="auto"/>
        <w:tabs>
          <w:tab w:val="left" w:pos="462"/>
        </w:tabs>
        <w:spacing w:after="0" w:line="322" w:lineRule="exact"/>
        <w:ind w:left="20" w:right="20" w:firstLine="0"/>
        <w:jc w:val="both"/>
        <w:rPr>
          <w:sz w:val="28"/>
          <w:szCs w:val="28"/>
        </w:rPr>
      </w:pPr>
      <w:r w:rsidRPr="000B1ADB">
        <w:rPr>
          <w:sz w:val="28"/>
          <w:szCs w:val="28"/>
        </w:rPr>
        <w:t>перечень адресов многоквартирных домов, образующих дворовую территорию в соответствии со справочником Федеральной информационной адресной системы (далее - ФИАС), при отсутствии адреса в ФИАС орган местного самоуправления инициирует процедуру добавления адреса в справочник ФИАС в соответствии с требованиями по ведению справочника ФИАС, установленными Федеральной налоговой службой России;</w:t>
      </w:r>
    </w:p>
    <w:p w:rsidR="00E711EA" w:rsidRPr="000B1ADB" w:rsidRDefault="00E711EA" w:rsidP="00E711EA">
      <w:pPr>
        <w:pStyle w:val="23"/>
        <w:numPr>
          <w:ilvl w:val="0"/>
          <w:numId w:val="42"/>
        </w:numPr>
        <w:shd w:val="clear" w:color="auto" w:fill="auto"/>
        <w:tabs>
          <w:tab w:val="left" w:pos="370"/>
        </w:tabs>
        <w:spacing w:after="0" w:line="322" w:lineRule="exact"/>
        <w:ind w:left="20" w:right="20" w:firstLine="0"/>
        <w:jc w:val="both"/>
        <w:rPr>
          <w:sz w:val="28"/>
          <w:szCs w:val="28"/>
        </w:rPr>
      </w:pPr>
      <w:r w:rsidRPr="000B1ADB">
        <w:rPr>
          <w:sz w:val="28"/>
          <w:szCs w:val="28"/>
        </w:rPr>
        <w:t>перечень нежилых объектов капитального строительства, сооружений, расположенных в границах дворовой территории;</w:t>
      </w:r>
    </w:p>
    <w:p w:rsidR="00E711EA" w:rsidRPr="000B1ADB" w:rsidRDefault="00E711EA" w:rsidP="00E711EA">
      <w:pPr>
        <w:pStyle w:val="23"/>
        <w:shd w:val="clear" w:color="auto" w:fill="auto"/>
        <w:spacing w:after="0" w:line="322" w:lineRule="exact"/>
        <w:ind w:left="20" w:right="20" w:firstLine="0"/>
        <w:jc w:val="both"/>
        <w:rPr>
          <w:sz w:val="28"/>
          <w:szCs w:val="28"/>
        </w:rPr>
      </w:pPr>
      <w:r w:rsidRPr="000B1ADB">
        <w:rPr>
          <w:sz w:val="28"/>
          <w:szCs w:val="28"/>
        </w:rPr>
        <w:t>* площадь дворовой территории в квадратных метрах (не благоустраиваемая, а общая), округление до целого числа;</w:t>
      </w:r>
    </w:p>
    <w:p w:rsidR="00E711EA" w:rsidRPr="000B1ADB" w:rsidRDefault="00E711EA" w:rsidP="00E711EA">
      <w:pPr>
        <w:pStyle w:val="23"/>
        <w:numPr>
          <w:ilvl w:val="0"/>
          <w:numId w:val="42"/>
        </w:numPr>
        <w:shd w:val="clear" w:color="auto" w:fill="auto"/>
        <w:tabs>
          <w:tab w:val="left" w:pos="399"/>
        </w:tabs>
        <w:spacing w:after="0" w:line="326" w:lineRule="exact"/>
        <w:ind w:left="20" w:right="20" w:firstLine="0"/>
        <w:jc w:val="both"/>
        <w:rPr>
          <w:sz w:val="28"/>
          <w:szCs w:val="28"/>
        </w:rPr>
      </w:pPr>
      <w:r w:rsidRPr="000B1ADB">
        <w:rPr>
          <w:sz w:val="28"/>
          <w:szCs w:val="28"/>
        </w:rPr>
        <w:t>площадь зданий, строений, сооружений, расположенных в границах территории, округленное до целого числа;</w:t>
      </w:r>
    </w:p>
    <w:p w:rsidR="00E711EA" w:rsidRPr="000B1ADB" w:rsidRDefault="00E711EA" w:rsidP="00E711EA">
      <w:pPr>
        <w:pStyle w:val="23"/>
        <w:numPr>
          <w:ilvl w:val="0"/>
          <w:numId w:val="42"/>
        </w:numPr>
        <w:shd w:val="clear" w:color="auto" w:fill="auto"/>
        <w:tabs>
          <w:tab w:val="left" w:pos="375"/>
        </w:tabs>
        <w:spacing w:after="0" w:line="322" w:lineRule="exact"/>
        <w:ind w:left="20" w:right="20" w:firstLine="0"/>
        <w:jc w:val="both"/>
        <w:rPr>
          <w:sz w:val="28"/>
          <w:szCs w:val="28"/>
        </w:rPr>
      </w:pPr>
      <w:r w:rsidRPr="000B1ADB">
        <w:rPr>
          <w:sz w:val="28"/>
          <w:szCs w:val="28"/>
        </w:rPr>
        <w:t>информация о правообладателях земельных участков, находящихся в границах дворовой территории. В случае если земельный участок относится к общему имуществу собственников помещений в многоквартирных домах рекомендуется указать об этом, не перечисляя собственника каждой квартиры, расположенное в таком многоквартирном доме, при этом указать один из вариантов: муниципальное, государственное, неразграниченное, частное, в форме общедомового имущества с указанием адреса или общего имущества собственников помещений в многоквартирных домах с указанием адреса);</w:t>
      </w:r>
    </w:p>
    <w:p w:rsidR="00E711EA" w:rsidRPr="000B1ADB" w:rsidRDefault="00E711EA" w:rsidP="00E711EA">
      <w:pPr>
        <w:pStyle w:val="23"/>
        <w:numPr>
          <w:ilvl w:val="0"/>
          <w:numId w:val="42"/>
        </w:numPr>
        <w:shd w:val="clear" w:color="auto" w:fill="auto"/>
        <w:tabs>
          <w:tab w:val="left" w:pos="255"/>
        </w:tabs>
        <w:spacing w:after="0" w:line="317" w:lineRule="exact"/>
        <w:ind w:left="20" w:right="20" w:firstLine="0"/>
        <w:jc w:val="both"/>
        <w:rPr>
          <w:sz w:val="28"/>
          <w:szCs w:val="28"/>
        </w:rPr>
      </w:pPr>
      <w:r w:rsidRPr="000B1ADB">
        <w:rPr>
          <w:sz w:val="28"/>
          <w:szCs w:val="28"/>
        </w:rPr>
        <w:t>дата и время окончания инвентаризации (по местному времени с указанием временной зоны), дата и время актуализации информации;</w:t>
      </w:r>
    </w:p>
    <w:p w:rsidR="00E711EA" w:rsidRPr="000B1ADB" w:rsidRDefault="00E711EA" w:rsidP="00E711EA">
      <w:pPr>
        <w:pStyle w:val="23"/>
        <w:numPr>
          <w:ilvl w:val="0"/>
          <w:numId w:val="42"/>
        </w:numPr>
        <w:shd w:val="clear" w:color="auto" w:fill="auto"/>
        <w:tabs>
          <w:tab w:val="left" w:pos="241"/>
        </w:tabs>
        <w:spacing w:after="0" w:line="317" w:lineRule="exact"/>
        <w:ind w:left="20" w:right="20" w:firstLine="0"/>
        <w:jc w:val="both"/>
        <w:rPr>
          <w:sz w:val="28"/>
          <w:szCs w:val="28"/>
        </w:rPr>
      </w:pPr>
      <w:r w:rsidRPr="000B1ADB">
        <w:rPr>
          <w:sz w:val="28"/>
          <w:szCs w:val="28"/>
        </w:rPr>
        <w:lastRenderedPageBreak/>
        <w:t>перечень и описание элементов благоустройства, расположенных в пределах дворовой территории в соответствии с пунктом 5.</w:t>
      </w:r>
    </w:p>
    <w:p w:rsidR="00E711EA" w:rsidRPr="000B1ADB" w:rsidRDefault="00E711EA" w:rsidP="00E711EA">
      <w:pPr>
        <w:pStyle w:val="23"/>
        <w:shd w:val="clear" w:color="auto" w:fill="auto"/>
        <w:spacing w:after="0" w:line="270" w:lineRule="exact"/>
        <w:ind w:left="2040" w:firstLine="0"/>
        <w:rPr>
          <w:b/>
          <w:sz w:val="28"/>
          <w:szCs w:val="28"/>
        </w:rPr>
      </w:pPr>
      <w:r w:rsidRPr="000B1ADB">
        <w:rPr>
          <w:b/>
          <w:sz w:val="28"/>
          <w:szCs w:val="28"/>
        </w:rPr>
        <w:t>3. Инвентаризация общественных территорий</w:t>
      </w:r>
    </w:p>
    <w:p w:rsidR="00E711EA" w:rsidRPr="000B1ADB" w:rsidRDefault="00E711EA" w:rsidP="00E711EA">
      <w:pPr>
        <w:pStyle w:val="23"/>
        <w:shd w:val="clear" w:color="auto" w:fill="auto"/>
        <w:spacing w:after="0" w:line="322" w:lineRule="exact"/>
        <w:ind w:left="20" w:right="20" w:firstLine="480"/>
        <w:jc w:val="both"/>
        <w:rPr>
          <w:sz w:val="28"/>
          <w:szCs w:val="28"/>
        </w:rPr>
      </w:pPr>
      <w:r w:rsidRPr="000B1ADB">
        <w:rPr>
          <w:sz w:val="28"/>
          <w:szCs w:val="28"/>
        </w:rPr>
        <w:t>3.1. По итогам проведения инвентаризации общественной территории, в том числе находящейся на территории объектов индивидуального жилищного строительства, необходимо получить следующие характеристики:</w:t>
      </w:r>
    </w:p>
    <w:p w:rsidR="00E711EA" w:rsidRPr="000B1ADB" w:rsidRDefault="00E711EA" w:rsidP="00E711EA">
      <w:pPr>
        <w:pStyle w:val="23"/>
        <w:numPr>
          <w:ilvl w:val="0"/>
          <w:numId w:val="42"/>
        </w:numPr>
        <w:shd w:val="clear" w:color="auto" w:fill="auto"/>
        <w:tabs>
          <w:tab w:val="left" w:pos="370"/>
        </w:tabs>
        <w:spacing w:after="0" w:line="322" w:lineRule="exact"/>
        <w:ind w:left="20" w:right="20" w:firstLine="0"/>
        <w:jc w:val="both"/>
        <w:rPr>
          <w:sz w:val="28"/>
          <w:szCs w:val="28"/>
        </w:rPr>
      </w:pPr>
      <w:r w:rsidRPr="000B1ADB">
        <w:rPr>
          <w:sz w:val="28"/>
          <w:szCs w:val="28"/>
        </w:rPr>
        <w:t xml:space="preserve">координаты центра общественной территории и координаты границы общественной территории в системах координат (например, в системах координат </w:t>
      </w:r>
      <w:r w:rsidRPr="000B1ADB">
        <w:rPr>
          <w:sz w:val="28"/>
          <w:szCs w:val="28"/>
          <w:lang w:val="en-US"/>
        </w:rPr>
        <w:t>WGS</w:t>
      </w:r>
      <w:r w:rsidRPr="000B1ADB">
        <w:rPr>
          <w:sz w:val="28"/>
          <w:szCs w:val="28"/>
        </w:rPr>
        <w:t xml:space="preserve"> 1984 и СК-42);</w:t>
      </w:r>
    </w:p>
    <w:p w:rsidR="00E711EA" w:rsidRPr="000B1ADB" w:rsidRDefault="00E711EA" w:rsidP="00E711EA">
      <w:pPr>
        <w:pStyle w:val="23"/>
        <w:numPr>
          <w:ilvl w:val="0"/>
          <w:numId w:val="42"/>
        </w:numPr>
        <w:shd w:val="clear" w:color="auto" w:fill="auto"/>
        <w:tabs>
          <w:tab w:val="left" w:pos="217"/>
        </w:tabs>
        <w:spacing w:after="0" w:line="270" w:lineRule="exact"/>
        <w:ind w:left="20" w:firstLine="0"/>
        <w:jc w:val="both"/>
        <w:rPr>
          <w:sz w:val="28"/>
          <w:szCs w:val="28"/>
        </w:rPr>
      </w:pPr>
      <w:r w:rsidRPr="000B1ADB">
        <w:rPr>
          <w:sz w:val="28"/>
          <w:szCs w:val="28"/>
        </w:rPr>
        <w:t>вид общественной территории (площадь, набережная, парк, пляж и т.д.);</w:t>
      </w:r>
    </w:p>
    <w:p w:rsidR="00E711EA" w:rsidRPr="000B1ADB" w:rsidRDefault="00E711EA" w:rsidP="00E711EA">
      <w:pPr>
        <w:pStyle w:val="23"/>
        <w:numPr>
          <w:ilvl w:val="0"/>
          <w:numId w:val="42"/>
        </w:numPr>
        <w:shd w:val="clear" w:color="auto" w:fill="auto"/>
        <w:tabs>
          <w:tab w:val="left" w:pos="217"/>
        </w:tabs>
        <w:spacing w:after="0" w:line="270" w:lineRule="exact"/>
        <w:ind w:left="20" w:firstLine="0"/>
        <w:jc w:val="both"/>
        <w:rPr>
          <w:sz w:val="28"/>
          <w:szCs w:val="28"/>
        </w:rPr>
      </w:pPr>
      <w:r w:rsidRPr="000B1ADB">
        <w:rPr>
          <w:sz w:val="28"/>
          <w:szCs w:val="28"/>
        </w:rPr>
        <w:t>площадь общественной территории в квадратных метрах;</w:t>
      </w:r>
    </w:p>
    <w:p w:rsidR="00E711EA" w:rsidRPr="000B1ADB" w:rsidRDefault="00E711EA" w:rsidP="00E711EA">
      <w:pPr>
        <w:pStyle w:val="23"/>
        <w:numPr>
          <w:ilvl w:val="0"/>
          <w:numId w:val="42"/>
        </w:numPr>
        <w:shd w:val="clear" w:color="auto" w:fill="auto"/>
        <w:tabs>
          <w:tab w:val="left" w:pos="236"/>
        </w:tabs>
        <w:spacing w:after="0" w:line="317" w:lineRule="exact"/>
        <w:ind w:left="20" w:right="1260" w:firstLine="0"/>
        <w:rPr>
          <w:sz w:val="28"/>
          <w:szCs w:val="28"/>
        </w:rPr>
      </w:pPr>
      <w:r w:rsidRPr="000B1ADB">
        <w:rPr>
          <w:sz w:val="28"/>
          <w:szCs w:val="28"/>
        </w:rPr>
        <w:t>площадь зданий, строений, сооружений, расположенных в границах территории;</w:t>
      </w:r>
    </w:p>
    <w:p w:rsidR="00E711EA" w:rsidRPr="000B1ADB" w:rsidRDefault="00E711EA" w:rsidP="00E711EA">
      <w:pPr>
        <w:pStyle w:val="23"/>
        <w:numPr>
          <w:ilvl w:val="0"/>
          <w:numId w:val="42"/>
        </w:numPr>
        <w:shd w:val="clear" w:color="auto" w:fill="auto"/>
        <w:tabs>
          <w:tab w:val="left" w:pos="226"/>
        </w:tabs>
        <w:spacing w:after="0" w:line="322" w:lineRule="exact"/>
        <w:ind w:left="20" w:right="1260" w:firstLine="0"/>
        <w:rPr>
          <w:sz w:val="28"/>
          <w:szCs w:val="28"/>
        </w:rPr>
      </w:pPr>
      <w:r w:rsidRPr="000B1ADB">
        <w:rPr>
          <w:sz w:val="28"/>
          <w:szCs w:val="28"/>
        </w:rPr>
        <w:t>информация о правообладателях земельных участков, образующих общественную территорию;</w:t>
      </w:r>
    </w:p>
    <w:p w:rsidR="00E711EA" w:rsidRPr="000B1ADB" w:rsidRDefault="00E711EA" w:rsidP="00E711EA">
      <w:pPr>
        <w:pStyle w:val="23"/>
        <w:numPr>
          <w:ilvl w:val="0"/>
          <w:numId w:val="42"/>
        </w:numPr>
        <w:shd w:val="clear" w:color="auto" w:fill="auto"/>
        <w:tabs>
          <w:tab w:val="left" w:pos="231"/>
        </w:tabs>
        <w:spacing w:after="0" w:line="317" w:lineRule="exact"/>
        <w:ind w:left="20" w:right="360" w:firstLine="0"/>
        <w:rPr>
          <w:sz w:val="28"/>
          <w:szCs w:val="28"/>
        </w:rPr>
      </w:pPr>
      <w:r w:rsidRPr="000B1ADB">
        <w:rPr>
          <w:sz w:val="28"/>
          <w:szCs w:val="28"/>
        </w:rPr>
        <w:t>дата и время окончания инвентаризации (по местному времени с указанием временной зоны);</w:t>
      </w:r>
    </w:p>
    <w:p w:rsidR="00E711EA" w:rsidRPr="000B1ADB" w:rsidRDefault="00E711EA" w:rsidP="00E711EA">
      <w:pPr>
        <w:pStyle w:val="23"/>
        <w:numPr>
          <w:ilvl w:val="0"/>
          <w:numId w:val="42"/>
        </w:numPr>
        <w:shd w:val="clear" w:color="auto" w:fill="auto"/>
        <w:tabs>
          <w:tab w:val="left" w:pos="226"/>
        </w:tabs>
        <w:spacing w:after="0" w:line="317" w:lineRule="exact"/>
        <w:ind w:left="20" w:right="20" w:firstLine="0"/>
        <w:jc w:val="both"/>
        <w:rPr>
          <w:sz w:val="28"/>
          <w:szCs w:val="28"/>
        </w:rPr>
      </w:pPr>
      <w:r w:rsidRPr="000B1ADB">
        <w:rPr>
          <w:sz w:val="28"/>
          <w:szCs w:val="28"/>
        </w:rPr>
        <w:t>перечень и описание элементов благоустройства, расположенных в пределах общественной территории в соответствии с пунктом 5.</w:t>
      </w:r>
    </w:p>
    <w:p w:rsidR="00E711EA" w:rsidRPr="000B1ADB" w:rsidRDefault="00E711EA" w:rsidP="00E711EA">
      <w:pPr>
        <w:pStyle w:val="23"/>
        <w:shd w:val="clear" w:color="auto" w:fill="auto"/>
        <w:spacing w:after="0" w:line="270" w:lineRule="exact"/>
        <w:ind w:left="20" w:firstLine="480"/>
        <w:jc w:val="both"/>
        <w:rPr>
          <w:b/>
          <w:sz w:val="28"/>
          <w:szCs w:val="28"/>
        </w:rPr>
      </w:pPr>
      <w:r w:rsidRPr="000B1ADB">
        <w:rPr>
          <w:b/>
          <w:sz w:val="28"/>
          <w:szCs w:val="28"/>
        </w:rPr>
        <w:t>4. Инвентаризация объектов индивидуального жилищного строительства</w:t>
      </w:r>
    </w:p>
    <w:p w:rsidR="00E711EA" w:rsidRPr="000B1ADB" w:rsidRDefault="00E711EA" w:rsidP="00E711EA">
      <w:pPr>
        <w:pStyle w:val="23"/>
        <w:shd w:val="clear" w:color="auto" w:fill="auto"/>
        <w:spacing w:after="0" w:line="322" w:lineRule="exact"/>
        <w:ind w:left="20" w:right="20" w:firstLine="480"/>
        <w:jc w:val="both"/>
        <w:rPr>
          <w:sz w:val="28"/>
          <w:szCs w:val="28"/>
        </w:rPr>
      </w:pPr>
      <w:r w:rsidRPr="000B1ADB">
        <w:rPr>
          <w:sz w:val="28"/>
          <w:szCs w:val="28"/>
        </w:rPr>
        <w:t>4.1. 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E711EA" w:rsidRPr="000B1ADB" w:rsidRDefault="00E711EA" w:rsidP="00E711EA">
      <w:pPr>
        <w:pStyle w:val="23"/>
        <w:numPr>
          <w:ilvl w:val="0"/>
          <w:numId w:val="44"/>
        </w:numPr>
        <w:shd w:val="clear" w:color="auto" w:fill="auto"/>
        <w:tabs>
          <w:tab w:val="left" w:pos="1086"/>
        </w:tabs>
        <w:spacing w:after="0" w:line="322" w:lineRule="exact"/>
        <w:ind w:left="20" w:right="20" w:firstLine="560"/>
        <w:jc w:val="both"/>
        <w:rPr>
          <w:sz w:val="28"/>
          <w:szCs w:val="28"/>
        </w:rPr>
      </w:pPr>
      <w:r w:rsidRPr="000B1ADB">
        <w:rPr>
          <w:sz w:val="28"/>
          <w:szCs w:val="28"/>
        </w:rPr>
        <w:t>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По результатам мероприятия по инвентаризации уровня благоустройства индивидуальных жилых домов и земельных участков, предоставленных для их размещения, с собственниками (пользователями) указанных домов (собственниками (землепользователями) земельных участков должно быть заключено соглашений об их благоустройстве не позднее 2020 года в соответствии с требованиями утвержденных в муниципальном образовании правил благоустройства.</w:t>
      </w:r>
    </w:p>
    <w:p w:rsidR="00E711EA" w:rsidRPr="000B1ADB" w:rsidRDefault="00E711EA" w:rsidP="00E711EA">
      <w:pPr>
        <w:pStyle w:val="23"/>
        <w:numPr>
          <w:ilvl w:val="0"/>
          <w:numId w:val="44"/>
        </w:numPr>
        <w:shd w:val="clear" w:color="auto" w:fill="auto"/>
        <w:tabs>
          <w:tab w:val="left" w:pos="1153"/>
        </w:tabs>
        <w:spacing w:after="0" w:line="322" w:lineRule="exact"/>
        <w:ind w:left="20" w:right="20" w:firstLine="560"/>
        <w:jc w:val="both"/>
        <w:rPr>
          <w:sz w:val="28"/>
          <w:szCs w:val="28"/>
        </w:rPr>
      </w:pPr>
      <w:r w:rsidRPr="000B1ADB">
        <w:rPr>
          <w:sz w:val="28"/>
          <w:szCs w:val="28"/>
        </w:rPr>
        <w:t>По итогам проведения инвентаризации объектов индивидуального жилищного строительства необходимо получить следующие характеристики:</w:t>
      </w:r>
    </w:p>
    <w:p w:rsidR="00E711EA" w:rsidRPr="000B1ADB" w:rsidRDefault="00E711EA" w:rsidP="00E711EA">
      <w:pPr>
        <w:pStyle w:val="23"/>
        <w:numPr>
          <w:ilvl w:val="0"/>
          <w:numId w:val="42"/>
        </w:numPr>
        <w:shd w:val="clear" w:color="auto" w:fill="auto"/>
        <w:tabs>
          <w:tab w:val="left" w:pos="236"/>
        </w:tabs>
        <w:spacing w:after="0" w:line="317" w:lineRule="exact"/>
        <w:ind w:left="20" w:right="660" w:firstLine="0"/>
        <w:jc w:val="both"/>
        <w:rPr>
          <w:sz w:val="28"/>
          <w:szCs w:val="28"/>
        </w:rPr>
      </w:pPr>
      <w:r w:rsidRPr="000B1ADB">
        <w:rPr>
          <w:sz w:val="28"/>
          <w:szCs w:val="28"/>
        </w:rPr>
        <w:t>состояние фасада объекта индивидуального жилищного строительства (в нормативном состоянии /не в нормативном состоянии);</w:t>
      </w:r>
    </w:p>
    <w:p w:rsidR="00E711EA" w:rsidRPr="000B1ADB" w:rsidRDefault="00E711EA" w:rsidP="00E711EA">
      <w:pPr>
        <w:pStyle w:val="23"/>
        <w:numPr>
          <w:ilvl w:val="0"/>
          <w:numId w:val="42"/>
        </w:numPr>
        <w:shd w:val="clear" w:color="auto" w:fill="auto"/>
        <w:tabs>
          <w:tab w:val="left" w:pos="231"/>
        </w:tabs>
        <w:spacing w:after="0" w:line="322" w:lineRule="exact"/>
        <w:ind w:left="20" w:right="660" w:firstLine="0"/>
        <w:jc w:val="both"/>
        <w:rPr>
          <w:sz w:val="28"/>
          <w:szCs w:val="28"/>
        </w:rPr>
      </w:pPr>
      <w:r w:rsidRPr="000B1ADB">
        <w:rPr>
          <w:sz w:val="28"/>
          <w:szCs w:val="28"/>
        </w:rPr>
        <w:t>состояние придомовой территории (требует благоустройства /не требует благоустройства);</w:t>
      </w:r>
    </w:p>
    <w:p w:rsidR="00E711EA" w:rsidRPr="000B1ADB" w:rsidRDefault="00E711EA" w:rsidP="00E711EA">
      <w:pPr>
        <w:pStyle w:val="23"/>
        <w:numPr>
          <w:ilvl w:val="0"/>
          <w:numId w:val="42"/>
        </w:numPr>
        <w:shd w:val="clear" w:color="auto" w:fill="auto"/>
        <w:tabs>
          <w:tab w:val="left" w:pos="226"/>
        </w:tabs>
        <w:spacing w:after="0" w:line="317" w:lineRule="exact"/>
        <w:ind w:left="20" w:right="660" w:firstLine="0"/>
        <w:jc w:val="both"/>
        <w:rPr>
          <w:sz w:val="28"/>
          <w:szCs w:val="28"/>
        </w:rPr>
      </w:pPr>
      <w:r w:rsidRPr="000B1ADB">
        <w:rPr>
          <w:sz w:val="28"/>
          <w:szCs w:val="28"/>
        </w:rPr>
        <w:t>информация о правообладателях объектов индивидуального жилищного строительства и придомовых земельных участков;</w:t>
      </w:r>
    </w:p>
    <w:p w:rsidR="00E711EA" w:rsidRPr="000B1ADB" w:rsidRDefault="00E711EA" w:rsidP="00E711EA">
      <w:pPr>
        <w:pStyle w:val="23"/>
        <w:numPr>
          <w:ilvl w:val="0"/>
          <w:numId w:val="42"/>
        </w:numPr>
        <w:shd w:val="clear" w:color="auto" w:fill="auto"/>
        <w:tabs>
          <w:tab w:val="left" w:pos="241"/>
        </w:tabs>
        <w:spacing w:after="0" w:line="322" w:lineRule="exact"/>
        <w:ind w:left="20" w:right="280" w:firstLine="0"/>
        <w:jc w:val="both"/>
        <w:rPr>
          <w:sz w:val="28"/>
          <w:szCs w:val="28"/>
        </w:rPr>
      </w:pPr>
      <w:r w:rsidRPr="000B1ADB">
        <w:rPr>
          <w:sz w:val="28"/>
          <w:szCs w:val="28"/>
        </w:rPr>
        <w:t>информация о подписании соглашения о благоустройстве с собственниками (пользователями) указанных домов, собственниками (землепользователями) земельных участков (с приложением скан-копии заключенного соглашения) с указанием сроков завершения благоустройства либо информация об отказе в подписании указного соглашения;</w:t>
      </w:r>
    </w:p>
    <w:p w:rsidR="00E711EA" w:rsidRPr="000B1ADB" w:rsidRDefault="00E711EA" w:rsidP="00E711EA">
      <w:pPr>
        <w:pStyle w:val="23"/>
        <w:numPr>
          <w:ilvl w:val="0"/>
          <w:numId w:val="42"/>
        </w:numPr>
        <w:shd w:val="clear" w:color="auto" w:fill="auto"/>
        <w:tabs>
          <w:tab w:val="left" w:pos="231"/>
        </w:tabs>
        <w:spacing w:after="0" w:line="317" w:lineRule="exact"/>
        <w:ind w:left="20" w:right="280" w:firstLine="0"/>
        <w:jc w:val="both"/>
        <w:rPr>
          <w:sz w:val="28"/>
          <w:szCs w:val="28"/>
        </w:rPr>
      </w:pPr>
      <w:r w:rsidRPr="000B1ADB">
        <w:rPr>
          <w:sz w:val="28"/>
          <w:szCs w:val="28"/>
        </w:rPr>
        <w:t>дата и время окончания инвентаризации (по местному времени с указанием временной зоны), дата и время актуализации информации;</w:t>
      </w:r>
    </w:p>
    <w:p w:rsidR="00E711EA" w:rsidRPr="000B1ADB" w:rsidRDefault="00E711EA" w:rsidP="00E711EA">
      <w:pPr>
        <w:pStyle w:val="23"/>
        <w:numPr>
          <w:ilvl w:val="0"/>
          <w:numId w:val="42"/>
        </w:numPr>
        <w:shd w:val="clear" w:color="auto" w:fill="auto"/>
        <w:tabs>
          <w:tab w:val="left" w:pos="231"/>
        </w:tabs>
        <w:spacing w:after="0" w:line="317" w:lineRule="exact"/>
        <w:ind w:left="20" w:right="1100" w:firstLine="0"/>
        <w:jc w:val="both"/>
        <w:rPr>
          <w:sz w:val="28"/>
          <w:szCs w:val="28"/>
        </w:rPr>
      </w:pPr>
      <w:r w:rsidRPr="000B1ADB">
        <w:rPr>
          <w:sz w:val="28"/>
          <w:szCs w:val="28"/>
        </w:rPr>
        <w:lastRenderedPageBreak/>
        <w:t>перечень и описание элементов благоустройства, расположенных на прилегающей территории.</w:t>
      </w:r>
    </w:p>
    <w:p w:rsidR="00E711EA" w:rsidRPr="000B1ADB" w:rsidRDefault="00E711EA" w:rsidP="00E711EA">
      <w:pPr>
        <w:pStyle w:val="23"/>
        <w:shd w:val="clear" w:color="auto" w:fill="auto"/>
        <w:spacing w:after="0" w:line="322" w:lineRule="exact"/>
        <w:ind w:left="60" w:firstLine="0"/>
        <w:jc w:val="center"/>
        <w:rPr>
          <w:b/>
          <w:sz w:val="28"/>
          <w:szCs w:val="28"/>
        </w:rPr>
      </w:pPr>
      <w:r w:rsidRPr="000B1ADB">
        <w:rPr>
          <w:b/>
          <w:sz w:val="28"/>
          <w:szCs w:val="28"/>
        </w:rPr>
        <w:t>5. Инвентаризация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w:t>
      </w:r>
    </w:p>
    <w:p w:rsidR="00E711EA" w:rsidRPr="000B1ADB" w:rsidRDefault="00E711EA" w:rsidP="00E711EA">
      <w:pPr>
        <w:pStyle w:val="23"/>
        <w:shd w:val="clear" w:color="auto" w:fill="auto"/>
        <w:spacing w:after="0" w:line="322" w:lineRule="exact"/>
        <w:ind w:left="60" w:firstLine="0"/>
        <w:jc w:val="center"/>
        <w:rPr>
          <w:b/>
          <w:sz w:val="28"/>
          <w:szCs w:val="28"/>
        </w:rPr>
      </w:pPr>
      <w:r w:rsidRPr="000B1ADB">
        <w:rPr>
          <w:b/>
          <w:sz w:val="28"/>
          <w:szCs w:val="28"/>
        </w:rPr>
        <w:t>предпринимателей</w:t>
      </w:r>
    </w:p>
    <w:p w:rsidR="00E711EA" w:rsidRPr="000B1ADB" w:rsidRDefault="00E711EA" w:rsidP="00E711EA">
      <w:pPr>
        <w:pStyle w:val="23"/>
        <w:numPr>
          <w:ilvl w:val="0"/>
          <w:numId w:val="45"/>
        </w:numPr>
        <w:shd w:val="clear" w:color="auto" w:fill="auto"/>
        <w:tabs>
          <w:tab w:val="left" w:pos="1354"/>
        </w:tabs>
        <w:spacing w:after="0" w:line="322" w:lineRule="exact"/>
        <w:ind w:left="20" w:right="20" w:firstLine="560"/>
        <w:jc w:val="both"/>
        <w:rPr>
          <w:sz w:val="28"/>
          <w:szCs w:val="28"/>
        </w:rPr>
      </w:pPr>
      <w:r w:rsidRPr="000B1ADB">
        <w:rPr>
          <w:sz w:val="28"/>
          <w:szCs w:val="28"/>
        </w:rPr>
        <w:t>Ввиду ограниченного доступа к территориям и объектам, инвентаризация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проводится в упрощенном порядке.</w:t>
      </w:r>
    </w:p>
    <w:p w:rsidR="00E711EA" w:rsidRPr="000B1ADB" w:rsidRDefault="00E711EA" w:rsidP="00E711EA">
      <w:pPr>
        <w:pStyle w:val="23"/>
        <w:numPr>
          <w:ilvl w:val="0"/>
          <w:numId w:val="45"/>
        </w:numPr>
        <w:shd w:val="clear" w:color="auto" w:fill="auto"/>
        <w:tabs>
          <w:tab w:val="left" w:pos="1268"/>
        </w:tabs>
        <w:spacing w:after="0" w:line="322" w:lineRule="exact"/>
        <w:ind w:left="20" w:right="20" w:firstLine="780"/>
        <w:jc w:val="both"/>
        <w:rPr>
          <w:sz w:val="28"/>
          <w:szCs w:val="28"/>
        </w:rPr>
      </w:pPr>
      <w:r w:rsidRPr="000B1ADB">
        <w:rPr>
          <w:sz w:val="28"/>
          <w:szCs w:val="28"/>
        </w:rPr>
        <w:t>Инвентаризации подлежат внешний вид фасадов и ограждений, и прилегающая к объектам недвижимого имущества (включая объекты незавершенного строительства) и земельных участков территория. По результатам мероприятия по инвентаризации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с собственниками указанных объектов недвижимого имущества (включая объекты незавершенного строительства) и земельных участков должно быть заключено соглашение об их благоустройстве,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E711EA" w:rsidRPr="000B1ADB" w:rsidRDefault="00E711EA" w:rsidP="00E711EA">
      <w:pPr>
        <w:pStyle w:val="23"/>
        <w:shd w:val="clear" w:color="auto" w:fill="auto"/>
        <w:spacing w:after="0" w:line="322" w:lineRule="exact"/>
        <w:ind w:left="20" w:right="20" w:firstLine="600"/>
        <w:jc w:val="both"/>
        <w:rPr>
          <w:sz w:val="28"/>
          <w:szCs w:val="28"/>
        </w:rPr>
      </w:pPr>
      <w:r w:rsidRPr="000B1ADB">
        <w:rPr>
          <w:sz w:val="28"/>
          <w:szCs w:val="28"/>
        </w:rPr>
        <w:t>5.3. По итогам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необходимо получить следующие характеристики:</w:t>
      </w:r>
    </w:p>
    <w:p w:rsidR="00E711EA" w:rsidRPr="000B1ADB" w:rsidRDefault="00E711EA" w:rsidP="00E711EA">
      <w:pPr>
        <w:pStyle w:val="23"/>
        <w:numPr>
          <w:ilvl w:val="0"/>
          <w:numId w:val="42"/>
        </w:numPr>
        <w:shd w:val="clear" w:color="auto" w:fill="auto"/>
        <w:tabs>
          <w:tab w:val="left" w:pos="231"/>
        </w:tabs>
        <w:spacing w:after="0" w:line="317" w:lineRule="exact"/>
        <w:ind w:left="20" w:right="20" w:firstLine="0"/>
        <w:jc w:val="both"/>
        <w:rPr>
          <w:sz w:val="28"/>
          <w:szCs w:val="28"/>
        </w:rPr>
      </w:pPr>
      <w:r w:rsidRPr="000B1ADB">
        <w:rPr>
          <w:sz w:val="28"/>
          <w:szCs w:val="28"/>
        </w:rPr>
        <w:t>состояние фасада объекта объектов недвижимого имущества (в нормативном состоянии /не в нормативном состоянии);</w:t>
      </w:r>
    </w:p>
    <w:p w:rsidR="00E711EA" w:rsidRPr="000B1ADB" w:rsidRDefault="00E711EA" w:rsidP="00E711EA">
      <w:pPr>
        <w:pStyle w:val="23"/>
        <w:numPr>
          <w:ilvl w:val="0"/>
          <w:numId w:val="42"/>
        </w:numPr>
        <w:shd w:val="clear" w:color="auto" w:fill="auto"/>
        <w:tabs>
          <w:tab w:val="left" w:pos="231"/>
        </w:tabs>
        <w:spacing w:after="0" w:line="322" w:lineRule="exact"/>
        <w:ind w:left="20" w:right="20" w:firstLine="0"/>
        <w:rPr>
          <w:sz w:val="28"/>
          <w:szCs w:val="28"/>
        </w:rPr>
      </w:pPr>
      <w:r w:rsidRPr="000B1ADB">
        <w:rPr>
          <w:sz w:val="28"/>
          <w:szCs w:val="28"/>
        </w:rPr>
        <w:t>состояние прилегающей территории (требует благоустройства /не требует благоустройства);</w:t>
      </w:r>
    </w:p>
    <w:p w:rsidR="00E711EA" w:rsidRPr="000B1ADB" w:rsidRDefault="00E711EA" w:rsidP="00E711EA">
      <w:pPr>
        <w:pStyle w:val="23"/>
        <w:numPr>
          <w:ilvl w:val="0"/>
          <w:numId w:val="42"/>
        </w:numPr>
        <w:shd w:val="clear" w:color="auto" w:fill="auto"/>
        <w:tabs>
          <w:tab w:val="left" w:pos="236"/>
        </w:tabs>
        <w:spacing w:after="0" w:line="317" w:lineRule="exact"/>
        <w:ind w:left="20" w:right="20" w:firstLine="0"/>
        <w:jc w:val="both"/>
        <w:rPr>
          <w:sz w:val="28"/>
          <w:szCs w:val="28"/>
        </w:rPr>
      </w:pPr>
      <w:r w:rsidRPr="000B1ADB">
        <w:rPr>
          <w:sz w:val="28"/>
          <w:szCs w:val="28"/>
        </w:rPr>
        <w:t>информация о правообладателях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E711EA" w:rsidRPr="000B1ADB" w:rsidRDefault="00E711EA" w:rsidP="00E711EA">
      <w:pPr>
        <w:pStyle w:val="23"/>
        <w:numPr>
          <w:ilvl w:val="0"/>
          <w:numId w:val="42"/>
        </w:numPr>
        <w:shd w:val="clear" w:color="auto" w:fill="auto"/>
        <w:tabs>
          <w:tab w:val="left" w:pos="279"/>
        </w:tabs>
        <w:spacing w:after="0" w:line="322" w:lineRule="exact"/>
        <w:ind w:left="20" w:right="20" w:firstLine="0"/>
        <w:jc w:val="both"/>
        <w:rPr>
          <w:sz w:val="28"/>
          <w:szCs w:val="28"/>
        </w:rPr>
      </w:pPr>
      <w:r w:rsidRPr="000B1ADB">
        <w:rPr>
          <w:sz w:val="28"/>
          <w:szCs w:val="28"/>
        </w:rPr>
        <w:t>информация о подписании соглашения о благоустройстве с юридическими лицами и индивидуальными предпринимателями объектов, в собственности (пользовании) которых находятся объекты недвижимого имущества (включая объекты незавершенного строительства) и земельных участков (с приложением скан-копии заключенного соглашения) с указанием сроков завершения благоустройства либо информация об отказе в подписании указного соглашения;</w:t>
      </w:r>
    </w:p>
    <w:p w:rsidR="00E711EA" w:rsidRPr="000B1ADB" w:rsidRDefault="00E711EA" w:rsidP="00E711EA">
      <w:pPr>
        <w:pStyle w:val="23"/>
        <w:numPr>
          <w:ilvl w:val="0"/>
          <w:numId w:val="42"/>
        </w:numPr>
        <w:shd w:val="clear" w:color="auto" w:fill="auto"/>
        <w:tabs>
          <w:tab w:val="left" w:pos="255"/>
        </w:tabs>
        <w:spacing w:after="0" w:line="322" w:lineRule="exact"/>
        <w:ind w:left="20" w:right="20" w:firstLine="0"/>
        <w:jc w:val="both"/>
        <w:rPr>
          <w:sz w:val="28"/>
          <w:szCs w:val="28"/>
        </w:rPr>
      </w:pPr>
      <w:r w:rsidRPr="000B1ADB">
        <w:rPr>
          <w:sz w:val="28"/>
          <w:szCs w:val="28"/>
        </w:rPr>
        <w:t>дата и время окончания инвентаризации (по местному времени с указанием временной зоны), дата и время актуализации информации;</w:t>
      </w:r>
    </w:p>
    <w:p w:rsidR="00E711EA" w:rsidRPr="000B1ADB" w:rsidRDefault="00E711EA" w:rsidP="00E711EA">
      <w:pPr>
        <w:pStyle w:val="23"/>
        <w:numPr>
          <w:ilvl w:val="0"/>
          <w:numId w:val="42"/>
        </w:numPr>
        <w:shd w:val="clear" w:color="auto" w:fill="auto"/>
        <w:tabs>
          <w:tab w:val="left" w:pos="390"/>
        </w:tabs>
        <w:spacing w:after="0" w:line="312" w:lineRule="exact"/>
        <w:ind w:left="20" w:right="20" w:firstLine="0"/>
        <w:jc w:val="both"/>
        <w:rPr>
          <w:sz w:val="28"/>
          <w:szCs w:val="28"/>
        </w:rPr>
      </w:pPr>
      <w:r w:rsidRPr="000B1ADB">
        <w:rPr>
          <w:sz w:val="28"/>
          <w:szCs w:val="28"/>
        </w:rPr>
        <w:t>перечень и описание элементов благоустройства, расположенных на прилегающей территории.</w:t>
      </w:r>
    </w:p>
    <w:p w:rsidR="00E711EA" w:rsidRPr="000B1ADB" w:rsidRDefault="00E711EA" w:rsidP="00E711EA">
      <w:pPr>
        <w:pStyle w:val="23"/>
        <w:shd w:val="clear" w:color="auto" w:fill="auto"/>
        <w:spacing w:after="0" w:line="270" w:lineRule="exact"/>
        <w:ind w:left="2400" w:firstLine="0"/>
        <w:rPr>
          <w:b/>
          <w:sz w:val="28"/>
          <w:szCs w:val="28"/>
        </w:rPr>
      </w:pPr>
      <w:r w:rsidRPr="000B1ADB">
        <w:rPr>
          <w:b/>
          <w:sz w:val="28"/>
          <w:szCs w:val="28"/>
        </w:rPr>
        <w:lastRenderedPageBreak/>
        <w:t>6. Описание элементов благоустройства</w:t>
      </w:r>
    </w:p>
    <w:p w:rsidR="00E711EA" w:rsidRPr="000B1ADB" w:rsidRDefault="00E711EA" w:rsidP="00E711EA">
      <w:pPr>
        <w:pStyle w:val="23"/>
        <w:numPr>
          <w:ilvl w:val="0"/>
          <w:numId w:val="46"/>
        </w:numPr>
        <w:shd w:val="clear" w:color="auto" w:fill="auto"/>
        <w:tabs>
          <w:tab w:val="left" w:pos="1177"/>
        </w:tabs>
        <w:spacing w:after="0" w:line="317" w:lineRule="exact"/>
        <w:ind w:left="20" w:right="20" w:firstLine="600"/>
        <w:jc w:val="both"/>
        <w:rPr>
          <w:sz w:val="28"/>
          <w:szCs w:val="28"/>
        </w:rPr>
      </w:pPr>
      <w:r w:rsidRPr="000B1ADB">
        <w:rPr>
          <w:sz w:val="28"/>
          <w:szCs w:val="28"/>
        </w:rPr>
        <w:t>По каждому элементу благоустройства рекомендуется сделать одну или несколько фотографий.</w:t>
      </w:r>
    </w:p>
    <w:p w:rsidR="00E711EA" w:rsidRPr="000B1ADB" w:rsidRDefault="00E711EA" w:rsidP="00E711EA">
      <w:pPr>
        <w:pStyle w:val="23"/>
        <w:numPr>
          <w:ilvl w:val="0"/>
          <w:numId w:val="46"/>
        </w:numPr>
        <w:shd w:val="clear" w:color="auto" w:fill="auto"/>
        <w:tabs>
          <w:tab w:val="left" w:pos="1239"/>
        </w:tabs>
        <w:spacing w:after="0" w:line="322" w:lineRule="exact"/>
        <w:ind w:left="20" w:right="20" w:firstLine="600"/>
        <w:jc w:val="both"/>
        <w:rPr>
          <w:sz w:val="28"/>
          <w:szCs w:val="28"/>
        </w:rPr>
      </w:pPr>
      <w:r w:rsidRPr="000B1ADB">
        <w:rPr>
          <w:sz w:val="28"/>
          <w:szCs w:val="28"/>
        </w:rPr>
        <w:t xml:space="preserve">По каждому элементу благоустройства рекомендуется указать географические координаты в системах координат (например, в системах координат </w:t>
      </w:r>
      <w:r w:rsidRPr="000B1ADB">
        <w:rPr>
          <w:sz w:val="28"/>
          <w:szCs w:val="28"/>
          <w:lang w:val="en-US"/>
        </w:rPr>
        <w:t>WGS</w:t>
      </w:r>
      <w:r w:rsidRPr="000B1ADB">
        <w:rPr>
          <w:sz w:val="28"/>
          <w:szCs w:val="28"/>
        </w:rPr>
        <w:t xml:space="preserve"> 1984 и СК-42). В зависимости от геометрических свойств элемента, указываются либо координаты центра элемента благоустройства, либо координаты точек его границы, либо координаты точек ломаной линии. Рекомендации по определению типа геометрического объекта для фиксации положения элемента в приведены в пункте 7.</w:t>
      </w:r>
    </w:p>
    <w:p w:rsidR="00E711EA" w:rsidRPr="000B1ADB" w:rsidRDefault="00E711EA" w:rsidP="00E711EA">
      <w:pPr>
        <w:pStyle w:val="23"/>
        <w:numPr>
          <w:ilvl w:val="0"/>
          <w:numId w:val="46"/>
        </w:numPr>
        <w:shd w:val="clear" w:color="auto" w:fill="auto"/>
        <w:tabs>
          <w:tab w:val="left" w:pos="1110"/>
        </w:tabs>
        <w:spacing w:after="0" w:line="317" w:lineRule="exact"/>
        <w:ind w:left="20" w:right="20" w:firstLine="600"/>
        <w:jc w:val="both"/>
        <w:rPr>
          <w:sz w:val="28"/>
          <w:szCs w:val="28"/>
        </w:rPr>
      </w:pPr>
      <w:r w:rsidRPr="000B1ADB">
        <w:rPr>
          <w:sz w:val="28"/>
          <w:szCs w:val="28"/>
        </w:rPr>
        <w:t>При необходимости, при описании элемента благоустройства могут быть добавлены текстовые комментарии.</w:t>
      </w:r>
    </w:p>
    <w:p w:rsidR="00E711EA" w:rsidRPr="000B1ADB" w:rsidRDefault="00E711EA" w:rsidP="00E711EA">
      <w:pPr>
        <w:pStyle w:val="23"/>
        <w:numPr>
          <w:ilvl w:val="0"/>
          <w:numId w:val="46"/>
        </w:numPr>
        <w:shd w:val="clear" w:color="auto" w:fill="auto"/>
        <w:tabs>
          <w:tab w:val="left" w:pos="1129"/>
        </w:tabs>
        <w:spacing w:after="0" w:line="322" w:lineRule="exact"/>
        <w:ind w:left="20" w:right="20" w:firstLine="600"/>
        <w:jc w:val="both"/>
        <w:rPr>
          <w:sz w:val="28"/>
          <w:szCs w:val="28"/>
        </w:rPr>
      </w:pPr>
      <w:r w:rsidRPr="000B1ADB">
        <w:rPr>
          <w:sz w:val="28"/>
          <w:szCs w:val="28"/>
        </w:rPr>
        <w:t>По каждому элементу благоустройства должен быть зафиксирован класс и подкласс.</w:t>
      </w:r>
    </w:p>
    <w:p w:rsidR="00E711EA" w:rsidRPr="000B1ADB" w:rsidRDefault="00E711EA" w:rsidP="00E711EA">
      <w:pPr>
        <w:pStyle w:val="23"/>
        <w:numPr>
          <w:ilvl w:val="0"/>
          <w:numId w:val="46"/>
        </w:numPr>
        <w:shd w:val="clear" w:color="auto" w:fill="auto"/>
        <w:tabs>
          <w:tab w:val="left" w:pos="1287"/>
        </w:tabs>
        <w:spacing w:after="0" w:line="317" w:lineRule="exact"/>
        <w:ind w:left="20" w:right="20" w:firstLine="600"/>
        <w:jc w:val="both"/>
        <w:rPr>
          <w:sz w:val="28"/>
          <w:szCs w:val="28"/>
        </w:rPr>
      </w:pPr>
      <w:r w:rsidRPr="000B1ADB">
        <w:rPr>
          <w:sz w:val="28"/>
          <w:szCs w:val="28"/>
        </w:rPr>
        <w:t>По каждому элементу благоустройства, расположенному на территории должны быть заполнены характеристики в соответствии с пунктом 8.</w:t>
      </w:r>
    </w:p>
    <w:p w:rsidR="00E711EA" w:rsidRPr="000B1ADB" w:rsidRDefault="00E711EA" w:rsidP="00E711EA">
      <w:pPr>
        <w:pStyle w:val="23"/>
        <w:shd w:val="clear" w:color="auto" w:fill="auto"/>
        <w:spacing w:after="0" w:line="322" w:lineRule="exact"/>
        <w:ind w:firstLine="0"/>
        <w:jc w:val="center"/>
        <w:rPr>
          <w:b/>
          <w:sz w:val="28"/>
          <w:szCs w:val="28"/>
        </w:rPr>
      </w:pPr>
      <w:r w:rsidRPr="000B1ADB">
        <w:rPr>
          <w:b/>
          <w:sz w:val="28"/>
          <w:szCs w:val="28"/>
        </w:rPr>
        <w:t>7. Рекомендации по определению геометрического объекта для фиксации положения и размеров элемента благоустройства.</w:t>
      </w:r>
    </w:p>
    <w:p w:rsidR="00E711EA" w:rsidRPr="000B1ADB" w:rsidRDefault="00E711EA" w:rsidP="00E711EA">
      <w:pPr>
        <w:pStyle w:val="23"/>
        <w:numPr>
          <w:ilvl w:val="0"/>
          <w:numId w:val="47"/>
        </w:numPr>
        <w:shd w:val="clear" w:color="auto" w:fill="auto"/>
        <w:tabs>
          <w:tab w:val="left" w:pos="1167"/>
        </w:tabs>
        <w:spacing w:after="0" w:line="317" w:lineRule="exact"/>
        <w:ind w:left="20" w:right="20" w:firstLine="600"/>
        <w:jc w:val="both"/>
        <w:rPr>
          <w:sz w:val="28"/>
          <w:szCs w:val="28"/>
        </w:rPr>
      </w:pPr>
      <w:r w:rsidRPr="000B1ADB">
        <w:rPr>
          <w:sz w:val="28"/>
          <w:szCs w:val="28"/>
        </w:rPr>
        <w:t>В случае, если площадь, занимаемая элементом благоустройства, не поддается однозначному определению (отсутствуют четкие материальные границы элемента, такие как забор, границы покрытия и т.п.), производится фиксация координат центра (например, куст, лавочка, урна).</w:t>
      </w:r>
    </w:p>
    <w:p w:rsidR="00E711EA" w:rsidRPr="000B1ADB" w:rsidRDefault="00E711EA" w:rsidP="00E711EA">
      <w:pPr>
        <w:pStyle w:val="23"/>
        <w:numPr>
          <w:ilvl w:val="0"/>
          <w:numId w:val="47"/>
        </w:numPr>
        <w:shd w:val="clear" w:color="auto" w:fill="auto"/>
        <w:tabs>
          <w:tab w:val="left" w:pos="1268"/>
        </w:tabs>
        <w:spacing w:after="0" w:line="317" w:lineRule="exact"/>
        <w:ind w:left="20" w:right="20" w:firstLine="600"/>
        <w:jc w:val="both"/>
        <w:rPr>
          <w:sz w:val="28"/>
          <w:szCs w:val="28"/>
        </w:rPr>
      </w:pPr>
      <w:r w:rsidRPr="000B1ADB">
        <w:rPr>
          <w:sz w:val="28"/>
          <w:szCs w:val="28"/>
        </w:rPr>
        <w:t>В случае, если значение площади элемента благоустройства в квадратных метрах отнесенное к 2 метрам не превышает протяженности элемента благоустройства, измеренной в метрах, производится фиксация ломаной линии и производится оценка протяженности элемента (например, дорожка, тропинка, ограждение).</w:t>
      </w:r>
    </w:p>
    <w:p w:rsidR="00E711EA" w:rsidRPr="000B1ADB" w:rsidRDefault="00E711EA" w:rsidP="00E711EA">
      <w:pPr>
        <w:pStyle w:val="23"/>
        <w:numPr>
          <w:ilvl w:val="0"/>
          <w:numId w:val="47"/>
        </w:numPr>
        <w:shd w:val="clear" w:color="auto" w:fill="auto"/>
        <w:tabs>
          <w:tab w:val="left" w:pos="1138"/>
        </w:tabs>
        <w:spacing w:after="0" w:line="322" w:lineRule="exact"/>
        <w:ind w:left="20" w:right="20" w:firstLine="600"/>
        <w:jc w:val="both"/>
        <w:rPr>
          <w:sz w:val="28"/>
          <w:szCs w:val="28"/>
        </w:rPr>
      </w:pPr>
      <w:r w:rsidRPr="000B1ADB">
        <w:rPr>
          <w:sz w:val="28"/>
          <w:szCs w:val="28"/>
        </w:rPr>
        <w:t>В случае, если значение площади элемента благоустройства в квадратных метрах отнесенное к 2 метрам превышает протяженность элемента благоустройства, измеренную в метрах, более чем в 2 раза, производится фиксация точек границы элемента благоустройства и производится оценка площади объекта (например, детская площадка, парковка, спортивная площадка).</w:t>
      </w:r>
    </w:p>
    <w:p w:rsidR="00E711EA" w:rsidRPr="000B1ADB" w:rsidRDefault="00E711EA" w:rsidP="00E711EA">
      <w:pPr>
        <w:pStyle w:val="23"/>
        <w:numPr>
          <w:ilvl w:val="0"/>
          <w:numId w:val="47"/>
        </w:numPr>
        <w:shd w:val="clear" w:color="auto" w:fill="auto"/>
        <w:tabs>
          <w:tab w:val="left" w:pos="1138"/>
        </w:tabs>
        <w:spacing w:after="0" w:line="322" w:lineRule="exact"/>
        <w:ind w:left="20" w:right="20" w:firstLine="600"/>
        <w:jc w:val="both"/>
        <w:rPr>
          <w:sz w:val="28"/>
          <w:szCs w:val="28"/>
        </w:rPr>
      </w:pPr>
      <w:r w:rsidRPr="000B1ADB">
        <w:rPr>
          <w:sz w:val="28"/>
          <w:szCs w:val="28"/>
        </w:rPr>
        <w:t>В случаях, не описанных выше, допускается произвольный выбор геометрического объекта (ломаная линия либо многоугольник), произвольный способ фиксации размеров элемента благоустройства (протяженность в метрах, либо площадь в квадратных метрах).</w:t>
      </w:r>
    </w:p>
    <w:p w:rsidR="00E711EA" w:rsidRPr="000B1ADB" w:rsidRDefault="00E711EA" w:rsidP="00E711EA">
      <w:pPr>
        <w:pStyle w:val="23"/>
        <w:numPr>
          <w:ilvl w:val="0"/>
          <w:numId w:val="47"/>
        </w:numPr>
        <w:shd w:val="clear" w:color="auto" w:fill="auto"/>
        <w:tabs>
          <w:tab w:val="left" w:pos="1201"/>
        </w:tabs>
        <w:spacing w:after="0" w:line="317" w:lineRule="exact"/>
        <w:ind w:left="20" w:right="20" w:firstLine="600"/>
        <w:jc w:val="both"/>
        <w:rPr>
          <w:sz w:val="28"/>
          <w:szCs w:val="28"/>
        </w:rPr>
      </w:pPr>
      <w:r w:rsidRPr="000B1ADB">
        <w:rPr>
          <w:sz w:val="28"/>
          <w:szCs w:val="28"/>
        </w:rPr>
        <w:t>В случае, если на территориально обособленном участке дворовой территории находится несколько элементов благоустройства с одинаковыми значениями свойств, допускается их однократная фиксация с указанием количества зафиксированных элементов.</w:t>
      </w:r>
    </w:p>
    <w:p w:rsidR="00E711EA" w:rsidRPr="000B1ADB" w:rsidRDefault="00E711EA" w:rsidP="00E711EA">
      <w:pPr>
        <w:pStyle w:val="23"/>
        <w:shd w:val="clear" w:color="auto" w:fill="auto"/>
        <w:spacing w:after="0" w:line="270" w:lineRule="exact"/>
        <w:ind w:firstLine="0"/>
        <w:jc w:val="center"/>
        <w:rPr>
          <w:b/>
          <w:sz w:val="28"/>
          <w:szCs w:val="28"/>
        </w:rPr>
      </w:pPr>
      <w:r w:rsidRPr="000B1ADB">
        <w:rPr>
          <w:b/>
          <w:sz w:val="28"/>
          <w:szCs w:val="28"/>
        </w:rPr>
        <w:t>8. Классификация и атрибуты элементов благоустройства.</w:t>
      </w:r>
    </w:p>
    <w:p w:rsidR="00E711EA" w:rsidRPr="000B1ADB" w:rsidRDefault="00E711EA" w:rsidP="00E711EA">
      <w:pPr>
        <w:pStyle w:val="23"/>
        <w:shd w:val="clear" w:color="auto" w:fill="auto"/>
        <w:spacing w:after="0" w:line="326" w:lineRule="exact"/>
        <w:ind w:left="20" w:right="20" w:firstLine="600"/>
        <w:jc w:val="both"/>
        <w:rPr>
          <w:sz w:val="28"/>
          <w:szCs w:val="28"/>
        </w:rPr>
      </w:pPr>
      <w:r w:rsidRPr="000B1ADB">
        <w:rPr>
          <w:sz w:val="28"/>
          <w:szCs w:val="28"/>
        </w:rPr>
        <w:t>8.1. Элементы благоустройства дворовых и общественных территорий рекомендуется разделить на классы и подклассы. Перечень классов и подклассов устанавливается субъектом Российской Федерации в зависимости от региональных особенностей.</w:t>
      </w:r>
    </w:p>
    <w:p w:rsidR="00E711EA" w:rsidRPr="000B1ADB" w:rsidRDefault="00E711EA" w:rsidP="00E711EA">
      <w:pPr>
        <w:pStyle w:val="23"/>
        <w:shd w:val="clear" w:color="auto" w:fill="auto"/>
        <w:spacing w:after="0" w:line="317" w:lineRule="exact"/>
        <w:ind w:left="20" w:right="20" w:firstLine="660"/>
        <w:jc w:val="both"/>
        <w:rPr>
          <w:sz w:val="28"/>
          <w:szCs w:val="28"/>
        </w:rPr>
      </w:pPr>
      <w:r w:rsidRPr="000B1ADB">
        <w:rPr>
          <w:sz w:val="28"/>
          <w:szCs w:val="28"/>
        </w:rPr>
        <w:lastRenderedPageBreak/>
        <w:t>8.2. Для каждого подкласса элементов благоустройства в зависимости от региональных особенностей субъектом Российской Федерации устанавливается перечень характеристик, обязательных к заполнению.</w:t>
      </w:r>
    </w:p>
    <w:p w:rsidR="00E711EA" w:rsidRPr="000B1ADB" w:rsidRDefault="00E711EA" w:rsidP="00E711EA">
      <w:pPr>
        <w:pStyle w:val="23"/>
        <w:shd w:val="clear" w:color="auto" w:fill="auto"/>
        <w:spacing w:after="0" w:line="270" w:lineRule="exact"/>
        <w:ind w:left="1580" w:firstLine="0"/>
        <w:rPr>
          <w:b/>
          <w:sz w:val="28"/>
          <w:szCs w:val="28"/>
        </w:rPr>
      </w:pPr>
      <w:r w:rsidRPr="000B1ADB">
        <w:rPr>
          <w:b/>
          <w:sz w:val="28"/>
          <w:szCs w:val="28"/>
        </w:rPr>
        <w:t>9. Передача результатов инвентаризации в ГИС ЖКХ</w:t>
      </w:r>
    </w:p>
    <w:p w:rsidR="00E711EA" w:rsidRPr="000B1ADB" w:rsidRDefault="00E711EA" w:rsidP="00E711EA">
      <w:pPr>
        <w:pStyle w:val="23"/>
        <w:numPr>
          <w:ilvl w:val="0"/>
          <w:numId w:val="48"/>
        </w:numPr>
        <w:shd w:val="clear" w:color="auto" w:fill="auto"/>
        <w:tabs>
          <w:tab w:val="left" w:pos="1234"/>
        </w:tabs>
        <w:spacing w:after="0" w:line="317" w:lineRule="exact"/>
        <w:ind w:left="20" w:right="20" w:firstLine="660"/>
        <w:jc w:val="both"/>
        <w:rPr>
          <w:sz w:val="28"/>
          <w:szCs w:val="28"/>
        </w:rPr>
      </w:pPr>
      <w:r w:rsidRPr="000B1ADB">
        <w:rPr>
          <w:sz w:val="28"/>
          <w:szCs w:val="28"/>
        </w:rPr>
        <w:t>Результаты инвентаризации будут заносится в систему ГИС ЖКХ в Модуль «Формирование комфортной городской среды» (далее - Модуль). Возможен как ручной ввод данных, так и автоматизированный.</w:t>
      </w:r>
    </w:p>
    <w:p w:rsidR="00E711EA" w:rsidRPr="000B1ADB" w:rsidRDefault="00E711EA" w:rsidP="00E711EA">
      <w:pPr>
        <w:pStyle w:val="23"/>
        <w:numPr>
          <w:ilvl w:val="0"/>
          <w:numId w:val="48"/>
        </w:numPr>
        <w:shd w:val="clear" w:color="auto" w:fill="auto"/>
        <w:tabs>
          <w:tab w:val="left" w:pos="1273"/>
        </w:tabs>
        <w:spacing w:after="0" w:line="322" w:lineRule="exact"/>
        <w:ind w:left="20" w:right="20" w:firstLine="660"/>
        <w:jc w:val="both"/>
        <w:rPr>
          <w:sz w:val="28"/>
          <w:szCs w:val="28"/>
        </w:rPr>
      </w:pPr>
      <w:r w:rsidRPr="000B1ADB">
        <w:rPr>
          <w:sz w:val="28"/>
          <w:szCs w:val="28"/>
        </w:rPr>
        <w:t>Для ручного ввода данных может быть использован графический интерфейс в Модуле, который доступен пользователю с функцией «Орган местного самоуправления, уполномоченный на ведение программы «Формирование современной городской среды»». Подробная инструкция по работе с Модулем приведена в Руководстве пользователя «Приоритетный проект «Формирование комфортной городской среды», которое размещено на официальном сайте ГИС ЖКХ в разделе «Регламенты и инструкции».</w:t>
      </w:r>
    </w:p>
    <w:p w:rsidR="00E711EA" w:rsidRPr="000B1ADB" w:rsidRDefault="00E711EA" w:rsidP="00E711EA">
      <w:pPr>
        <w:pStyle w:val="23"/>
        <w:numPr>
          <w:ilvl w:val="0"/>
          <w:numId w:val="48"/>
        </w:numPr>
        <w:shd w:val="clear" w:color="auto" w:fill="auto"/>
        <w:tabs>
          <w:tab w:val="left" w:pos="1225"/>
        </w:tabs>
        <w:spacing w:after="0" w:line="322" w:lineRule="exact"/>
        <w:ind w:left="20" w:right="20" w:firstLine="660"/>
        <w:jc w:val="both"/>
        <w:rPr>
          <w:sz w:val="28"/>
          <w:szCs w:val="28"/>
        </w:rPr>
      </w:pPr>
      <w:r w:rsidRPr="000B1ADB">
        <w:rPr>
          <w:sz w:val="28"/>
          <w:szCs w:val="28"/>
        </w:rPr>
        <w:t xml:space="preserve">Для автоматизированного учета данных может быть использован программный интерфейс. Для передачи структурированных данных используется формат </w:t>
      </w:r>
      <w:r w:rsidRPr="000B1ADB">
        <w:rPr>
          <w:sz w:val="28"/>
          <w:szCs w:val="28"/>
          <w:lang w:val="en-US"/>
        </w:rPr>
        <w:t>JSON</w:t>
      </w:r>
      <w:r w:rsidRPr="000B1ADB">
        <w:rPr>
          <w:sz w:val="28"/>
          <w:szCs w:val="28"/>
        </w:rPr>
        <w:t xml:space="preserve">, для передачи изображений - формат </w:t>
      </w:r>
      <w:r w:rsidRPr="000B1ADB">
        <w:rPr>
          <w:sz w:val="28"/>
          <w:szCs w:val="28"/>
          <w:lang w:val="en-US"/>
        </w:rPr>
        <w:t>JPEG</w:t>
      </w:r>
      <w:r w:rsidRPr="000B1ADB">
        <w:rPr>
          <w:sz w:val="28"/>
          <w:szCs w:val="28"/>
        </w:rPr>
        <w:t>.</w:t>
      </w:r>
    </w:p>
    <w:p w:rsidR="00E711EA" w:rsidRPr="000B1ADB" w:rsidRDefault="00E711EA" w:rsidP="00E711EA">
      <w:pPr>
        <w:pStyle w:val="23"/>
        <w:numPr>
          <w:ilvl w:val="0"/>
          <w:numId w:val="48"/>
        </w:numPr>
        <w:shd w:val="clear" w:color="auto" w:fill="auto"/>
        <w:tabs>
          <w:tab w:val="left" w:pos="1196"/>
        </w:tabs>
        <w:spacing w:after="0" w:line="317" w:lineRule="exact"/>
        <w:ind w:left="20" w:right="20" w:firstLine="660"/>
        <w:jc w:val="both"/>
        <w:rPr>
          <w:sz w:val="28"/>
          <w:szCs w:val="28"/>
        </w:rPr>
      </w:pPr>
      <w:r w:rsidRPr="000B1ADB">
        <w:rPr>
          <w:sz w:val="28"/>
          <w:szCs w:val="28"/>
        </w:rPr>
        <w:t xml:space="preserve">Размер используемых для внесения в Модуль фотографий должен быть не менее 1024 пикселей на 768 пикселей, размерность глубины цвета должна быть не менее 24 бита. Допустимы следующие форматы фотографий: </w:t>
      </w:r>
      <w:r w:rsidRPr="000B1ADB">
        <w:rPr>
          <w:sz w:val="28"/>
          <w:szCs w:val="28"/>
          <w:lang w:val="en-US"/>
        </w:rPr>
        <w:t xml:space="preserve">JPEG </w:t>
      </w:r>
      <w:r w:rsidRPr="000B1ADB">
        <w:rPr>
          <w:sz w:val="28"/>
          <w:szCs w:val="28"/>
        </w:rPr>
        <w:t xml:space="preserve">и </w:t>
      </w:r>
      <w:r w:rsidRPr="000B1ADB">
        <w:rPr>
          <w:sz w:val="28"/>
          <w:szCs w:val="28"/>
          <w:lang w:val="en-US"/>
        </w:rPr>
        <w:t>TIF.</w:t>
      </w:r>
    </w:p>
    <w:p w:rsidR="00E711EA" w:rsidRPr="000B1ADB" w:rsidRDefault="00E711EA" w:rsidP="00E711EA">
      <w:pPr>
        <w:pStyle w:val="23"/>
        <w:numPr>
          <w:ilvl w:val="0"/>
          <w:numId w:val="48"/>
        </w:numPr>
        <w:shd w:val="clear" w:color="auto" w:fill="auto"/>
        <w:tabs>
          <w:tab w:val="left" w:pos="1321"/>
        </w:tabs>
        <w:spacing w:after="0" w:line="322" w:lineRule="exact"/>
        <w:ind w:left="20" w:right="20" w:firstLine="660"/>
        <w:jc w:val="both"/>
        <w:rPr>
          <w:sz w:val="28"/>
          <w:szCs w:val="28"/>
        </w:rPr>
      </w:pPr>
      <w:r w:rsidRPr="000B1ADB">
        <w:rPr>
          <w:sz w:val="28"/>
          <w:szCs w:val="28"/>
        </w:rPr>
        <w:t>В правом нижнем углу фотографии должна быть подпись, содержащая информацию о дате и времени, координатах местонахождения элемента благоустройства и категории элемента благоустройства.</w:t>
      </w:r>
    </w:p>
    <w:p w:rsidR="00E711EA" w:rsidRPr="000B1ADB" w:rsidRDefault="00E711EA" w:rsidP="00E711EA">
      <w:pPr>
        <w:pStyle w:val="23"/>
        <w:numPr>
          <w:ilvl w:val="0"/>
          <w:numId w:val="48"/>
        </w:numPr>
        <w:shd w:val="clear" w:color="auto" w:fill="auto"/>
        <w:tabs>
          <w:tab w:val="left" w:pos="1160"/>
        </w:tabs>
        <w:spacing w:after="0" w:line="270" w:lineRule="exact"/>
        <w:ind w:left="20" w:firstLine="660"/>
        <w:jc w:val="both"/>
        <w:rPr>
          <w:sz w:val="28"/>
          <w:szCs w:val="28"/>
        </w:rPr>
      </w:pPr>
      <w:r w:rsidRPr="000B1ADB">
        <w:rPr>
          <w:sz w:val="28"/>
          <w:szCs w:val="28"/>
        </w:rPr>
        <w:t>При подготовке фотоматериалов не допускается:</w:t>
      </w:r>
    </w:p>
    <w:p w:rsidR="00E711EA" w:rsidRPr="000B1ADB" w:rsidRDefault="00E711EA" w:rsidP="00E711EA">
      <w:pPr>
        <w:pStyle w:val="23"/>
        <w:numPr>
          <w:ilvl w:val="0"/>
          <w:numId w:val="49"/>
        </w:numPr>
        <w:shd w:val="clear" w:color="auto" w:fill="auto"/>
        <w:tabs>
          <w:tab w:val="left" w:pos="303"/>
        </w:tabs>
        <w:spacing w:after="0" w:line="322" w:lineRule="exact"/>
        <w:ind w:left="20" w:right="20" w:firstLine="0"/>
        <w:jc w:val="both"/>
        <w:rPr>
          <w:sz w:val="28"/>
          <w:szCs w:val="28"/>
        </w:rPr>
      </w:pPr>
      <w:r w:rsidRPr="000B1ADB">
        <w:rPr>
          <w:sz w:val="28"/>
          <w:szCs w:val="28"/>
        </w:rPr>
        <w:t>многократное использование одних и тех же фотографий для разных объектов и территорий;</w:t>
      </w:r>
    </w:p>
    <w:p w:rsidR="00E711EA" w:rsidRPr="000B1ADB" w:rsidRDefault="00E711EA" w:rsidP="00E711EA">
      <w:pPr>
        <w:pStyle w:val="23"/>
        <w:numPr>
          <w:ilvl w:val="0"/>
          <w:numId w:val="49"/>
        </w:numPr>
        <w:shd w:val="clear" w:color="auto" w:fill="auto"/>
        <w:tabs>
          <w:tab w:val="left" w:pos="188"/>
        </w:tabs>
        <w:spacing w:after="0" w:line="322" w:lineRule="exact"/>
        <w:ind w:left="20" w:right="20" w:firstLine="0"/>
        <w:jc w:val="both"/>
        <w:rPr>
          <w:sz w:val="28"/>
          <w:szCs w:val="28"/>
        </w:rPr>
      </w:pPr>
      <w:r w:rsidRPr="000B1ADB">
        <w:rPr>
          <w:sz w:val="28"/>
          <w:szCs w:val="28"/>
        </w:rPr>
        <w:t>использование в качестве изображений объектов и территорий скриншоты из сторонних программ (спутниковые карты, снимки из картографических сервисов и том подобное)</w:t>
      </w:r>
    </w:p>
    <w:p w:rsidR="00E711EA" w:rsidRPr="000B1ADB" w:rsidRDefault="00E711EA" w:rsidP="00E711EA">
      <w:pPr>
        <w:pStyle w:val="23"/>
        <w:numPr>
          <w:ilvl w:val="0"/>
          <w:numId w:val="49"/>
        </w:numPr>
        <w:shd w:val="clear" w:color="auto" w:fill="auto"/>
        <w:tabs>
          <w:tab w:val="left" w:pos="246"/>
        </w:tabs>
        <w:spacing w:after="0" w:line="322" w:lineRule="exact"/>
        <w:ind w:left="20" w:right="20" w:firstLine="0"/>
        <w:jc w:val="both"/>
        <w:rPr>
          <w:sz w:val="28"/>
          <w:szCs w:val="28"/>
        </w:rPr>
      </w:pPr>
      <w:r w:rsidRPr="000B1ADB">
        <w:rPr>
          <w:sz w:val="28"/>
          <w:szCs w:val="28"/>
        </w:rPr>
        <w:t>использование в качестве изображений объектов и территорий скан-копий эскизных проектов и иные графические материалы, сделанные не в процессе натурного обследования;</w:t>
      </w:r>
    </w:p>
    <w:p w:rsidR="00E711EA" w:rsidRDefault="00E711EA" w:rsidP="00E711EA">
      <w:pPr>
        <w:pStyle w:val="23"/>
        <w:shd w:val="clear" w:color="auto" w:fill="auto"/>
        <w:spacing w:after="0" w:line="317" w:lineRule="exact"/>
        <w:ind w:left="100" w:right="360" w:firstLine="0"/>
        <w:jc w:val="both"/>
        <w:rPr>
          <w:sz w:val="28"/>
          <w:szCs w:val="28"/>
        </w:rPr>
      </w:pPr>
      <w:r w:rsidRPr="000B1ADB">
        <w:rPr>
          <w:sz w:val="28"/>
          <w:szCs w:val="28"/>
        </w:rPr>
        <w:t>- использование фотографий общего плана дворовой и общественной территории для графического отображения элемента благоустройства. Каждый из объектов благоустройства должен быть четко виден на фотографии</w:t>
      </w:r>
      <w:r>
        <w:rPr>
          <w:sz w:val="28"/>
          <w:szCs w:val="28"/>
        </w:rPr>
        <w:t>.»</w:t>
      </w:r>
    </w:p>
    <w:p w:rsidR="00E711EA" w:rsidRDefault="00E711EA" w:rsidP="00E711EA">
      <w:pPr>
        <w:pStyle w:val="23"/>
        <w:shd w:val="clear" w:color="auto" w:fill="auto"/>
        <w:spacing w:after="0" w:line="317" w:lineRule="exact"/>
        <w:ind w:left="100" w:right="360" w:firstLine="0"/>
        <w:jc w:val="both"/>
        <w:rPr>
          <w:sz w:val="28"/>
          <w:szCs w:val="28"/>
        </w:rPr>
      </w:pPr>
      <w:r>
        <w:rPr>
          <w:sz w:val="28"/>
          <w:szCs w:val="28"/>
        </w:rPr>
        <w:t>3. Программу дополнить приложением 12 следующего содержания:</w:t>
      </w:r>
    </w:p>
    <w:p w:rsidR="00E711EA" w:rsidRPr="00B72AC6" w:rsidRDefault="00E711EA" w:rsidP="00E711EA">
      <w:pPr>
        <w:jc w:val="center"/>
        <w:rPr>
          <w:b/>
          <w:sz w:val="28"/>
          <w:szCs w:val="28"/>
        </w:rPr>
      </w:pPr>
      <w:r>
        <w:rPr>
          <w:sz w:val="28"/>
          <w:szCs w:val="28"/>
        </w:rPr>
        <w:t>«</w:t>
      </w:r>
      <w:r w:rsidRPr="00B72AC6">
        <w:rPr>
          <w:b/>
          <w:sz w:val="28"/>
          <w:szCs w:val="28"/>
        </w:rPr>
        <w:t>Адресный перечень</w:t>
      </w:r>
    </w:p>
    <w:p w:rsidR="00E711EA" w:rsidRPr="00B72AC6" w:rsidRDefault="00E711EA" w:rsidP="00E711EA">
      <w:pPr>
        <w:jc w:val="center"/>
        <w:rPr>
          <w:b/>
          <w:bCs/>
          <w:color w:val="000000"/>
          <w:sz w:val="28"/>
          <w:szCs w:val="28"/>
        </w:rPr>
      </w:pPr>
      <w:r>
        <w:rPr>
          <w:b/>
          <w:sz w:val="28"/>
          <w:szCs w:val="28"/>
        </w:rPr>
        <w:t>Объектов недвижимого имущества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администрацией Кочковского сельсовета Кочковского района Новосибирской области</w:t>
      </w:r>
      <w:r w:rsidRPr="00B72AC6">
        <w:rPr>
          <w:b/>
          <w:sz w:val="28"/>
          <w:szCs w:val="28"/>
        </w:rPr>
        <w:t>*</w:t>
      </w:r>
    </w:p>
    <w:p w:rsidR="00E711EA" w:rsidRDefault="00E711EA" w:rsidP="00E711EA">
      <w:pPr>
        <w:jc w:val="center"/>
        <w:rPr>
          <w:sz w:val="28"/>
          <w:szCs w:val="28"/>
          <w:lang w:eastAsia="en-US"/>
        </w:rPr>
      </w:pPr>
    </w:p>
    <w:p w:rsidR="00E711EA" w:rsidRPr="00C34CE3" w:rsidRDefault="00E711EA" w:rsidP="00E711E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
        <w:gridCol w:w="6667"/>
        <w:gridCol w:w="1948"/>
      </w:tblGrid>
      <w:tr w:rsidR="00E711EA" w:rsidRPr="00733E54" w:rsidTr="000A3C62">
        <w:trPr>
          <w:trHeight w:val="308"/>
        </w:trPr>
        <w:tc>
          <w:tcPr>
            <w:tcW w:w="956" w:type="dxa"/>
            <w:tcBorders>
              <w:top w:val="single" w:sz="4" w:space="0" w:color="auto"/>
              <w:left w:val="single" w:sz="4" w:space="0" w:color="auto"/>
              <w:bottom w:val="single" w:sz="4" w:space="0" w:color="auto"/>
              <w:right w:val="single" w:sz="4" w:space="0" w:color="auto"/>
            </w:tcBorders>
          </w:tcPr>
          <w:p w:rsidR="00E711EA" w:rsidRPr="00733E54" w:rsidRDefault="00E711EA" w:rsidP="000A3C62">
            <w:pPr>
              <w:jc w:val="both"/>
              <w:rPr>
                <w:sz w:val="28"/>
                <w:szCs w:val="28"/>
              </w:rPr>
            </w:pPr>
            <w:r w:rsidRPr="00733E54">
              <w:rPr>
                <w:sz w:val="28"/>
                <w:szCs w:val="28"/>
                <w:lang w:val="en-US"/>
              </w:rPr>
              <w:t xml:space="preserve">№ </w:t>
            </w:r>
            <w:r>
              <w:rPr>
                <w:sz w:val="28"/>
                <w:szCs w:val="28"/>
              </w:rPr>
              <w:t>п/</w:t>
            </w:r>
            <w:r w:rsidRPr="00733E54">
              <w:rPr>
                <w:sz w:val="28"/>
                <w:szCs w:val="28"/>
              </w:rPr>
              <w:t>п</w:t>
            </w:r>
          </w:p>
        </w:tc>
        <w:tc>
          <w:tcPr>
            <w:tcW w:w="6667" w:type="dxa"/>
            <w:tcBorders>
              <w:top w:val="single" w:sz="4" w:space="0" w:color="auto"/>
              <w:left w:val="single" w:sz="4" w:space="0" w:color="auto"/>
              <w:bottom w:val="single" w:sz="4" w:space="0" w:color="auto"/>
              <w:right w:val="single" w:sz="4" w:space="0" w:color="auto"/>
            </w:tcBorders>
          </w:tcPr>
          <w:p w:rsidR="00E711EA" w:rsidRPr="00733E54" w:rsidRDefault="00E711EA" w:rsidP="000A3C62">
            <w:pPr>
              <w:jc w:val="both"/>
              <w:rPr>
                <w:sz w:val="28"/>
                <w:szCs w:val="28"/>
              </w:rPr>
            </w:pPr>
            <w:r w:rsidRPr="00733E54">
              <w:rPr>
                <w:sz w:val="28"/>
                <w:szCs w:val="28"/>
              </w:rPr>
              <w:t xml:space="preserve">Адрес </w:t>
            </w:r>
          </w:p>
        </w:tc>
        <w:tc>
          <w:tcPr>
            <w:tcW w:w="1948" w:type="dxa"/>
            <w:tcBorders>
              <w:top w:val="single" w:sz="4" w:space="0" w:color="auto"/>
              <w:left w:val="single" w:sz="4" w:space="0" w:color="auto"/>
              <w:bottom w:val="single" w:sz="4" w:space="0" w:color="auto"/>
              <w:right w:val="single" w:sz="4" w:space="0" w:color="auto"/>
            </w:tcBorders>
          </w:tcPr>
          <w:p w:rsidR="00E711EA" w:rsidRPr="00733E54" w:rsidRDefault="00E711EA" w:rsidP="000A3C62">
            <w:pPr>
              <w:jc w:val="both"/>
              <w:rPr>
                <w:sz w:val="28"/>
                <w:szCs w:val="28"/>
              </w:rPr>
            </w:pPr>
            <w:r>
              <w:rPr>
                <w:sz w:val="28"/>
                <w:szCs w:val="28"/>
              </w:rPr>
              <w:t>год</w:t>
            </w:r>
          </w:p>
        </w:tc>
      </w:tr>
      <w:tr w:rsidR="00E711EA" w:rsidRPr="00733E54" w:rsidTr="000A3C62">
        <w:trPr>
          <w:trHeight w:val="308"/>
        </w:trPr>
        <w:tc>
          <w:tcPr>
            <w:tcW w:w="956" w:type="dxa"/>
            <w:tcBorders>
              <w:top w:val="single" w:sz="4" w:space="0" w:color="auto"/>
              <w:left w:val="single" w:sz="4" w:space="0" w:color="auto"/>
              <w:bottom w:val="single" w:sz="4" w:space="0" w:color="auto"/>
              <w:right w:val="single" w:sz="4" w:space="0" w:color="auto"/>
            </w:tcBorders>
          </w:tcPr>
          <w:p w:rsidR="00E711EA" w:rsidRPr="00733E54" w:rsidRDefault="00E711EA" w:rsidP="000A3C62">
            <w:pPr>
              <w:jc w:val="both"/>
              <w:rPr>
                <w:sz w:val="28"/>
                <w:szCs w:val="28"/>
              </w:rPr>
            </w:pPr>
            <w:r w:rsidRPr="00733E54">
              <w:rPr>
                <w:sz w:val="28"/>
                <w:szCs w:val="28"/>
              </w:rPr>
              <w:lastRenderedPageBreak/>
              <w:t>1</w:t>
            </w:r>
          </w:p>
        </w:tc>
        <w:tc>
          <w:tcPr>
            <w:tcW w:w="6667" w:type="dxa"/>
            <w:tcBorders>
              <w:top w:val="single" w:sz="4" w:space="0" w:color="auto"/>
              <w:left w:val="single" w:sz="4" w:space="0" w:color="auto"/>
              <w:bottom w:val="single" w:sz="4" w:space="0" w:color="auto"/>
              <w:right w:val="single" w:sz="4" w:space="0" w:color="auto"/>
            </w:tcBorders>
          </w:tcPr>
          <w:p w:rsidR="00E711EA" w:rsidRPr="00733E54" w:rsidRDefault="00E711EA" w:rsidP="000A3C62">
            <w:pPr>
              <w:jc w:val="both"/>
              <w:rPr>
                <w:sz w:val="28"/>
                <w:szCs w:val="28"/>
              </w:rPr>
            </w:pPr>
          </w:p>
        </w:tc>
        <w:tc>
          <w:tcPr>
            <w:tcW w:w="1948" w:type="dxa"/>
            <w:tcBorders>
              <w:top w:val="single" w:sz="4" w:space="0" w:color="auto"/>
              <w:left w:val="single" w:sz="4" w:space="0" w:color="auto"/>
              <w:bottom w:val="single" w:sz="4" w:space="0" w:color="auto"/>
              <w:right w:val="single" w:sz="4" w:space="0" w:color="auto"/>
            </w:tcBorders>
          </w:tcPr>
          <w:p w:rsidR="00E711EA" w:rsidRPr="00733E54" w:rsidRDefault="00E711EA" w:rsidP="000A3C62">
            <w:pPr>
              <w:jc w:val="both"/>
              <w:rPr>
                <w:sz w:val="28"/>
                <w:szCs w:val="28"/>
              </w:rPr>
            </w:pPr>
          </w:p>
        </w:tc>
      </w:tr>
      <w:tr w:rsidR="00E711EA" w:rsidRPr="00733E54" w:rsidTr="000A3C62">
        <w:trPr>
          <w:trHeight w:val="308"/>
        </w:trPr>
        <w:tc>
          <w:tcPr>
            <w:tcW w:w="956" w:type="dxa"/>
            <w:tcBorders>
              <w:top w:val="single" w:sz="4" w:space="0" w:color="auto"/>
              <w:left w:val="single" w:sz="4" w:space="0" w:color="auto"/>
              <w:bottom w:val="single" w:sz="4" w:space="0" w:color="auto"/>
              <w:right w:val="single" w:sz="4" w:space="0" w:color="auto"/>
            </w:tcBorders>
          </w:tcPr>
          <w:p w:rsidR="00E711EA" w:rsidRPr="00733E54" w:rsidRDefault="00E711EA" w:rsidP="000A3C62">
            <w:pPr>
              <w:jc w:val="both"/>
              <w:rPr>
                <w:sz w:val="28"/>
                <w:szCs w:val="28"/>
              </w:rPr>
            </w:pPr>
            <w:r>
              <w:rPr>
                <w:sz w:val="28"/>
                <w:szCs w:val="28"/>
              </w:rPr>
              <w:t>2</w:t>
            </w:r>
          </w:p>
        </w:tc>
        <w:tc>
          <w:tcPr>
            <w:tcW w:w="6667" w:type="dxa"/>
            <w:tcBorders>
              <w:top w:val="single" w:sz="4" w:space="0" w:color="auto"/>
              <w:left w:val="single" w:sz="4" w:space="0" w:color="auto"/>
              <w:bottom w:val="single" w:sz="4" w:space="0" w:color="auto"/>
              <w:right w:val="single" w:sz="4" w:space="0" w:color="auto"/>
            </w:tcBorders>
          </w:tcPr>
          <w:p w:rsidR="00E711EA" w:rsidRDefault="00E711EA" w:rsidP="000A3C62">
            <w:pPr>
              <w:jc w:val="both"/>
              <w:rPr>
                <w:sz w:val="28"/>
                <w:szCs w:val="28"/>
              </w:rPr>
            </w:pPr>
          </w:p>
        </w:tc>
        <w:tc>
          <w:tcPr>
            <w:tcW w:w="1948" w:type="dxa"/>
            <w:tcBorders>
              <w:top w:val="single" w:sz="4" w:space="0" w:color="auto"/>
              <w:left w:val="single" w:sz="4" w:space="0" w:color="auto"/>
              <w:bottom w:val="single" w:sz="4" w:space="0" w:color="auto"/>
              <w:right w:val="single" w:sz="4" w:space="0" w:color="auto"/>
            </w:tcBorders>
          </w:tcPr>
          <w:p w:rsidR="00E711EA" w:rsidRDefault="00E711EA" w:rsidP="000A3C62">
            <w:pPr>
              <w:jc w:val="both"/>
              <w:rPr>
                <w:sz w:val="28"/>
                <w:szCs w:val="28"/>
              </w:rPr>
            </w:pPr>
          </w:p>
        </w:tc>
      </w:tr>
      <w:tr w:rsidR="00E711EA" w:rsidRPr="00733E54" w:rsidTr="000A3C62">
        <w:trPr>
          <w:trHeight w:val="308"/>
        </w:trPr>
        <w:tc>
          <w:tcPr>
            <w:tcW w:w="956" w:type="dxa"/>
            <w:tcBorders>
              <w:top w:val="single" w:sz="4" w:space="0" w:color="auto"/>
              <w:left w:val="single" w:sz="4" w:space="0" w:color="auto"/>
              <w:bottom w:val="single" w:sz="4" w:space="0" w:color="auto"/>
              <w:right w:val="single" w:sz="4" w:space="0" w:color="auto"/>
            </w:tcBorders>
          </w:tcPr>
          <w:p w:rsidR="00E711EA" w:rsidRDefault="00E711EA" w:rsidP="000A3C62">
            <w:pPr>
              <w:jc w:val="both"/>
              <w:rPr>
                <w:sz w:val="28"/>
                <w:szCs w:val="28"/>
              </w:rPr>
            </w:pPr>
            <w:r>
              <w:rPr>
                <w:sz w:val="28"/>
                <w:szCs w:val="28"/>
              </w:rPr>
              <w:t>3</w:t>
            </w:r>
          </w:p>
        </w:tc>
        <w:tc>
          <w:tcPr>
            <w:tcW w:w="6667" w:type="dxa"/>
            <w:tcBorders>
              <w:top w:val="single" w:sz="4" w:space="0" w:color="auto"/>
              <w:left w:val="single" w:sz="4" w:space="0" w:color="auto"/>
              <w:bottom w:val="single" w:sz="4" w:space="0" w:color="auto"/>
              <w:right w:val="single" w:sz="4" w:space="0" w:color="auto"/>
            </w:tcBorders>
          </w:tcPr>
          <w:p w:rsidR="00E711EA" w:rsidRDefault="00E711EA" w:rsidP="000A3C62">
            <w:pPr>
              <w:jc w:val="both"/>
              <w:rPr>
                <w:sz w:val="28"/>
                <w:szCs w:val="28"/>
              </w:rPr>
            </w:pPr>
          </w:p>
        </w:tc>
        <w:tc>
          <w:tcPr>
            <w:tcW w:w="1948" w:type="dxa"/>
            <w:tcBorders>
              <w:top w:val="single" w:sz="4" w:space="0" w:color="auto"/>
              <w:left w:val="single" w:sz="4" w:space="0" w:color="auto"/>
              <w:bottom w:val="single" w:sz="4" w:space="0" w:color="auto"/>
              <w:right w:val="single" w:sz="4" w:space="0" w:color="auto"/>
            </w:tcBorders>
          </w:tcPr>
          <w:p w:rsidR="00E711EA" w:rsidRDefault="00E711EA" w:rsidP="000A3C62">
            <w:pPr>
              <w:jc w:val="both"/>
              <w:rPr>
                <w:sz w:val="28"/>
                <w:szCs w:val="28"/>
              </w:rPr>
            </w:pPr>
          </w:p>
        </w:tc>
      </w:tr>
    </w:tbl>
    <w:p w:rsidR="00E711EA" w:rsidRPr="004E42FD" w:rsidRDefault="00E711EA" w:rsidP="00E711EA">
      <w:pPr>
        <w:jc w:val="both"/>
      </w:pPr>
    </w:p>
    <w:p w:rsidR="00E711EA" w:rsidRDefault="00E711EA" w:rsidP="00E711EA">
      <w:pPr>
        <w:pStyle w:val="af1"/>
      </w:pPr>
    </w:p>
    <w:p w:rsidR="00E711EA" w:rsidRDefault="00E711EA" w:rsidP="00E711EA">
      <w:pPr>
        <w:pStyle w:val="af1"/>
      </w:pPr>
      <w:r>
        <w:t>* Адресный перечень может уточняться по мере поступления заявок на включение в Муниципальную программу»</w:t>
      </w:r>
    </w:p>
    <w:p w:rsidR="00E711EA" w:rsidRPr="000B1ADB" w:rsidRDefault="00E711EA" w:rsidP="00E711EA">
      <w:pPr>
        <w:pStyle w:val="23"/>
        <w:shd w:val="clear" w:color="auto" w:fill="auto"/>
        <w:spacing w:after="0" w:line="317" w:lineRule="exact"/>
        <w:ind w:left="100" w:right="360" w:firstLine="0"/>
        <w:jc w:val="both"/>
        <w:rPr>
          <w:sz w:val="28"/>
          <w:szCs w:val="28"/>
        </w:rPr>
      </w:pPr>
    </w:p>
    <w:p w:rsidR="00E711EA" w:rsidRPr="00CB695E" w:rsidRDefault="00E711EA" w:rsidP="00E711EA">
      <w:pPr>
        <w:pStyle w:val="s1"/>
        <w:shd w:val="clear" w:color="auto" w:fill="FFFFFF"/>
        <w:spacing w:before="0" w:beforeAutospacing="0" w:after="0" w:afterAutospacing="0"/>
        <w:jc w:val="both"/>
        <w:rPr>
          <w:sz w:val="28"/>
          <w:szCs w:val="28"/>
        </w:rPr>
      </w:pPr>
    </w:p>
    <w:p w:rsidR="00CB695E" w:rsidRPr="00CB695E" w:rsidRDefault="00CB695E" w:rsidP="00CB695E">
      <w:pPr>
        <w:pStyle w:val="a9"/>
        <w:rPr>
          <w:b/>
          <w:szCs w:val="28"/>
        </w:rPr>
      </w:pPr>
      <w:r w:rsidRPr="00CB695E">
        <w:rPr>
          <w:b/>
          <w:szCs w:val="28"/>
        </w:rPr>
        <w:t>АДМИНИСТРАЦИЯ КОЧКОВСКОГО СЕЛЬСОВЕТА</w:t>
      </w:r>
    </w:p>
    <w:p w:rsidR="00CB695E" w:rsidRPr="00CB695E" w:rsidRDefault="00CB695E" w:rsidP="00CB695E">
      <w:pPr>
        <w:jc w:val="center"/>
        <w:rPr>
          <w:b/>
          <w:sz w:val="28"/>
          <w:szCs w:val="28"/>
        </w:rPr>
      </w:pPr>
      <w:r w:rsidRPr="00CB695E">
        <w:rPr>
          <w:b/>
          <w:sz w:val="28"/>
          <w:szCs w:val="28"/>
        </w:rPr>
        <w:t xml:space="preserve">    КОЧКОВСКОГО РАЙОНА НОВОСИБИРСКОЙ ОБЛАСТИ</w:t>
      </w:r>
    </w:p>
    <w:p w:rsidR="00CB695E" w:rsidRPr="00CB695E" w:rsidRDefault="00CB695E" w:rsidP="00CB695E">
      <w:pPr>
        <w:pStyle w:val="1"/>
        <w:jc w:val="center"/>
        <w:rPr>
          <w:rFonts w:ascii="Times New Roman" w:hAnsi="Times New Roman" w:cs="Times New Roman"/>
          <w:sz w:val="28"/>
          <w:szCs w:val="28"/>
        </w:rPr>
      </w:pPr>
      <w:r w:rsidRPr="00CB695E">
        <w:rPr>
          <w:rFonts w:ascii="Times New Roman" w:hAnsi="Times New Roman" w:cs="Times New Roman"/>
          <w:sz w:val="28"/>
          <w:szCs w:val="28"/>
        </w:rPr>
        <w:t xml:space="preserve">ПОСТАНОВЛЕНИЕ  </w:t>
      </w:r>
    </w:p>
    <w:p w:rsidR="00CB695E" w:rsidRPr="00CB695E" w:rsidRDefault="00CB695E" w:rsidP="00CB695E">
      <w:pPr>
        <w:pStyle w:val="1"/>
        <w:jc w:val="center"/>
        <w:rPr>
          <w:rFonts w:ascii="Times New Roman" w:hAnsi="Times New Roman" w:cs="Times New Roman"/>
          <w:sz w:val="28"/>
          <w:szCs w:val="28"/>
        </w:rPr>
      </w:pPr>
      <w:r w:rsidRPr="00CB695E">
        <w:rPr>
          <w:rFonts w:ascii="Times New Roman" w:hAnsi="Times New Roman" w:cs="Times New Roman"/>
          <w:sz w:val="28"/>
          <w:szCs w:val="28"/>
        </w:rPr>
        <w:t>от 23.03.2020          №30</w:t>
      </w:r>
    </w:p>
    <w:p w:rsidR="00CB695E" w:rsidRPr="00CB695E" w:rsidRDefault="00CB695E" w:rsidP="00CB695E">
      <w:pPr>
        <w:rPr>
          <w:sz w:val="28"/>
          <w:szCs w:val="28"/>
        </w:rPr>
      </w:pPr>
    </w:p>
    <w:p w:rsidR="00CB695E" w:rsidRPr="00CB695E" w:rsidRDefault="00CB695E" w:rsidP="00CB695E">
      <w:pPr>
        <w:jc w:val="center"/>
        <w:rPr>
          <w:b/>
          <w:sz w:val="28"/>
          <w:szCs w:val="28"/>
        </w:rPr>
      </w:pPr>
      <w:r w:rsidRPr="00CB695E">
        <w:rPr>
          <w:b/>
          <w:sz w:val="28"/>
          <w:szCs w:val="28"/>
        </w:rPr>
        <w:t xml:space="preserve">О внесении изменений в постановление администрации Кочковского сельсовета Кочковского района Новосибирской области от 25.07.2016 №140 «Об утверждении  Административного </w:t>
      </w:r>
      <w:r w:rsidRPr="00CB695E">
        <w:rPr>
          <w:b/>
          <w:bCs/>
          <w:sz w:val="28"/>
          <w:szCs w:val="28"/>
        </w:rPr>
        <w:t>регламента предоставления муниципальной услуги по присвоению и аннулированию адресов объектов адресации</w:t>
      </w:r>
      <w:r w:rsidRPr="00CB695E">
        <w:rPr>
          <w:b/>
          <w:sz w:val="28"/>
          <w:szCs w:val="28"/>
        </w:rPr>
        <w:t>»</w:t>
      </w:r>
    </w:p>
    <w:p w:rsidR="00CB695E" w:rsidRPr="00CB695E" w:rsidRDefault="00CB695E" w:rsidP="00CB695E">
      <w:pPr>
        <w:ind w:firstLine="708"/>
        <w:jc w:val="both"/>
        <w:rPr>
          <w:sz w:val="28"/>
          <w:szCs w:val="28"/>
        </w:rPr>
      </w:pPr>
    </w:p>
    <w:p w:rsidR="00CB695E" w:rsidRPr="00CB695E" w:rsidRDefault="00CB695E" w:rsidP="00CB695E">
      <w:pPr>
        <w:ind w:firstLine="708"/>
        <w:jc w:val="both"/>
        <w:rPr>
          <w:sz w:val="28"/>
          <w:szCs w:val="28"/>
        </w:rPr>
      </w:pPr>
      <w:r w:rsidRPr="00CB695E">
        <w:rPr>
          <w:sz w:val="28"/>
          <w:szCs w:val="28"/>
        </w:rPr>
        <w:t>В соответствии с Федеральным законом от 06.10.2003 №131-ФЗ «Об общих принципах организации местного самоуправления в Российской Федерации», Уставом Кочковского сельсовета  администрация Кочковского сельсовета Кочковского района Новосибирской области</w:t>
      </w:r>
    </w:p>
    <w:p w:rsidR="00CB695E" w:rsidRPr="00CB695E" w:rsidRDefault="00CB695E" w:rsidP="00CB695E">
      <w:pPr>
        <w:jc w:val="both"/>
        <w:rPr>
          <w:sz w:val="28"/>
          <w:szCs w:val="28"/>
        </w:rPr>
      </w:pPr>
      <w:r w:rsidRPr="00CB695E">
        <w:rPr>
          <w:sz w:val="28"/>
          <w:szCs w:val="28"/>
        </w:rPr>
        <w:t>ПОСТАНОВЛЯЕТ:</w:t>
      </w:r>
    </w:p>
    <w:p w:rsidR="00CB695E" w:rsidRPr="00CB695E" w:rsidRDefault="00CB695E" w:rsidP="00CB695E">
      <w:pPr>
        <w:jc w:val="both"/>
        <w:rPr>
          <w:sz w:val="28"/>
          <w:szCs w:val="28"/>
        </w:rPr>
      </w:pPr>
      <w:r w:rsidRPr="00CB695E">
        <w:rPr>
          <w:sz w:val="28"/>
          <w:szCs w:val="28"/>
        </w:rPr>
        <w:t xml:space="preserve">1.Внести в постановление администрации Кочковского сельсовета от 25.07.2016 №140 «Об утверждении  </w:t>
      </w:r>
      <w:r w:rsidRPr="00CB695E">
        <w:rPr>
          <w:bCs/>
          <w:sz w:val="28"/>
          <w:szCs w:val="28"/>
        </w:rPr>
        <w:t>Административного регламента предоставления муниципальной услуги по присвоению и аннулированию адресов объектов адресации</w:t>
      </w:r>
      <w:r w:rsidRPr="00CB695E">
        <w:rPr>
          <w:sz w:val="28"/>
          <w:szCs w:val="28"/>
        </w:rPr>
        <w:t>» следующие изменения:</w:t>
      </w:r>
    </w:p>
    <w:p w:rsidR="00CB695E" w:rsidRPr="00CB695E" w:rsidRDefault="00CB695E" w:rsidP="00CB695E">
      <w:pPr>
        <w:pStyle w:val="ab"/>
        <w:numPr>
          <w:ilvl w:val="1"/>
          <w:numId w:val="50"/>
        </w:numPr>
        <w:spacing w:after="120"/>
        <w:ind w:left="0" w:firstLine="0"/>
        <w:jc w:val="both"/>
        <w:rPr>
          <w:rFonts w:ascii="Times New Roman" w:hAnsi="Times New Roman" w:cs="Times New Roman"/>
          <w:sz w:val="28"/>
          <w:szCs w:val="28"/>
        </w:rPr>
      </w:pPr>
      <w:r w:rsidRPr="00CB695E">
        <w:rPr>
          <w:rFonts w:ascii="Times New Roman" w:hAnsi="Times New Roman" w:cs="Times New Roman"/>
          <w:sz w:val="28"/>
          <w:szCs w:val="28"/>
        </w:rPr>
        <w:t>В пункте 2.5 административного регламента слова «не более 12 рабочих дней со дня поступления» заменить словами «не более 10 рабочих дней со дня поступления заявления»</w:t>
      </w:r>
    </w:p>
    <w:p w:rsidR="00CB695E" w:rsidRPr="00CB695E" w:rsidRDefault="00CB695E" w:rsidP="00CB695E">
      <w:pPr>
        <w:shd w:val="clear" w:color="auto" w:fill="FFFFFF"/>
        <w:spacing w:after="120" w:line="290" w:lineRule="atLeast"/>
        <w:jc w:val="both"/>
        <w:rPr>
          <w:color w:val="000000"/>
          <w:sz w:val="28"/>
          <w:szCs w:val="28"/>
        </w:rPr>
      </w:pPr>
      <w:r w:rsidRPr="00CB695E">
        <w:rPr>
          <w:color w:val="000000"/>
          <w:sz w:val="28"/>
          <w:szCs w:val="28"/>
        </w:rPr>
        <w:t>2.Опубликовать настоящее постановление в периодическом печатном издании «Кочковский вестник» и официальном сайте администрации Кочковского сельсовета.</w:t>
      </w:r>
    </w:p>
    <w:p w:rsidR="00CB695E" w:rsidRPr="00CB695E" w:rsidRDefault="00CB695E" w:rsidP="00CB695E">
      <w:pPr>
        <w:pStyle w:val="ac"/>
        <w:shd w:val="clear" w:color="auto" w:fill="FFFFFF"/>
        <w:spacing w:line="244" w:lineRule="atLeast"/>
        <w:ind w:firstLine="0"/>
        <w:rPr>
          <w:color w:val="000000"/>
          <w:sz w:val="28"/>
          <w:szCs w:val="28"/>
        </w:rPr>
      </w:pPr>
      <w:r w:rsidRPr="00CB695E">
        <w:rPr>
          <w:color w:val="000000"/>
          <w:sz w:val="28"/>
          <w:szCs w:val="28"/>
        </w:rPr>
        <w:t>3. Контроль за исполнением настоящего постановления оставляю за собой.</w:t>
      </w:r>
    </w:p>
    <w:p w:rsidR="00CB695E" w:rsidRPr="00CB695E" w:rsidRDefault="00CB695E" w:rsidP="00CB695E">
      <w:pPr>
        <w:ind w:left="360"/>
        <w:jc w:val="both"/>
        <w:rPr>
          <w:color w:val="000000"/>
          <w:sz w:val="28"/>
          <w:szCs w:val="28"/>
        </w:rPr>
      </w:pPr>
    </w:p>
    <w:p w:rsidR="00CB695E" w:rsidRPr="00CB695E" w:rsidRDefault="00CB695E" w:rsidP="00CB695E">
      <w:pPr>
        <w:pStyle w:val="ad"/>
        <w:ind w:left="0"/>
        <w:rPr>
          <w:szCs w:val="28"/>
        </w:rPr>
      </w:pPr>
      <w:r w:rsidRPr="00CB695E">
        <w:rPr>
          <w:szCs w:val="28"/>
        </w:rPr>
        <w:t xml:space="preserve">И.о.Главы  Кочковского сельсовета </w:t>
      </w:r>
    </w:p>
    <w:p w:rsidR="00CB695E" w:rsidRPr="00CB695E" w:rsidRDefault="00CB695E" w:rsidP="00CB695E">
      <w:pPr>
        <w:pStyle w:val="ad"/>
        <w:ind w:left="0"/>
        <w:rPr>
          <w:szCs w:val="28"/>
        </w:rPr>
      </w:pPr>
      <w:r w:rsidRPr="00CB695E">
        <w:rPr>
          <w:szCs w:val="28"/>
        </w:rPr>
        <w:t xml:space="preserve">Кочковского района </w:t>
      </w:r>
    </w:p>
    <w:p w:rsidR="00CB695E" w:rsidRPr="00CB695E" w:rsidRDefault="009D194C" w:rsidP="00CB695E">
      <w:pPr>
        <w:pStyle w:val="ad"/>
        <w:ind w:left="0"/>
        <w:rPr>
          <w:szCs w:val="28"/>
        </w:rPr>
      </w:pPr>
      <w:r>
        <w:rPr>
          <w:szCs w:val="28"/>
        </w:rPr>
        <w:t xml:space="preserve">Новосибирской </w:t>
      </w:r>
      <w:r w:rsidR="00CB695E" w:rsidRPr="00CB695E">
        <w:rPr>
          <w:szCs w:val="28"/>
        </w:rPr>
        <w:t xml:space="preserve">области                                                               </w:t>
      </w:r>
      <w:r>
        <w:rPr>
          <w:szCs w:val="28"/>
        </w:rPr>
        <w:t xml:space="preserve">              </w:t>
      </w:r>
      <w:r w:rsidR="00CB695E" w:rsidRPr="00CB695E">
        <w:rPr>
          <w:szCs w:val="28"/>
        </w:rPr>
        <w:t xml:space="preserve"> Ю.В.Гюнтер</w:t>
      </w:r>
    </w:p>
    <w:p w:rsidR="00CB695E" w:rsidRPr="002642F6" w:rsidRDefault="00CB695E" w:rsidP="00CB695E">
      <w:pPr>
        <w:jc w:val="both"/>
        <w:rPr>
          <w:rFonts w:ascii="Arial" w:hAnsi="Arial" w:cs="Arial"/>
        </w:rPr>
      </w:pPr>
    </w:p>
    <w:p w:rsidR="00CB695E" w:rsidRDefault="00CB695E" w:rsidP="00CB695E">
      <w:pPr>
        <w:jc w:val="center"/>
        <w:rPr>
          <w:rFonts w:ascii="Arial" w:hAnsi="Arial" w:cs="Arial"/>
          <w:b/>
        </w:rPr>
      </w:pPr>
    </w:p>
    <w:p w:rsidR="009D194C" w:rsidRDefault="00CB695E" w:rsidP="00CB695E">
      <w:pPr>
        <w:jc w:val="center"/>
        <w:rPr>
          <w:b/>
          <w:sz w:val="28"/>
          <w:szCs w:val="28"/>
        </w:rPr>
      </w:pPr>
      <w:r w:rsidRPr="00CB695E">
        <w:rPr>
          <w:b/>
          <w:sz w:val="28"/>
          <w:szCs w:val="28"/>
        </w:rPr>
        <w:lastRenderedPageBreak/>
        <w:t>АДМИНИСТРАЦИЯ</w:t>
      </w:r>
      <w:r w:rsidR="009D194C">
        <w:rPr>
          <w:b/>
          <w:sz w:val="28"/>
          <w:szCs w:val="28"/>
        </w:rPr>
        <w:t xml:space="preserve"> </w:t>
      </w:r>
      <w:r w:rsidRPr="00CB695E">
        <w:rPr>
          <w:b/>
          <w:sz w:val="28"/>
          <w:szCs w:val="28"/>
        </w:rPr>
        <w:t xml:space="preserve">КОЧКОВСКОГО СЕЛЬСОВЕТА </w:t>
      </w:r>
    </w:p>
    <w:p w:rsidR="00CB695E" w:rsidRPr="00CB695E" w:rsidRDefault="00CB695E" w:rsidP="00CB695E">
      <w:pPr>
        <w:jc w:val="center"/>
        <w:rPr>
          <w:b/>
          <w:sz w:val="28"/>
          <w:szCs w:val="28"/>
        </w:rPr>
      </w:pPr>
      <w:r w:rsidRPr="00CB695E">
        <w:rPr>
          <w:b/>
          <w:sz w:val="28"/>
          <w:szCs w:val="28"/>
        </w:rPr>
        <w:t>КОЧКОВСКОГО РАЙОНА</w:t>
      </w:r>
      <w:r w:rsidR="009D194C">
        <w:rPr>
          <w:b/>
          <w:sz w:val="28"/>
          <w:szCs w:val="28"/>
        </w:rPr>
        <w:t xml:space="preserve"> </w:t>
      </w:r>
      <w:r w:rsidRPr="00CB695E">
        <w:rPr>
          <w:b/>
          <w:sz w:val="28"/>
          <w:szCs w:val="28"/>
        </w:rPr>
        <w:t>НОВОСИБИРСКОЙ ОБЛАСТИ</w:t>
      </w:r>
    </w:p>
    <w:p w:rsidR="00CB695E" w:rsidRPr="00CB695E" w:rsidRDefault="00CB695E" w:rsidP="00CB695E">
      <w:pPr>
        <w:jc w:val="center"/>
        <w:rPr>
          <w:b/>
          <w:sz w:val="28"/>
          <w:szCs w:val="28"/>
        </w:rPr>
      </w:pPr>
    </w:p>
    <w:p w:rsidR="00CB695E" w:rsidRPr="00CB695E" w:rsidRDefault="00CB695E" w:rsidP="00CB695E">
      <w:pPr>
        <w:jc w:val="center"/>
        <w:rPr>
          <w:b/>
          <w:sz w:val="28"/>
          <w:szCs w:val="28"/>
        </w:rPr>
      </w:pPr>
      <w:r w:rsidRPr="00CB695E">
        <w:rPr>
          <w:b/>
          <w:sz w:val="28"/>
          <w:szCs w:val="28"/>
        </w:rPr>
        <w:t>ПОСТАНОВЛЕНИЕ</w:t>
      </w:r>
    </w:p>
    <w:p w:rsidR="00CB695E" w:rsidRPr="00CB695E" w:rsidRDefault="00CB695E" w:rsidP="00CB695E">
      <w:pPr>
        <w:jc w:val="center"/>
        <w:rPr>
          <w:sz w:val="28"/>
          <w:szCs w:val="28"/>
        </w:rPr>
      </w:pPr>
    </w:p>
    <w:p w:rsidR="00CB695E" w:rsidRPr="00CB695E" w:rsidRDefault="00CB695E" w:rsidP="00CB695E">
      <w:pPr>
        <w:rPr>
          <w:sz w:val="28"/>
          <w:szCs w:val="28"/>
        </w:rPr>
      </w:pPr>
    </w:p>
    <w:p w:rsidR="00CB695E" w:rsidRPr="00CB695E" w:rsidRDefault="00CB695E" w:rsidP="00CB695E">
      <w:pPr>
        <w:rPr>
          <w:b/>
          <w:sz w:val="28"/>
          <w:szCs w:val="28"/>
        </w:rPr>
      </w:pPr>
      <w:r w:rsidRPr="00CB695E">
        <w:rPr>
          <w:b/>
          <w:sz w:val="28"/>
          <w:szCs w:val="28"/>
        </w:rPr>
        <w:t>от  31.03.2020                                                                                                        № 35</w:t>
      </w:r>
    </w:p>
    <w:p w:rsidR="00CB695E" w:rsidRPr="00CB695E" w:rsidRDefault="00CB695E" w:rsidP="00CB695E">
      <w:pPr>
        <w:pStyle w:val="s3"/>
        <w:shd w:val="clear" w:color="auto" w:fill="FFFFFF"/>
        <w:spacing w:before="0" w:beforeAutospacing="0" w:after="0" w:afterAutospacing="0"/>
        <w:rPr>
          <w:sz w:val="28"/>
          <w:szCs w:val="28"/>
          <w:lang w:eastAsia="ar-SA"/>
        </w:rPr>
      </w:pPr>
    </w:p>
    <w:p w:rsidR="00CB695E" w:rsidRPr="00CB695E" w:rsidRDefault="00CB695E" w:rsidP="00CB695E">
      <w:pPr>
        <w:pStyle w:val="s3"/>
        <w:shd w:val="clear" w:color="auto" w:fill="FFFFFF"/>
        <w:spacing w:before="0" w:beforeAutospacing="0" w:after="0" w:afterAutospacing="0"/>
        <w:jc w:val="center"/>
        <w:rPr>
          <w:sz w:val="28"/>
          <w:szCs w:val="28"/>
          <w:lang w:eastAsia="ar-SA"/>
        </w:rPr>
      </w:pPr>
      <w:r w:rsidRPr="00CB695E">
        <w:rPr>
          <w:sz w:val="28"/>
          <w:szCs w:val="28"/>
          <w:lang w:eastAsia="ar-SA"/>
        </w:rPr>
        <w:t>Об утверждении Порядка предоставления субсидий из бюджета Кочковского сельсовета Кочковского  района Новосибирской области юридическим лицам (за исключением субсидий муниципальным учреждениям), индивидуальным предпринимателям, физическим лицам на возмещение затрат за выполнение работ по благоустройству дворовых территорий в рамках муниципальной программы «Формирование комфортной городской среды на территории Кочковского сельсовета Кочковского района Новосибирской области на 2018 - 2024 годы»</w:t>
      </w:r>
    </w:p>
    <w:p w:rsidR="00CB695E" w:rsidRPr="00CB695E" w:rsidRDefault="00CB695E" w:rsidP="00CB695E">
      <w:pPr>
        <w:pStyle w:val="s1"/>
        <w:shd w:val="clear" w:color="auto" w:fill="FFFFFF"/>
        <w:spacing w:before="0" w:beforeAutospacing="0" w:after="0" w:afterAutospacing="0"/>
        <w:ind w:firstLine="567"/>
        <w:jc w:val="both"/>
        <w:rPr>
          <w:sz w:val="28"/>
          <w:szCs w:val="28"/>
          <w:lang w:eastAsia="ar-SA"/>
        </w:rPr>
      </w:pPr>
    </w:p>
    <w:p w:rsidR="00CB695E" w:rsidRPr="00CB695E" w:rsidRDefault="00CB695E" w:rsidP="00CB695E">
      <w:pPr>
        <w:pStyle w:val="s1"/>
        <w:shd w:val="clear" w:color="auto" w:fill="FFFFFF"/>
        <w:spacing w:before="0" w:beforeAutospacing="0" w:after="0" w:afterAutospacing="0"/>
        <w:ind w:firstLine="567"/>
        <w:jc w:val="both"/>
        <w:rPr>
          <w:sz w:val="28"/>
          <w:szCs w:val="28"/>
          <w:lang w:eastAsia="ar-SA"/>
        </w:rPr>
      </w:pPr>
      <w:r w:rsidRPr="00CB695E">
        <w:rPr>
          <w:sz w:val="28"/>
          <w:szCs w:val="28"/>
          <w:lang w:eastAsia="ar-SA"/>
        </w:rPr>
        <w:t xml:space="preserve">В соответствии со </w:t>
      </w:r>
      <w:r w:rsidRPr="00CB695E">
        <w:rPr>
          <w:bCs/>
          <w:sz w:val="28"/>
          <w:szCs w:val="28"/>
          <w:lang w:eastAsia="ar-SA"/>
        </w:rPr>
        <w:t>статьей 78</w:t>
      </w:r>
      <w:r w:rsidRPr="00CB695E">
        <w:rPr>
          <w:sz w:val="28"/>
          <w:szCs w:val="28"/>
          <w:lang w:eastAsia="ar-SA"/>
        </w:rPr>
        <w:t xml:space="preserve"> Бюджетного кодекса Российской Федерации, </w:t>
      </w:r>
      <w:r w:rsidRPr="00CB695E">
        <w:rPr>
          <w:bCs/>
          <w:sz w:val="28"/>
          <w:szCs w:val="28"/>
          <w:lang w:eastAsia="ar-SA"/>
        </w:rPr>
        <w:t>статьей 16</w:t>
      </w:r>
      <w:r w:rsidRPr="00CB695E">
        <w:rPr>
          <w:sz w:val="28"/>
          <w:szCs w:val="28"/>
          <w:lang w:eastAsia="ar-SA"/>
        </w:rPr>
        <w:t xml:space="preserve"> Федерального закона от 06.10.2003 № 131-ФЗ №Об общих принципах организации местного самоуправления в Российской Федерации №, </w:t>
      </w:r>
      <w:r w:rsidRPr="00CB695E">
        <w:rPr>
          <w:bCs/>
          <w:sz w:val="28"/>
          <w:szCs w:val="28"/>
          <w:lang w:eastAsia="ar-SA"/>
        </w:rPr>
        <w:t>постановлениями</w:t>
      </w:r>
      <w:r w:rsidRPr="00CB695E">
        <w:rPr>
          <w:sz w:val="28"/>
          <w:szCs w:val="28"/>
          <w:lang w:eastAsia="ar-SA"/>
        </w:rPr>
        <w:t xml:space="preserve">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CB695E">
        <w:rPr>
          <w:bCs/>
          <w:sz w:val="28"/>
          <w:szCs w:val="28"/>
          <w:lang w:eastAsia="ar-SA"/>
        </w:rPr>
        <w:t>Постановлением</w:t>
      </w:r>
      <w:r w:rsidRPr="00CB695E">
        <w:rPr>
          <w:sz w:val="28"/>
          <w:szCs w:val="28"/>
          <w:lang w:eastAsia="ar-SA"/>
        </w:rPr>
        <w:t xml:space="preserve">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Уставом  администрации Кочковского сельсовета Кочковского района Новосибирской области</w:t>
      </w:r>
    </w:p>
    <w:p w:rsidR="00CB695E" w:rsidRPr="00CB695E" w:rsidRDefault="00CB695E" w:rsidP="00CB695E">
      <w:pPr>
        <w:pStyle w:val="s1"/>
        <w:shd w:val="clear" w:color="auto" w:fill="FFFFFF"/>
        <w:spacing w:before="0" w:beforeAutospacing="0" w:after="0" w:afterAutospacing="0"/>
        <w:ind w:firstLine="567"/>
        <w:jc w:val="both"/>
        <w:rPr>
          <w:caps/>
          <w:sz w:val="28"/>
          <w:szCs w:val="28"/>
          <w:lang w:eastAsia="ar-SA"/>
        </w:rPr>
      </w:pPr>
      <w:r w:rsidRPr="00CB695E">
        <w:rPr>
          <w:caps/>
          <w:sz w:val="28"/>
          <w:szCs w:val="28"/>
          <w:lang w:eastAsia="ar-SA"/>
        </w:rPr>
        <w:t>постановляет:</w:t>
      </w:r>
    </w:p>
    <w:p w:rsidR="00CB695E" w:rsidRPr="00CB695E" w:rsidRDefault="00CB695E" w:rsidP="00CB695E">
      <w:pPr>
        <w:pStyle w:val="s1"/>
        <w:shd w:val="clear" w:color="auto" w:fill="FFFFFF"/>
        <w:spacing w:before="0" w:beforeAutospacing="0" w:after="0" w:afterAutospacing="0"/>
        <w:ind w:firstLine="567"/>
        <w:jc w:val="both"/>
        <w:rPr>
          <w:sz w:val="28"/>
          <w:szCs w:val="28"/>
          <w:lang w:eastAsia="ar-SA"/>
        </w:rPr>
      </w:pPr>
      <w:r w:rsidRPr="00CB695E">
        <w:rPr>
          <w:sz w:val="28"/>
          <w:szCs w:val="28"/>
          <w:lang w:eastAsia="ar-SA"/>
        </w:rPr>
        <w:t>1. Утвердить прилагаемый Порядок предоставления субсидий из бюджета Кочковского сельсовета Кочковского района Новосибирской области юридическим лицам (за исключением субсидий муниципальным учреждениям), индивидуальным предпринимателям, физическим лицам на возмещение затрат за выполнение работ по благоустройству дворовых территорий в рамках муниципальной программы «Формирование комфортной городской среды на территории Кочковского сельсовета Кочковского района Новосибирской области на 2018 - 2024 годы».</w:t>
      </w:r>
    </w:p>
    <w:p w:rsidR="00CB695E" w:rsidRPr="00CB695E" w:rsidRDefault="00CB695E" w:rsidP="00CB695E">
      <w:pPr>
        <w:pStyle w:val="s1"/>
        <w:shd w:val="clear" w:color="auto" w:fill="FFFFFF"/>
        <w:spacing w:before="0" w:beforeAutospacing="0" w:after="0" w:afterAutospacing="0"/>
        <w:ind w:firstLine="567"/>
        <w:jc w:val="both"/>
        <w:rPr>
          <w:sz w:val="28"/>
          <w:szCs w:val="28"/>
          <w:lang w:eastAsia="ar-SA"/>
        </w:rPr>
      </w:pPr>
      <w:r w:rsidRPr="00CB695E">
        <w:rPr>
          <w:sz w:val="28"/>
          <w:szCs w:val="28"/>
          <w:lang w:eastAsia="ar-SA"/>
        </w:rPr>
        <w:t>2. Настоящее постановление вступает в силу после его официального о опубликования в периодическом печатном издании органа местного самоуправления «Кочковский вестник»</w:t>
      </w:r>
    </w:p>
    <w:p w:rsidR="00CB695E" w:rsidRPr="00CB695E" w:rsidRDefault="00CB695E" w:rsidP="00CB695E">
      <w:pPr>
        <w:pStyle w:val="s1"/>
        <w:shd w:val="clear" w:color="auto" w:fill="FFFFFF"/>
        <w:spacing w:before="0" w:beforeAutospacing="0" w:after="0" w:afterAutospacing="0"/>
        <w:ind w:firstLine="567"/>
        <w:jc w:val="both"/>
        <w:rPr>
          <w:sz w:val="28"/>
          <w:szCs w:val="28"/>
          <w:lang w:eastAsia="ar-SA"/>
        </w:rPr>
      </w:pPr>
      <w:r w:rsidRPr="00CB695E">
        <w:rPr>
          <w:sz w:val="28"/>
          <w:szCs w:val="28"/>
          <w:lang w:eastAsia="ar-SA"/>
        </w:rPr>
        <w:lastRenderedPageBreak/>
        <w:t>3. Обнародовать настоящее постановление  на официальном сайте органов местного самоуправления администрации Кочковского сельсовета Кочковского района Новосибирской области  в сети Интернет kochki-selsovet.nso.ru.</w:t>
      </w:r>
    </w:p>
    <w:p w:rsidR="00CB695E" w:rsidRPr="00CB695E" w:rsidRDefault="00CB695E" w:rsidP="00CB695E">
      <w:pPr>
        <w:pStyle w:val="s1"/>
        <w:shd w:val="clear" w:color="auto" w:fill="FFFFFF"/>
        <w:spacing w:before="0" w:beforeAutospacing="0" w:after="0" w:afterAutospacing="0"/>
        <w:ind w:firstLine="567"/>
        <w:jc w:val="both"/>
        <w:rPr>
          <w:sz w:val="28"/>
          <w:szCs w:val="28"/>
          <w:lang w:eastAsia="ar-SA"/>
        </w:rPr>
      </w:pPr>
      <w:r w:rsidRPr="00CB695E">
        <w:rPr>
          <w:sz w:val="28"/>
          <w:szCs w:val="28"/>
          <w:lang w:eastAsia="ar-SA"/>
        </w:rPr>
        <w:t>4. Направить настоящее постановление в регистр муниципальных правовых актов в установленном законодательством порядке.</w:t>
      </w:r>
    </w:p>
    <w:p w:rsidR="00CB695E" w:rsidRPr="00CB695E" w:rsidRDefault="00CB695E" w:rsidP="00CB695E">
      <w:pPr>
        <w:autoSpaceDE w:val="0"/>
        <w:autoSpaceDN w:val="0"/>
        <w:adjustRightInd w:val="0"/>
        <w:ind w:firstLine="567"/>
        <w:jc w:val="both"/>
        <w:rPr>
          <w:sz w:val="28"/>
          <w:szCs w:val="28"/>
        </w:rPr>
      </w:pPr>
    </w:p>
    <w:p w:rsidR="00CB695E" w:rsidRPr="00CB695E" w:rsidRDefault="00CB695E" w:rsidP="00CB695E">
      <w:pPr>
        <w:autoSpaceDE w:val="0"/>
        <w:autoSpaceDN w:val="0"/>
        <w:adjustRightInd w:val="0"/>
        <w:ind w:firstLine="567"/>
        <w:jc w:val="both"/>
        <w:rPr>
          <w:sz w:val="28"/>
          <w:szCs w:val="28"/>
        </w:rPr>
      </w:pPr>
    </w:p>
    <w:p w:rsidR="00CB695E" w:rsidRPr="00CB695E" w:rsidRDefault="00CB695E" w:rsidP="00CB695E">
      <w:pPr>
        <w:autoSpaceDE w:val="0"/>
        <w:autoSpaceDN w:val="0"/>
        <w:adjustRightInd w:val="0"/>
        <w:ind w:firstLine="567"/>
        <w:jc w:val="both"/>
        <w:rPr>
          <w:sz w:val="28"/>
          <w:szCs w:val="28"/>
        </w:rPr>
      </w:pPr>
    </w:p>
    <w:p w:rsidR="00CB695E" w:rsidRPr="00CB695E" w:rsidRDefault="00CB695E" w:rsidP="00CB695E">
      <w:pPr>
        <w:autoSpaceDE w:val="0"/>
        <w:autoSpaceDN w:val="0"/>
        <w:adjustRightInd w:val="0"/>
        <w:ind w:firstLine="540"/>
        <w:jc w:val="both"/>
        <w:rPr>
          <w:sz w:val="28"/>
          <w:szCs w:val="28"/>
        </w:rPr>
      </w:pPr>
    </w:p>
    <w:p w:rsidR="00CB695E" w:rsidRPr="00CB695E" w:rsidRDefault="00CB695E" w:rsidP="00CB695E">
      <w:pPr>
        <w:rPr>
          <w:sz w:val="28"/>
          <w:szCs w:val="28"/>
        </w:rPr>
      </w:pPr>
      <w:r w:rsidRPr="00CB695E">
        <w:rPr>
          <w:sz w:val="28"/>
          <w:szCs w:val="28"/>
        </w:rPr>
        <w:t xml:space="preserve">И. о. Главы Кочковского сельсовета </w:t>
      </w:r>
    </w:p>
    <w:p w:rsidR="00CB695E" w:rsidRPr="00CB695E" w:rsidRDefault="00CB695E" w:rsidP="00CB695E">
      <w:pPr>
        <w:rPr>
          <w:sz w:val="28"/>
          <w:szCs w:val="28"/>
        </w:rPr>
      </w:pPr>
      <w:r w:rsidRPr="00CB695E">
        <w:rPr>
          <w:sz w:val="28"/>
          <w:szCs w:val="28"/>
        </w:rPr>
        <w:t>Кочковского района</w:t>
      </w:r>
    </w:p>
    <w:p w:rsidR="00CB695E" w:rsidRPr="00CB695E" w:rsidRDefault="00CB695E" w:rsidP="00CB695E">
      <w:pPr>
        <w:rPr>
          <w:sz w:val="28"/>
          <w:szCs w:val="28"/>
        </w:rPr>
      </w:pPr>
      <w:r w:rsidRPr="00CB695E">
        <w:rPr>
          <w:sz w:val="28"/>
          <w:szCs w:val="28"/>
        </w:rPr>
        <w:t>Новосибирской области                                                                          Ю.В. Гюнтер</w:t>
      </w: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rPr>
          <w:sz w:val="28"/>
          <w:szCs w:val="28"/>
        </w:rPr>
      </w:pPr>
    </w:p>
    <w:p w:rsidR="00CB695E" w:rsidRPr="00CB695E" w:rsidRDefault="00CB695E" w:rsidP="00CB695E">
      <w:pPr>
        <w:jc w:val="right"/>
        <w:rPr>
          <w:sz w:val="28"/>
          <w:szCs w:val="28"/>
        </w:rPr>
      </w:pPr>
      <w:r w:rsidRPr="00CB695E">
        <w:rPr>
          <w:sz w:val="28"/>
          <w:szCs w:val="28"/>
        </w:rPr>
        <w:t xml:space="preserve">Приложение </w:t>
      </w:r>
    </w:p>
    <w:p w:rsidR="00CB695E" w:rsidRDefault="00CB695E" w:rsidP="00CB695E">
      <w:pPr>
        <w:jc w:val="right"/>
        <w:rPr>
          <w:sz w:val="28"/>
          <w:szCs w:val="28"/>
        </w:rPr>
      </w:pPr>
      <w:r w:rsidRPr="00CB695E">
        <w:rPr>
          <w:sz w:val="28"/>
          <w:szCs w:val="28"/>
        </w:rPr>
        <w:t xml:space="preserve">к постановлению администрации </w:t>
      </w:r>
    </w:p>
    <w:p w:rsidR="00CB695E" w:rsidRPr="00CB695E" w:rsidRDefault="00CB695E" w:rsidP="00CB695E">
      <w:pPr>
        <w:jc w:val="right"/>
        <w:rPr>
          <w:sz w:val="28"/>
          <w:szCs w:val="28"/>
        </w:rPr>
      </w:pPr>
      <w:r w:rsidRPr="00CB695E">
        <w:rPr>
          <w:sz w:val="28"/>
          <w:szCs w:val="28"/>
        </w:rPr>
        <w:t>Кочковского сельсовета Кочковского района</w:t>
      </w:r>
    </w:p>
    <w:p w:rsidR="00CB695E" w:rsidRPr="00CB695E" w:rsidRDefault="00CB695E" w:rsidP="00CB695E">
      <w:pPr>
        <w:jc w:val="right"/>
        <w:rPr>
          <w:sz w:val="28"/>
          <w:szCs w:val="28"/>
        </w:rPr>
      </w:pPr>
      <w:r w:rsidRPr="00CB695E">
        <w:rPr>
          <w:sz w:val="28"/>
          <w:szCs w:val="28"/>
        </w:rPr>
        <w:t xml:space="preserve"> Новосибирской области от 31.03.2020 №35</w:t>
      </w:r>
    </w:p>
    <w:p w:rsidR="00CB695E" w:rsidRPr="00CB695E" w:rsidRDefault="00CB695E" w:rsidP="00CB695E">
      <w:pPr>
        <w:rPr>
          <w:sz w:val="28"/>
          <w:szCs w:val="28"/>
        </w:rPr>
      </w:pPr>
    </w:p>
    <w:p w:rsidR="00CB695E" w:rsidRPr="00CB695E" w:rsidRDefault="00CB695E" w:rsidP="00CB695E">
      <w:pPr>
        <w:pStyle w:val="1"/>
        <w:spacing w:before="0" w:after="0"/>
        <w:ind w:firstLine="567"/>
        <w:rPr>
          <w:rFonts w:ascii="Times New Roman" w:hAnsi="Times New Roman" w:cs="Times New Roman"/>
          <w:sz w:val="28"/>
          <w:szCs w:val="28"/>
        </w:rPr>
      </w:pPr>
      <w:bookmarkStart w:id="6" w:name="sub_1000"/>
      <w:r w:rsidRPr="00CB695E">
        <w:rPr>
          <w:rFonts w:ascii="Times New Roman" w:hAnsi="Times New Roman" w:cs="Times New Roman"/>
          <w:sz w:val="28"/>
          <w:szCs w:val="28"/>
        </w:rPr>
        <w:t>Порядок предоставления субсидий из бюджета Кочковского сельсовета Кочковского района Новосибирской области юридическим лицам (за исключением субсидий муниципальным учреждениям), индивидуальным предпринимателям, физическим лицам на возмещение затрат за выполнение работ по благоустройству дворовых территорий в рамках муниципальной программы «Формирование комфортной городской среды на территории Кочковского сельсовета Кочковского района Новосибирской области на 2018 - 2024 годы»</w:t>
      </w:r>
      <w:r w:rsidRPr="00CB695E">
        <w:rPr>
          <w:rFonts w:ascii="Times New Roman" w:hAnsi="Times New Roman" w:cs="Times New Roman"/>
          <w:sz w:val="28"/>
          <w:szCs w:val="28"/>
        </w:rPr>
        <w:br/>
      </w:r>
      <w:r w:rsidRPr="00CB695E">
        <w:rPr>
          <w:rFonts w:ascii="Times New Roman" w:hAnsi="Times New Roman" w:cs="Times New Roman"/>
          <w:bCs w:val="0"/>
          <w:color w:val="auto"/>
          <w:sz w:val="28"/>
          <w:szCs w:val="28"/>
          <w:lang w:eastAsia="ar-SA"/>
        </w:rPr>
        <w:t xml:space="preserve">(утв. </w:t>
      </w:r>
      <w:r w:rsidRPr="00CB695E">
        <w:rPr>
          <w:rFonts w:ascii="Times New Roman" w:hAnsi="Times New Roman" w:cs="Times New Roman"/>
          <w:color w:val="auto"/>
          <w:sz w:val="28"/>
          <w:szCs w:val="28"/>
          <w:lang w:eastAsia="ar-SA"/>
        </w:rPr>
        <w:t>постановлением</w:t>
      </w:r>
      <w:r w:rsidRPr="00CB695E">
        <w:rPr>
          <w:rFonts w:ascii="Times New Roman" w:hAnsi="Times New Roman" w:cs="Times New Roman"/>
          <w:bCs w:val="0"/>
          <w:color w:val="auto"/>
          <w:sz w:val="28"/>
          <w:szCs w:val="28"/>
          <w:lang w:eastAsia="ar-SA"/>
        </w:rPr>
        <w:t xml:space="preserve"> администрации Кочковского сельсовета Кочковского района Нвоосибирской области от 31.03.2020 № 35 )</w:t>
      </w:r>
    </w:p>
    <w:p w:rsidR="00CB695E" w:rsidRPr="00CB695E" w:rsidRDefault="00CB695E" w:rsidP="00CB695E">
      <w:pPr>
        <w:pStyle w:val="1"/>
        <w:spacing w:before="0" w:after="0"/>
        <w:ind w:firstLine="567"/>
        <w:jc w:val="both"/>
        <w:rPr>
          <w:rFonts w:ascii="Times New Roman" w:hAnsi="Times New Roman" w:cs="Times New Roman"/>
          <w:sz w:val="28"/>
          <w:szCs w:val="28"/>
        </w:rPr>
      </w:pPr>
      <w:bookmarkStart w:id="7" w:name="sub_1010"/>
      <w:bookmarkEnd w:id="6"/>
    </w:p>
    <w:p w:rsidR="00CB695E" w:rsidRPr="00CB695E" w:rsidRDefault="00CB695E" w:rsidP="00CB695E">
      <w:pPr>
        <w:pStyle w:val="1"/>
        <w:spacing w:before="0" w:after="0"/>
        <w:ind w:firstLine="567"/>
        <w:rPr>
          <w:rFonts w:ascii="Times New Roman" w:hAnsi="Times New Roman" w:cs="Times New Roman"/>
          <w:b w:val="0"/>
          <w:bCs w:val="0"/>
          <w:color w:val="auto"/>
          <w:sz w:val="28"/>
          <w:szCs w:val="28"/>
          <w:lang w:eastAsia="ar-SA"/>
        </w:rPr>
      </w:pPr>
      <w:r w:rsidRPr="00CB695E">
        <w:rPr>
          <w:rFonts w:ascii="Times New Roman" w:hAnsi="Times New Roman" w:cs="Times New Roman"/>
          <w:b w:val="0"/>
          <w:bCs w:val="0"/>
          <w:color w:val="auto"/>
          <w:sz w:val="28"/>
          <w:szCs w:val="28"/>
          <w:lang w:eastAsia="ar-SA"/>
        </w:rPr>
        <w:t>1. Общие положения</w:t>
      </w:r>
    </w:p>
    <w:bookmarkEnd w:id="7"/>
    <w:p w:rsidR="00CB695E" w:rsidRPr="00CB695E" w:rsidRDefault="00CB695E" w:rsidP="00CB695E">
      <w:pPr>
        <w:ind w:firstLine="567"/>
        <w:jc w:val="both"/>
        <w:rPr>
          <w:sz w:val="28"/>
          <w:szCs w:val="28"/>
        </w:rPr>
      </w:pPr>
    </w:p>
    <w:p w:rsidR="00CB695E" w:rsidRPr="00CB695E" w:rsidRDefault="00CB695E" w:rsidP="00CB695E">
      <w:pPr>
        <w:ind w:firstLine="567"/>
        <w:jc w:val="both"/>
        <w:rPr>
          <w:sz w:val="28"/>
          <w:szCs w:val="28"/>
        </w:rPr>
      </w:pPr>
      <w:bookmarkStart w:id="8" w:name="sub_12"/>
      <w:r w:rsidRPr="00CB695E">
        <w:rPr>
          <w:sz w:val="28"/>
          <w:szCs w:val="28"/>
        </w:rPr>
        <w:t xml:space="preserve">1.1 Порядок предоставления субсидий из бюджета Кочковского сельсовета  Кочковского района Новосибирской области (далее – местный бюджет) юридическим лицам (за исключением субсидий муниципальным учреждениям), индивидуальным предпринимателям, физическим лицам на возмещение затрат за выполнение работ по благоустройству дворовых территорий (далее - субсидии) определяет процедуру и условия предоставления финансовой поддержки на проведение работ по благоустройству дворовых территорий за счет средств федерального бюджета, областного бюджета и местного бюджета, предусмотренных </w:t>
      </w:r>
      <w:r w:rsidRPr="00CB695E">
        <w:rPr>
          <w:bCs/>
          <w:sz w:val="28"/>
          <w:szCs w:val="28"/>
        </w:rPr>
        <w:t>муниципальной программой</w:t>
      </w:r>
      <w:r w:rsidRPr="00CB695E">
        <w:rPr>
          <w:sz w:val="28"/>
          <w:szCs w:val="28"/>
        </w:rPr>
        <w:t xml:space="preserve"> «Формирование комфортной городской среды на территории Кочковского сельсовета Кочковского района Новосибирской области на 2018 - 2024 годы», утвержденной постановлением администрации Кочковского сельсовета Кочковского района Новосибирской области от 22.04.2019 г. № 32 (далее – Программа), а также требования к отчетности, требования об осуществлении контроля за соблюдением условий, целей и порядка предоставления субсидий и ответственности за их нарушение.</w:t>
      </w:r>
    </w:p>
    <w:p w:rsidR="00CB695E" w:rsidRPr="00CB695E" w:rsidRDefault="00CB695E" w:rsidP="00CB695E">
      <w:pPr>
        <w:ind w:firstLine="567"/>
        <w:jc w:val="both"/>
        <w:rPr>
          <w:sz w:val="28"/>
          <w:szCs w:val="28"/>
        </w:rPr>
      </w:pPr>
      <w:bookmarkStart w:id="9" w:name="sub_5"/>
      <w:bookmarkEnd w:id="8"/>
      <w:r w:rsidRPr="00CB695E">
        <w:rPr>
          <w:sz w:val="28"/>
          <w:szCs w:val="28"/>
        </w:rPr>
        <w:t xml:space="preserve">1.2. Настоящий Порядок разработан в соответствии со </w:t>
      </w:r>
      <w:r w:rsidRPr="00CB695E">
        <w:rPr>
          <w:bCs/>
          <w:sz w:val="28"/>
          <w:szCs w:val="28"/>
        </w:rPr>
        <w:t>статьей 78</w:t>
      </w:r>
      <w:r w:rsidRPr="00CB695E">
        <w:rPr>
          <w:sz w:val="28"/>
          <w:szCs w:val="28"/>
        </w:rPr>
        <w:t xml:space="preserve"> Бюджетного кодекса Российской Федерации, </w:t>
      </w:r>
      <w:r w:rsidRPr="00CB695E">
        <w:rPr>
          <w:bCs/>
          <w:sz w:val="28"/>
          <w:szCs w:val="28"/>
        </w:rPr>
        <w:t>статьей 14</w:t>
      </w:r>
      <w:r w:rsidRPr="00CB695E">
        <w:rPr>
          <w:sz w:val="28"/>
          <w:szCs w:val="28"/>
        </w:rPr>
        <w:t xml:space="preserve"> Федерального закона от 06.10.2003 № 131-ФЗ «Об общих принципах организации местного самоуправления в Российской Федерации», </w:t>
      </w:r>
      <w:r w:rsidRPr="00CB695E">
        <w:rPr>
          <w:bCs/>
          <w:sz w:val="28"/>
          <w:szCs w:val="28"/>
        </w:rPr>
        <w:t>постановлениями</w:t>
      </w:r>
      <w:r w:rsidRPr="00CB695E">
        <w:rPr>
          <w:sz w:val="28"/>
          <w:szCs w:val="28"/>
        </w:rPr>
        <w:t xml:space="preserve"> Правительства Российской Федерации </w:t>
      </w:r>
      <w:r w:rsidRPr="00CB695E">
        <w:rPr>
          <w:bCs/>
          <w:sz w:val="28"/>
          <w:szCs w:val="28"/>
        </w:rPr>
        <w:t>от 06.09.2016 №887</w:t>
      </w:r>
      <w:r w:rsidRPr="00CB695E">
        <w:rPr>
          <w:sz w:val="28"/>
          <w:szCs w:val="28"/>
        </w:rPr>
        <w:t xml:space="preserve">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CB695E">
        <w:rPr>
          <w:bCs/>
          <w:sz w:val="28"/>
          <w:szCs w:val="28"/>
        </w:rPr>
        <w:t>от 10.02.2017 № 169</w:t>
      </w:r>
      <w:r w:rsidRPr="00CB695E">
        <w:rPr>
          <w:sz w:val="28"/>
          <w:szCs w:val="28"/>
        </w:rPr>
        <w:t xml:space="preserve">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w:t>
      </w:r>
      <w:r w:rsidRPr="00CB695E">
        <w:rPr>
          <w:sz w:val="28"/>
          <w:szCs w:val="28"/>
        </w:rPr>
        <w:lastRenderedPageBreak/>
        <w:t>Российской Федерации и муниципальных программ формирования современной городской среды».</w:t>
      </w:r>
    </w:p>
    <w:p w:rsidR="00CB695E" w:rsidRPr="00CB695E" w:rsidRDefault="00CB695E" w:rsidP="00CB695E">
      <w:pPr>
        <w:ind w:firstLine="567"/>
        <w:jc w:val="both"/>
        <w:rPr>
          <w:sz w:val="28"/>
          <w:szCs w:val="28"/>
        </w:rPr>
      </w:pPr>
      <w:bookmarkStart w:id="10" w:name="sub_6"/>
      <w:bookmarkEnd w:id="9"/>
      <w:r w:rsidRPr="00CB695E">
        <w:rPr>
          <w:sz w:val="28"/>
          <w:szCs w:val="28"/>
        </w:rPr>
        <w:t>1.3. Предоставление субсидии осуществляется главным распорядителем бюджетных средств местного бюджета – Кочковского сельсовета Кочковского района Новосибирской области (далее - главный распорядитель) в пределах бюджетных ассигнований, предусмотренных в местном бюджете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Размер субсидии устанавливается в пределах фактически выделенного объема бюджетных средств на соответствующий финансовый год.</w:t>
      </w:r>
    </w:p>
    <w:p w:rsidR="00CB695E" w:rsidRPr="00CB695E" w:rsidRDefault="00CB695E" w:rsidP="00CB695E">
      <w:pPr>
        <w:ind w:firstLine="567"/>
        <w:jc w:val="both"/>
        <w:rPr>
          <w:sz w:val="28"/>
          <w:szCs w:val="28"/>
        </w:rPr>
      </w:pPr>
      <w:bookmarkStart w:id="11" w:name="sub_7"/>
      <w:bookmarkEnd w:id="10"/>
      <w:r w:rsidRPr="00CB695E">
        <w:rPr>
          <w:sz w:val="28"/>
          <w:szCs w:val="28"/>
        </w:rPr>
        <w:t>1.4. Субсидии предоставляются в целях финансового возмещения затрат, связанных с выполнением работ по благоустройству дворовых территорий многоквартирных домов, включенных в Адресный перечень дворовых территорий многоквартирных домов, расположенных на территории Кочковского сельсовета Кочковского района Новосибирской области, на которых планируется благоустройство в 2018 - 2024 годах (</w:t>
      </w:r>
      <w:r w:rsidRPr="00CB695E">
        <w:rPr>
          <w:bCs/>
          <w:sz w:val="28"/>
          <w:szCs w:val="28"/>
        </w:rPr>
        <w:t>приложение 2</w:t>
      </w:r>
      <w:r w:rsidRPr="00CB695E">
        <w:rPr>
          <w:sz w:val="28"/>
          <w:szCs w:val="28"/>
        </w:rPr>
        <w:t xml:space="preserve"> к Программе).</w:t>
      </w:r>
    </w:p>
    <w:p w:rsidR="00CB695E" w:rsidRPr="00CB695E" w:rsidRDefault="00CB695E" w:rsidP="00CB695E">
      <w:pPr>
        <w:ind w:firstLine="567"/>
        <w:jc w:val="both"/>
        <w:rPr>
          <w:sz w:val="28"/>
          <w:szCs w:val="28"/>
        </w:rPr>
      </w:pPr>
      <w:bookmarkStart w:id="12" w:name="sub_8"/>
      <w:bookmarkEnd w:id="11"/>
      <w:r w:rsidRPr="00CB695E">
        <w:rPr>
          <w:sz w:val="28"/>
          <w:szCs w:val="28"/>
        </w:rPr>
        <w:t xml:space="preserve">1.5. Объем предоставляемых субсидий на возмещение затрат, связанных с выполнением работ по благоустройству дворовых территорий многоквартирных домов, входящих в состав минимального перечня таких работ, определяется как затраты, связанные с выполнением работ по благоустройству дворовых территорий многоквартирных домов согласно локальному сметному расчету стоимости работ по благоустройству дворовой территории, а также затраты на проведение технического надзора за выполненными работами. </w:t>
      </w:r>
    </w:p>
    <w:p w:rsidR="00CB695E" w:rsidRPr="00CB695E" w:rsidRDefault="00CB695E" w:rsidP="00CB695E">
      <w:pPr>
        <w:ind w:firstLine="567"/>
        <w:jc w:val="both"/>
        <w:rPr>
          <w:sz w:val="28"/>
          <w:szCs w:val="28"/>
        </w:rPr>
      </w:pPr>
      <w:r w:rsidRPr="00CB695E">
        <w:rPr>
          <w:sz w:val="28"/>
          <w:szCs w:val="28"/>
        </w:rPr>
        <w:t xml:space="preserve">Затраты, связанные с выполнением работ по благоустройству дворовых территорий многоквартирных домов возмещаются за счет средств, поступивших в доход местного бюджета из федерального бюджета и бюджета Новосибирской области. </w:t>
      </w:r>
    </w:p>
    <w:p w:rsidR="00CB695E" w:rsidRPr="00CB695E" w:rsidRDefault="00CB695E" w:rsidP="00CB695E">
      <w:pPr>
        <w:ind w:firstLine="567"/>
        <w:jc w:val="both"/>
        <w:rPr>
          <w:sz w:val="28"/>
          <w:szCs w:val="28"/>
        </w:rPr>
      </w:pPr>
      <w:r w:rsidRPr="00CB695E">
        <w:rPr>
          <w:sz w:val="28"/>
          <w:szCs w:val="28"/>
        </w:rPr>
        <w:t>Затраты на проведение технического надзора возмещаются за счет средств местного бюджета.</w:t>
      </w:r>
    </w:p>
    <w:p w:rsidR="00CB695E" w:rsidRPr="00CB695E" w:rsidRDefault="00CB695E" w:rsidP="00CB695E">
      <w:pPr>
        <w:ind w:firstLine="567"/>
        <w:jc w:val="both"/>
        <w:rPr>
          <w:sz w:val="28"/>
          <w:szCs w:val="28"/>
        </w:rPr>
      </w:pPr>
      <w:bookmarkStart w:id="13" w:name="sub_9"/>
      <w:bookmarkEnd w:id="12"/>
      <w:r w:rsidRPr="00CB695E">
        <w:rPr>
          <w:sz w:val="28"/>
          <w:szCs w:val="28"/>
        </w:rPr>
        <w:t>1.6. Получателями субсидии являются организации, являющиеся организаторами работ по благоустройству дворовых территорий многоквартирных домов, выполняющие мероприятия по благоустройству дворовых территорий многоквартирных домов, являющиеся заказчиками и (или) исполнителями работ по благоустройству дворовых территорий многоквартирных домов, в том числе товарищества собственников жилья, жилищные, жилищно-строительные, иные специализированные потребительские кооперативы, управляющие организации, подрядные организации, заключившие договоры напрямую с собственниками помещений многоквартирных домов (далее - получатель субсидии).</w:t>
      </w:r>
    </w:p>
    <w:p w:rsidR="00CB695E" w:rsidRPr="00CB695E" w:rsidRDefault="00CB695E" w:rsidP="00CB695E">
      <w:pPr>
        <w:ind w:firstLine="567"/>
        <w:jc w:val="both"/>
        <w:rPr>
          <w:sz w:val="28"/>
          <w:szCs w:val="28"/>
        </w:rPr>
      </w:pPr>
      <w:bookmarkStart w:id="14" w:name="sub_10"/>
      <w:bookmarkEnd w:id="13"/>
      <w:r w:rsidRPr="00CB695E">
        <w:rPr>
          <w:sz w:val="28"/>
          <w:szCs w:val="28"/>
        </w:rPr>
        <w:t>1.7. Получатель субсидии должен соответствовать следующим требованиям:</w:t>
      </w:r>
    </w:p>
    <w:p w:rsidR="00CB695E" w:rsidRPr="00CB695E" w:rsidRDefault="00CB695E" w:rsidP="00CB695E">
      <w:pPr>
        <w:ind w:firstLine="567"/>
        <w:jc w:val="both"/>
        <w:rPr>
          <w:sz w:val="28"/>
          <w:szCs w:val="28"/>
        </w:rPr>
      </w:pPr>
      <w:bookmarkStart w:id="15" w:name="sub_1502"/>
      <w:r w:rsidRPr="00CB695E">
        <w:rPr>
          <w:sz w:val="28"/>
          <w:szCs w:val="28"/>
        </w:rPr>
        <w:t xml:space="preserve">-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w:t>
      </w:r>
      <w:hyperlink r:id="rId7" w:history="1">
        <w:r w:rsidRPr="00CB695E">
          <w:rPr>
            <w:bCs/>
            <w:sz w:val="28"/>
            <w:szCs w:val="28"/>
          </w:rPr>
          <w:t>законодательством</w:t>
        </w:r>
      </w:hyperlink>
      <w:r w:rsidRPr="00CB695E">
        <w:rPr>
          <w:sz w:val="28"/>
          <w:szCs w:val="28"/>
        </w:rPr>
        <w:t xml:space="preserve"> Российской Федерации о налогах и сборах;</w:t>
      </w:r>
    </w:p>
    <w:bookmarkEnd w:id="15"/>
    <w:p w:rsidR="00CB695E" w:rsidRPr="00CB695E" w:rsidRDefault="00CB695E" w:rsidP="00CB695E">
      <w:pPr>
        <w:ind w:firstLine="567"/>
        <w:jc w:val="both"/>
        <w:rPr>
          <w:sz w:val="28"/>
          <w:szCs w:val="28"/>
        </w:rPr>
      </w:pPr>
      <w:r w:rsidRPr="00CB695E">
        <w:rPr>
          <w:sz w:val="28"/>
          <w:szCs w:val="28"/>
        </w:rPr>
        <w:t xml:space="preserve">- у получателя субсидии должна отсутствовать просроченная задолженность по возврату в местный бюджет субсидий, бюджетных инвестиций, </w:t>
      </w:r>
      <w:r w:rsidRPr="00CB695E">
        <w:rPr>
          <w:sz w:val="28"/>
          <w:szCs w:val="28"/>
        </w:rPr>
        <w:lastRenderedPageBreak/>
        <w:t>предоставленных в соответствии с муниципальными правовыми актами Кочковского сельсовета Кочковского района Новосибирской области, и иная просроченная задолженность перед местным бюджетом;</w:t>
      </w:r>
    </w:p>
    <w:p w:rsidR="00CB695E" w:rsidRPr="00CB695E" w:rsidRDefault="00CB695E" w:rsidP="00CB695E">
      <w:pPr>
        <w:ind w:firstLine="567"/>
        <w:jc w:val="both"/>
        <w:rPr>
          <w:sz w:val="28"/>
          <w:szCs w:val="28"/>
        </w:rPr>
      </w:pPr>
      <w:r w:rsidRPr="00CB695E">
        <w:rPr>
          <w:sz w:val="28"/>
          <w:szCs w:val="28"/>
        </w:rPr>
        <w:t>- получатели субсидий - юридические лица не должны находиться в процессе реорганизации, ликвидации, в отношении их не введена процедура банкротства,</w:t>
      </w:r>
      <w:bookmarkStart w:id="16" w:name="ext-gen1701"/>
      <w:bookmarkEnd w:id="16"/>
      <w:r w:rsidRPr="00CB695E">
        <w:rPr>
          <w:sz w:val="28"/>
          <w:szCs w:val="28"/>
        </w:rPr>
        <w:t xml:space="preserve">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  в период 30 дней до даты подачи заявления, а также на дату заключения соглашения;</w:t>
      </w:r>
    </w:p>
    <w:p w:rsidR="00CB695E" w:rsidRPr="00CB695E" w:rsidRDefault="00CB695E" w:rsidP="00CB695E">
      <w:pPr>
        <w:ind w:firstLine="567"/>
        <w:jc w:val="both"/>
        <w:rPr>
          <w:sz w:val="28"/>
          <w:szCs w:val="28"/>
        </w:rPr>
      </w:pPr>
      <w:r w:rsidRPr="00CB695E">
        <w:rPr>
          <w:sz w:val="28"/>
          <w:szCs w:val="28"/>
        </w:rPr>
        <w:t>-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CB695E" w:rsidRPr="00CB695E" w:rsidRDefault="00CB695E" w:rsidP="00CB695E">
      <w:pPr>
        <w:ind w:firstLine="567"/>
        <w:jc w:val="both"/>
        <w:rPr>
          <w:sz w:val="28"/>
          <w:szCs w:val="28"/>
        </w:rPr>
      </w:pPr>
      <w:r w:rsidRPr="00CB695E">
        <w:rPr>
          <w:sz w:val="28"/>
          <w:szCs w:val="28"/>
        </w:rPr>
        <w:t xml:space="preserve">получатель субсидии не должен получать средства из местного бюджета в соответствии с иными муниципальными нормативными правовыми актами, муниципальными правовыми актами на цели, указанные в </w:t>
      </w:r>
      <w:hyperlink w:anchor="sub_20" w:history="1">
        <w:r w:rsidRPr="00CB695E">
          <w:rPr>
            <w:bCs/>
            <w:sz w:val="28"/>
            <w:szCs w:val="28"/>
          </w:rPr>
          <w:t>1.4.</w:t>
        </w:r>
      </w:hyperlink>
      <w:r w:rsidRPr="00CB695E">
        <w:rPr>
          <w:sz w:val="28"/>
          <w:szCs w:val="28"/>
        </w:rPr>
        <w:t xml:space="preserve"> Порядка</w:t>
      </w:r>
    </w:p>
    <w:p w:rsidR="00CB695E" w:rsidRPr="00CB695E" w:rsidRDefault="00CB695E" w:rsidP="00CB695E">
      <w:pPr>
        <w:ind w:firstLine="567"/>
        <w:jc w:val="both"/>
        <w:rPr>
          <w:sz w:val="28"/>
          <w:szCs w:val="28"/>
        </w:rPr>
      </w:pPr>
      <w:bookmarkStart w:id="17" w:name="sub_11"/>
      <w:bookmarkEnd w:id="14"/>
      <w:r w:rsidRPr="00CB695E">
        <w:rPr>
          <w:sz w:val="28"/>
          <w:szCs w:val="28"/>
        </w:rPr>
        <w:t>1.8. Субсидия предоставляется получателю субсидии на безвозмездной и безвозвратной основе. Предоставляемая субсидия носит целевой характер и не может быть использована на другие цели.</w:t>
      </w:r>
    </w:p>
    <w:bookmarkEnd w:id="17"/>
    <w:p w:rsidR="00CB695E" w:rsidRPr="00CB695E" w:rsidRDefault="00CB695E" w:rsidP="00CB695E">
      <w:pPr>
        <w:ind w:firstLine="567"/>
        <w:jc w:val="both"/>
        <w:rPr>
          <w:sz w:val="28"/>
          <w:szCs w:val="28"/>
        </w:rPr>
      </w:pPr>
    </w:p>
    <w:p w:rsidR="00CB695E" w:rsidRPr="00CB695E" w:rsidRDefault="00CB695E" w:rsidP="00CB695E">
      <w:pPr>
        <w:pStyle w:val="1"/>
        <w:spacing w:before="0" w:after="0"/>
        <w:ind w:firstLine="567"/>
        <w:jc w:val="both"/>
        <w:rPr>
          <w:rFonts w:ascii="Times New Roman" w:hAnsi="Times New Roman" w:cs="Times New Roman"/>
          <w:sz w:val="28"/>
          <w:szCs w:val="28"/>
        </w:rPr>
      </w:pPr>
      <w:bookmarkStart w:id="18" w:name="sub_1020"/>
      <w:r w:rsidRPr="00CB695E">
        <w:rPr>
          <w:rFonts w:ascii="Times New Roman" w:hAnsi="Times New Roman" w:cs="Times New Roman"/>
          <w:sz w:val="28"/>
          <w:szCs w:val="28"/>
        </w:rPr>
        <w:t>2. Условия и порядок предоставления субсидии на благоустройство дворовых территорий</w:t>
      </w:r>
    </w:p>
    <w:bookmarkEnd w:id="18"/>
    <w:p w:rsidR="00CB695E" w:rsidRPr="00CB695E" w:rsidRDefault="00CB695E" w:rsidP="00CB695E">
      <w:pPr>
        <w:ind w:firstLine="567"/>
        <w:jc w:val="both"/>
        <w:rPr>
          <w:sz w:val="28"/>
          <w:szCs w:val="28"/>
        </w:rPr>
      </w:pPr>
      <w:r w:rsidRPr="00CB695E">
        <w:rPr>
          <w:sz w:val="28"/>
          <w:szCs w:val="28"/>
        </w:rPr>
        <w:t>2.1. Субсидии на благоустройство дворовых территорий предоставляется при условии:</w:t>
      </w:r>
    </w:p>
    <w:p w:rsidR="00CB695E" w:rsidRPr="00CB695E" w:rsidRDefault="00CB695E" w:rsidP="00CB695E">
      <w:pPr>
        <w:ind w:firstLine="567"/>
        <w:jc w:val="both"/>
        <w:rPr>
          <w:sz w:val="28"/>
          <w:szCs w:val="28"/>
        </w:rPr>
      </w:pPr>
      <w:bookmarkStart w:id="19" w:name="sub_14"/>
      <w:r w:rsidRPr="00CB695E">
        <w:rPr>
          <w:sz w:val="28"/>
          <w:szCs w:val="28"/>
        </w:rPr>
        <w:t xml:space="preserve">а) соответствия получателей субсидий требованиям, установленным </w:t>
      </w:r>
      <w:hyperlink w:anchor="sub_10" w:history="1">
        <w:r w:rsidRPr="00CB695E">
          <w:rPr>
            <w:rStyle w:val="aff2"/>
            <w:b/>
            <w:sz w:val="28"/>
            <w:szCs w:val="28"/>
          </w:rPr>
          <w:t>пунктами 1.7</w:t>
        </w:r>
      </w:hyperlink>
      <w:r w:rsidRPr="00CB695E">
        <w:rPr>
          <w:b/>
          <w:sz w:val="28"/>
          <w:szCs w:val="28"/>
        </w:rPr>
        <w:t xml:space="preserve"> </w:t>
      </w:r>
      <w:r w:rsidRPr="00CB695E">
        <w:rPr>
          <w:sz w:val="28"/>
          <w:szCs w:val="28"/>
        </w:rPr>
        <w:t>настоящего Порядка;</w:t>
      </w:r>
    </w:p>
    <w:p w:rsidR="00CB695E" w:rsidRPr="00CB695E" w:rsidRDefault="00CB695E" w:rsidP="00CB695E">
      <w:pPr>
        <w:ind w:firstLine="567"/>
        <w:jc w:val="both"/>
        <w:rPr>
          <w:sz w:val="28"/>
          <w:szCs w:val="28"/>
        </w:rPr>
      </w:pPr>
      <w:bookmarkStart w:id="20" w:name="sub_15"/>
      <w:bookmarkEnd w:id="19"/>
      <w:r w:rsidRPr="00CB695E">
        <w:rPr>
          <w:sz w:val="28"/>
          <w:szCs w:val="28"/>
        </w:rPr>
        <w:t xml:space="preserve">б) наличия решения общего собрания собственников помещений в многоквартирном доме об определении организатора благноустройситва дворовой территории, включающего </w:t>
      </w:r>
      <w:bookmarkEnd w:id="20"/>
      <w:r w:rsidRPr="00CB695E">
        <w:rPr>
          <w:sz w:val="28"/>
          <w:szCs w:val="28"/>
        </w:rPr>
        <w:t>пределение уполномоченных лиц из числа собственников помещений для участия в контроле за выполнением работ по благоустройству дворовой территории, в том числе промежуточном, и их приемке (подписании соответствующих актов приемки выполненных работ);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 вносимых в счет оплаты за содержание жилого помещения;</w:t>
      </w:r>
    </w:p>
    <w:p w:rsidR="00CB695E" w:rsidRPr="00CB695E" w:rsidRDefault="00CB695E" w:rsidP="00CB695E">
      <w:pPr>
        <w:ind w:firstLine="567"/>
        <w:jc w:val="both"/>
        <w:rPr>
          <w:sz w:val="28"/>
          <w:szCs w:val="28"/>
        </w:rPr>
      </w:pPr>
      <w:bookmarkStart w:id="21" w:name="sub_16"/>
      <w:r w:rsidRPr="00CB695E">
        <w:rPr>
          <w:sz w:val="28"/>
          <w:szCs w:val="28"/>
        </w:rPr>
        <w:t>в) наличия  дизайн-проекта, содержащего текстовое и визуальное описание проекта благоустройства, предполагаемых к размещению на соответствующей территории;</w:t>
      </w:r>
    </w:p>
    <w:p w:rsidR="00CB695E" w:rsidRPr="00CB695E" w:rsidRDefault="00CB695E" w:rsidP="00CB695E">
      <w:pPr>
        <w:ind w:firstLine="567"/>
        <w:jc w:val="both"/>
        <w:rPr>
          <w:sz w:val="28"/>
          <w:szCs w:val="28"/>
        </w:rPr>
      </w:pPr>
      <w:bookmarkStart w:id="22" w:name="sub_17"/>
      <w:bookmarkEnd w:id="21"/>
      <w:r w:rsidRPr="00CB695E">
        <w:rPr>
          <w:sz w:val="28"/>
          <w:szCs w:val="28"/>
        </w:rPr>
        <w:lastRenderedPageBreak/>
        <w:t xml:space="preserve">г) </w:t>
      </w:r>
      <w:bookmarkStart w:id="23" w:name="sub_19"/>
      <w:bookmarkEnd w:id="22"/>
      <w:r w:rsidRPr="00CB695E">
        <w:rPr>
          <w:sz w:val="28"/>
          <w:szCs w:val="28"/>
        </w:rPr>
        <w:t>наличия соглашения об организации благоустройства дворовой территории многоквартирного дома, заключенного между заинтересованными лицами и организатором работ (получателем субсидии);</w:t>
      </w:r>
    </w:p>
    <w:p w:rsidR="00CB695E" w:rsidRPr="00CB695E" w:rsidRDefault="00CB695E" w:rsidP="00CB695E">
      <w:pPr>
        <w:ind w:firstLine="567"/>
        <w:jc w:val="both"/>
        <w:rPr>
          <w:sz w:val="28"/>
          <w:szCs w:val="28"/>
        </w:rPr>
      </w:pPr>
      <w:bookmarkStart w:id="24" w:name="sub_20"/>
      <w:bookmarkEnd w:id="23"/>
      <w:r w:rsidRPr="00CB695E">
        <w:rPr>
          <w:sz w:val="28"/>
          <w:szCs w:val="28"/>
        </w:rPr>
        <w:t>д) наличия договора подряда на выполнение работ по благоустройству дворовой территории, включенной в Программу (далее - договор подряда), в случае если, получатель субсидии выполняет работы по благоустройству дворовых территорий силами привлеченных подрядных организаций.</w:t>
      </w:r>
    </w:p>
    <w:p w:rsidR="00CB695E" w:rsidRPr="00CB695E" w:rsidRDefault="00CB695E" w:rsidP="00CB695E">
      <w:pPr>
        <w:ind w:firstLine="567"/>
        <w:jc w:val="both"/>
        <w:rPr>
          <w:sz w:val="28"/>
          <w:szCs w:val="28"/>
        </w:rPr>
      </w:pPr>
      <w:bookmarkStart w:id="25" w:name="sub_21"/>
      <w:bookmarkEnd w:id="24"/>
      <w:r w:rsidRPr="00CB695E">
        <w:rPr>
          <w:sz w:val="28"/>
          <w:szCs w:val="28"/>
        </w:rPr>
        <w:t>е) согласия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осуществление главным распорядителем бюджетных средств, предоставляющим субсидию, и органом муниципального финансового контроля соблюдения получателем субсидии условий, целей и порядка ее предоставления.</w:t>
      </w:r>
    </w:p>
    <w:p w:rsidR="00CB695E" w:rsidRPr="00CB695E" w:rsidRDefault="00CB695E" w:rsidP="00CB695E">
      <w:pPr>
        <w:ind w:firstLine="567"/>
        <w:jc w:val="both"/>
        <w:rPr>
          <w:sz w:val="28"/>
          <w:szCs w:val="28"/>
        </w:rPr>
      </w:pPr>
      <w:bookmarkStart w:id="26" w:name="sub_24"/>
      <w:bookmarkEnd w:id="25"/>
      <w:r w:rsidRPr="00CB695E">
        <w:rPr>
          <w:sz w:val="28"/>
          <w:szCs w:val="28"/>
        </w:rPr>
        <w:t>2.2. Субсидии предоставляются на основании соглашения на предоставление субсидии в целях выполнения работ по благоустройству дворовых территорий многоквартирных домов, включенных Программу (далее - соглашение) и заключенных между главным распорядителем и получателями субсидии.</w:t>
      </w:r>
    </w:p>
    <w:p w:rsidR="00CB695E" w:rsidRPr="00CB695E" w:rsidRDefault="00CB695E" w:rsidP="00CB695E">
      <w:pPr>
        <w:ind w:firstLine="567"/>
        <w:jc w:val="both"/>
        <w:rPr>
          <w:sz w:val="28"/>
          <w:szCs w:val="28"/>
        </w:rPr>
      </w:pPr>
      <w:bookmarkStart w:id="27" w:name="sub_25"/>
      <w:bookmarkEnd w:id="26"/>
      <w:r w:rsidRPr="00CB695E">
        <w:rPr>
          <w:sz w:val="28"/>
          <w:szCs w:val="28"/>
        </w:rPr>
        <w:t xml:space="preserve">2.3. Для заключения соглашения получатели субсидии направляют главному распорядителю заявление по форме согласно </w:t>
      </w:r>
      <w:hyperlink w:anchor="sub_1100" w:history="1">
        <w:r w:rsidRPr="00CB695E">
          <w:rPr>
            <w:bCs/>
            <w:sz w:val="28"/>
            <w:szCs w:val="28"/>
          </w:rPr>
          <w:t>приложению 1</w:t>
        </w:r>
      </w:hyperlink>
      <w:r w:rsidRPr="00CB695E">
        <w:rPr>
          <w:sz w:val="28"/>
          <w:szCs w:val="28"/>
        </w:rPr>
        <w:t xml:space="preserve"> к Порядку с приложением следующих документов:</w:t>
      </w:r>
    </w:p>
    <w:bookmarkEnd w:id="27"/>
    <w:p w:rsidR="00CB695E" w:rsidRPr="00CB695E" w:rsidRDefault="00CB695E" w:rsidP="00CB695E">
      <w:pPr>
        <w:ind w:firstLine="567"/>
        <w:jc w:val="both"/>
        <w:rPr>
          <w:sz w:val="28"/>
          <w:szCs w:val="28"/>
        </w:rPr>
      </w:pPr>
      <w:r w:rsidRPr="00CB695E">
        <w:rPr>
          <w:sz w:val="28"/>
          <w:szCs w:val="28"/>
        </w:rPr>
        <w:t>- копии учредительных документов, заверенных в установленном порядке;</w:t>
      </w:r>
    </w:p>
    <w:p w:rsidR="00CB695E" w:rsidRPr="00CB695E" w:rsidRDefault="00CB695E" w:rsidP="00CB695E">
      <w:pPr>
        <w:shd w:val="clear" w:color="auto" w:fill="FFFFFF"/>
        <w:tabs>
          <w:tab w:val="left" w:pos="900"/>
        </w:tabs>
        <w:ind w:firstLine="583"/>
        <w:jc w:val="both"/>
        <w:rPr>
          <w:sz w:val="28"/>
          <w:szCs w:val="28"/>
        </w:rPr>
      </w:pPr>
      <w:r w:rsidRPr="00CB695E">
        <w:rPr>
          <w:sz w:val="28"/>
          <w:szCs w:val="28"/>
        </w:rPr>
        <w:t xml:space="preserve">- копию выписки из Единого государственного реестра юридических лиц, полученную не ранее чем за 30 дней до даты подачи заявки (для юридических лиц) или выписку из Единого государственного реестра индивидуальных предпринимателей, полученную не ранее чем за 30 дней до даты подачи заявления, а также документ, удостоверяющий личность (для индивидуальных предпринимателей. При этом допускается предоставление заявителями выписки, заверенной усиленной </w:t>
      </w:r>
      <w:hyperlink r:id="rId8" w:anchor="/document/12184522/entry/54" w:history="1">
        <w:r w:rsidRPr="00CB695E">
          <w:rPr>
            <w:sz w:val="28"/>
            <w:szCs w:val="28"/>
          </w:rPr>
          <w:t>квалифицированной электронной подписью</w:t>
        </w:r>
      </w:hyperlink>
      <w:r w:rsidRPr="00CB695E">
        <w:rPr>
          <w:sz w:val="28"/>
          <w:szCs w:val="28"/>
        </w:rPr>
        <w:t xml:space="preserve"> Федеральной налоговой службы России с сайта </w:t>
      </w:r>
      <w:hyperlink r:id="rId9" w:history="1">
        <w:r w:rsidRPr="00CB695E">
          <w:rPr>
            <w:rStyle w:val="af8"/>
            <w:sz w:val="28"/>
            <w:szCs w:val="28"/>
          </w:rPr>
          <w:t>https://service.nalog.ru</w:t>
        </w:r>
      </w:hyperlink>
      <w:r w:rsidRPr="00CB695E">
        <w:rPr>
          <w:sz w:val="28"/>
          <w:szCs w:val="28"/>
        </w:rPr>
        <w:t xml:space="preserve"> в информационно-телекоммуникационной сети «Интернет»</w:t>
      </w:r>
      <w:r w:rsidRPr="00CB695E">
        <w:rPr>
          <w:sz w:val="28"/>
          <w:szCs w:val="28"/>
        </w:rPr>
        <w:pict>
          <v:shapetype id="_x0000_t202" coordsize="21600,21600" o:spt="202" path="m,l,21600r21600,l21600,xe">
            <v:stroke joinstyle="miter"/>
            <v:path gradientshapeok="t" o:connecttype="rect"/>
          </v:shapetype>
          <v:shape id="_x0000_s2050" type="#_x0000_t202" style="position:absolute;left:0;text-align:left;margin-left:45pt;margin-top:131.8pt;width:11.95pt;height:13.4pt;z-index:251660288;mso-wrap-distance-left:0;mso-wrap-distance-top:3pt;mso-wrap-distance-right:0;mso-position-horizontal-relative:page;mso-position-vertical-relative:text" stroked="f">
            <v:fill color2="black" type="frame"/>
            <v:textbox inset="0,0,0,0">
              <w:txbxContent>
                <w:p w:rsidR="00CB695E" w:rsidRDefault="00CB695E" w:rsidP="00CB695E">
                  <w:pPr>
                    <w:pStyle w:val="af1"/>
                  </w:pPr>
                </w:p>
              </w:txbxContent>
            </v:textbox>
          </v:shape>
        </w:pict>
      </w:r>
    </w:p>
    <w:p w:rsidR="00CB695E" w:rsidRPr="00CB695E" w:rsidRDefault="00CB695E" w:rsidP="00CB695E">
      <w:pPr>
        <w:ind w:firstLine="567"/>
        <w:jc w:val="both"/>
        <w:rPr>
          <w:sz w:val="28"/>
          <w:szCs w:val="28"/>
        </w:rPr>
      </w:pPr>
      <w:r w:rsidRPr="00CB695E">
        <w:rPr>
          <w:sz w:val="28"/>
          <w:szCs w:val="28"/>
        </w:rPr>
        <w:t xml:space="preserve">- решения общего собрания собственников помещений многоквартирного дома по вопросам, указанным </w:t>
      </w:r>
      <w:hyperlink w:anchor="sub_14" w:history="1">
        <w:r w:rsidRPr="00CB695E">
          <w:rPr>
            <w:bCs/>
            <w:sz w:val="28"/>
            <w:szCs w:val="28"/>
          </w:rPr>
          <w:t>в подпункте а) пункта 2.1</w:t>
        </w:r>
      </w:hyperlink>
      <w:r w:rsidRPr="00CB695E">
        <w:rPr>
          <w:sz w:val="28"/>
          <w:szCs w:val="28"/>
        </w:rPr>
        <w:t xml:space="preserve"> настоящего Порядка;</w:t>
      </w:r>
    </w:p>
    <w:p w:rsidR="00CB695E" w:rsidRPr="00CB695E" w:rsidRDefault="00CB695E" w:rsidP="00CB695E">
      <w:pPr>
        <w:ind w:firstLine="567"/>
        <w:jc w:val="both"/>
        <w:rPr>
          <w:sz w:val="28"/>
          <w:szCs w:val="28"/>
        </w:rPr>
      </w:pPr>
      <w:r w:rsidRPr="00CB695E">
        <w:rPr>
          <w:sz w:val="28"/>
          <w:szCs w:val="28"/>
        </w:rPr>
        <w:t>- дизайн-проекта, который должен содержать текстовое и визуальное описание проекта благоустройства, в том числе концепцию проекта и перечень (в том числе визуализированный) элементов благоустройства, предполагаемых к размещению на соответствующей территории;</w:t>
      </w:r>
    </w:p>
    <w:p w:rsidR="00CB695E" w:rsidRPr="00CB695E" w:rsidRDefault="00CB695E" w:rsidP="00CB695E">
      <w:pPr>
        <w:ind w:firstLine="567"/>
        <w:jc w:val="both"/>
        <w:rPr>
          <w:sz w:val="28"/>
          <w:szCs w:val="28"/>
        </w:rPr>
      </w:pPr>
      <w:r w:rsidRPr="00CB695E">
        <w:rPr>
          <w:sz w:val="28"/>
          <w:szCs w:val="28"/>
        </w:rPr>
        <w:t>- дефектную ведомость;</w:t>
      </w:r>
    </w:p>
    <w:p w:rsidR="00CB695E" w:rsidRPr="00CB695E" w:rsidRDefault="00CB695E" w:rsidP="00CB695E">
      <w:pPr>
        <w:ind w:firstLine="567"/>
        <w:jc w:val="both"/>
        <w:rPr>
          <w:sz w:val="28"/>
          <w:szCs w:val="28"/>
        </w:rPr>
      </w:pPr>
      <w:r w:rsidRPr="00CB695E">
        <w:rPr>
          <w:sz w:val="28"/>
          <w:szCs w:val="28"/>
        </w:rPr>
        <w:t>- копии договоров подряда на проведение работ по благоустройству;</w:t>
      </w:r>
    </w:p>
    <w:p w:rsidR="00CB695E" w:rsidRPr="00CB695E" w:rsidRDefault="00CB695E" w:rsidP="00CB695E">
      <w:pPr>
        <w:ind w:firstLine="567"/>
        <w:jc w:val="both"/>
        <w:rPr>
          <w:sz w:val="28"/>
          <w:szCs w:val="28"/>
        </w:rPr>
      </w:pPr>
      <w:r w:rsidRPr="00CB695E">
        <w:rPr>
          <w:sz w:val="28"/>
          <w:szCs w:val="28"/>
        </w:rPr>
        <w:t xml:space="preserve">- </w:t>
      </w:r>
      <w:r w:rsidRPr="00CB695E">
        <w:rPr>
          <w:rFonts w:eastAsia="Arial Unicode MS"/>
          <w:color w:val="000000"/>
          <w:sz w:val="28"/>
          <w:szCs w:val="28"/>
        </w:rPr>
        <w:t>копии договоров на выполнение технического надзора за работами по благоустройству</w:t>
      </w:r>
      <w:r w:rsidRPr="00CB695E">
        <w:rPr>
          <w:sz w:val="28"/>
          <w:szCs w:val="28"/>
        </w:rPr>
        <w:t>.</w:t>
      </w:r>
    </w:p>
    <w:p w:rsidR="00CB695E" w:rsidRPr="00CB695E" w:rsidRDefault="00CB695E" w:rsidP="00CB695E">
      <w:pPr>
        <w:ind w:firstLine="567"/>
        <w:jc w:val="both"/>
        <w:rPr>
          <w:sz w:val="28"/>
          <w:szCs w:val="28"/>
        </w:rPr>
      </w:pPr>
      <w:r w:rsidRPr="00CB695E">
        <w:rPr>
          <w:sz w:val="28"/>
          <w:szCs w:val="28"/>
        </w:rPr>
        <w:t>Все документы, состоящие более чем из одного листа, должны быть прошиты нитками и иметь лист-заверитель. Все копии документов должны быть заверены надлежащим образом (слова "копия верна", должность, фамилия, инициалы и личная подпись единоличного исполнительного органа (предпринимталея), печать получателя субсидий (при наличии) и дата).</w:t>
      </w:r>
    </w:p>
    <w:p w:rsidR="00CB695E" w:rsidRPr="00CB695E" w:rsidRDefault="00CB695E" w:rsidP="00CB695E">
      <w:pPr>
        <w:ind w:firstLine="567"/>
        <w:jc w:val="both"/>
        <w:rPr>
          <w:sz w:val="28"/>
          <w:szCs w:val="28"/>
        </w:rPr>
      </w:pPr>
      <w:bookmarkStart w:id="28" w:name="sub_26"/>
      <w:r w:rsidRPr="00CB695E">
        <w:rPr>
          <w:sz w:val="28"/>
          <w:szCs w:val="28"/>
        </w:rPr>
        <w:lastRenderedPageBreak/>
        <w:t xml:space="preserve">2.4. </w:t>
      </w:r>
      <w:bookmarkStart w:id="29" w:name="sub_27"/>
      <w:bookmarkEnd w:id="28"/>
      <w:r w:rsidRPr="00CB695E">
        <w:rPr>
          <w:sz w:val="28"/>
          <w:szCs w:val="28"/>
        </w:rPr>
        <w:t xml:space="preserve">Главный распорядитель в срок, не превышающих 2 рабочих дней со дня поступления документов, указанных в </w:t>
      </w:r>
      <w:hyperlink w:anchor="sub_25" w:history="1">
        <w:r w:rsidRPr="00CB695E">
          <w:rPr>
            <w:bCs/>
            <w:sz w:val="28"/>
            <w:szCs w:val="28"/>
          </w:rPr>
          <w:t>пункте 2.3</w:t>
        </w:r>
      </w:hyperlink>
      <w:r w:rsidRPr="00CB695E">
        <w:rPr>
          <w:sz w:val="28"/>
          <w:szCs w:val="28"/>
        </w:rPr>
        <w:t xml:space="preserve"> Порядка, рассматривает их и принимает решение в форме постановления администрации Кочковского сельсовета Кочковского района Новосибирской области о заключении соглашения или об отказе.</w:t>
      </w:r>
    </w:p>
    <w:p w:rsidR="00CB695E" w:rsidRPr="00CB695E" w:rsidRDefault="00CB695E" w:rsidP="00CB695E">
      <w:pPr>
        <w:ind w:firstLine="567"/>
        <w:jc w:val="both"/>
        <w:rPr>
          <w:sz w:val="28"/>
          <w:szCs w:val="28"/>
        </w:rPr>
      </w:pPr>
      <w:bookmarkStart w:id="30" w:name="sub_28"/>
      <w:bookmarkEnd w:id="29"/>
      <w:r w:rsidRPr="00CB695E">
        <w:rPr>
          <w:sz w:val="28"/>
          <w:szCs w:val="28"/>
        </w:rPr>
        <w:t>2.5. В случае принятия решения об отказе в предоставлении субсидии в течение двух рабочих дней после принятия такого решения, главный распорядитель уведомляет об этом заявителя в письменном виде. Уведомление об отказе в заключении соглашения, направленное по факсимильной или электронной связи по реквизитам, указанным в заявителем в соответствующем заявлении, считается надлежащим уведомлением.</w:t>
      </w:r>
    </w:p>
    <w:p w:rsidR="00CB695E" w:rsidRPr="00CB695E" w:rsidRDefault="00CB695E" w:rsidP="00CB695E">
      <w:pPr>
        <w:ind w:firstLine="567"/>
        <w:jc w:val="both"/>
        <w:rPr>
          <w:sz w:val="28"/>
          <w:szCs w:val="28"/>
        </w:rPr>
      </w:pPr>
      <w:bookmarkStart w:id="31" w:name="sub_33"/>
      <w:bookmarkEnd w:id="30"/>
      <w:r w:rsidRPr="00CB695E">
        <w:rPr>
          <w:sz w:val="28"/>
          <w:szCs w:val="28"/>
        </w:rPr>
        <w:t>2.6. Основанием для принятия решения об отказе в заключении соглашения является:</w:t>
      </w:r>
    </w:p>
    <w:p w:rsidR="00CB695E" w:rsidRPr="00CB695E" w:rsidRDefault="00CB695E" w:rsidP="00CB695E">
      <w:pPr>
        <w:ind w:firstLine="567"/>
        <w:jc w:val="both"/>
        <w:rPr>
          <w:sz w:val="28"/>
          <w:szCs w:val="28"/>
        </w:rPr>
      </w:pPr>
      <w:bookmarkStart w:id="32" w:name="sub_29"/>
      <w:bookmarkEnd w:id="31"/>
      <w:r w:rsidRPr="00CB695E">
        <w:rPr>
          <w:sz w:val="28"/>
          <w:szCs w:val="28"/>
        </w:rPr>
        <w:t xml:space="preserve">а) представление документов, указанных в </w:t>
      </w:r>
      <w:hyperlink w:anchor="sub_25" w:history="1">
        <w:r w:rsidRPr="00CB695E">
          <w:rPr>
            <w:bCs/>
            <w:sz w:val="28"/>
            <w:szCs w:val="28"/>
          </w:rPr>
          <w:t>пункте 2.3</w:t>
        </w:r>
      </w:hyperlink>
      <w:r w:rsidRPr="00CB695E">
        <w:rPr>
          <w:sz w:val="28"/>
          <w:szCs w:val="28"/>
        </w:rPr>
        <w:t xml:space="preserve"> Порядка, не в полном объеме;</w:t>
      </w:r>
    </w:p>
    <w:p w:rsidR="00CB695E" w:rsidRPr="00CB695E" w:rsidRDefault="00CB695E" w:rsidP="00CB695E">
      <w:pPr>
        <w:ind w:firstLine="567"/>
        <w:jc w:val="both"/>
        <w:rPr>
          <w:sz w:val="28"/>
          <w:szCs w:val="28"/>
        </w:rPr>
      </w:pPr>
      <w:bookmarkStart w:id="33" w:name="sub_30"/>
      <w:bookmarkEnd w:id="32"/>
      <w:r w:rsidRPr="00CB695E">
        <w:rPr>
          <w:sz w:val="28"/>
          <w:szCs w:val="28"/>
        </w:rPr>
        <w:t>б) представление документов, содержащих недостоверные сведения;</w:t>
      </w:r>
    </w:p>
    <w:p w:rsidR="00CB695E" w:rsidRPr="00CB695E" w:rsidRDefault="00CB695E" w:rsidP="00CB695E">
      <w:pPr>
        <w:ind w:firstLine="567"/>
        <w:jc w:val="both"/>
        <w:rPr>
          <w:sz w:val="28"/>
          <w:szCs w:val="28"/>
        </w:rPr>
      </w:pPr>
      <w:bookmarkStart w:id="34" w:name="sub_31"/>
      <w:bookmarkEnd w:id="33"/>
      <w:r w:rsidRPr="00CB695E">
        <w:rPr>
          <w:sz w:val="28"/>
          <w:szCs w:val="28"/>
        </w:rPr>
        <w:t>в) наличие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w:t>
      </w:r>
    </w:p>
    <w:p w:rsidR="00CB695E" w:rsidRPr="00CB695E" w:rsidRDefault="00CB695E" w:rsidP="00CB695E">
      <w:pPr>
        <w:ind w:firstLine="567"/>
        <w:jc w:val="both"/>
        <w:rPr>
          <w:sz w:val="28"/>
          <w:szCs w:val="28"/>
        </w:rPr>
      </w:pPr>
      <w:bookmarkStart w:id="35" w:name="sub_32"/>
      <w:bookmarkEnd w:id="34"/>
      <w:r w:rsidRPr="00CB695E">
        <w:rPr>
          <w:sz w:val="28"/>
          <w:szCs w:val="28"/>
        </w:rPr>
        <w:t>г) несоответствие заявителя критериям, указанным в пункте 1.7. настоящего Порядка;</w:t>
      </w:r>
    </w:p>
    <w:bookmarkEnd w:id="35"/>
    <w:p w:rsidR="00CB695E" w:rsidRPr="00CB695E" w:rsidRDefault="00CB695E" w:rsidP="00CB695E">
      <w:pPr>
        <w:ind w:firstLine="567"/>
        <w:jc w:val="both"/>
        <w:rPr>
          <w:sz w:val="28"/>
          <w:szCs w:val="28"/>
        </w:rPr>
      </w:pPr>
      <w:r w:rsidRPr="00CB695E">
        <w:rPr>
          <w:sz w:val="28"/>
          <w:szCs w:val="28"/>
        </w:rPr>
        <w:t xml:space="preserve">2.7. Получатель субсидии в течение 5 рабочих дней с момента получения уведомления об отказе в заключении соглашения вправе повторно направить главному распорядителю документы, указанные в </w:t>
      </w:r>
      <w:hyperlink w:anchor="sub_25" w:history="1">
        <w:r w:rsidRPr="00CB695E">
          <w:rPr>
            <w:bCs/>
            <w:sz w:val="28"/>
            <w:szCs w:val="28"/>
          </w:rPr>
          <w:t>пункте 2.3</w:t>
        </w:r>
      </w:hyperlink>
      <w:r w:rsidRPr="00CB695E">
        <w:rPr>
          <w:sz w:val="28"/>
          <w:szCs w:val="28"/>
        </w:rPr>
        <w:t xml:space="preserve"> Порядка, после устранения замечаний, явившихся основанием для принятия решения об отказе в заключении соглашения.</w:t>
      </w:r>
    </w:p>
    <w:p w:rsidR="00CB695E" w:rsidRPr="00CB695E" w:rsidRDefault="00CB695E" w:rsidP="00CB695E">
      <w:pPr>
        <w:ind w:firstLine="567"/>
        <w:jc w:val="both"/>
        <w:rPr>
          <w:sz w:val="28"/>
          <w:szCs w:val="28"/>
        </w:rPr>
      </w:pPr>
      <w:bookmarkStart w:id="36" w:name="sub_40"/>
      <w:r w:rsidRPr="00CB695E">
        <w:rPr>
          <w:sz w:val="28"/>
          <w:szCs w:val="28"/>
        </w:rPr>
        <w:t>2.8. В день принятия решения о предоставлении субсидии главный распорядитель заключает с получателем субсидии соглашение о предоставлении субсидии по форме, приведенной в приложении 2 к настощему Порядку.</w:t>
      </w:r>
    </w:p>
    <w:bookmarkEnd w:id="36"/>
    <w:p w:rsidR="00CB695E" w:rsidRPr="00CB695E" w:rsidRDefault="00CB695E" w:rsidP="00CB695E">
      <w:pPr>
        <w:ind w:firstLine="567"/>
        <w:jc w:val="both"/>
        <w:rPr>
          <w:sz w:val="28"/>
          <w:szCs w:val="28"/>
        </w:rPr>
      </w:pPr>
      <w:r w:rsidRPr="00CB695E">
        <w:rPr>
          <w:sz w:val="28"/>
          <w:szCs w:val="28"/>
        </w:rPr>
        <w:t>2.9. В соглашении указываются:</w:t>
      </w:r>
    </w:p>
    <w:p w:rsidR="00CB695E" w:rsidRPr="00CB695E" w:rsidRDefault="00CB695E" w:rsidP="00CB695E">
      <w:pPr>
        <w:ind w:firstLine="567"/>
        <w:jc w:val="both"/>
        <w:rPr>
          <w:sz w:val="28"/>
          <w:szCs w:val="28"/>
        </w:rPr>
      </w:pPr>
      <w:r w:rsidRPr="00CB695E">
        <w:rPr>
          <w:sz w:val="28"/>
          <w:szCs w:val="28"/>
        </w:rPr>
        <w:t>- целевое назначение, условия и срок предоставления субсидии;</w:t>
      </w:r>
    </w:p>
    <w:p w:rsidR="00CB695E" w:rsidRPr="00CB695E" w:rsidRDefault="00CB695E" w:rsidP="00CB695E">
      <w:pPr>
        <w:ind w:firstLine="567"/>
        <w:jc w:val="both"/>
        <w:rPr>
          <w:sz w:val="28"/>
          <w:szCs w:val="28"/>
        </w:rPr>
      </w:pPr>
      <w:r w:rsidRPr="00CB695E">
        <w:rPr>
          <w:sz w:val="28"/>
          <w:szCs w:val="28"/>
        </w:rPr>
        <w:t>- размер и порядок (сроки) перечисления субсидии на счет получателя субсидии;</w:t>
      </w:r>
    </w:p>
    <w:p w:rsidR="00CB695E" w:rsidRPr="00CB695E" w:rsidRDefault="00CB695E" w:rsidP="00CB695E">
      <w:pPr>
        <w:ind w:firstLine="567"/>
        <w:jc w:val="both"/>
        <w:rPr>
          <w:sz w:val="28"/>
          <w:szCs w:val="28"/>
        </w:rPr>
      </w:pPr>
      <w:r w:rsidRPr="00CB695E">
        <w:rPr>
          <w:sz w:val="28"/>
          <w:szCs w:val="28"/>
        </w:rPr>
        <w:t>- обязательства получателя субсидии по целевому использованию субсидии;</w:t>
      </w:r>
    </w:p>
    <w:p w:rsidR="00CB695E" w:rsidRPr="00CB695E" w:rsidRDefault="00CB695E" w:rsidP="00CB695E">
      <w:pPr>
        <w:ind w:firstLine="567"/>
        <w:jc w:val="both"/>
        <w:rPr>
          <w:sz w:val="28"/>
          <w:szCs w:val="28"/>
        </w:rPr>
      </w:pPr>
      <w:r w:rsidRPr="00CB695E">
        <w:rPr>
          <w:sz w:val="28"/>
          <w:szCs w:val="28"/>
        </w:rPr>
        <w:t>- формы, порядок и сроки предоставления отчетности о результатах выполнения получателем субсидии установленных требований;</w:t>
      </w:r>
    </w:p>
    <w:p w:rsidR="00CB695E" w:rsidRPr="00CB695E" w:rsidRDefault="00CB695E" w:rsidP="00CB695E">
      <w:pPr>
        <w:ind w:firstLine="567"/>
        <w:jc w:val="both"/>
        <w:rPr>
          <w:sz w:val="28"/>
          <w:szCs w:val="28"/>
        </w:rPr>
      </w:pPr>
      <w:r w:rsidRPr="00CB695E">
        <w:rPr>
          <w:sz w:val="28"/>
          <w:szCs w:val="28"/>
        </w:rPr>
        <w:t>- основание, порядок и сроки возврата субсидии в случае нарушения условий, установленных при ее предоставлении;</w:t>
      </w:r>
    </w:p>
    <w:p w:rsidR="00CB695E" w:rsidRPr="00CB695E" w:rsidRDefault="00CB695E" w:rsidP="00CB695E">
      <w:pPr>
        <w:ind w:firstLine="567"/>
        <w:jc w:val="both"/>
        <w:rPr>
          <w:sz w:val="28"/>
          <w:szCs w:val="28"/>
        </w:rPr>
      </w:pPr>
      <w:r w:rsidRPr="00CB695E">
        <w:rPr>
          <w:sz w:val="28"/>
          <w:szCs w:val="28"/>
        </w:rPr>
        <w:t>- порядок и случаи возврата в текущем финансовом году получателем субсидии остатков субсидии, не использованных в отчетном финансовом году;</w:t>
      </w:r>
    </w:p>
    <w:p w:rsidR="00CB695E" w:rsidRPr="00CB695E" w:rsidRDefault="00CB695E" w:rsidP="00CB695E">
      <w:pPr>
        <w:ind w:firstLine="567"/>
        <w:jc w:val="both"/>
        <w:rPr>
          <w:sz w:val="28"/>
          <w:szCs w:val="28"/>
        </w:rPr>
      </w:pPr>
      <w:bookmarkStart w:id="37" w:name="sub_1201"/>
      <w:r w:rsidRPr="00CB695E">
        <w:rPr>
          <w:sz w:val="28"/>
          <w:szCs w:val="28"/>
        </w:rPr>
        <w:t xml:space="preserve">- положения о согласии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w:t>
      </w:r>
      <w:r w:rsidRPr="00CB695E">
        <w:rPr>
          <w:sz w:val="28"/>
          <w:szCs w:val="28"/>
        </w:rPr>
        <w:lastRenderedPageBreak/>
        <w:t>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предоставляющим субсидию, и органом муниципального финансового контроля соблюдения получателем субсидии условий, целей и порядка ее предоставления;</w:t>
      </w:r>
    </w:p>
    <w:bookmarkEnd w:id="37"/>
    <w:p w:rsidR="00CB695E" w:rsidRPr="00CB695E" w:rsidRDefault="00CB695E" w:rsidP="00CB695E">
      <w:pPr>
        <w:ind w:firstLine="567"/>
        <w:jc w:val="both"/>
        <w:rPr>
          <w:sz w:val="28"/>
          <w:szCs w:val="28"/>
        </w:rPr>
      </w:pPr>
      <w:r w:rsidRPr="00CB695E">
        <w:rPr>
          <w:sz w:val="28"/>
          <w:szCs w:val="28"/>
        </w:rPr>
        <w:t>- ответственность за несоблюдение сторонами условий соглашения;</w:t>
      </w:r>
    </w:p>
    <w:p w:rsidR="00CB695E" w:rsidRPr="00CB695E" w:rsidRDefault="00CB695E" w:rsidP="00CB695E">
      <w:pPr>
        <w:ind w:firstLine="567"/>
        <w:jc w:val="both"/>
        <w:rPr>
          <w:sz w:val="28"/>
          <w:szCs w:val="28"/>
        </w:rPr>
      </w:pPr>
      <w:r w:rsidRPr="00CB695E">
        <w:rPr>
          <w:sz w:val="28"/>
          <w:szCs w:val="28"/>
        </w:rPr>
        <w:t>- срок действия соглашения, порядок его расторжения и изменения;</w:t>
      </w:r>
    </w:p>
    <w:p w:rsidR="00CB695E" w:rsidRPr="00CB695E" w:rsidRDefault="00CB695E" w:rsidP="00CB695E">
      <w:pPr>
        <w:ind w:firstLine="567"/>
        <w:jc w:val="both"/>
        <w:rPr>
          <w:sz w:val="28"/>
          <w:szCs w:val="28"/>
        </w:rPr>
      </w:pPr>
      <w:bookmarkStart w:id="38" w:name="sub_1203"/>
      <w:r w:rsidRPr="00CB695E">
        <w:rPr>
          <w:sz w:val="28"/>
          <w:szCs w:val="28"/>
        </w:rPr>
        <w:t xml:space="preserve">- запрет получателя субсидии приобретения за счет полученных субсидий иностранной валюты, за исключением операций, осуществляемых в соответствии с </w:t>
      </w:r>
      <w:hyperlink r:id="rId10" w:history="1">
        <w:r w:rsidRPr="00CB695E">
          <w:rPr>
            <w:bCs/>
            <w:sz w:val="28"/>
            <w:szCs w:val="28"/>
          </w:rPr>
          <w:t>валютным законодательством</w:t>
        </w:r>
      </w:hyperlink>
      <w:r w:rsidRPr="00CB695E">
        <w:rPr>
          <w:sz w:val="28"/>
          <w:szCs w:val="28"/>
        </w:rPr>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Субсидий иных операций.</w:t>
      </w:r>
    </w:p>
    <w:bookmarkEnd w:id="38"/>
    <w:p w:rsidR="00CB695E" w:rsidRPr="00CB695E" w:rsidRDefault="00CB695E" w:rsidP="00CB695E">
      <w:pPr>
        <w:ind w:firstLine="567"/>
        <w:jc w:val="both"/>
        <w:rPr>
          <w:sz w:val="28"/>
          <w:szCs w:val="28"/>
        </w:rPr>
      </w:pPr>
      <w:r w:rsidRPr="00CB695E">
        <w:rPr>
          <w:sz w:val="28"/>
          <w:szCs w:val="28"/>
        </w:rPr>
        <w:t>- иная информация.</w:t>
      </w:r>
    </w:p>
    <w:p w:rsidR="00CB695E" w:rsidRPr="00CB695E" w:rsidRDefault="00CB695E" w:rsidP="00CB695E">
      <w:pPr>
        <w:ind w:firstLine="567"/>
        <w:jc w:val="both"/>
        <w:rPr>
          <w:sz w:val="28"/>
          <w:szCs w:val="28"/>
        </w:rPr>
      </w:pPr>
      <w:bookmarkStart w:id="39" w:name="sub_46"/>
      <w:r w:rsidRPr="00CB695E">
        <w:rPr>
          <w:sz w:val="28"/>
          <w:szCs w:val="28"/>
        </w:rPr>
        <w:t>2.10. Субсидия перечисляется Администрацией в следующем порядке:</w:t>
      </w:r>
    </w:p>
    <w:p w:rsidR="00CB695E" w:rsidRPr="00CB695E" w:rsidRDefault="00CB695E" w:rsidP="00CB695E">
      <w:pPr>
        <w:tabs>
          <w:tab w:val="left" w:pos="567"/>
        </w:tabs>
        <w:ind w:firstLine="567"/>
        <w:jc w:val="both"/>
        <w:rPr>
          <w:sz w:val="28"/>
          <w:szCs w:val="28"/>
        </w:rPr>
      </w:pPr>
      <w:r w:rsidRPr="00CB695E">
        <w:rPr>
          <w:sz w:val="28"/>
          <w:szCs w:val="28"/>
        </w:rPr>
        <w:t>2.10.1. за счет средств местного бюджета в срок, не превышающий 10 рабочих дней со дня предоставления заявителем следующих документов:</w:t>
      </w:r>
    </w:p>
    <w:p w:rsidR="00CB695E" w:rsidRPr="00CB695E" w:rsidRDefault="00CB695E" w:rsidP="00CB695E">
      <w:pPr>
        <w:ind w:firstLine="567"/>
        <w:jc w:val="both"/>
        <w:rPr>
          <w:sz w:val="28"/>
          <w:szCs w:val="28"/>
        </w:rPr>
      </w:pPr>
      <w:bookmarkStart w:id="40" w:name="sub_42"/>
      <w:r w:rsidRPr="00CB695E">
        <w:rPr>
          <w:sz w:val="28"/>
          <w:szCs w:val="28"/>
        </w:rPr>
        <w:t>а) актов приемки выполненных работ (</w:t>
      </w:r>
      <w:hyperlink r:id="rId11" w:history="1">
        <w:r w:rsidRPr="00CB695E">
          <w:rPr>
            <w:bCs/>
            <w:sz w:val="28"/>
            <w:szCs w:val="28"/>
          </w:rPr>
          <w:t>форма КС-2</w:t>
        </w:r>
      </w:hyperlink>
      <w:r w:rsidRPr="00CB695E">
        <w:rPr>
          <w:sz w:val="28"/>
          <w:szCs w:val="28"/>
        </w:rPr>
        <w:t>), подписанных в том числе уполномоченным лицом из числа собственников помещений согласно решению общего собрания собственников помещений о включении придомовой территории в Программу;</w:t>
      </w:r>
    </w:p>
    <w:p w:rsidR="00CB695E" w:rsidRPr="00CB695E" w:rsidRDefault="00CB695E" w:rsidP="00CB695E">
      <w:pPr>
        <w:ind w:firstLine="567"/>
        <w:jc w:val="both"/>
        <w:rPr>
          <w:sz w:val="28"/>
          <w:szCs w:val="28"/>
        </w:rPr>
      </w:pPr>
      <w:bookmarkStart w:id="41" w:name="sub_43"/>
      <w:bookmarkEnd w:id="40"/>
      <w:r w:rsidRPr="00CB695E">
        <w:rPr>
          <w:sz w:val="28"/>
          <w:szCs w:val="28"/>
        </w:rPr>
        <w:t>б) справки о стоимости выполненных работ и затрат (</w:t>
      </w:r>
      <w:hyperlink r:id="rId12" w:history="1">
        <w:r w:rsidRPr="00CB695E">
          <w:rPr>
            <w:bCs/>
            <w:sz w:val="28"/>
            <w:szCs w:val="28"/>
          </w:rPr>
          <w:t>форма КС-3</w:t>
        </w:r>
      </w:hyperlink>
      <w:r w:rsidRPr="00CB695E">
        <w:rPr>
          <w:sz w:val="28"/>
          <w:szCs w:val="28"/>
        </w:rPr>
        <w:t>), содержащей информацию о распределении затрат по источникам финансирования (в рублях и процентах): федеральный, областной, местный бюджет;</w:t>
      </w:r>
    </w:p>
    <w:p w:rsidR="00CB695E" w:rsidRPr="00CB695E" w:rsidRDefault="00CB695E" w:rsidP="00CB695E">
      <w:pPr>
        <w:ind w:firstLine="567"/>
        <w:jc w:val="both"/>
        <w:rPr>
          <w:sz w:val="28"/>
          <w:szCs w:val="28"/>
        </w:rPr>
      </w:pPr>
      <w:bookmarkStart w:id="42" w:name="sub_44"/>
      <w:bookmarkEnd w:id="41"/>
      <w:r w:rsidRPr="00CB695E">
        <w:rPr>
          <w:sz w:val="28"/>
          <w:szCs w:val="28"/>
        </w:rPr>
        <w:t>в) информации о трудовом участии собственников помещений по благоустройству дворовой территории, согласованной уполномоченным лицом из числа собственников помещений согласно решению общего собрания собственников помещений о включении придомовой территории в Программу с приложением фото, видеоматериалов;</w:t>
      </w:r>
    </w:p>
    <w:bookmarkEnd w:id="42"/>
    <w:p w:rsidR="00CB695E" w:rsidRPr="00CB695E" w:rsidRDefault="00CB695E" w:rsidP="00CB695E">
      <w:pPr>
        <w:ind w:firstLine="567"/>
        <w:jc w:val="both"/>
        <w:rPr>
          <w:sz w:val="28"/>
          <w:szCs w:val="28"/>
        </w:rPr>
      </w:pPr>
      <w:r w:rsidRPr="00CB695E">
        <w:rPr>
          <w:sz w:val="28"/>
          <w:szCs w:val="28"/>
        </w:rPr>
        <w:t xml:space="preserve">2.10.2. за счет средств межбюджетных трансфертов в срок, не превышающий 10 рабочих дней со дня поступления целевых денежных средств в доходную часть местного бюджета. </w:t>
      </w:r>
    </w:p>
    <w:p w:rsidR="00CB695E" w:rsidRPr="00CB695E" w:rsidRDefault="00CB695E" w:rsidP="00CB695E">
      <w:pPr>
        <w:ind w:firstLine="567"/>
        <w:jc w:val="both"/>
        <w:rPr>
          <w:sz w:val="28"/>
          <w:szCs w:val="28"/>
        </w:rPr>
      </w:pPr>
      <w:bookmarkStart w:id="43" w:name="sub_47"/>
      <w:bookmarkEnd w:id="39"/>
      <w:r w:rsidRPr="00CB695E">
        <w:rPr>
          <w:sz w:val="28"/>
          <w:szCs w:val="28"/>
        </w:rPr>
        <w:t>2.11. Ответственность за достоверность представляемых для перечисления субсидии данных возлагается на получателей субсидий.</w:t>
      </w:r>
    </w:p>
    <w:p w:rsidR="00CB695E" w:rsidRPr="00CB695E" w:rsidRDefault="00CB695E" w:rsidP="00CB695E">
      <w:pPr>
        <w:ind w:firstLine="567"/>
        <w:jc w:val="both"/>
        <w:rPr>
          <w:sz w:val="28"/>
          <w:szCs w:val="28"/>
        </w:rPr>
      </w:pPr>
      <w:bookmarkStart w:id="44" w:name="sub_48"/>
      <w:bookmarkEnd w:id="43"/>
      <w:r w:rsidRPr="00CB695E">
        <w:rPr>
          <w:sz w:val="28"/>
          <w:szCs w:val="28"/>
        </w:rPr>
        <w:t>2.12. Получатели субсидий ведут отдельный учет полученных ими из местного бюджета сумм субсидий, а также учет их использования в соответствии с законодательством Российской Федерации и нормативными документами по ведению бухгалтерского учета.</w:t>
      </w:r>
    </w:p>
    <w:bookmarkEnd w:id="44"/>
    <w:p w:rsidR="00CB695E" w:rsidRPr="00CB695E" w:rsidRDefault="00CB695E" w:rsidP="00CB695E">
      <w:pPr>
        <w:ind w:firstLine="567"/>
        <w:jc w:val="both"/>
        <w:rPr>
          <w:sz w:val="28"/>
          <w:szCs w:val="28"/>
        </w:rPr>
      </w:pPr>
    </w:p>
    <w:p w:rsidR="00CB695E" w:rsidRPr="00CB695E" w:rsidRDefault="00CB695E" w:rsidP="00CB695E">
      <w:pPr>
        <w:pStyle w:val="1"/>
        <w:spacing w:before="0" w:after="0"/>
        <w:ind w:firstLine="567"/>
        <w:jc w:val="both"/>
        <w:rPr>
          <w:rFonts w:ascii="Times New Roman" w:hAnsi="Times New Roman" w:cs="Times New Roman"/>
          <w:sz w:val="28"/>
          <w:szCs w:val="28"/>
        </w:rPr>
      </w:pPr>
      <w:bookmarkStart w:id="45" w:name="sub_1030"/>
      <w:r w:rsidRPr="00CB695E">
        <w:rPr>
          <w:rFonts w:ascii="Times New Roman" w:hAnsi="Times New Roman" w:cs="Times New Roman"/>
          <w:sz w:val="28"/>
          <w:szCs w:val="28"/>
        </w:rPr>
        <w:t>3. Требования к отчетности при предоставлении субсидии на благоустройство дворовых территорий</w:t>
      </w:r>
    </w:p>
    <w:bookmarkEnd w:id="45"/>
    <w:p w:rsidR="00CB695E" w:rsidRPr="00CB695E" w:rsidRDefault="00CB695E" w:rsidP="00CB695E">
      <w:pPr>
        <w:ind w:firstLine="567"/>
        <w:jc w:val="both"/>
        <w:rPr>
          <w:sz w:val="28"/>
          <w:szCs w:val="28"/>
        </w:rPr>
      </w:pPr>
    </w:p>
    <w:p w:rsidR="00CB695E" w:rsidRPr="00CB695E" w:rsidRDefault="00CB695E" w:rsidP="00CB695E">
      <w:pPr>
        <w:ind w:firstLine="567"/>
        <w:jc w:val="both"/>
        <w:rPr>
          <w:sz w:val="28"/>
          <w:szCs w:val="28"/>
        </w:rPr>
      </w:pPr>
      <w:bookmarkStart w:id="46" w:name="sub_50"/>
      <w:r w:rsidRPr="00CB695E">
        <w:rPr>
          <w:sz w:val="28"/>
          <w:szCs w:val="28"/>
        </w:rPr>
        <w:t xml:space="preserve">3.1. Главный распорядитель принимает Отчет по форме, приведенной в приложении 3 к настоящему порядку и документы, подтверждающие фактически понесенные затраты, связанные с выполнением работ по благоустройству </w:t>
      </w:r>
      <w:r w:rsidRPr="00CB695E">
        <w:rPr>
          <w:sz w:val="28"/>
          <w:szCs w:val="28"/>
        </w:rPr>
        <w:lastRenderedPageBreak/>
        <w:t>дворовых территорий многоквартирных домов (платежные поручения по договорам подряда и технического надзора.</w:t>
      </w:r>
      <w:bookmarkEnd w:id="46"/>
      <w:r w:rsidRPr="00CB695E">
        <w:rPr>
          <w:sz w:val="28"/>
          <w:szCs w:val="28"/>
        </w:rPr>
        <w:t xml:space="preserve"> К отчету должны быть фото- (видео-) материалы о ходе работ.</w:t>
      </w:r>
    </w:p>
    <w:p w:rsidR="00CB695E" w:rsidRPr="00CB695E" w:rsidRDefault="00CB695E" w:rsidP="00CB695E">
      <w:pPr>
        <w:ind w:firstLine="567"/>
        <w:jc w:val="both"/>
        <w:rPr>
          <w:sz w:val="28"/>
          <w:szCs w:val="28"/>
        </w:rPr>
      </w:pPr>
      <w:bookmarkStart w:id="47" w:name="sub_51"/>
      <w:r w:rsidRPr="00CB695E">
        <w:rPr>
          <w:sz w:val="28"/>
          <w:szCs w:val="28"/>
        </w:rPr>
        <w:t>3.2. Порядок, сроки и формы предоставления отчетности об использовании предоставленных субсидий и перечень документов, прилагаемых к отчетности для подтверждения фактических затрат, связанных с выполнением работ по благоустройству дворовых территорий многоквартирного дома, определяются Соглашением.</w:t>
      </w:r>
    </w:p>
    <w:p w:rsidR="00CB695E" w:rsidRPr="00CB695E" w:rsidRDefault="00CB695E" w:rsidP="00CB695E">
      <w:pPr>
        <w:ind w:firstLine="567"/>
        <w:jc w:val="both"/>
        <w:rPr>
          <w:sz w:val="28"/>
          <w:szCs w:val="28"/>
        </w:rPr>
      </w:pPr>
      <w:bookmarkStart w:id="48" w:name="sub_52"/>
      <w:bookmarkEnd w:id="47"/>
      <w:r w:rsidRPr="00CB695E">
        <w:rPr>
          <w:sz w:val="28"/>
          <w:szCs w:val="28"/>
        </w:rPr>
        <w:t>3.3. В течение 10 дней со дня получения отчетов главный распорядитель проверяет их и в случае выявления ошибок в отчете в течение 5 дней со дня истечения срока для проверки возвращает их получателям субсидий.</w:t>
      </w:r>
    </w:p>
    <w:p w:rsidR="00CB695E" w:rsidRPr="00CB695E" w:rsidRDefault="00CB695E" w:rsidP="00CB695E">
      <w:pPr>
        <w:ind w:firstLine="567"/>
        <w:jc w:val="both"/>
        <w:rPr>
          <w:sz w:val="28"/>
          <w:szCs w:val="28"/>
        </w:rPr>
      </w:pPr>
      <w:bookmarkStart w:id="49" w:name="sub_53"/>
      <w:bookmarkEnd w:id="48"/>
      <w:r w:rsidRPr="00CB695E">
        <w:rPr>
          <w:sz w:val="28"/>
          <w:szCs w:val="28"/>
        </w:rPr>
        <w:t>3.4. Получателями субсидий устраняются (исправляются) допущенные нарушения в течение 10 дней со дня возвращения проверенных отчетов главным распорядителем.</w:t>
      </w:r>
    </w:p>
    <w:p w:rsidR="00CB695E" w:rsidRPr="00CB695E" w:rsidRDefault="00CB695E" w:rsidP="00CB695E">
      <w:pPr>
        <w:ind w:firstLine="567"/>
        <w:jc w:val="both"/>
        <w:rPr>
          <w:sz w:val="28"/>
          <w:szCs w:val="28"/>
        </w:rPr>
      </w:pPr>
      <w:bookmarkStart w:id="50" w:name="sub_54"/>
      <w:bookmarkEnd w:id="49"/>
      <w:r w:rsidRPr="00CB695E">
        <w:rPr>
          <w:sz w:val="28"/>
          <w:szCs w:val="28"/>
        </w:rPr>
        <w:t>3.5. Ответственность за нецелевое использование полученных средств субсидии, а также достоверность представленных главному распорядителю сведений возлагается на получателей субсидий.</w:t>
      </w:r>
    </w:p>
    <w:bookmarkEnd w:id="50"/>
    <w:p w:rsidR="00CB695E" w:rsidRPr="00CB695E" w:rsidRDefault="00CB695E" w:rsidP="00CB695E">
      <w:pPr>
        <w:ind w:firstLine="567"/>
        <w:jc w:val="both"/>
        <w:rPr>
          <w:sz w:val="28"/>
          <w:szCs w:val="28"/>
        </w:rPr>
      </w:pPr>
    </w:p>
    <w:p w:rsidR="00CB695E" w:rsidRPr="00CB695E" w:rsidRDefault="00CB695E" w:rsidP="00CB695E">
      <w:pPr>
        <w:pStyle w:val="1"/>
        <w:spacing w:before="0" w:after="0"/>
        <w:ind w:firstLine="567"/>
        <w:jc w:val="both"/>
        <w:rPr>
          <w:rFonts w:ascii="Times New Roman" w:hAnsi="Times New Roman" w:cs="Times New Roman"/>
          <w:sz w:val="28"/>
          <w:szCs w:val="28"/>
        </w:rPr>
      </w:pPr>
      <w:bookmarkStart w:id="51" w:name="sub_1040"/>
      <w:r w:rsidRPr="00CB695E">
        <w:rPr>
          <w:rFonts w:ascii="Times New Roman" w:hAnsi="Times New Roman" w:cs="Times New Roman"/>
          <w:sz w:val="28"/>
          <w:szCs w:val="28"/>
        </w:rPr>
        <w:t>4. Порядок осуществления контроля за соблюдением условий, целей и порядка предоставления субсидий на благоустройство дворовых территорий, ответственности за их нарушение и порядок возврата субсидий</w:t>
      </w:r>
    </w:p>
    <w:bookmarkEnd w:id="51"/>
    <w:p w:rsidR="00CB695E" w:rsidRPr="00CB695E" w:rsidRDefault="00CB695E" w:rsidP="00CB695E">
      <w:pPr>
        <w:ind w:firstLine="567"/>
        <w:jc w:val="both"/>
        <w:rPr>
          <w:sz w:val="28"/>
          <w:szCs w:val="28"/>
        </w:rPr>
      </w:pPr>
    </w:p>
    <w:p w:rsidR="00CB695E" w:rsidRPr="00CB695E" w:rsidRDefault="00CB695E" w:rsidP="00CB695E">
      <w:pPr>
        <w:ind w:firstLine="567"/>
        <w:jc w:val="both"/>
        <w:rPr>
          <w:sz w:val="28"/>
          <w:szCs w:val="28"/>
        </w:rPr>
      </w:pPr>
      <w:bookmarkStart w:id="52" w:name="sub_56"/>
      <w:r w:rsidRPr="00CB695E">
        <w:rPr>
          <w:sz w:val="28"/>
          <w:szCs w:val="28"/>
        </w:rPr>
        <w:t>4.1. Проверка соблюдения условий, целей и порядка предоставления субсидий их получателями осуществляется главным распорядителем и органом муниципального финансового контроля в порядке и в сроки, определенные нормативно-правовыми актами муниципального образования.</w:t>
      </w:r>
    </w:p>
    <w:p w:rsidR="00CB695E" w:rsidRPr="00CB695E" w:rsidRDefault="00CB695E" w:rsidP="00CB695E">
      <w:pPr>
        <w:ind w:firstLine="567"/>
        <w:jc w:val="both"/>
        <w:rPr>
          <w:sz w:val="28"/>
          <w:szCs w:val="28"/>
        </w:rPr>
      </w:pPr>
      <w:bookmarkStart w:id="53" w:name="sub_57"/>
      <w:bookmarkEnd w:id="52"/>
      <w:r w:rsidRPr="00CB695E">
        <w:rPr>
          <w:sz w:val="28"/>
          <w:szCs w:val="28"/>
        </w:rPr>
        <w:t>4.2. В случае нарушения условий соглашения о предоставлении субсидий главный распорядитель и орган муниципального внутреннего финансового контроля вправе приостановить предоставление субсидий до устранения нарушений.</w:t>
      </w:r>
    </w:p>
    <w:p w:rsidR="00CB695E" w:rsidRPr="00CB695E" w:rsidRDefault="00CB695E" w:rsidP="00CB695E">
      <w:pPr>
        <w:ind w:firstLine="567"/>
        <w:jc w:val="both"/>
        <w:rPr>
          <w:sz w:val="28"/>
          <w:szCs w:val="28"/>
        </w:rPr>
      </w:pPr>
      <w:bookmarkStart w:id="54" w:name="sub_58"/>
      <w:bookmarkEnd w:id="53"/>
      <w:r w:rsidRPr="00CB695E">
        <w:rPr>
          <w:sz w:val="28"/>
          <w:szCs w:val="28"/>
        </w:rPr>
        <w:t>4.3. В случае использования субсидий не по целевому назначению или неиспользования их в установленные соглашением сроки главный распорядитель в течение 5 дней с даты выявления указанных обстоятельств принимает решение о возврате предоставленных субсидий и направляет письменное уведомление получателю субсидии о возврате в десятидневный срок, но не позднее 1 января года, следующего за отчетным, перечисленных сумм субсидий.</w:t>
      </w:r>
    </w:p>
    <w:bookmarkEnd w:id="54"/>
    <w:p w:rsidR="00CB695E" w:rsidRPr="00CB695E" w:rsidRDefault="00CB695E" w:rsidP="00CB695E">
      <w:pPr>
        <w:ind w:firstLine="567"/>
        <w:jc w:val="both"/>
        <w:rPr>
          <w:sz w:val="28"/>
          <w:szCs w:val="28"/>
        </w:rPr>
      </w:pPr>
      <w:r w:rsidRPr="00CB695E">
        <w:rPr>
          <w:sz w:val="28"/>
          <w:szCs w:val="28"/>
        </w:rPr>
        <w:t>Получатель субсидии в течение 10 дней с момента получения уведомления, но не позднее 1 января года, следующего за отчетным, обязан произвести возврат на лицевые счета главного распорядителя ранее полученных сумм субсидий, указанных в уведомлении, в полном объеме.</w:t>
      </w:r>
    </w:p>
    <w:p w:rsidR="00CB695E" w:rsidRPr="00CB695E" w:rsidRDefault="00CB695E" w:rsidP="00CB695E">
      <w:pPr>
        <w:ind w:firstLine="567"/>
        <w:jc w:val="both"/>
        <w:rPr>
          <w:sz w:val="28"/>
          <w:szCs w:val="28"/>
        </w:rPr>
      </w:pPr>
      <w:bookmarkStart w:id="55" w:name="sub_59"/>
      <w:r w:rsidRPr="00CB695E">
        <w:rPr>
          <w:sz w:val="28"/>
          <w:szCs w:val="28"/>
        </w:rPr>
        <w:t xml:space="preserve">4.4. В случае выявления главным распорядителем или органом муниципального внутреннего финансового контроля по результатам выборочного контроля недостоверности отчета об использовании субсидии в целях выполнения работ по благоустройству дворовых территорий многоквартирных домов, включенных в Программу, получатель субсидии обязан обеспечить возврат субсидии на лицевые счета главного распорядителя в полном объеме в течение 10 </w:t>
      </w:r>
      <w:r w:rsidRPr="00CB695E">
        <w:rPr>
          <w:sz w:val="28"/>
          <w:szCs w:val="28"/>
        </w:rPr>
        <w:lastRenderedPageBreak/>
        <w:t>дней с даты направления получателю субсидии письменного уведомления о результатах выборочного контроля.</w:t>
      </w:r>
    </w:p>
    <w:p w:rsidR="00CB695E" w:rsidRPr="00CB695E" w:rsidRDefault="00CB695E" w:rsidP="00CB695E">
      <w:pPr>
        <w:ind w:firstLine="567"/>
        <w:jc w:val="both"/>
        <w:rPr>
          <w:sz w:val="28"/>
          <w:szCs w:val="28"/>
        </w:rPr>
      </w:pPr>
      <w:bookmarkStart w:id="56" w:name="sub_60"/>
      <w:bookmarkEnd w:id="55"/>
      <w:r w:rsidRPr="00CB695E">
        <w:rPr>
          <w:sz w:val="28"/>
          <w:szCs w:val="28"/>
        </w:rPr>
        <w:t xml:space="preserve">4.5. В случае если получатель субсидии не возвратил субсидию в установленный срок или возвратил ее не в полном объеме, главный распорядитель в течение 30 дней с даты истечения срока, установленного </w:t>
      </w:r>
      <w:hyperlink w:anchor="sub_58" w:history="1">
        <w:r w:rsidRPr="00CB695E">
          <w:rPr>
            <w:rStyle w:val="aff2"/>
            <w:b/>
            <w:sz w:val="28"/>
            <w:szCs w:val="28"/>
          </w:rPr>
          <w:t>пунктами 4.3</w:t>
        </w:r>
      </w:hyperlink>
      <w:r w:rsidRPr="00CB695E">
        <w:rPr>
          <w:b/>
          <w:sz w:val="28"/>
          <w:szCs w:val="28"/>
        </w:rPr>
        <w:t xml:space="preserve"> </w:t>
      </w:r>
      <w:r w:rsidRPr="00CB695E">
        <w:rPr>
          <w:sz w:val="28"/>
          <w:szCs w:val="28"/>
        </w:rPr>
        <w:t>и</w:t>
      </w:r>
      <w:r w:rsidRPr="00CB695E">
        <w:rPr>
          <w:b/>
          <w:sz w:val="28"/>
          <w:szCs w:val="28"/>
        </w:rPr>
        <w:t xml:space="preserve"> </w:t>
      </w:r>
      <w:hyperlink w:anchor="sub_59" w:history="1">
        <w:r w:rsidRPr="00CB695E">
          <w:rPr>
            <w:rStyle w:val="aff2"/>
            <w:b/>
            <w:sz w:val="28"/>
            <w:szCs w:val="28"/>
          </w:rPr>
          <w:t>4.4</w:t>
        </w:r>
      </w:hyperlink>
      <w:r w:rsidRPr="00CB695E">
        <w:rPr>
          <w:b/>
          <w:sz w:val="28"/>
          <w:szCs w:val="28"/>
        </w:rPr>
        <w:t xml:space="preserve"> </w:t>
      </w:r>
      <w:r w:rsidRPr="00CB695E">
        <w:rPr>
          <w:sz w:val="28"/>
          <w:szCs w:val="28"/>
        </w:rPr>
        <w:t>п</w:t>
      </w:r>
      <w:r w:rsidRPr="00CB695E">
        <w:rPr>
          <w:b/>
          <w:sz w:val="28"/>
          <w:szCs w:val="28"/>
        </w:rPr>
        <w:t>о</w:t>
      </w:r>
      <w:r w:rsidRPr="00CB695E">
        <w:rPr>
          <w:sz w:val="28"/>
          <w:szCs w:val="28"/>
        </w:rPr>
        <w:t>рядка, обращается в суд с заявлением о взыскании перечисленных средств субсидии на лицевые счета главного распорядителя в соответствии с законодательством Российской Федерации.</w:t>
      </w:r>
    </w:p>
    <w:p w:rsidR="00CB695E" w:rsidRPr="00CB695E" w:rsidRDefault="00CB695E" w:rsidP="00CB695E">
      <w:pPr>
        <w:ind w:firstLine="567"/>
        <w:jc w:val="both"/>
        <w:rPr>
          <w:sz w:val="28"/>
          <w:szCs w:val="28"/>
        </w:rPr>
      </w:pPr>
      <w:bookmarkStart w:id="57" w:name="sub_61"/>
      <w:bookmarkEnd w:id="56"/>
      <w:r w:rsidRPr="00CB695E">
        <w:rPr>
          <w:sz w:val="28"/>
          <w:szCs w:val="28"/>
        </w:rPr>
        <w:t>4.6. Не использованный на 1 января текущего финансового года остаток субсидии, предоставленной в истекшем финансовом году, подлежит возврату на лицевые счета главного распорядителя в срок не позднее 15 января года, следующего за отчетным.</w:t>
      </w:r>
    </w:p>
    <w:bookmarkEnd w:id="57"/>
    <w:p w:rsidR="00CB695E" w:rsidRPr="00CB695E" w:rsidRDefault="00CB695E" w:rsidP="00CB695E">
      <w:pPr>
        <w:ind w:firstLine="567"/>
        <w:jc w:val="both"/>
        <w:rPr>
          <w:sz w:val="28"/>
          <w:szCs w:val="28"/>
        </w:rPr>
      </w:pPr>
    </w:p>
    <w:p w:rsidR="00CB695E" w:rsidRPr="00CB695E" w:rsidRDefault="00CB695E" w:rsidP="00CB695E">
      <w:pPr>
        <w:pStyle w:val="1"/>
        <w:spacing w:before="0" w:after="0"/>
        <w:ind w:firstLine="567"/>
        <w:jc w:val="both"/>
        <w:rPr>
          <w:rFonts w:ascii="Times New Roman" w:hAnsi="Times New Roman" w:cs="Times New Roman"/>
          <w:sz w:val="28"/>
          <w:szCs w:val="28"/>
        </w:rPr>
      </w:pPr>
      <w:bookmarkStart w:id="58" w:name="sub_1050"/>
      <w:r w:rsidRPr="00CB695E">
        <w:rPr>
          <w:rFonts w:ascii="Times New Roman" w:hAnsi="Times New Roman" w:cs="Times New Roman"/>
          <w:sz w:val="28"/>
          <w:szCs w:val="28"/>
        </w:rPr>
        <w:t>5. Порядок приемки выполненных работ по благоустройству дворовых территорий для организаций, претендующих на получение субсидий</w:t>
      </w:r>
    </w:p>
    <w:bookmarkEnd w:id="58"/>
    <w:p w:rsidR="00CB695E" w:rsidRPr="00CB695E" w:rsidRDefault="00CB695E" w:rsidP="00CB695E">
      <w:pPr>
        <w:ind w:firstLine="567"/>
        <w:jc w:val="both"/>
        <w:rPr>
          <w:sz w:val="28"/>
          <w:szCs w:val="28"/>
        </w:rPr>
      </w:pPr>
    </w:p>
    <w:p w:rsidR="00CB695E" w:rsidRPr="00CB695E" w:rsidRDefault="00CB695E" w:rsidP="00CB695E">
      <w:pPr>
        <w:ind w:firstLine="567"/>
        <w:jc w:val="both"/>
        <w:rPr>
          <w:sz w:val="28"/>
          <w:szCs w:val="28"/>
        </w:rPr>
      </w:pPr>
      <w:bookmarkStart w:id="59" w:name="sub_63"/>
      <w:r w:rsidRPr="00CB695E">
        <w:rPr>
          <w:sz w:val="28"/>
          <w:szCs w:val="28"/>
        </w:rPr>
        <w:t>5.1. Приемка выполненных работ должна быть произведена с участием представителей главного распорядителя.</w:t>
      </w:r>
    </w:p>
    <w:p w:rsidR="00CB695E" w:rsidRPr="00CB695E" w:rsidRDefault="00CB695E" w:rsidP="00CB695E">
      <w:pPr>
        <w:ind w:firstLine="567"/>
        <w:jc w:val="both"/>
        <w:rPr>
          <w:sz w:val="28"/>
          <w:szCs w:val="28"/>
        </w:rPr>
      </w:pPr>
      <w:bookmarkStart w:id="60" w:name="sub_64"/>
      <w:bookmarkEnd w:id="59"/>
      <w:r w:rsidRPr="00CB695E">
        <w:rPr>
          <w:sz w:val="28"/>
          <w:szCs w:val="28"/>
        </w:rPr>
        <w:t>5.2. С целью установления фактического объема возмещаемых затрат главным распорядителем проводятся плановые и внеплановые проверки соблюдения условий, целей и порядка предоставления субсидий заявителям.</w:t>
      </w:r>
    </w:p>
    <w:p w:rsidR="00CB695E" w:rsidRPr="00CB695E" w:rsidRDefault="00CB695E" w:rsidP="00CB695E">
      <w:pPr>
        <w:ind w:firstLine="567"/>
        <w:jc w:val="both"/>
        <w:rPr>
          <w:sz w:val="28"/>
          <w:szCs w:val="28"/>
        </w:rPr>
      </w:pPr>
      <w:bookmarkStart w:id="61" w:name="sub_65"/>
      <w:bookmarkEnd w:id="60"/>
      <w:r w:rsidRPr="00CB695E">
        <w:rPr>
          <w:sz w:val="28"/>
          <w:szCs w:val="28"/>
        </w:rPr>
        <w:t>5.3. В целях приемки выполненных работ получатель субсидии направляет главному распорядителю письменное уведомление о выполнении работ и намерении об их сдаче.</w:t>
      </w:r>
    </w:p>
    <w:p w:rsidR="00CB695E" w:rsidRPr="00CB695E" w:rsidRDefault="00CB695E" w:rsidP="00CB695E">
      <w:pPr>
        <w:ind w:firstLine="567"/>
        <w:jc w:val="both"/>
        <w:rPr>
          <w:sz w:val="28"/>
          <w:szCs w:val="28"/>
        </w:rPr>
      </w:pPr>
      <w:bookmarkStart w:id="62" w:name="sub_66"/>
      <w:bookmarkEnd w:id="61"/>
      <w:r w:rsidRPr="00CB695E">
        <w:rPr>
          <w:sz w:val="28"/>
          <w:szCs w:val="28"/>
        </w:rPr>
        <w:t>5.4. К уведомлению о выполнении работ прилагаются следующие документы:</w:t>
      </w:r>
    </w:p>
    <w:bookmarkEnd w:id="62"/>
    <w:p w:rsidR="00CB695E" w:rsidRPr="00CB695E" w:rsidRDefault="00CB695E" w:rsidP="00CB695E">
      <w:pPr>
        <w:ind w:firstLine="567"/>
        <w:jc w:val="both"/>
        <w:rPr>
          <w:sz w:val="28"/>
          <w:szCs w:val="28"/>
        </w:rPr>
      </w:pPr>
      <w:r w:rsidRPr="00CB695E">
        <w:rPr>
          <w:sz w:val="28"/>
          <w:szCs w:val="28"/>
        </w:rPr>
        <w:t>- акты приемки выполненных работ, подписанные получателем субсидии и подрядчиком, рабочую документацию, разрешение (ордер) на производство земляных работ, оформленный в установленном порядке на каждый объект (при необходимости).</w:t>
      </w:r>
    </w:p>
    <w:p w:rsidR="00CB695E" w:rsidRPr="00CB695E" w:rsidRDefault="00CB695E" w:rsidP="00CB695E">
      <w:pPr>
        <w:ind w:firstLine="567"/>
        <w:jc w:val="both"/>
        <w:rPr>
          <w:sz w:val="28"/>
          <w:szCs w:val="28"/>
        </w:rPr>
      </w:pPr>
      <w:r w:rsidRPr="00CB695E">
        <w:rPr>
          <w:sz w:val="28"/>
          <w:szCs w:val="28"/>
        </w:rPr>
        <w:t>- исполнительная схема с указанием размеров, площадей, привязки к существующим зданиям и сооружениям, акты освидетельствования скрытых работ, результаты экспертиз, обследований и лабораторных испытаний;</w:t>
      </w:r>
    </w:p>
    <w:p w:rsidR="00CB695E" w:rsidRPr="00CB695E" w:rsidRDefault="00CB695E" w:rsidP="00CB695E">
      <w:pPr>
        <w:ind w:firstLine="567"/>
        <w:jc w:val="both"/>
        <w:rPr>
          <w:sz w:val="28"/>
          <w:szCs w:val="28"/>
        </w:rPr>
      </w:pPr>
      <w:r w:rsidRPr="00CB695E">
        <w:rPr>
          <w:sz w:val="28"/>
          <w:szCs w:val="28"/>
        </w:rPr>
        <w:t>- сертификаты качества поставляемых материалов, технические паспорта и другие документы, удостоверяющие их качество;</w:t>
      </w:r>
    </w:p>
    <w:p w:rsidR="00CB695E" w:rsidRPr="00CB695E" w:rsidRDefault="00CB695E" w:rsidP="00CB695E">
      <w:pPr>
        <w:ind w:firstLine="567"/>
        <w:jc w:val="both"/>
        <w:rPr>
          <w:sz w:val="28"/>
          <w:szCs w:val="28"/>
        </w:rPr>
      </w:pPr>
      <w:r w:rsidRPr="00CB695E">
        <w:rPr>
          <w:sz w:val="28"/>
          <w:szCs w:val="28"/>
        </w:rPr>
        <w:t>- гарантийные паспорта на выполненные работы, общий журнал работ с приложением фотоматериалов в бумажной или электронной форме;</w:t>
      </w:r>
    </w:p>
    <w:p w:rsidR="00CB695E" w:rsidRPr="00CB695E" w:rsidRDefault="00CB695E" w:rsidP="00CB695E">
      <w:pPr>
        <w:ind w:firstLine="567"/>
        <w:jc w:val="both"/>
        <w:rPr>
          <w:sz w:val="28"/>
          <w:szCs w:val="28"/>
        </w:rPr>
      </w:pPr>
      <w:bookmarkStart w:id="63" w:name="sub_67"/>
      <w:r w:rsidRPr="00CB695E">
        <w:rPr>
          <w:sz w:val="28"/>
          <w:szCs w:val="28"/>
        </w:rPr>
        <w:t>5.5. Главный распорядитель в течение 5 рабочих дней со дня получения уведомления организует выезд представителей для приемки выполненных работ.</w:t>
      </w:r>
    </w:p>
    <w:p w:rsidR="00CB695E" w:rsidRPr="00CB695E" w:rsidRDefault="00CB695E" w:rsidP="00CB695E">
      <w:pPr>
        <w:ind w:firstLine="567"/>
        <w:jc w:val="both"/>
        <w:rPr>
          <w:sz w:val="28"/>
          <w:szCs w:val="28"/>
        </w:rPr>
      </w:pPr>
      <w:bookmarkStart w:id="64" w:name="sub_68"/>
      <w:bookmarkEnd w:id="63"/>
      <w:r w:rsidRPr="00CB695E">
        <w:rPr>
          <w:sz w:val="28"/>
          <w:szCs w:val="28"/>
        </w:rPr>
        <w:t>5.6. При приемке работ представители главного распорядителя, с участием представителя собственников помещений в многоквартирном доме проводят проверку:</w:t>
      </w:r>
    </w:p>
    <w:bookmarkEnd w:id="64"/>
    <w:p w:rsidR="00CB695E" w:rsidRPr="00CB695E" w:rsidRDefault="00CB695E" w:rsidP="00CB695E">
      <w:pPr>
        <w:ind w:firstLine="567"/>
        <w:jc w:val="both"/>
        <w:rPr>
          <w:sz w:val="28"/>
          <w:szCs w:val="28"/>
        </w:rPr>
      </w:pPr>
      <w:r w:rsidRPr="00CB695E">
        <w:rPr>
          <w:sz w:val="28"/>
          <w:szCs w:val="28"/>
        </w:rPr>
        <w:t>- соответствия объемов предъявляемых к сдаче работ и использованных материалов требованиям, предусмотренных условиям договоров подряда и проектно-сметной документации, предоставленных организацией для приемки работ;</w:t>
      </w:r>
    </w:p>
    <w:p w:rsidR="00CB695E" w:rsidRPr="00CB695E" w:rsidRDefault="00CB695E" w:rsidP="00CB695E">
      <w:pPr>
        <w:ind w:firstLine="567"/>
        <w:jc w:val="both"/>
        <w:rPr>
          <w:sz w:val="28"/>
          <w:szCs w:val="28"/>
        </w:rPr>
      </w:pPr>
      <w:r w:rsidRPr="00CB695E">
        <w:rPr>
          <w:sz w:val="28"/>
          <w:szCs w:val="28"/>
        </w:rPr>
        <w:lastRenderedPageBreak/>
        <w:t>- соответствия качества и технологии производства сдаваемых работ требованиям строительных норм и правил, а также иной нормативной документацией, регламентирующей выполнение и технологию производства сдаваемых работ.</w:t>
      </w:r>
    </w:p>
    <w:p w:rsidR="00CB695E" w:rsidRPr="00CB695E" w:rsidRDefault="00CB695E" w:rsidP="00CB695E">
      <w:pPr>
        <w:ind w:firstLine="567"/>
        <w:jc w:val="both"/>
        <w:rPr>
          <w:sz w:val="28"/>
          <w:szCs w:val="28"/>
        </w:rPr>
      </w:pPr>
      <w:bookmarkStart w:id="65" w:name="sub_69"/>
      <w:r w:rsidRPr="00CB695E">
        <w:rPr>
          <w:sz w:val="28"/>
          <w:szCs w:val="28"/>
        </w:rPr>
        <w:t>5.7. В день приемки работ представители главного распорядителя и представитель собственников помещений в многоквартирном доме подписывают акт приемки выполненных работ. В случае обнаружения недостатков акт приемки выполненных работ представителями не подписывается.</w:t>
      </w:r>
    </w:p>
    <w:bookmarkEnd w:id="65"/>
    <w:p w:rsidR="00CB695E" w:rsidRPr="00CB695E" w:rsidRDefault="00CB695E" w:rsidP="00CB695E">
      <w:pPr>
        <w:rPr>
          <w:sz w:val="28"/>
          <w:szCs w:val="28"/>
        </w:rPr>
      </w:pPr>
    </w:p>
    <w:p w:rsidR="00CB695E" w:rsidRPr="00CB695E" w:rsidRDefault="00CB695E" w:rsidP="00CB695E">
      <w:pPr>
        <w:jc w:val="right"/>
        <w:rPr>
          <w:rStyle w:val="aff3"/>
          <w:b w:val="0"/>
          <w:sz w:val="28"/>
          <w:szCs w:val="28"/>
        </w:rPr>
      </w:pPr>
      <w:bookmarkStart w:id="66" w:name="sub_1100"/>
    </w:p>
    <w:p w:rsidR="00CB695E" w:rsidRPr="00CB695E" w:rsidRDefault="00CB695E" w:rsidP="00CB695E">
      <w:pPr>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9D194C" w:rsidRDefault="009D194C" w:rsidP="00CB695E">
      <w:pPr>
        <w:ind w:left="4253"/>
        <w:jc w:val="right"/>
        <w:rPr>
          <w:rStyle w:val="aff3"/>
          <w:b w:val="0"/>
          <w:sz w:val="28"/>
          <w:szCs w:val="28"/>
        </w:rPr>
      </w:pPr>
    </w:p>
    <w:p w:rsidR="00CB695E" w:rsidRPr="00CB695E" w:rsidRDefault="00CB695E" w:rsidP="00CB695E">
      <w:pPr>
        <w:ind w:left="4253"/>
        <w:jc w:val="right"/>
        <w:rPr>
          <w:bCs/>
          <w:sz w:val="28"/>
          <w:szCs w:val="28"/>
        </w:rPr>
      </w:pPr>
      <w:r w:rsidRPr="00CB695E">
        <w:rPr>
          <w:rStyle w:val="aff3"/>
          <w:b w:val="0"/>
          <w:sz w:val="28"/>
          <w:szCs w:val="28"/>
        </w:rPr>
        <w:lastRenderedPageBreak/>
        <w:t>Приложение 1</w:t>
      </w:r>
      <w:r w:rsidRPr="00CB695E">
        <w:rPr>
          <w:rStyle w:val="aff3"/>
          <w:b w:val="0"/>
          <w:sz w:val="28"/>
          <w:szCs w:val="28"/>
        </w:rPr>
        <w:br/>
        <w:t xml:space="preserve">к </w:t>
      </w:r>
      <w:bookmarkEnd w:id="66"/>
      <w:r w:rsidRPr="00CB695E">
        <w:rPr>
          <w:rStyle w:val="aff3"/>
          <w:b w:val="0"/>
          <w:sz w:val="28"/>
          <w:szCs w:val="28"/>
        </w:rPr>
        <w:t xml:space="preserve">Порядку предоставления субсидий из бюджета </w:t>
      </w:r>
      <w:r w:rsidRPr="00CB695E">
        <w:rPr>
          <w:bCs/>
          <w:sz w:val="28"/>
          <w:szCs w:val="28"/>
        </w:rPr>
        <w:t xml:space="preserve">Кочковского сельсовета Кочковского </w:t>
      </w:r>
      <w:r w:rsidRPr="00CB695E">
        <w:rPr>
          <w:rStyle w:val="aff3"/>
          <w:b w:val="0"/>
          <w:sz w:val="28"/>
          <w:szCs w:val="28"/>
        </w:rPr>
        <w:t xml:space="preserve">района Новосибирской области юридическим лицам (за исключением субсидий муниципальным учреждениям), индивидуальным предпринимателям, физическим лицам на возмещение затрат за выполнение работ по благоустройству дворовых территорий в рамках муниципальной программы </w:t>
      </w:r>
      <w:r w:rsidRPr="00CB695E">
        <w:rPr>
          <w:bCs/>
          <w:sz w:val="28"/>
          <w:szCs w:val="28"/>
        </w:rPr>
        <w:t>«Формирование комфортной городской среды на территории Кочковского сельсовета Кочковского района Новосибирской области на 2018 - 2024 годы»</w:t>
      </w:r>
    </w:p>
    <w:p w:rsidR="00CB695E" w:rsidRPr="00CB695E" w:rsidRDefault="00CB695E" w:rsidP="00CB695E">
      <w:pPr>
        <w:ind w:left="4253"/>
        <w:jc w:val="right"/>
        <w:rPr>
          <w:sz w:val="28"/>
          <w:szCs w:val="28"/>
        </w:rPr>
      </w:pPr>
    </w:p>
    <w:p w:rsidR="00CB695E" w:rsidRPr="00CB695E" w:rsidRDefault="00CB695E" w:rsidP="00CB695E">
      <w:pPr>
        <w:ind w:firstLine="698"/>
        <w:jc w:val="right"/>
        <w:rPr>
          <w:sz w:val="28"/>
          <w:szCs w:val="28"/>
        </w:rPr>
      </w:pPr>
      <w:r w:rsidRPr="00CB695E">
        <w:rPr>
          <w:sz w:val="28"/>
          <w:szCs w:val="28"/>
        </w:rPr>
        <w:t>_____________________________</w:t>
      </w:r>
    </w:p>
    <w:p w:rsidR="00CB695E" w:rsidRPr="00CB695E" w:rsidRDefault="00CB695E" w:rsidP="00CB695E">
      <w:pPr>
        <w:ind w:firstLine="698"/>
        <w:jc w:val="right"/>
        <w:rPr>
          <w:sz w:val="28"/>
          <w:szCs w:val="28"/>
        </w:rPr>
      </w:pPr>
      <w:r w:rsidRPr="00CB695E">
        <w:rPr>
          <w:sz w:val="28"/>
          <w:szCs w:val="28"/>
        </w:rPr>
        <w:t>(наименование заявителя)</w:t>
      </w:r>
    </w:p>
    <w:p w:rsidR="00CB695E" w:rsidRPr="00CB695E" w:rsidRDefault="00CB695E" w:rsidP="00CB695E">
      <w:pPr>
        <w:ind w:firstLine="698"/>
        <w:jc w:val="right"/>
        <w:rPr>
          <w:sz w:val="28"/>
          <w:szCs w:val="28"/>
        </w:rPr>
      </w:pPr>
      <w:r w:rsidRPr="00CB695E">
        <w:rPr>
          <w:sz w:val="28"/>
          <w:szCs w:val="28"/>
        </w:rPr>
        <w:t>_____________________________</w:t>
      </w:r>
    </w:p>
    <w:p w:rsidR="00CB695E" w:rsidRPr="00CB695E" w:rsidRDefault="00CB695E" w:rsidP="00CB695E">
      <w:pPr>
        <w:ind w:firstLine="698"/>
        <w:jc w:val="right"/>
        <w:rPr>
          <w:sz w:val="28"/>
          <w:szCs w:val="28"/>
        </w:rPr>
      </w:pPr>
      <w:r w:rsidRPr="00CB695E">
        <w:rPr>
          <w:sz w:val="28"/>
          <w:szCs w:val="28"/>
        </w:rPr>
        <w:t>(юридический адрес заявителя)</w:t>
      </w:r>
    </w:p>
    <w:p w:rsidR="00CB695E" w:rsidRPr="00CB695E" w:rsidRDefault="00CB695E" w:rsidP="00CB695E">
      <w:pPr>
        <w:ind w:firstLine="698"/>
        <w:jc w:val="right"/>
        <w:rPr>
          <w:sz w:val="28"/>
          <w:szCs w:val="28"/>
        </w:rPr>
      </w:pPr>
      <w:r w:rsidRPr="00CB695E">
        <w:rPr>
          <w:sz w:val="28"/>
          <w:szCs w:val="28"/>
        </w:rPr>
        <w:t>_____________________________</w:t>
      </w:r>
    </w:p>
    <w:p w:rsidR="00CB695E" w:rsidRPr="00CB695E" w:rsidRDefault="00CB695E" w:rsidP="00CB695E">
      <w:pPr>
        <w:ind w:firstLine="698"/>
        <w:jc w:val="right"/>
        <w:rPr>
          <w:sz w:val="28"/>
          <w:szCs w:val="28"/>
        </w:rPr>
      </w:pPr>
      <w:r w:rsidRPr="00CB695E">
        <w:rPr>
          <w:sz w:val="28"/>
          <w:szCs w:val="28"/>
        </w:rPr>
        <w:t>(почтовый адрес заявителя)</w:t>
      </w:r>
    </w:p>
    <w:p w:rsidR="00CB695E" w:rsidRPr="00CB695E" w:rsidRDefault="00CB695E" w:rsidP="00CB695E">
      <w:pPr>
        <w:ind w:firstLine="698"/>
        <w:jc w:val="right"/>
        <w:rPr>
          <w:sz w:val="28"/>
          <w:szCs w:val="28"/>
        </w:rPr>
      </w:pPr>
      <w:r w:rsidRPr="00CB695E">
        <w:rPr>
          <w:sz w:val="28"/>
          <w:szCs w:val="28"/>
        </w:rPr>
        <w:t>ИНН _________________________</w:t>
      </w:r>
    </w:p>
    <w:p w:rsidR="00CB695E" w:rsidRPr="00CB695E" w:rsidRDefault="00CB695E" w:rsidP="00CB695E">
      <w:pPr>
        <w:ind w:firstLine="698"/>
        <w:jc w:val="right"/>
        <w:rPr>
          <w:sz w:val="28"/>
          <w:szCs w:val="28"/>
        </w:rPr>
      </w:pPr>
      <w:r w:rsidRPr="00CB695E">
        <w:rPr>
          <w:sz w:val="28"/>
          <w:szCs w:val="28"/>
        </w:rPr>
        <w:t>_____________________________</w:t>
      </w:r>
    </w:p>
    <w:p w:rsidR="00CB695E" w:rsidRPr="00CB695E" w:rsidRDefault="00CB695E" w:rsidP="00CB695E">
      <w:pPr>
        <w:ind w:firstLine="698"/>
        <w:jc w:val="right"/>
        <w:rPr>
          <w:sz w:val="28"/>
          <w:szCs w:val="28"/>
        </w:rPr>
      </w:pPr>
      <w:r w:rsidRPr="00CB695E">
        <w:rPr>
          <w:sz w:val="28"/>
          <w:szCs w:val="28"/>
        </w:rPr>
        <w:t>(телефоны заявителя)</w:t>
      </w:r>
    </w:p>
    <w:p w:rsidR="00CB695E" w:rsidRPr="00CB695E" w:rsidRDefault="00CB695E" w:rsidP="00CB695E">
      <w:pPr>
        <w:pStyle w:val="1"/>
        <w:spacing w:before="0" w:after="0"/>
        <w:rPr>
          <w:rFonts w:ascii="Times New Roman" w:hAnsi="Times New Roman" w:cs="Times New Roman"/>
          <w:sz w:val="28"/>
          <w:szCs w:val="28"/>
        </w:rPr>
      </w:pPr>
      <w:bookmarkStart w:id="67" w:name="sub_71"/>
      <w:r w:rsidRPr="00CB695E">
        <w:rPr>
          <w:rFonts w:ascii="Times New Roman" w:hAnsi="Times New Roman" w:cs="Times New Roman"/>
          <w:sz w:val="28"/>
          <w:szCs w:val="28"/>
        </w:rPr>
        <w:t>Заявка на получение субсидии на благоустройство придомовой территории (ФОРМА)</w:t>
      </w:r>
    </w:p>
    <w:bookmarkEnd w:id="67"/>
    <w:p w:rsidR="00CB695E" w:rsidRPr="00CB695E" w:rsidRDefault="00CB695E" w:rsidP="00CB695E">
      <w:pPr>
        <w:rPr>
          <w:sz w:val="28"/>
          <w:szCs w:val="28"/>
        </w:rPr>
      </w:pPr>
      <w:r w:rsidRPr="00CB695E">
        <w:rPr>
          <w:sz w:val="28"/>
          <w:szCs w:val="28"/>
        </w:rPr>
        <w:t>Прошу предоставить субсидию в сумме __________________________________</w:t>
      </w:r>
    </w:p>
    <w:p w:rsidR="00CB695E" w:rsidRPr="00CB695E" w:rsidRDefault="00CB695E" w:rsidP="00CB695E">
      <w:pPr>
        <w:pStyle w:val="aff6"/>
        <w:rPr>
          <w:rFonts w:ascii="Times New Roman" w:hAnsi="Times New Roman" w:cs="Times New Roman"/>
          <w:sz w:val="28"/>
          <w:szCs w:val="28"/>
          <w:lang w:eastAsia="ar-SA"/>
        </w:rPr>
      </w:pPr>
      <w:r w:rsidRPr="00CB695E">
        <w:rPr>
          <w:rFonts w:ascii="Times New Roman" w:hAnsi="Times New Roman" w:cs="Times New Roman"/>
          <w:sz w:val="28"/>
          <w:szCs w:val="28"/>
        </w:rPr>
        <w:t xml:space="preserve">                                </w:t>
      </w:r>
      <w:r w:rsidRPr="00CB695E">
        <w:rPr>
          <w:rFonts w:ascii="Times New Roman" w:hAnsi="Times New Roman" w:cs="Times New Roman"/>
          <w:sz w:val="28"/>
          <w:szCs w:val="28"/>
        </w:rPr>
        <w:tab/>
      </w:r>
      <w:r w:rsidRPr="00CB695E">
        <w:rPr>
          <w:rFonts w:ascii="Times New Roman" w:hAnsi="Times New Roman" w:cs="Times New Roman"/>
          <w:sz w:val="28"/>
          <w:szCs w:val="28"/>
        </w:rPr>
        <w:tab/>
      </w:r>
      <w:r w:rsidRPr="00CB695E">
        <w:rPr>
          <w:rFonts w:ascii="Times New Roman" w:hAnsi="Times New Roman" w:cs="Times New Roman"/>
          <w:sz w:val="28"/>
          <w:szCs w:val="28"/>
        </w:rPr>
        <w:tab/>
      </w:r>
      <w:r w:rsidRPr="00CB695E">
        <w:rPr>
          <w:rFonts w:ascii="Times New Roman" w:hAnsi="Times New Roman" w:cs="Times New Roman"/>
          <w:sz w:val="28"/>
          <w:szCs w:val="28"/>
        </w:rPr>
        <w:tab/>
      </w:r>
      <w:r w:rsidRPr="00CB695E">
        <w:rPr>
          <w:rFonts w:ascii="Times New Roman" w:hAnsi="Times New Roman" w:cs="Times New Roman"/>
          <w:sz w:val="28"/>
          <w:szCs w:val="28"/>
        </w:rPr>
        <w:tab/>
      </w:r>
      <w:r w:rsidRPr="00CB695E">
        <w:rPr>
          <w:rFonts w:ascii="Times New Roman" w:hAnsi="Times New Roman" w:cs="Times New Roman"/>
          <w:sz w:val="28"/>
          <w:szCs w:val="28"/>
        </w:rPr>
        <w:tab/>
      </w:r>
      <w:r w:rsidRPr="00CB695E">
        <w:rPr>
          <w:rFonts w:ascii="Times New Roman" w:hAnsi="Times New Roman" w:cs="Times New Roman"/>
          <w:sz w:val="28"/>
          <w:szCs w:val="28"/>
          <w:lang w:eastAsia="ar-SA"/>
        </w:rPr>
        <w:t xml:space="preserve">  (цифрами и прописью)</w:t>
      </w:r>
    </w:p>
    <w:p w:rsidR="00CB695E" w:rsidRPr="00CB695E" w:rsidRDefault="00CB695E" w:rsidP="00CB695E">
      <w:pPr>
        <w:rPr>
          <w:sz w:val="28"/>
          <w:szCs w:val="28"/>
        </w:rPr>
      </w:pPr>
      <w:r w:rsidRPr="00CB695E">
        <w:rPr>
          <w:sz w:val="28"/>
          <w:szCs w:val="28"/>
        </w:rPr>
        <w:t>на благоустройство придомовой территории:</w:t>
      </w:r>
    </w:p>
    <w:tbl>
      <w:tblPr>
        <w:tblW w:w="963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1438"/>
        <w:gridCol w:w="3459"/>
        <w:gridCol w:w="2614"/>
      </w:tblGrid>
      <w:tr w:rsidR="00CB695E" w:rsidRPr="00CB695E" w:rsidTr="000A3C62">
        <w:tblPrEx>
          <w:tblCellMar>
            <w:top w:w="0" w:type="dxa"/>
            <w:bottom w:w="0" w:type="dxa"/>
          </w:tblCellMar>
        </w:tblPrEx>
        <w:tc>
          <w:tcPr>
            <w:tcW w:w="2127" w:type="dxa"/>
            <w:tcBorders>
              <w:top w:val="single" w:sz="4" w:space="0" w:color="auto"/>
              <w:bottom w:val="single" w:sz="4" w:space="0" w:color="auto"/>
              <w:right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Адрес многоквартирного дома</w:t>
            </w:r>
          </w:p>
        </w:tc>
        <w:tc>
          <w:tcPr>
            <w:tcW w:w="1438"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Заявитель</w:t>
            </w:r>
          </w:p>
        </w:tc>
        <w:tc>
          <w:tcPr>
            <w:tcW w:w="3459"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 xml:space="preserve">Организации, которые будут выполнять работы по благоустройству придомовой территории </w:t>
            </w:r>
          </w:p>
        </w:tc>
        <w:tc>
          <w:tcPr>
            <w:tcW w:w="2614" w:type="dxa"/>
            <w:tcBorders>
              <w:top w:val="single" w:sz="4" w:space="0" w:color="auto"/>
              <w:left w:val="single" w:sz="4" w:space="0" w:color="auto"/>
              <w:bottom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Сумма расходов на благоустройство придомовой территории</w:t>
            </w:r>
          </w:p>
        </w:tc>
      </w:tr>
      <w:tr w:rsidR="00CB695E" w:rsidRPr="00CB695E" w:rsidTr="000A3C62">
        <w:tblPrEx>
          <w:tblCellMar>
            <w:top w:w="0" w:type="dxa"/>
            <w:bottom w:w="0" w:type="dxa"/>
          </w:tblCellMar>
        </w:tblPrEx>
        <w:tc>
          <w:tcPr>
            <w:tcW w:w="2127" w:type="dxa"/>
            <w:tcBorders>
              <w:top w:val="single" w:sz="4" w:space="0" w:color="auto"/>
              <w:bottom w:val="single" w:sz="4" w:space="0" w:color="auto"/>
              <w:right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1</w:t>
            </w:r>
          </w:p>
        </w:tc>
        <w:tc>
          <w:tcPr>
            <w:tcW w:w="1438"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2</w:t>
            </w:r>
          </w:p>
        </w:tc>
        <w:tc>
          <w:tcPr>
            <w:tcW w:w="3459"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3</w:t>
            </w:r>
          </w:p>
        </w:tc>
        <w:tc>
          <w:tcPr>
            <w:tcW w:w="2614" w:type="dxa"/>
            <w:tcBorders>
              <w:top w:val="single" w:sz="4" w:space="0" w:color="auto"/>
              <w:left w:val="single" w:sz="4" w:space="0" w:color="auto"/>
              <w:bottom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4</w:t>
            </w:r>
          </w:p>
        </w:tc>
      </w:tr>
      <w:tr w:rsidR="00CB695E" w:rsidRPr="00CB695E" w:rsidTr="000A3C62">
        <w:tblPrEx>
          <w:tblCellMar>
            <w:top w:w="0" w:type="dxa"/>
            <w:bottom w:w="0" w:type="dxa"/>
          </w:tblCellMar>
        </w:tblPrEx>
        <w:tc>
          <w:tcPr>
            <w:tcW w:w="2127" w:type="dxa"/>
            <w:tcBorders>
              <w:top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1438"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3459"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2614" w:type="dxa"/>
            <w:tcBorders>
              <w:top w:val="single" w:sz="4" w:space="0" w:color="auto"/>
              <w:left w:val="single" w:sz="4" w:space="0" w:color="auto"/>
              <w:bottom w:val="single" w:sz="4" w:space="0" w:color="auto"/>
            </w:tcBorders>
          </w:tcPr>
          <w:p w:rsidR="00CB695E" w:rsidRPr="00CB695E" w:rsidRDefault="00CB695E" w:rsidP="000A3C62">
            <w:pPr>
              <w:pStyle w:val="aff5"/>
              <w:rPr>
                <w:rFonts w:ascii="Times New Roman" w:hAnsi="Times New Roman" w:cs="Times New Roman"/>
                <w:sz w:val="28"/>
                <w:szCs w:val="28"/>
              </w:rPr>
            </w:pPr>
          </w:p>
        </w:tc>
      </w:tr>
    </w:tbl>
    <w:p w:rsidR="00CB695E" w:rsidRPr="00CB695E" w:rsidRDefault="00CB695E" w:rsidP="00CB695E">
      <w:pPr>
        <w:rPr>
          <w:sz w:val="28"/>
          <w:szCs w:val="28"/>
        </w:rPr>
      </w:pPr>
    </w:p>
    <w:p w:rsidR="00CB695E" w:rsidRPr="00CB695E" w:rsidRDefault="00CB695E" w:rsidP="00CB695E">
      <w:pPr>
        <w:ind w:firstLine="567"/>
        <w:jc w:val="both"/>
        <w:rPr>
          <w:sz w:val="28"/>
          <w:szCs w:val="28"/>
        </w:rPr>
      </w:pPr>
      <w:r w:rsidRPr="00CB695E">
        <w:rPr>
          <w:sz w:val="28"/>
          <w:szCs w:val="28"/>
        </w:rPr>
        <w:t>Приложения (ненужное зачеркнуть):</w:t>
      </w:r>
    </w:p>
    <w:p w:rsidR="00CB695E" w:rsidRPr="00CB695E" w:rsidRDefault="00CB695E" w:rsidP="00CB695E">
      <w:pPr>
        <w:widowControl w:val="0"/>
        <w:ind w:left="-284"/>
        <w:jc w:val="both"/>
        <w:rPr>
          <w:sz w:val="28"/>
          <w:szCs w:val="28"/>
        </w:rPr>
      </w:pPr>
      <w:r w:rsidRPr="00CB695E">
        <w:rPr>
          <w:sz w:val="28"/>
          <w:szCs w:val="28"/>
        </w:rPr>
        <w:t>-  заявление о соответствии требованиям к получателям субсидий;</w:t>
      </w:r>
    </w:p>
    <w:p w:rsidR="00CB695E" w:rsidRPr="00CB695E" w:rsidRDefault="00CB695E" w:rsidP="00CB695E">
      <w:pPr>
        <w:widowControl w:val="0"/>
        <w:ind w:left="-284"/>
        <w:jc w:val="both"/>
        <w:rPr>
          <w:sz w:val="28"/>
          <w:szCs w:val="28"/>
        </w:rPr>
      </w:pPr>
      <w:r w:rsidRPr="00CB695E">
        <w:rPr>
          <w:sz w:val="28"/>
          <w:szCs w:val="28"/>
        </w:rPr>
        <w:t>- письменное согласие субъекта поддержки на осуществление администрацией и органом муниципального   финансового контроля проверок соблюдения субъектом поддержки условий, целей и порядка предоставления субсидий.</w:t>
      </w:r>
    </w:p>
    <w:p w:rsidR="00CB695E" w:rsidRPr="00CB695E" w:rsidRDefault="00CB695E" w:rsidP="00CB695E">
      <w:pPr>
        <w:widowControl w:val="0"/>
        <w:ind w:left="-284"/>
        <w:jc w:val="both"/>
        <w:rPr>
          <w:sz w:val="28"/>
          <w:szCs w:val="28"/>
        </w:rPr>
      </w:pPr>
      <w:r w:rsidRPr="00CB695E">
        <w:rPr>
          <w:sz w:val="28"/>
          <w:szCs w:val="28"/>
        </w:rPr>
        <w:t xml:space="preserve">- копии учредительных документов, заверенных организацией (для юридических лиц); </w:t>
      </w:r>
    </w:p>
    <w:p w:rsidR="00CB695E" w:rsidRPr="00CB695E" w:rsidRDefault="00CB695E" w:rsidP="00CB695E">
      <w:pPr>
        <w:widowControl w:val="0"/>
        <w:ind w:left="-284"/>
        <w:jc w:val="both"/>
        <w:rPr>
          <w:sz w:val="28"/>
          <w:szCs w:val="28"/>
        </w:rPr>
      </w:pPr>
      <w:r w:rsidRPr="00CB695E">
        <w:rPr>
          <w:sz w:val="28"/>
          <w:szCs w:val="28"/>
        </w:rPr>
        <w:t xml:space="preserve">- копию выписки из Единого государственного реестра юридических лиц, полученную не ранее чем за 30 дней до даты подачи заявки (для юридических лиц) или выписку из Единого государственного реестра индивидуальных </w:t>
      </w:r>
      <w:r w:rsidRPr="00CB695E">
        <w:rPr>
          <w:sz w:val="28"/>
          <w:szCs w:val="28"/>
        </w:rPr>
        <w:lastRenderedPageBreak/>
        <w:t xml:space="preserve">предпринимателей, полученную не ранее чем за 30 дней до даты подачи заявления, а также документ, удостоверяющий личность (для индивидуальных предпринимателей. При этом допускается предоставление заявителями выписки, заверенной усиленной </w:t>
      </w:r>
      <w:hyperlink r:id="rId13" w:anchor="/document/12184522/entry/54" w:history="1">
        <w:r w:rsidRPr="00CB695E">
          <w:rPr>
            <w:sz w:val="28"/>
            <w:szCs w:val="28"/>
          </w:rPr>
          <w:t>квалифицированной электронной подписью</w:t>
        </w:r>
      </w:hyperlink>
      <w:r w:rsidRPr="00CB695E">
        <w:rPr>
          <w:sz w:val="28"/>
          <w:szCs w:val="28"/>
        </w:rPr>
        <w:t xml:space="preserve"> Федеральной налоговой службы России с сайта </w:t>
      </w:r>
      <w:hyperlink r:id="rId14" w:history="1">
        <w:r w:rsidRPr="00CB695E">
          <w:rPr>
            <w:rStyle w:val="af8"/>
            <w:sz w:val="28"/>
            <w:szCs w:val="28"/>
          </w:rPr>
          <w:t>https://service.nalog.ru</w:t>
        </w:r>
      </w:hyperlink>
      <w:r w:rsidRPr="00CB695E">
        <w:rPr>
          <w:sz w:val="28"/>
          <w:szCs w:val="28"/>
        </w:rPr>
        <w:t xml:space="preserve"> в информационно-телекоммуникационной сети «Интернет»;</w:t>
      </w:r>
    </w:p>
    <w:p w:rsidR="00CB695E" w:rsidRPr="00CB695E" w:rsidRDefault="00CB695E" w:rsidP="00CB695E">
      <w:pPr>
        <w:widowControl w:val="0"/>
        <w:ind w:left="-284"/>
        <w:jc w:val="both"/>
        <w:rPr>
          <w:sz w:val="28"/>
          <w:szCs w:val="28"/>
        </w:rPr>
      </w:pPr>
      <w:r w:rsidRPr="00CB695E">
        <w:rPr>
          <w:sz w:val="28"/>
          <w:szCs w:val="28"/>
        </w:rPr>
        <w:t xml:space="preserve">- решение общего собрания собственников помещений многоквартирного дома проведенного в соответствии с требованиями </w:t>
      </w:r>
      <w:hyperlink r:id="rId15" w:history="1">
        <w:r w:rsidRPr="00CB695E">
          <w:rPr>
            <w:sz w:val="28"/>
            <w:szCs w:val="28"/>
          </w:rPr>
          <w:t>статей 44 - 48</w:t>
        </w:r>
      </w:hyperlink>
      <w:r w:rsidRPr="00CB695E">
        <w:rPr>
          <w:sz w:val="28"/>
          <w:szCs w:val="28"/>
        </w:rPr>
        <w:t xml:space="preserve"> Жилищного кодекса Российской Федерации по вопросам организации благоустройство дворовых территорий ;</w:t>
      </w:r>
    </w:p>
    <w:p w:rsidR="00CB695E" w:rsidRPr="00CB695E" w:rsidRDefault="00CB695E" w:rsidP="00CB695E">
      <w:pPr>
        <w:widowControl w:val="0"/>
        <w:ind w:left="-284"/>
        <w:jc w:val="both"/>
        <w:rPr>
          <w:sz w:val="28"/>
          <w:szCs w:val="28"/>
        </w:rPr>
      </w:pPr>
      <w:r w:rsidRPr="00CB695E">
        <w:rPr>
          <w:sz w:val="28"/>
          <w:szCs w:val="28"/>
        </w:rPr>
        <w:t>- копия дизайн-проекта, который должен содержать текстовое и визуальное описание проекта благоустройства, в том числе концепцию проекта и перечень (в том числе визуализированный) элементов благоустройства, предполагаемых к размещению на соответствующей территории;</w:t>
      </w:r>
    </w:p>
    <w:p w:rsidR="00CB695E" w:rsidRPr="00CB695E" w:rsidRDefault="00CB695E" w:rsidP="00CB695E">
      <w:pPr>
        <w:widowControl w:val="0"/>
        <w:ind w:left="-284"/>
        <w:jc w:val="both"/>
        <w:rPr>
          <w:sz w:val="28"/>
          <w:szCs w:val="28"/>
        </w:rPr>
      </w:pPr>
      <w:r w:rsidRPr="00CB695E">
        <w:rPr>
          <w:sz w:val="28"/>
          <w:szCs w:val="28"/>
        </w:rPr>
        <w:t>- дефектная ведомость;</w:t>
      </w:r>
    </w:p>
    <w:p w:rsidR="00CB695E" w:rsidRPr="00CB695E" w:rsidRDefault="00CB695E" w:rsidP="00CB695E">
      <w:pPr>
        <w:widowControl w:val="0"/>
        <w:ind w:left="-284"/>
        <w:jc w:val="both"/>
        <w:rPr>
          <w:sz w:val="28"/>
          <w:szCs w:val="28"/>
        </w:rPr>
      </w:pPr>
      <w:r w:rsidRPr="00CB695E">
        <w:rPr>
          <w:sz w:val="28"/>
          <w:szCs w:val="28"/>
        </w:rPr>
        <w:t>- копии договоров подряда на проведение работ по благоустройству;</w:t>
      </w:r>
    </w:p>
    <w:p w:rsidR="00CB695E" w:rsidRPr="00CB695E" w:rsidRDefault="00CB695E" w:rsidP="00CB695E">
      <w:pPr>
        <w:widowControl w:val="0"/>
        <w:ind w:left="-284"/>
        <w:jc w:val="both"/>
        <w:rPr>
          <w:sz w:val="28"/>
          <w:szCs w:val="28"/>
        </w:rPr>
      </w:pPr>
      <w:r w:rsidRPr="00CB695E">
        <w:rPr>
          <w:sz w:val="28"/>
          <w:szCs w:val="28"/>
        </w:rPr>
        <w:t>- копии договоров на выполнение технического надзора за работами по благоустройству.</w:t>
      </w:r>
    </w:p>
    <w:p w:rsidR="00CB695E" w:rsidRPr="00CB695E" w:rsidRDefault="00CB695E" w:rsidP="00CB695E">
      <w:pPr>
        <w:widowControl w:val="0"/>
        <w:ind w:left="-284" w:firstLine="851"/>
        <w:jc w:val="both"/>
        <w:rPr>
          <w:sz w:val="28"/>
          <w:szCs w:val="28"/>
        </w:rPr>
      </w:pPr>
      <w:r w:rsidRPr="00CB695E">
        <w:rPr>
          <w:sz w:val="28"/>
          <w:szCs w:val="28"/>
        </w:rPr>
        <w:t xml:space="preserve"> </w:t>
      </w:r>
    </w:p>
    <w:p w:rsidR="00CB695E" w:rsidRPr="00CB695E" w:rsidRDefault="00CB695E" w:rsidP="00CB695E">
      <w:pPr>
        <w:pStyle w:val="aff6"/>
        <w:rPr>
          <w:rFonts w:ascii="Times New Roman" w:hAnsi="Times New Roman" w:cs="Times New Roman"/>
          <w:sz w:val="28"/>
          <w:szCs w:val="28"/>
        </w:rPr>
      </w:pPr>
      <w:r w:rsidRPr="00CB695E">
        <w:rPr>
          <w:rFonts w:ascii="Times New Roman" w:hAnsi="Times New Roman" w:cs="Times New Roman"/>
          <w:sz w:val="28"/>
          <w:szCs w:val="28"/>
        </w:rPr>
        <w:t>Заявитель (руководитель заявителя)                 ____________________ _____________</w:t>
      </w:r>
    </w:p>
    <w:p w:rsidR="00CB695E" w:rsidRPr="00CB695E" w:rsidRDefault="00CB695E" w:rsidP="00CB695E">
      <w:pPr>
        <w:pStyle w:val="aff6"/>
        <w:rPr>
          <w:rFonts w:ascii="Times New Roman" w:hAnsi="Times New Roman" w:cs="Times New Roman"/>
          <w:sz w:val="28"/>
          <w:szCs w:val="28"/>
        </w:rPr>
      </w:pPr>
      <w:r w:rsidRPr="00CB695E">
        <w:rPr>
          <w:rFonts w:ascii="Times New Roman" w:hAnsi="Times New Roman" w:cs="Times New Roman"/>
          <w:sz w:val="28"/>
          <w:szCs w:val="28"/>
        </w:rPr>
        <w:t xml:space="preserve">"___" __________ 201__ г.           </w:t>
      </w:r>
      <w:r w:rsidRPr="00CB695E">
        <w:rPr>
          <w:rFonts w:ascii="Times New Roman" w:hAnsi="Times New Roman" w:cs="Times New Roman"/>
          <w:sz w:val="28"/>
          <w:szCs w:val="28"/>
        </w:rPr>
        <w:tab/>
      </w:r>
      <w:r w:rsidRPr="00CB695E">
        <w:rPr>
          <w:rFonts w:ascii="Times New Roman" w:hAnsi="Times New Roman" w:cs="Times New Roman"/>
          <w:sz w:val="28"/>
          <w:szCs w:val="28"/>
        </w:rPr>
        <w:tab/>
      </w:r>
      <w:r w:rsidRPr="00CB695E">
        <w:rPr>
          <w:rFonts w:ascii="Times New Roman" w:hAnsi="Times New Roman" w:cs="Times New Roman"/>
          <w:sz w:val="28"/>
          <w:szCs w:val="28"/>
        </w:rPr>
        <w:tab/>
        <w:t xml:space="preserve">     (Ф.И.О.)        </w:t>
      </w:r>
      <w:r w:rsidRPr="00CB695E">
        <w:rPr>
          <w:rFonts w:ascii="Times New Roman" w:hAnsi="Times New Roman" w:cs="Times New Roman"/>
          <w:sz w:val="28"/>
          <w:szCs w:val="28"/>
        </w:rPr>
        <w:tab/>
      </w:r>
      <w:r w:rsidRPr="00CB695E">
        <w:rPr>
          <w:rFonts w:ascii="Times New Roman" w:hAnsi="Times New Roman" w:cs="Times New Roman"/>
          <w:sz w:val="28"/>
          <w:szCs w:val="28"/>
        </w:rPr>
        <w:tab/>
        <w:t xml:space="preserve">  (подпись)</w:t>
      </w:r>
    </w:p>
    <w:p w:rsidR="00CB695E" w:rsidRPr="00CB695E" w:rsidRDefault="00CB695E" w:rsidP="00CB695E">
      <w:pPr>
        <w:rPr>
          <w:sz w:val="28"/>
          <w:szCs w:val="28"/>
        </w:rPr>
      </w:pPr>
      <w:r w:rsidRPr="00CB695E">
        <w:rPr>
          <w:sz w:val="28"/>
          <w:szCs w:val="28"/>
        </w:rPr>
        <w:tab/>
      </w:r>
      <w:r w:rsidRPr="00CB695E">
        <w:rPr>
          <w:sz w:val="28"/>
          <w:szCs w:val="28"/>
        </w:rPr>
        <w:tab/>
      </w:r>
      <w:r w:rsidRPr="00CB695E">
        <w:rPr>
          <w:sz w:val="28"/>
          <w:szCs w:val="28"/>
        </w:rPr>
        <w:tab/>
      </w:r>
      <w:r w:rsidRPr="00CB695E">
        <w:rPr>
          <w:sz w:val="28"/>
          <w:szCs w:val="28"/>
        </w:rPr>
        <w:tab/>
      </w:r>
      <w:r w:rsidRPr="00CB695E">
        <w:rPr>
          <w:sz w:val="28"/>
          <w:szCs w:val="28"/>
        </w:rPr>
        <w:tab/>
      </w:r>
      <w:r w:rsidRPr="00CB695E">
        <w:rPr>
          <w:sz w:val="28"/>
          <w:szCs w:val="28"/>
        </w:rPr>
        <w:tab/>
      </w:r>
      <w:r w:rsidRPr="00CB695E">
        <w:rPr>
          <w:sz w:val="28"/>
          <w:szCs w:val="28"/>
        </w:rPr>
        <w:tab/>
      </w:r>
      <w:r w:rsidRPr="00CB695E">
        <w:rPr>
          <w:sz w:val="28"/>
          <w:szCs w:val="28"/>
        </w:rPr>
        <w:tab/>
      </w:r>
      <w:r w:rsidRPr="00CB695E">
        <w:rPr>
          <w:sz w:val="28"/>
          <w:szCs w:val="28"/>
        </w:rPr>
        <w:tab/>
        <w:t>(печать при наличии)</w:t>
      </w:r>
    </w:p>
    <w:p w:rsidR="00CB695E" w:rsidRPr="00CB695E" w:rsidRDefault="00CB695E" w:rsidP="00CB695E">
      <w:pPr>
        <w:ind w:left="4253"/>
        <w:jc w:val="right"/>
        <w:rPr>
          <w:bCs/>
          <w:sz w:val="28"/>
          <w:szCs w:val="28"/>
        </w:rPr>
      </w:pPr>
      <w:r w:rsidRPr="00CB695E">
        <w:rPr>
          <w:rStyle w:val="aff3"/>
          <w:b w:val="0"/>
          <w:sz w:val="28"/>
          <w:szCs w:val="28"/>
        </w:rPr>
        <w:t>Приложение 2</w:t>
      </w:r>
      <w:r w:rsidRPr="00CB695E">
        <w:rPr>
          <w:rStyle w:val="aff3"/>
          <w:b w:val="0"/>
          <w:sz w:val="28"/>
          <w:szCs w:val="28"/>
        </w:rPr>
        <w:br/>
        <w:t xml:space="preserve">к Порядку предоставления субсидий из бюджета </w:t>
      </w:r>
      <w:r w:rsidRPr="00CB695E">
        <w:rPr>
          <w:bCs/>
          <w:sz w:val="28"/>
          <w:szCs w:val="28"/>
        </w:rPr>
        <w:t xml:space="preserve">Кочковского сельсовета Кочковского </w:t>
      </w:r>
      <w:r w:rsidRPr="00CB695E">
        <w:rPr>
          <w:rStyle w:val="aff3"/>
          <w:b w:val="0"/>
          <w:sz w:val="28"/>
          <w:szCs w:val="28"/>
        </w:rPr>
        <w:t xml:space="preserve">района Новосибирской области юридическим лицам (за исключением субсидий муниципальным учреждениям), индивидуальным предпринимателям, физическим лицам на возмещение затрат за выполнение работ по благоустройству дворовых территорий в рамках муниципальной программы </w:t>
      </w:r>
      <w:r w:rsidRPr="00CB695E">
        <w:rPr>
          <w:bCs/>
          <w:sz w:val="28"/>
          <w:szCs w:val="28"/>
        </w:rPr>
        <w:t>«Формирование комфортной городской среды на территории Кочковского сельсовета Кочковского района Новосибирской области на 2018 - 2024 годы»</w:t>
      </w:r>
    </w:p>
    <w:p w:rsidR="00CB695E" w:rsidRPr="00CB695E" w:rsidRDefault="00CB695E" w:rsidP="00CB695E">
      <w:pPr>
        <w:ind w:left="4253"/>
        <w:jc w:val="right"/>
        <w:rPr>
          <w:sz w:val="28"/>
          <w:szCs w:val="28"/>
        </w:rPr>
      </w:pPr>
    </w:p>
    <w:p w:rsidR="00CB695E" w:rsidRPr="00CB695E" w:rsidRDefault="00CB695E" w:rsidP="00CB695E">
      <w:pPr>
        <w:jc w:val="right"/>
        <w:rPr>
          <w:sz w:val="28"/>
          <w:szCs w:val="28"/>
        </w:rPr>
      </w:pPr>
    </w:p>
    <w:p w:rsidR="00CB695E" w:rsidRPr="00CB695E" w:rsidRDefault="00CB695E" w:rsidP="00CB695E">
      <w:pPr>
        <w:jc w:val="center"/>
        <w:rPr>
          <w:rStyle w:val="FontStyle21"/>
          <w:sz w:val="28"/>
          <w:szCs w:val="28"/>
        </w:rPr>
      </w:pPr>
      <w:r w:rsidRPr="00CB695E">
        <w:rPr>
          <w:b/>
          <w:sz w:val="28"/>
          <w:szCs w:val="28"/>
        </w:rPr>
        <w:t xml:space="preserve">Типовая форма соглашения </w:t>
      </w:r>
      <w:r w:rsidRPr="00CB695E">
        <w:rPr>
          <w:rStyle w:val="FontStyle21"/>
          <w:sz w:val="28"/>
          <w:szCs w:val="28"/>
        </w:rPr>
        <w:t>о  предоставлении субсидии</w:t>
      </w:r>
    </w:p>
    <w:p w:rsidR="00CB695E" w:rsidRPr="00CB695E" w:rsidRDefault="00CB695E" w:rsidP="00CB695E">
      <w:pPr>
        <w:jc w:val="center"/>
        <w:rPr>
          <w:rStyle w:val="FontStyle21"/>
          <w:sz w:val="28"/>
          <w:szCs w:val="28"/>
        </w:rPr>
      </w:pPr>
    </w:p>
    <w:p w:rsidR="00CB695E" w:rsidRPr="00CB695E" w:rsidRDefault="00CB695E" w:rsidP="00CB695E">
      <w:pPr>
        <w:pStyle w:val="ConsPlusNonformat"/>
        <w:widowControl/>
        <w:jc w:val="center"/>
        <w:rPr>
          <w:rFonts w:ascii="Times New Roman" w:hAnsi="Times New Roman" w:cs="Times New Roman"/>
          <w:sz w:val="28"/>
          <w:szCs w:val="28"/>
        </w:rPr>
      </w:pPr>
      <w:r w:rsidRPr="00CB695E">
        <w:rPr>
          <w:rFonts w:ascii="Times New Roman" w:hAnsi="Times New Roman" w:cs="Times New Roman"/>
          <w:sz w:val="28"/>
          <w:szCs w:val="28"/>
        </w:rPr>
        <w:t>с. Кочки                                                                                «___» _________  2020  года</w:t>
      </w:r>
    </w:p>
    <w:p w:rsidR="00CB695E" w:rsidRPr="00CB695E" w:rsidRDefault="00CB695E" w:rsidP="00CB695E">
      <w:pPr>
        <w:jc w:val="center"/>
        <w:rPr>
          <w:rStyle w:val="FontStyle21"/>
          <w:sz w:val="28"/>
          <w:szCs w:val="28"/>
        </w:rPr>
      </w:pPr>
    </w:p>
    <w:p w:rsidR="00CB695E" w:rsidRPr="00CB695E" w:rsidRDefault="00CB695E" w:rsidP="00CB695E">
      <w:pPr>
        <w:ind w:firstLine="539"/>
        <w:jc w:val="both"/>
        <w:outlineLvl w:val="0"/>
        <w:rPr>
          <w:bCs/>
          <w:sz w:val="28"/>
          <w:szCs w:val="28"/>
        </w:rPr>
      </w:pPr>
      <w:r w:rsidRPr="00CB695E">
        <w:rPr>
          <w:sz w:val="28"/>
          <w:szCs w:val="28"/>
        </w:rPr>
        <w:t>Администрация Кочковского сельсовета Кочковского района Новосибирской области, именуемая в дальнейшем «Администрация»,</w:t>
      </w:r>
      <w:r w:rsidRPr="00CB695E">
        <w:rPr>
          <w:b/>
          <w:sz w:val="28"/>
          <w:szCs w:val="28"/>
        </w:rPr>
        <w:t xml:space="preserve"> </w:t>
      </w:r>
      <w:r w:rsidRPr="00CB695E">
        <w:rPr>
          <w:sz w:val="28"/>
          <w:szCs w:val="28"/>
        </w:rPr>
        <w:t xml:space="preserve">в лице Главы Кочковского </w:t>
      </w:r>
      <w:r w:rsidRPr="00CB695E">
        <w:rPr>
          <w:sz w:val="28"/>
          <w:szCs w:val="28"/>
        </w:rPr>
        <w:lastRenderedPageBreak/>
        <w:t xml:space="preserve">сельсовета Кочковского района Новосибирской области _________________________, действующего на основании Устава, с одной стороны,  и ____________________, именуемое в дальнейшем «Получатель», в лице </w:t>
      </w:r>
      <w:r w:rsidRPr="00CB695E">
        <w:rPr>
          <w:color w:val="000000"/>
          <w:sz w:val="28"/>
          <w:szCs w:val="28"/>
        </w:rPr>
        <w:t>_________________</w:t>
      </w:r>
      <w:r w:rsidRPr="00CB695E">
        <w:rPr>
          <w:sz w:val="28"/>
          <w:szCs w:val="28"/>
        </w:rPr>
        <w:t xml:space="preserve">, действующе__ на основании ___________, </w:t>
      </w:r>
      <w:r w:rsidRPr="00CB695E">
        <w:rPr>
          <w:bCs/>
          <w:sz w:val="28"/>
          <w:szCs w:val="28"/>
        </w:rPr>
        <w:t>заключили настоящее соглашение о нижеследующем</w:t>
      </w:r>
    </w:p>
    <w:p w:rsidR="00CB695E" w:rsidRPr="00CB695E" w:rsidRDefault="00CB695E" w:rsidP="00CB695E">
      <w:pPr>
        <w:jc w:val="center"/>
        <w:rPr>
          <w:sz w:val="28"/>
          <w:szCs w:val="28"/>
        </w:rPr>
      </w:pPr>
    </w:p>
    <w:p w:rsidR="00CB695E" w:rsidRPr="00CB695E" w:rsidRDefault="00CB695E" w:rsidP="00CB695E">
      <w:pPr>
        <w:pStyle w:val="Style11"/>
        <w:shd w:val="clear" w:color="auto" w:fill="auto"/>
        <w:spacing w:before="0" w:line="240" w:lineRule="auto"/>
        <w:ind w:right="-1" w:firstLine="0"/>
        <w:jc w:val="both"/>
        <w:rPr>
          <w:rStyle w:val="CharStyle13"/>
          <w:rFonts w:ascii="Times New Roman" w:hAnsi="Times New Roman" w:cs="Times New Roman"/>
          <w:color w:val="000000"/>
          <w:sz w:val="28"/>
          <w:szCs w:val="28"/>
        </w:rPr>
      </w:pPr>
    </w:p>
    <w:p w:rsidR="00CB695E" w:rsidRPr="00CB695E" w:rsidRDefault="00CB695E" w:rsidP="00CB695E">
      <w:pPr>
        <w:pStyle w:val="ConsPlusNonformat"/>
        <w:ind w:right="-1"/>
        <w:jc w:val="center"/>
        <w:rPr>
          <w:rFonts w:ascii="Times New Roman" w:hAnsi="Times New Roman" w:cs="Times New Roman"/>
          <w:sz w:val="28"/>
          <w:szCs w:val="28"/>
        </w:rPr>
      </w:pPr>
      <w:r w:rsidRPr="00CB695E">
        <w:rPr>
          <w:rFonts w:ascii="Times New Roman" w:hAnsi="Times New Roman" w:cs="Times New Roman"/>
          <w:sz w:val="28"/>
          <w:szCs w:val="28"/>
          <w:lang w:val="en-US"/>
        </w:rPr>
        <w:t>I</w:t>
      </w:r>
      <w:r w:rsidRPr="00CB695E">
        <w:rPr>
          <w:rFonts w:ascii="Times New Roman" w:hAnsi="Times New Roman" w:cs="Times New Roman"/>
          <w:sz w:val="28"/>
          <w:szCs w:val="28"/>
        </w:rPr>
        <w:t>. Предмет Соглашения</w:t>
      </w:r>
    </w:p>
    <w:p w:rsidR="00CB695E" w:rsidRPr="00CB695E" w:rsidRDefault="00CB695E" w:rsidP="00CB695E">
      <w:pPr>
        <w:pStyle w:val="ConsPlusNonformat"/>
        <w:ind w:right="-1"/>
        <w:jc w:val="center"/>
        <w:rPr>
          <w:rFonts w:ascii="Times New Roman" w:hAnsi="Times New Roman" w:cs="Times New Roman"/>
          <w:b/>
          <w:sz w:val="28"/>
          <w:szCs w:val="28"/>
        </w:rPr>
      </w:pPr>
    </w:p>
    <w:p w:rsidR="00CB695E" w:rsidRPr="00CB695E" w:rsidRDefault="00CB695E" w:rsidP="00CB695E">
      <w:pPr>
        <w:pStyle w:val="ConsPlusTitle"/>
        <w:ind w:right="-1" w:firstLine="567"/>
        <w:jc w:val="both"/>
        <w:rPr>
          <w:rFonts w:ascii="Times New Roman" w:hAnsi="Times New Roman" w:cs="Times New Roman"/>
          <w:b w:val="0"/>
          <w:sz w:val="28"/>
          <w:szCs w:val="28"/>
        </w:rPr>
      </w:pPr>
      <w:r w:rsidRPr="00CB695E">
        <w:rPr>
          <w:rFonts w:ascii="Times New Roman" w:hAnsi="Times New Roman" w:cs="Times New Roman"/>
          <w:b w:val="0"/>
          <w:sz w:val="28"/>
          <w:szCs w:val="28"/>
        </w:rPr>
        <w:t xml:space="preserve">1.1. Предметом настоящего Соглашения является предоставление из бюджета Кочковского района Новосибирской области (далее – бюджет района) в 2020 году субсидии в целях возмещения затрат Получателя на осуществление мероприятий по благоустройству территории Кочковского района Новосибирской области (далее – Субсидия); </w:t>
      </w:r>
    </w:p>
    <w:p w:rsidR="00CB695E" w:rsidRPr="00CB695E" w:rsidRDefault="00CB695E" w:rsidP="00CB695E">
      <w:pPr>
        <w:pStyle w:val="ConsPlusTitle"/>
        <w:ind w:right="-1" w:firstLine="567"/>
        <w:jc w:val="both"/>
        <w:rPr>
          <w:rFonts w:ascii="Times New Roman" w:hAnsi="Times New Roman" w:cs="Times New Roman"/>
          <w:b w:val="0"/>
          <w:sz w:val="28"/>
          <w:szCs w:val="28"/>
        </w:rPr>
      </w:pPr>
      <w:r w:rsidRPr="00CB695E">
        <w:rPr>
          <w:rFonts w:ascii="Times New Roman" w:hAnsi="Times New Roman" w:cs="Times New Roman"/>
          <w:b w:val="0"/>
          <w:sz w:val="28"/>
          <w:szCs w:val="28"/>
        </w:rPr>
        <w:t xml:space="preserve">           </w:t>
      </w:r>
    </w:p>
    <w:p w:rsidR="00CB695E" w:rsidRPr="00CB695E" w:rsidRDefault="00CB695E" w:rsidP="00CB695E">
      <w:pPr>
        <w:pStyle w:val="ConsPlusNonformat"/>
        <w:ind w:right="-1" w:firstLine="567"/>
        <w:jc w:val="center"/>
        <w:rPr>
          <w:rFonts w:ascii="Times New Roman" w:hAnsi="Times New Roman" w:cs="Times New Roman"/>
          <w:sz w:val="28"/>
          <w:szCs w:val="28"/>
        </w:rPr>
      </w:pPr>
      <w:r w:rsidRPr="00CB695E">
        <w:rPr>
          <w:rFonts w:ascii="Times New Roman" w:hAnsi="Times New Roman" w:cs="Times New Roman"/>
          <w:sz w:val="28"/>
          <w:szCs w:val="28"/>
          <w:lang w:val="en-US"/>
        </w:rPr>
        <w:t>II</w:t>
      </w:r>
      <w:r w:rsidRPr="00CB695E">
        <w:rPr>
          <w:rFonts w:ascii="Times New Roman" w:hAnsi="Times New Roman" w:cs="Times New Roman"/>
          <w:sz w:val="28"/>
          <w:szCs w:val="28"/>
        </w:rPr>
        <w:t>. Финансовое обеспечение предоставления Субсидии</w:t>
      </w:r>
    </w:p>
    <w:p w:rsidR="00CB695E" w:rsidRPr="00CB695E" w:rsidRDefault="00CB695E" w:rsidP="00CB695E">
      <w:pPr>
        <w:pStyle w:val="ConsPlusNonformat"/>
        <w:ind w:right="-1" w:firstLine="567"/>
        <w:jc w:val="center"/>
        <w:rPr>
          <w:rFonts w:ascii="Times New Roman" w:hAnsi="Times New Roman" w:cs="Times New Roman"/>
          <w:sz w:val="28"/>
          <w:szCs w:val="28"/>
        </w:rPr>
      </w:pPr>
    </w:p>
    <w:p w:rsidR="00CB695E" w:rsidRPr="00CB695E" w:rsidRDefault="00CB695E" w:rsidP="00CB695E">
      <w:pPr>
        <w:widowControl w:val="0"/>
        <w:autoSpaceDE w:val="0"/>
        <w:autoSpaceDN w:val="0"/>
        <w:adjustRightInd w:val="0"/>
        <w:ind w:right="-1"/>
        <w:jc w:val="both"/>
        <w:rPr>
          <w:sz w:val="28"/>
          <w:szCs w:val="28"/>
        </w:rPr>
      </w:pPr>
      <w:r w:rsidRPr="00CB695E">
        <w:rPr>
          <w:sz w:val="28"/>
          <w:szCs w:val="28"/>
        </w:rPr>
        <w:t xml:space="preserve">        2.1. Субсидия предоставляется в соответствии с лимитами бюджетных обязательств по кодам классификации расходов бюджетов Российской Федерации (далее – коды БК) на цели, указанные в разделе I настоящего Соглашения, в следующем размере: _________ рублей 00 копеек  и софинансирование МБ составит  ______________ 00</w:t>
      </w:r>
      <w:r w:rsidRPr="00CB695E">
        <w:rPr>
          <w:color w:val="484848"/>
          <w:sz w:val="28"/>
          <w:szCs w:val="28"/>
          <w:shd w:val="clear" w:color="auto" w:fill="FFFFFF"/>
        </w:rPr>
        <w:t xml:space="preserve"> </w:t>
      </w:r>
      <w:r w:rsidRPr="00CB695E">
        <w:rPr>
          <w:sz w:val="28"/>
          <w:szCs w:val="28"/>
        </w:rPr>
        <w:t>копеек.</w:t>
      </w:r>
    </w:p>
    <w:p w:rsidR="00CB695E" w:rsidRPr="00CB695E" w:rsidRDefault="00CB695E" w:rsidP="00CB695E">
      <w:pPr>
        <w:pStyle w:val="ConsPlusNonformat"/>
        <w:ind w:right="-1"/>
        <w:jc w:val="center"/>
        <w:rPr>
          <w:rFonts w:ascii="Times New Roman" w:hAnsi="Times New Roman" w:cs="Times New Roman"/>
          <w:sz w:val="28"/>
          <w:szCs w:val="28"/>
        </w:rPr>
      </w:pPr>
    </w:p>
    <w:p w:rsidR="00CB695E" w:rsidRPr="00CB695E" w:rsidRDefault="00CB695E" w:rsidP="00CB695E">
      <w:pPr>
        <w:pStyle w:val="ConsPlusNonformat"/>
        <w:ind w:right="-1"/>
        <w:jc w:val="center"/>
        <w:rPr>
          <w:rFonts w:ascii="Times New Roman" w:hAnsi="Times New Roman" w:cs="Times New Roman"/>
          <w:sz w:val="28"/>
          <w:szCs w:val="28"/>
        </w:rPr>
      </w:pPr>
    </w:p>
    <w:p w:rsidR="00CB695E" w:rsidRPr="00CB695E" w:rsidRDefault="00CB695E" w:rsidP="00CB695E">
      <w:pPr>
        <w:pStyle w:val="ConsPlusNonformat"/>
        <w:ind w:right="-1"/>
        <w:jc w:val="center"/>
        <w:rPr>
          <w:rFonts w:ascii="Times New Roman" w:hAnsi="Times New Roman" w:cs="Times New Roman"/>
          <w:sz w:val="28"/>
          <w:szCs w:val="28"/>
        </w:rPr>
      </w:pPr>
      <w:r w:rsidRPr="00CB695E">
        <w:rPr>
          <w:rFonts w:ascii="Times New Roman" w:hAnsi="Times New Roman" w:cs="Times New Roman"/>
          <w:sz w:val="28"/>
          <w:szCs w:val="28"/>
          <w:lang w:val="en-US"/>
        </w:rPr>
        <w:t>III</w:t>
      </w:r>
      <w:r w:rsidRPr="00CB695E">
        <w:rPr>
          <w:rFonts w:ascii="Times New Roman" w:hAnsi="Times New Roman" w:cs="Times New Roman"/>
          <w:sz w:val="28"/>
          <w:szCs w:val="28"/>
        </w:rPr>
        <w:t>. Условия и порядок предоставления Субсидии</w:t>
      </w:r>
    </w:p>
    <w:p w:rsidR="00CB695E" w:rsidRPr="00CB695E" w:rsidRDefault="00CB695E" w:rsidP="00CB695E">
      <w:pPr>
        <w:pStyle w:val="ConsPlusNonformat"/>
        <w:ind w:right="-1" w:firstLine="567"/>
        <w:jc w:val="both"/>
        <w:rPr>
          <w:rFonts w:ascii="Times New Roman" w:hAnsi="Times New Roman" w:cs="Times New Roman"/>
          <w:sz w:val="28"/>
          <w:szCs w:val="28"/>
        </w:rPr>
      </w:pP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3.1. Субсидия предоставляется в соответствии с Порядком предоставления субсидии:</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 xml:space="preserve">3.1.1. На цели, указанные в разделе </w:t>
      </w:r>
      <w:r w:rsidRPr="00CB695E">
        <w:rPr>
          <w:rFonts w:ascii="Times New Roman" w:hAnsi="Times New Roman" w:cs="Times New Roman"/>
          <w:sz w:val="28"/>
          <w:szCs w:val="28"/>
          <w:lang w:val="en-US"/>
        </w:rPr>
        <w:t>I</w:t>
      </w:r>
      <w:r w:rsidRPr="00CB695E">
        <w:rPr>
          <w:rFonts w:ascii="Times New Roman" w:hAnsi="Times New Roman" w:cs="Times New Roman"/>
          <w:sz w:val="28"/>
          <w:szCs w:val="28"/>
        </w:rPr>
        <w:t xml:space="preserve"> настоящего Соглашения;</w:t>
      </w:r>
    </w:p>
    <w:p w:rsidR="00CB695E" w:rsidRPr="00CB695E" w:rsidRDefault="00CB695E" w:rsidP="00CB695E">
      <w:pPr>
        <w:autoSpaceDE w:val="0"/>
        <w:autoSpaceDN w:val="0"/>
        <w:adjustRightInd w:val="0"/>
        <w:ind w:right="-1" w:firstLine="567"/>
        <w:jc w:val="both"/>
        <w:rPr>
          <w:i/>
          <w:sz w:val="28"/>
          <w:szCs w:val="28"/>
        </w:rPr>
      </w:pPr>
      <w:r w:rsidRPr="00CB695E">
        <w:rPr>
          <w:sz w:val="28"/>
          <w:szCs w:val="28"/>
        </w:rPr>
        <w:t>3.1.2. При представлении Получателем в администрацию   документов, подтверждающих факт произведенных Получателем затрат, связанных с осуществлением мероприятий по благоустройству территории Кочковского района Новосибирской области (благоустройство дворовой территории многоквартирных домов по адресу: Новосибирская область Кочковский район  с.Кочки ул. Мира 37, ул. Мира 39,), на возмещение которых предоставляется Субсидия в соответствии с Порядком предоставления субсидии и настоящим Соглашением, а также иных документов, определенных в приложении № 1 к настоящему Соглашению, являющемуся неотъемлемой частью настоящего Соглашения;</w:t>
      </w:r>
    </w:p>
    <w:p w:rsidR="00CB695E" w:rsidRPr="00CB695E" w:rsidRDefault="00CB695E" w:rsidP="00CB695E">
      <w:pPr>
        <w:pStyle w:val="ConsPlusNonformat"/>
        <w:tabs>
          <w:tab w:val="center" w:pos="4678"/>
          <w:tab w:val="left" w:pos="7268"/>
        </w:tabs>
        <w:ind w:right="-1"/>
        <w:jc w:val="both"/>
        <w:rPr>
          <w:rFonts w:ascii="Times New Roman" w:hAnsi="Times New Roman" w:cs="Times New Roman"/>
          <w:sz w:val="28"/>
          <w:szCs w:val="28"/>
        </w:rPr>
      </w:pPr>
      <w:r w:rsidRPr="00CB695E">
        <w:rPr>
          <w:rFonts w:ascii="Times New Roman" w:hAnsi="Times New Roman" w:cs="Times New Roman"/>
          <w:sz w:val="28"/>
          <w:szCs w:val="28"/>
        </w:rPr>
        <w:t xml:space="preserve">                                        </w:t>
      </w:r>
    </w:p>
    <w:p w:rsidR="00CB695E" w:rsidRPr="00CB695E" w:rsidRDefault="00CB695E" w:rsidP="00CB695E">
      <w:pPr>
        <w:pStyle w:val="ConsPlusNonformat"/>
        <w:tabs>
          <w:tab w:val="center" w:pos="4678"/>
          <w:tab w:val="left" w:pos="7268"/>
        </w:tabs>
        <w:ind w:right="-1"/>
        <w:jc w:val="center"/>
        <w:rPr>
          <w:rFonts w:ascii="Times New Roman" w:hAnsi="Times New Roman" w:cs="Times New Roman"/>
          <w:sz w:val="28"/>
          <w:szCs w:val="28"/>
        </w:rPr>
      </w:pPr>
      <w:r w:rsidRPr="00CB695E">
        <w:rPr>
          <w:rFonts w:ascii="Times New Roman" w:hAnsi="Times New Roman" w:cs="Times New Roman"/>
          <w:sz w:val="28"/>
          <w:szCs w:val="28"/>
          <w:lang w:val="en-US"/>
        </w:rPr>
        <w:t>IV</w:t>
      </w:r>
      <w:r w:rsidRPr="00CB695E">
        <w:rPr>
          <w:rFonts w:ascii="Times New Roman" w:hAnsi="Times New Roman" w:cs="Times New Roman"/>
          <w:sz w:val="28"/>
          <w:szCs w:val="28"/>
        </w:rPr>
        <w:t>. Взаимодействие Сторон</w:t>
      </w:r>
    </w:p>
    <w:p w:rsidR="00CB695E" w:rsidRPr="00CB695E" w:rsidRDefault="00CB695E" w:rsidP="00CB695E">
      <w:pPr>
        <w:pStyle w:val="ConsPlusNonformat"/>
        <w:ind w:right="-1" w:firstLine="567"/>
        <w:jc w:val="both"/>
        <w:rPr>
          <w:rFonts w:ascii="Times New Roman" w:hAnsi="Times New Roman" w:cs="Times New Roman"/>
          <w:sz w:val="28"/>
          <w:szCs w:val="28"/>
        </w:rPr>
      </w:pP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 xml:space="preserve">4.1. Администрация   обязуется:         </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 xml:space="preserve">4.1.1. Обеспечить предоставление Субсидии в соответствии с разделом </w:t>
      </w:r>
      <w:r w:rsidRPr="00CB695E">
        <w:rPr>
          <w:rFonts w:ascii="Times New Roman" w:hAnsi="Times New Roman" w:cs="Times New Roman"/>
          <w:sz w:val="28"/>
          <w:szCs w:val="28"/>
          <w:lang w:val="en-US"/>
        </w:rPr>
        <w:t>III</w:t>
      </w:r>
      <w:r w:rsidRPr="00CB695E">
        <w:rPr>
          <w:rFonts w:ascii="Times New Roman" w:hAnsi="Times New Roman" w:cs="Times New Roman"/>
          <w:sz w:val="28"/>
          <w:szCs w:val="28"/>
        </w:rPr>
        <w:t xml:space="preserve"> настоящего Соглашения;</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 xml:space="preserve">4.1.2. Осуществлять проверку представляемых Получателем документов, </w:t>
      </w:r>
      <w:r w:rsidRPr="00CB695E">
        <w:rPr>
          <w:rFonts w:ascii="Times New Roman" w:hAnsi="Times New Roman" w:cs="Times New Roman"/>
          <w:sz w:val="28"/>
          <w:szCs w:val="28"/>
        </w:rPr>
        <w:lastRenderedPageBreak/>
        <w:t>указанных в пункте 3.1.2, настоящего Соглашения, в том числе на соответствие их Порядку предоставления субсидии, в течение 10 рабочих дней со дня их получения от Получателя;</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 xml:space="preserve">4.1.3. Обеспечивать перечисление Субсидии на счет Получателя, указанный в разделе </w:t>
      </w:r>
      <w:r w:rsidRPr="00CB695E">
        <w:rPr>
          <w:rFonts w:ascii="Times New Roman" w:hAnsi="Times New Roman" w:cs="Times New Roman"/>
          <w:sz w:val="28"/>
          <w:szCs w:val="28"/>
          <w:lang w:val="en-US"/>
        </w:rPr>
        <w:t>VII</w:t>
      </w:r>
      <w:r w:rsidRPr="00CB695E">
        <w:rPr>
          <w:rFonts w:ascii="Times New Roman" w:hAnsi="Times New Roman" w:cs="Times New Roman"/>
          <w:sz w:val="28"/>
          <w:szCs w:val="28"/>
        </w:rPr>
        <w:t xml:space="preserve"> настоящего Соглашения, в соответствии с настоящим Соглашением;</w:t>
      </w:r>
    </w:p>
    <w:p w:rsidR="00CB695E" w:rsidRPr="00CB695E" w:rsidRDefault="00CB695E" w:rsidP="00CB695E">
      <w:pPr>
        <w:pStyle w:val="ConsPlusNonformat"/>
        <w:tabs>
          <w:tab w:val="left" w:pos="567"/>
        </w:tabs>
        <w:ind w:right="-1" w:firstLine="567"/>
        <w:jc w:val="both"/>
        <w:rPr>
          <w:rFonts w:ascii="Times New Roman" w:hAnsi="Times New Roman" w:cs="Times New Roman"/>
          <w:color w:val="000000"/>
          <w:sz w:val="28"/>
          <w:szCs w:val="28"/>
        </w:rPr>
      </w:pPr>
      <w:r w:rsidRPr="00CB695E">
        <w:rPr>
          <w:rFonts w:ascii="Times New Roman" w:hAnsi="Times New Roman" w:cs="Times New Roman"/>
          <w:sz w:val="28"/>
          <w:szCs w:val="28"/>
        </w:rPr>
        <w:t>4.1.4.</w:t>
      </w:r>
      <w:r w:rsidRPr="00CB695E">
        <w:rPr>
          <w:rFonts w:ascii="Times New Roman" w:hAnsi="Times New Roman" w:cs="Times New Roman"/>
          <w:sz w:val="28"/>
          <w:szCs w:val="28"/>
          <w:lang w:val="en-US"/>
        </w:rPr>
        <w:t> </w:t>
      </w:r>
      <w:r w:rsidRPr="00CB695E">
        <w:rPr>
          <w:rFonts w:ascii="Times New Roman" w:hAnsi="Times New Roman" w:cs="Times New Roman"/>
          <w:sz w:val="28"/>
          <w:szCs w:val="28"/>
        </w:rPr>
        <w:t>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 д</w:t>
      </w:r>
      <w:r w:rsidRPr="00CB695E">
        <w:rPr>
          <w:rFonts w:ascii="Times New Roman" w:hAnsi="Times New Roman" w:cs="Times New Roman"/>
          <w:color w:val="000000"/>
          <w:sz w:val="28"/>
          <w:szCs w:val="28"/>
        </w:rPr>
        <w:t xml:space="preserve">окументов, </w:t>
      </w:r>
      <w:r w:rsidRPr="00CB695E">
        <w:rPr>
          <w:rFonts w:ascii="Times New Roman" w:hAnsi="Times New Roman" w:cs="Times New Roman"/>
          <w:sz w:val="28"/>
          <w:szCs w:val="28"/>
        </w:rPr>
        <w:t>представленных Получателем по запросу администрации в соответствии с пунктом 4.2.3. настоящего Соглашения;</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 xml:space="preserve">4.1.5.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поселения в размере и в сроки, определенные в указанном требовании;       </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4.1.6. Рассматривать предложения, документы и иную информацию, направленную Получателем, в том числе в соответствии с пунктом</w:t>
      </w:r>
      <w:r w:rsidRPr="00CB695E">
        <w:rPr>
          <w:rFonts w:ascii="Times New Roman" w:hAnsi="Times New Roman" w:cs="Times New Roman"/>
          <w:sz w:val="28"/>
          <w:szCs w:val="28"/>
        </w:rPr>
        <w:br/>
        <w:t>4.4.1 настоящего Соглашения, в течение 10 рабочих дней со дня их получения и уведомлять Получателя о принятом решении (при необходимости);</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4.1.7. Направлять разъяснения Получателю по вопросам, связанным с исполнением настоящего Соглашения, в течение 10 рабочих дней со дня получения обращения Получателя в соответствии с пунктом 4.4.2 настоящего Соглашения;</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4.1.8. Выполнять иные обязательства в соответствии с бюджетным законодательством Российской Федерации и Порядком предоставления субсидии, в том числе, 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
    <w:p w:rsidR="00CB695E" w:rsidRPr="00CB695E" w:rsidRDefault="00CB695E" w:rsidP="00CB695E">
      <w:pPr>
        <w:pStyle w:val="ConsPlusNonformat"/>
        <w:ind w:left="567" w:right="-1"/>
        <w:jc w:val="both"/>
        <w:rPr>
          <w:rFonts w:ascii="Times New Roman" w:hAnsi="Times New Roman" w:cs="Times New Roman"/>
          <w:sz w:val="28"/>
          <w:szCs w:val="28"/>
        </w:rPr>
      </w:pPr>
      <w:r w:rsidRPr="00CB695E">
        <w:rPr>
          <w:rFonts w:ascii="Times New Roman" w:hAnsi="Times New Roman" w:cs="Times New Roman"/>
          <w:sz w:val="28"/>
          <w:szCs w:val="28"/>
        </w:rPr>
        <w:t>4.2. Администрация   вправе:</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 xml:space="preserve">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w:t>
      </w:r>
      <w:r w:rsidRPr="00CB695E">
        <w:rPr>
          <w:rFonts w:ascii="Times New Roman" w:hAnsi="Times New Roman" w:cs="Times New Roman"/>
          <w:sz w:val="28"/>
          <w:szCs w:val="28"/>
        </w:rPr>
        <w:lastRenderedPageBreak/>
        <w:t>изменения;</w:t>
      </w:r>
    </w:p>
    <w:p w:rsidR="00CB695E" w:rsidRPr="00CB695E" w:rsidRDefault="00CB695E" w:rsidP="00CB695E">
      <w:pPr>
        <w:widowControl w:val="0"/>
        <w:autoSpaceDE w:val="0"/>
        <w:autoSpaceDN w:val="0"/>
        <w:adjustRightInd w:val="0"/>
        <w:ind w:right="-1" w:firstLine="567"/>
        <w:jc w:val="both"/>
        <w:rPr>
          <w:sz w:val="28"/>
          <w:szCs w:val="28"/>
        </w:rPr>
      </w:pPr>
      <w:r w:rsidRPr="00CB695E">
        <w:rPr>
          <w:sz w:val="28"/>
          <w:szCs w:val="28"/>
        </w:rPr>
        <w:t>4.2.2. Приостанавливать предоставление Субсидии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1 рабочего дня с даты принятия решения о приостановлении;</w:t>
      </w:r>
    </w:p>
    <w:p w:rsidR="00CB695E" w:rsidRPr="00CB695E" w:rsidRDefault="00CB695E" w:rsidP="00CB695E">
      <w:pPr>
        <w:widowControl w:val="0"/>
        <w:autoSpaceDE w:val="0"/>
        <w:autoSpaceDN w:val="0"/>
        <w:adjustRightInd w:val="0"/>
        <w:ind w:right="-1" w:firstLine="567"/>
        <w:jc w:val="both"/>
        <w:rPr>
          <w:sz w:val="28"/>
          <w:szCs w:val="28"/>
        </w:rPr>
      </w:pPr>
      <w:r w:rsidRPr="00CB695E">
        <w:rPr>
          <w:sz w:val="28"/>
          <w:szCs w:val="28"/>
        </w:rPr>
        <w:t>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настоящим Соглашением.</w:t>
      </w:r>
    </w:p>
    <w:p w:rsidR="00CB695E" w:rsidRPr="00CB695E" w:rsidRDefault="00CB695E" w:rsidP="00CB695E">
      <w:pPr>
        <w:widowControl w:val="0"/>
        <w:autoSpaceDE w:val="0"/>
        <w:autoSpaceDN w:val="0"/>
        <w:adjustRightInd w:val="0"/>
        <w:ind w:right="-1" w:firstLine="567"/>
        <w:jc w:val="both"/>
        <w:rPr>
          <w:sz w:val="28"/>
          <w:szCs w:val="28"/>
        </w:rPr>
      </w:pPr>
      <w:r w:rsidRPr="00CB695E">
        <w:rPr>
          <w:sz w:val="28"/>
          <w:szCs w:val="28"/>
        </w:rPr>
        <w:t>4.3. Получатель обязуется:</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4.3.1. Представлять в администрацию   документы, установленные пунктом 3.1.2. настоящего Соглашения;</w:t>
      </w:r>
    </w:p>
    <w:p w:rsidR="00CB695E" w:rsidRPr="00CB695E" w:rsidRDefault="00CB695E" w:rsidP="00CB695E">
      <w:pPr>
        <w:widowControl w:val="0"/>
        <w:autoSpaceDE w:val="0"/>
        <w:autoSpaceDN w:val="0"/>
        <w:adjustRightInd w:val="0"/>
        <w:ind w:right="-1" w:firstLine="567"/>
        <w:jc w:val="both"/>
        <w:rPr>
          <w:color w:val="000000"/>
          <w:sz w:val="28"/>
          <w:szCs w:val="28"/>
        </w:rPr>
      </w:pPr>
      <w:r w:rsidRPr="00CB695E">
        <w:rPr>
          <w:sz w:val="28"/>
          <w:szCs w:val="28"/>
        </w:rPr>
        <w:t>4.3.2. Направлять по запросу администрации    документы</w:t>
      </w:r>
      <w:r w:rsidRPr="00CB695E">
        <w:rPr>
          <w:i/>
          <w:sz w:val="28"/>
          <w:szCs w:val="28"/>
        </w:rPr>
        <w:t xml:space="preserve"> </w:t>
      </w:r>
      <w:r w:rsidRPr="00CB695E">
        <w:rPr>
          <w:sz w:val="28"/>
          <w:szCs w:val="28"/>
        </w:rPr>
        <w:t>и информацию, необходимые для осуществления контроля за соблюдением порядка, целей и условий предоставления Субсидии, в течение 3 рабочих дней со дня получения запроса;</w:t>
      </w:r>
    </w:p>
    <w:p w:rsidR="00CB695E" w:rsidRPr="00CB695E" w:rsidRDefault="00CB695E" w:rsidP="00CB695E">
      <w:pPr>
        <w:pStyle w:val="ConsPlusNonformat"/>
        <w:tabs>
          <w:tab w:val="left" w:pos="567"/>
        </w:tabs>
        <w:ind w:right="-1" w:firstLine="567"/>
        <w:jc w:val="both"/>
        <w:rPr>
          <w:rFonts w:ascii="Times New Roman" w:hAnsi="Times New Roman" w:cs="Times New Roman"/>
          <w:sz w:val="28"/>
          <w:szCs w:val="28"/>
        </w:rPr>
      </w:pPr>
      <w:r w:rsidRPr="00CB695E">
        <w:rPr>
          <w:rFonts w:ascii="Times New Roman" w:hAnsi="Times New Roman" w:cs="Times New Roman"/>
          <w:sz w:val="28"/>
          <w:szCs w:val="28"/>
        </w:rPr>
        <w:t>4.3.3. В случае получения от администрации   Кочковского района Новосибирской области требования в соответствии с пунктом 4.1.5 настоящего Соглашения:</w:t>
      </w:r>
    </w:p>
    <w:p w:rsidR="00CB695E" w:rsidRPr="00CB695E" w:rsidRDefault="00CB695E" w:rsidP="00CB695E">
      <w:pPr>
        <w:pStyle w:val="ConsPlusNonformat"/>
        <w:tabs>
          <w:tab w:val="left" w:pos="567"/>
        </w:tabs>
        <w:ind w:right="-1" w:firstLine="567"/>
        <w:jc w:val="both"/>
        <w:rPr>
          <w:rFonts w:ascii="Times New Roman" w:hAnsi="Times New Roman" w:cs="Times New Roman"/>
          <w:sz w:val="28"/>
          <w:szCs w:val="28"/>
        </w:rPr>
      </w:pPr>
      <w:r w:rsidRPr="00CB695E">
        <w:rPr>
          <w:rFonts w:ascii="Times New Roman" w:hAnsi="Times New Roman" w:cs="Times New Roman"/>
          <w:sz w:val="28"/>
          <w:szCs w:val="28"/>
        </w:rPr>
        <w:t>4.3.3.1. Устранить факт(ы) нарушения порядка, целей и условий предоставления Субсидии в сроки, определенные в указанном требовании;</w:t>
      </w:r>
    </w:p>
    <w:p w:rsidR="00CB695E" w:rsidRPr="00CB695E" w:rsidRDefault="00CB695E" w:rsidP="00CB695E">
      <w:pPr>
        <w:pStyle w:val="ConsPlusNonformat"/>
        <w:tabs>
          <w:tab w:val="left" w:pos="567"/>
        </w:tabs>
        <w:ind w:right="-1" w:firstLine="567"/>
        <w:jc w:val="both"/>
        <w:rPr>
          <w:rFonts w:ascii="Times New Roman" w:hAnsi="Times New Roman" w:cs="Times New Roman"/>
          <w:sz w:val="28"/>
          <w:szCs w:val="28"/>
        </w:rPr>
      </w:pPr>
      <w:r w:rsidRPr="00CB695E">
        <w:rPr>
          <w:rFonts w:ascii="Times New Roman" w:hAnsi="Times New Roman" w:cs="Times New Roman"/>
          <w:sz w:val="28"/>
          <w:szCs w:val="28"/>
        </w:rPr>
        <w:t xml:space="preserve">4.3.3.2. Возвратить в бюджет поселения Субсидию в размере и в сроки, определенные в указанном требовании;       </w:t>
      </w:r>
    </w:p>
    <w:p w:rsidR="00CB695E" w:rsidRPr="00CB695E" w:rsidRDefault="00CB695E" w:rsidP="00CB695E">
      <w:pPr>
        <w:pStyle w:val="ConsPlusNonformat"/>
        <w:ind w:right="-1" w:firstLine="567"/>
        <w:jc w:val="both"/>
        <w:rPr>
          <w:rFonts w:ascii="Times New Roman" w:hAnsi="Times New Roman" w:cs="Times New Roman"/>
          <w:color w:val="000000"/>
          <w:sz w:val="28"/>
          <w:szCs w:val="28"/>
        </w:rPr>
      </w:pPr>
      <w:r w:rsidRPr="00CB695E">
        <w:rPr>
          <w:rFonts w:ascii="Times New Roman" w:hAnsi="Times New Roman" w:cs="Times New Roman"/>
          <w:sz w:val="28"/>
          <w:szCs w:val="28"/>
        </w:rPr>
        <w:t>4.3.4. </w:t>
      </w:r>
      <w:r w:rsidRPr="00CB695E">
        <w:rPr>
          <w:rFonts w:ascii="Times New Roman" w:hAnsi="Times New Roman" w:cs="Times New Roman"/>
          <w:color w:val="000000"/>
          <w:sz w:val="28"/>
          <w:szCs w:val="28"/>
        </w:rPr>
        <w:t xml:space="preserve">Обеспечить полноту и достоверность сведений, представляемых в </w:t>
      </w:r>
      <w:r w:rsidRPr="00CB695E">
        <w:rPr>
          <w:rFonts w:ascii="Times New Roman" w:hAnsi="Times New Roman" w:cs="Times New Roman"/>
          <w:sz w:val="28"/>
          <w:szCs w:val="28"/>
        </w:rPr>
        <w:t xml:space="preserve">администрацию    </w:t>
      </w:r>
      <w:r w:rsidRPr="00CB695E">
        <w:rPr>
          <w:rFonts w:ascii="Times New Roman" w:hAnsi="Times New Roman" w:cs="Times New Roman"/>
          <w:color w:val="000000"/>
          <w:sz w:val="28"/>
          <w:szCs w:val="28"/>
        </w:rPr>
        <w:t>в соответствии с настоящим Соглашением;</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4.3.5. Не приобретать за счет Субсидии иностранную валюту, за исключением операций, определенных Порядком предоставления субсидии;</w:t>
      </w:r>
    </w:p>
    <w:p w:rsidR="00CB695E" w:rsidRPr="00CB695E" w:rsidRDefault="00CB695E" w:rsidP="00CB695E">
      <w:pPr>
        <w:widowControl w:val="0"/>
        <w:autoSpaceDE w:val="0"/>
        <w:autoSpaceDN w:val="0"/>
        <w:adjustRightInd w:val="0"/>
        <w:ind w:right="-1" w:firstLine="567"/>
        <w:jc w:val="both"/>
        <w:rPr>
          <w:sz w:val="28"/>
          <w:szCs w:val="28"/>
        </w:rPr>
      </w:pPr>
      <w:r w:rsidRPr="00CB695E">
        <w:rPr>
          <w:sz w:val="28"/>
          <w:szCs w:val="28"/>
        </w:rPr>
        <w:t>4.4. Получатель вправе:</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4.4.1. Направлять в администрацию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CB695E" w:rsidRPr="00CB695E" w:rsidRDefault="00CB695E" w:rsidP="00CB695E">
      <w:pPr>
        <w:pStyle w:val="ConsPlusNonformat"/>
        <w:ind w:right="-1" w:firstLine="567"/>
        <w:jc w:val="both"/>
        <w:rPr>
          <w:rFonts w:ascii="Times New Roman" w:hAnsi="Times New Roman" w:cs="Times New Roman"/>
          <w:i/>
          <w:sz w:val="28"/>
          <w:szCs w:val="28"/>
        </w:rPr>
      </w:pPr>
      <w:r w:rsidRPr="00CB695E">
        <w:rPr>
          <w:rFonts w:ascii="Times New Roman" w:hAnsi="Times New Roman" w:cs="Times New Roman"/>
          <w:sz w:val="28"/>
          <w:szCs w:val="28"/>
        </w:rPr>
        <w:t>4.4.2. Обращаться в администрацию   в целях получения разъяснений в связи с исполнением настоящего Соглашения;</w:t>
      </w:r>
    </w:p>
    <w:p w:rsidR="00CB695E" w:rsidRPr="00CB695E" w:rsidRDefault="00CB695E" w:rsidP="00CB695E">
      <w:pPr>
        <w:widowControl w:val="0"/>
        <w:autoSpaceDE w:val="0"/>
        <w:autoSpaceDN w:val="0"/>
        <w:adjustRightInd w:val="0"/>
        <w:ind w:right="-1" w:firstLine="567"/>
        <w:jc w:val="both"/>
        <w:rPr>
          <w:sz w:val="28"/>
          <w:szCs w:val="28"/>
        </w:rPr>
      </w:pPr>
      <w:r w:rsidRPr="00CB695E">
        <w:rPr>
          <w:sz w:val="28"/>
          <w:szCs w:val="28"/>
        </w:rPr>
        <w:t>4.4.3. Осуществлять иные права в соответствии с бюджетным законодательством Российской Федерации и Порядком предоставления субсидии.</w:t>
      </w:r>
    </w:p>
    <w:p w:rsidR="00CB695E" w:rsidRPr="00CB695E" w:rsidRDefault="00CB695E" w:rsidP="00CB695E">
      <w:pPr>
        <w:ind w:right="-1" w:firstLine="567"/>
        <w:jc w:val="both"/>
        <w:rPr>
          <w:sz w:val="28"/>
          <w:szCs w:val="28"/>
          <w:shd w:val="clear" w:color="auto" w:fill="FFFFFF"/>
        </w:rPr>
      </w:pPr>
      <w:r w:rsidRPr="00CB695E">
        <w:rPr>
          <w:sz w:val="28"/>
          <w:szCs w:val="28"/>
        </w:rPr>
        <w:t xml:space="preserve">4.5. Получатель субсидии </w:t>
      </w:r>
      <w:r w:rsidRPr="00CB695E">
        <w:rPr>
          <w:sz w:val="28"/>
          <w:szCs w:val="28"/>
          <w:shd w:val="clear" w:color="auto" w:fill="FFFFFF"/>
        </w:rPr>
        <w:t xml:space="preserve">выражает согласие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 При этом получать субсидии гарантирует получение согласия   лиц, являющихся поставщиками (подрядчиками, исполнителями) по договорам (соглашениям), </w:t>
      </w:r>
      <w:r w:rsidRPr="00CB695E">
        <w:rPr>
          <w:sz w:val="28"/>
          <w:szCs w:val="28"/>
          <w:shd w:val="clear" w:color="auto" w:fill="FFFFFF"/>
        </w:rPr>
        <w:lastRenderedPageBreak/>
        <w:t>заключенным в целях исполнения обязательств по   соглашению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w:t>
      </w:r>
    </w:p>
    <w:p w:rsidR="00CB695E" w:rsidRPr="00CB695E" w:rsidRDefault="00CB695E" w:rsidP="00CB695E">
      <w:pPr>
        <w:pStyle w:val="ConsPlusNonformat"/>
        <w:ind w:right="-1"/>
        <w:jc w:val="both"/>
        <w:rPr>
          <w:rFonts w:ascii="Times New Roman" w:hAnsi="Times New Roman" w:cs="Times New Roman"/>
          <w:sz w:val="28"/>
          <w:szCs w:val="28"/>
        </w:rPr>
      </w:pPr>
    </w:p>
    <w:p w:rsidR="00CB695E" w:rsidRPr="00CB695E" w:rsidRDefault="00CB695E" w:rsidP="00CB695E">
      <w:pPr>
        <w:pStyle w:val="ConsPlusNonformat"/>
        <w:ind w:right="-1"/>
        <w:jc w:val="center"/>
        <w:rPr>
          <w:rFonts w:ascii="Times New Roman" w:hAnsi="Times New Roman" w:cs="Times New Roman"/>
          <w:sz w:val="28"/>
          <w:szCs w:val="28"/>
        </w:rPr>
      </w:pPr>
      <w:r w:rsidRPr="00CB695E">
        <w:rPr>
          <w:rFonts w:ascii="Times New Roman" w:hAnsi="Times New Roman" w:cs="Times New Roman"/>
          <w:sz w:val="28"/>
          <w:szCs w:val="28"/>
          <w:lang w:val="en-US"/>
        </w:rPr>
        <w:t>V</w:t>
      </w:r>
      <w:r w:rsidRPr="00CB695E">
        <w:rPr>
          <w:rFonts w:ascii="Times New Roman" w:hAnsi="Times New Roman" w:cs="Times New Roman"/>
          <w:sz w:val="28"/>
          <w:szCs w:val="28"/>
        </w:rPr>
        <w:t>. Ответственность Сторон</w:t>
      </w:r>
    </w:p>
    <w:p w:rsidR="00CB695E" w:rsidRPr="00CB695E" w:rsidRDefault="00CB695E" w:rsidP="00CB695E">
      <w:pPr>
        <w:pStyle w:val="ConsPlusNonformat"/>
        <w:ind w:right="-1" w:firstLine="567"/>
        <w:jc w:val="both"/>
        <w:rPr>
          <w:rFonts w:ascii="Times New Roman" w:hAnsi="Times New Roman" w:cs="Times New Roman"/>
          <w:sz w:val="28"/>
          <w:szCs w:val="28"/>
        </w:rPr>
      </w:pP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CB695E" w:rsidRPr="00CB695E" w:rsidRDefault="00CB695E" w:rsidP="00CB695E">
      <w:pPr>
        <w:pStyle w:val="ConsPlusNonformat"/>
        <w:ind w:right="-1"/>
        <w:jc w:val="center"/>
        <w:rPr>
          <w:rFonts w:ascii="Times New Roman" w:hAnsi="Times New Roman" w:cs="Times New Roman"/>
          <w:sz w:val="28"/>
          <w:szCs w:val="28"/>
        </w:rPr>
      </w:pPr>
    </w:p>
    <w:p w:rsidR="00CB695E" w:rsidRPr="00CB695E" w:rsidRDefault="00CB695E" w:rsidP="00CB695E">
      <w:pPr>
        <w:pStyle w:val="ConsPlusNonformat"/>
        <w:ind w:right="-1"/>
        <w:jc w:val="center"/>
        <w:rPr>
          <w:rFonts w:ascii="Times New Roman" w:hAnsi="Times New Roman" w:cs="Times New Roman"/>
          <w:sz w:val="28"/>
          <w:szCs w:val="28"/>
        </w:rPr>
      </w:pPr>
      <w:r w:rsidRPr="00CB695E">
        <w:rPr>
          <w:rFonts w:ascii="Times New Roman" w:hAnsi="Times New Roman" w:cs="Times New Roman"/>
          <w:sz w:val="28"/>
          <w:szCs w:val="28"/>
          <w:lang w:val="en-US"/>
        </w:rPr>
        <w:t>VI</w:t>
      </w:r>
      <w:r w:rsidRPr="00CB695E">
        <w:rPr>
          <w:rFonts w:ascii="Times New Roman" w:hAnsi="Times New Roman" w:cs="Times New Roman"/>
          <w:sz w:val="28"/>
          <w:szCs w:val="28"/>
        </w:rPr>
        <w:t>. Заключительные положения</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31.12.2019 года.</w:t>
      </w:r>
      <w:r w:rsidRPr="00CB695E" w:rsidDel="00573D9C">
        <w:rPr>
          <w:rFonts w:ascii="Times New Roman" w:hAnsi="Times New Roman" w:cs="Times New Roman"/>
          <w:sz w:val="28"/>
          <w:szCs w:val="28"/>
        </w:rPr>
        <w:t xml:space="preserve"> </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6.3.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6.4. Расторжение настоящего Соглашения возможно в случае:</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6.4.1. Реорганизации или прекращения деятельности Получателя;</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6.4.2.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6.5. 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 или иных показателей, установленных настоящим Соглашением.</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6.6.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CB695E" w:rsidRPr="00CB695E" w:rsidRDefault="00CB695E" w:rsidP="00CB695E">
      <w:pPr>
        <w:pStyle w:val="ConsPlusNonformat"/>
        <w:ind w:right="-1" w:firstLine="567"/>
        <w:jc w:val="both"/>
        <w:rPr>
          <w:rFonts w:ascii="Times New Roman" w:hAnsi="Times New Roman" w:cs="Times New Roman"/>
          <w:sz w:val="28"/>
          <w:szCs w:val="28"/>
        </w:rPr>
      </w:pPr>
      <w:r w:rsidRPr="00CB695E">
        <w:rPr>
          <w:rFonts w:ascii="Times New Roman" w:hAnsi="Times New Roman" w:cs="Times New Roman"/>
          <w:sz w:val="28"/>
          <w:szCs w:val="28"/>
        </w:rPr>
        <w:t>6.7. Настоящее Соглашение заключено Сторонами в форме бумажного документа в двух экземплярах, по одному экземпляру для каждой из Сторон.</w:t>
      </w:r>
    </w:p>
    <w:p w:rsidR="00CB695E" w:rsidRPr="00CB695E" w:rsidRDefault="00CB695E" w:rsidP="00CB695E">
      <w:pPr>
        <w:ind w:right="-1"/>
        <w:jc w:val="both"/>
        <w:rPr>
          <w:sz w:val="28"/>
          <w:szCs w:val="28"/>
        </w:rPr>
      </w:pPr>
    </w:p>
    <w:p w:rsidR="00CB695E" w:rsidRPr="00CB695E" w:rsidRDefault="00CB695E" w:rsidP="00CB695E">
      <w:pPr>
        <w:pStyle w:val="ConsPlusNonformat"/>
        <w:ind w:right="-1"/>
        <w:jc w:val="center"/>
        <w:rPr>
          <w:rFonts w:ascii="Times New Roman" w:hAnsi="Times New Roman" w:cs="Times New Roman"/>
          <w:sz w:val="28"/>
          <w:szCs w:val="28"/>
        </w:rPr>
      </w:pPr>
      <w:bookmarkStart w:id="68" w:name="Par203"/>
      <w:bookmarkEnd w:id="68"/>
      <w:r w:rsidRPr="00CB695E">
        <w:rPr>
          <w:rFonts w:ascii="Times New Roman" w:hAnsi="Times New Roman" w:cs="Times New Roman"/>
          <w:sz w:val="28"/>
          <w:szCs w:val="28"/>
          <w:lang w:val="en-US"/>
        </w:rPr>
        <w:t>VII</w:t>
      </w:r>
      <w:r w:rsidRPr="00CB695E">
        <w:rPr>
          <w:rFonts w:ascii="Times New Roman" w:hAnsi="Times New Roman" w:cs="Times New Roman"/>
          <w:sz w:val="28"/>
          <w:szCs w:val="28"/>
        </w:rPr>
        <w:t>. Платежные реквизиты Сторон</w:t>
      </w:r>
    </w:p>
    <w:tbl>
      <w:tblPr>
        <w:tblW w:w="9788" w:type="dxa"/>
        <w:tblLayout w:type="fixed"/>
        <w:tblCellMar>
          <w:top w:w="102" w:type="dxa"/>
          <w:left w:w="62" w:type="dxa"/>
          <w:bottom w:w="102" w:type="dxa"/>
          <w:right w:w="62" w:type="dxa"/>
        </w:tblCellMar>
        <w:tblLook w:val="0000"/>
      </w:tblPr>
      <w:tblGrid>
        <w:gridCol w:w="5203"/>
        <w:gridCol w:w="4585"/>
      </w:tblGrid>
      <w:tr w:rsidR="00CB695E" w:rsidRPr="00CB695E" w:rsidTr="000A3C62">
        <w:trPr>
          <w:trHeight w:val="3462"/>
        </w:trPr>
        <w:tc>
          <w:tcPr>
            <w:tcW w:w="5203" w:type="dxa"/>
          </w:tcPr>
          <w:p w:rsidR="00CB695E" w:rsidRPr="00CB695E" w:rsidRDefault="00CB695E" w:rsidP="000A3C62">
            <w:pPr>
              <w:pStyle w:val="af"/>
              <w:rPr>
                <w:rFonts w:ascii="Times New Roman" w:hAnsi="Times New Roman"/>
                <w:color w:val="000000"/>
                <w:sz w:val="28"/>
                <w:szCs w:val="28"/>
              </w:rPr>
            </w:pPr>
            <w:r w:rsidRPr="00CB695E">
              <w:rPr>
                <w:rFonts w:ascii="Times New Roman" w:hAnsi="Times New Roman"/>
                <w:sz w:val="28"/>
                <w:szCs w:val="28"/>
              </w:rPr>
              <w:lastRenderedPageBreak/>
              <w:t>Администрация:</w:t>
            </w:r>
            <w:r w:rsidRPr="00CB695E">
              <w:rPr>
                <w:rFonts w:ascii="Times New Roman" w:hAnsi="Times New Roman"/>
                <w:b/>
                <w:sz w:val="28"/>
                <w:szCs w:val="28"/>
              </w:rPr>
              <w:t xml:space="preserve">                            </w:t>
            </w:r>
            <w:r w:rsidRPr="00CB695E">
              <w:rPr>
                <w:rFonts w:ascii="Times New Roman" w:hAnsi="Times New Roman"/>
                <w:color w:val="000000"/>
                <w:sz w:val="28"/>
                <w:szCs w:val="28"/>
              </w:rPr>
              <w:t>Администрация Кочковского сельсовета</w:t>
            </w:r>
          </w:p>
          <w:p w:rsidR="00CB695E" w:rsidRPr="00CB695E" w:rsidRDefault="00CB695E" w:rsidP="000A3C62">
            <w:pPr>
              <w:pStyle w:val="af"/>
              <w:rPr>
                <w:rFonts w:ascii="Times New Roman" w:hAnsi="Times New Roman"/>
                <w:i/>
                <w:color w:val="000000"/>
                <w:sz w:val="28"/>
                <w:szCs w:val="28"/>
              </w:rPr>
            </w:pPr>
            <w:r w:rsidRPr="00CB695E">
              <w:rPr>
                <w:rFonts w:ascii="Times New Roman" w:hAnsi="Times New Roman"/>
                <w:color w:val="000000"/>
                <w:sz w:val="28"/>
                <w:szCs w:val="28"/>
              </w:rPr>
              <w:t xml:space="preserve"> Кочковского района Новосибирской области</w:t>
            </w:r>
          </w:p>
          <w:p w:rsidR="00CB695E" w:rsidRPr="00CB695E" w:rsidRDefault="00CB695E" w:rsidP="000A3C62">
            <w:pPr>
              <w:pStyle w:val="af"/>
              <w:rPr>
                <w:rFonts w:ascii="Times New Roman" w:hAnsi="Times New Roman"/>
                <w:sz w:val="28"/>
                <w:szCs w:val="28"/>
              </w:rPr>
            </w:pPr>
            <w:r w:rsidRPr="00CB695E">
              <w:rPr>
                <w:rFonts w:ascii="Times New Roman" w:hAnsi="Times New Roman"/>
                <w:bCs/>
                <w:sz w:val="28"/>
                <w:szCs w:val="28"/>
              </w:rPr>
              <w:t xml:space="preserve"> </w:t>
            </w:r>
            <w:r w:rsidRPr="00CB695E">
              <w:rPr>
                <w:rFonts w:ascii="Times New Roman" w:hAnsi="Times New Roman"/>
                <w:sz w:val="28"/>
                <w:szCs w:val="28"/>
              </w:rPr>
              <w:t xml:space="preserve">Российская Федерация, 632491, </w:t>
            </w:r>
          </w:p>
          <w:p w:rsidR="00CB695E" w:rsidRPr="00CB695E" w:rsidRDefault="00CB695E" w:rsidP="000A3C62">
            <w:pPr>
              <w:pStyle w:val="af"/>
              <w:rPr>
                <w:rFonts w:ascii="Times New Roman" w:hAnsi="Times New Roman"/>
                <w:sz w:val="28"/>
                <w:szCs w:val="28"/>
              </w:rPr>
            </w:pPr>
            <w:r w:rsidRPr="00CB695E">
              <w:rPr>
                <w:rFonts w:ascii="Times New Roman" w:hAnsi="Times New Roman"/>
                <w:sz w:val="28"/>
                <w:szCs w:val="28"/>
              </w:rPr>
              <w:t>Новосибирская обл., Кочковский р-н,</w:t>
            </w:r>
          </w:p>
          <w:p w:rsidR="00CB695E" w:rsidRPr="00CB695E" w:rsidRDefault="00CB695E" w:rsidP="000A3C62">
            <w:pPr>
              <w:pStyle w:val="af"/>
              <w:rPr>
                <w:rFonts w:ascii="Times New Roman" w:hAnsi="Times New Roman"/>
                <w:sz w:val="28"/>
                <w:szCs w:val="28"/>
              </w:rPr>
            </w:pPr>
            <w:r w:rsidRPr="00CB695E">
              <w:rPr>
                <w:rFonts w:ascii="Times New Roman" w:hAnsi="Times New Roman"/>
                <w:sz w:val="28"/>
                <w:szCs w:val="28"/>
              </w:rPr>
              <w:t xml:space="preserve"> с. Кочки, ул. Советская 22.</w:t>
            </w:r>
          </w:p>
          <w:p w:rsidR="00CB695E" w:rsidRPr="00CB695E" w:rsidRDefault="00CB695E" w:rsidP="000A3C62">
            <w:pPr>
              <w:pStyle w:val="af"/>
              <w:rPr>
                <w:rFonts w:ascii="Times New Roman" w:hAnsi="Times New Roman"/>
                <w:color w:val="000000"/>
                <w:sz w:val="28"/>
                <w:szCs w:val="28"/>
              </w:rPr>
            </w:pPr>
            <w:r w:rsidRPr="00CB695E">
              <w:rPr>
                <w:rFonts w:ascii="Times New Roman" w:hAnsi="Times New Roman"/>
                <w:color w:val="000000"/>
                <w:sz w:val="28"/>
                <w:szCs w:val="28"/>
              </w:rPr>
              <w:t xml:space="preserve">ИНН 5426101568, КПП 542601001 </w:t>
            </w:r>
          </w:p>
          <w:p w:rsidR="00CB695E" w:rsidRPr="00CB695E" w:rsidRDefault="00CB695E" w:rsidP="000A3C62">
            <w:pPr>
              <w:pStyle w:val="af"/>
              <w:rPr>
                <w:rFonts w:ascii="Times New Roman" w:hAnsi="Times New Roman"/>
                <w:sz w:val="28"/>
                <w:szCs w:val="28"/>
              </w:rPr>
            </w:pPr>
            <w:r w:rsidRPr="00CB695E">
              <w:rPr>
                <w:rFonts w:ascii="Times New Roman" w:hAnsi="Times New Roman"/>
                <w:sz w:val="28"/>
                <w:szCs w:val="28"/>
              </w:rPr>
              <w:t xml:space="preserve">р/с: 40204810950040000193 </w:t>
            </w:r>
          </w:p>
          <w:p w:rsidR="00CB695E" w:rsidRPr="00CB695E" w:rsidRDefault="00CB695E" w:rsidP="000A3C62">
            <w:pPr>
              <w:pStyle w:val="af"/>
              <w:rPr>
                <w:rFonts w:ascii="Times New Roman" w:hAnsi="Times New Roman"/>
                <w:sz w:val="28"/>
                <w:szCs w:val="28"/>
              </w:rPr>
            </w:pPr>
            <w:r w:rsidRPr="00CB695E">
              <w:rPr>
                <w:rFonts w:ascii="Times New Roman" w:hAnsi="Times New Roman"/>
                <w:sz w:val="28"/>
                <w:szCs w:val="28"/>
              </w:rPr>
              <w:t>БИК 045004001</w:t>
            </w:r>
          </w:p>
          <w:p w:rsidR="00CB695E" w:rsidRPr="00CB695E" w:rsidRDefault="00CB695E" w:rsidP="000A3C62">
            <w:pPr>
              <w:pStyle w:val="af"/>
              <w:rPr>
                <w:rFonts w:ascii="Times New Roman" w:hAnsi="Times New Roman"/>
                <w:sz w:val="28"/>
                <w:szCs w:val="28"/>
              </w:rPr>
            </w:pPr>
            <w:r w:rsidRPr="00CB695E">
              <w:rPr>
                <w:rFonts w:ascii="Times New Roman" w:hAnsi="Times New Roman"/>
                <w:sz w:val="28"/>
                <w:szCs w:val="28"/>
              </w:rPr>
              <w:t>Сибирское  ГУ Банка России  г. Новосибирск.</w:t>
            </w:r>
          </w:p>
          <w:p w:rsidR="00CB695E" w:rsidRPr="00CB695E" w:rsidRDefault="00CB695E" w:rsidP="000A3C62">
            <w:pPr>
              <w:jc w:val="both"/>
              <w:rPr>
                <w:sz w:val="28"/>
                <w:szCs w:val="28"/>
              </w:rPr>
            </w:pPr>
          </w:p>
        </w:tc>
        <w:tc>
          <w:tcPr>
            <w:tcW w:w="4585" w:type="dxa"/>
          </w:tcPr>
          <w:p w:rsidR="00CB695E" w:rsidRPr="00CB695E" w:rsidRDefault="00CB695E" w:rsidP="000A3C62">
            <w:pPr>
              <w:widowControl w:val="0"/>
              <w:autoSpaceDE w:val="0"/>
              <w:autoSpaceDN w:val="0"/>
              <w:adjustRightInd w:val="0"/>
              <w:ind w:right="-1"/>
              <w:rPr>
                <w:sz w:val="28"/>
                <w:szCs w:val="28"/>
              </w:rPr>
            </w:pPr>
            <w:r w:rsidRPr="00CB695E">
              <w:rPr>
                <w:sz w:val="28"/>
                <w:szCs w:val="28"/>
              </w:rPr>
              <w:t>Получатель:</w:t>
            </w:r>
          </w:p>
          <w:p w:rsidR="00CB695E" w:rsidRPr="00CB695E" w:rsidRDefault="00CB695E" w:rsidP="000A3C62">
            <w:pPr>
              <w:pStyle w:val="ConsPlusNonformat"/>
              <w:widowControl/>
              <w:rPr>
                <w:rFonts w:ascii="Times New Roman" w:hAnsi="Times New Roman" w:cs="Times New Roman"/>
                <w:sz w:val="28"/>
                <w:szCs w:val="28"/>
              </w:rPr>
            </w:pPr>
          </w:p>
          <w:p w:rsidR="00CB695E" w:rsidRPr="00CB695E" w:rsidRDefault="00CB695E" w:rsidP="000A3C62">
            <w:pPr>
              <w:snapToGrid w:val="0"/>
              <w:ind w:firstLine="86"/>
              <w:rPr>
                <w:sz w:val="28"/>
                <w:szCs w:val="28"/>
              </w:rPr>
            </w:pPr>
            <w:r w:rsidRPr="00CB695E">
              <w:rPr>
                <w:b/>
                <w:sz w:val="28"/>
                <w:szCs w:val="28"/>
              </w:rPr>
              <w:t>Адрес:</w:t>
            </w:r>
            <w:r w:rsidRPr="00CB695E">
              <w:rPr>
                <w:sz w:val="28"/>
                <w:szCs w:val="28"/>
              </w:rPr>
              <w:t xml:space="preserve"> </w:t>
            </w:r>
          </w:p>
          <w:p w:rsidR="00CB695E" w:rsidRPr="00CB695E" w:rsidRDefault="00CB695E" w:rsidP="000A3C62">
            <w:pPr>
              <w:snapToGrid w:val="0"/>
              <w:ind w:firstLine="86"/>
              <w:rPr>
                <w:sz w:val="28"/>
                <w:szCs w:val="28"/>
              </w:rPr>
            </w:pPr>
          </w:p>
          <w:p w:rsidR="00CB695E" w:rsidRPr="00CB695E" w:rsidRDefault="00CB695E" w:rsidP="000A3C62">
            <w:pPr>
              <w:snapToGrid w:val="0"/>
              <w:ind w:firstLine="86"/>
              <w:rPr>
                <w:b/>
                <w:sz w:val="28"/>
                <w:szCs w:val="28"/>
              </w:rPr>
            </w:pPr>
            <w:r w:rsidRPr="00CB695E">
              <w:rPr>
                <w:b/>
                <w:sz w:val="28"/>
                <w:szCs w:val="28"/>
              </w:rPr>
              <w:t xml:space="preserve">Банковские реквизиты: </w:t>
            </w:r>
          </w:p>
          <w:p w:rsidR="00CB695E" w:rsidRPr="00CB695E" w:rsidRDefault="00CB695E" w:rsidP="000A3C62">
            <w:pPr>
              <w:ind w:firstLine="86"/>
              <w:rPr>
                <w:sz w:val="28"/>
                <w:szCs w:val="28"/>
              </w:rPr>
            </w:pPr>
            <w:r w:rsidRPr="00CB695E">
              <w:rPr>
                <w:sz w:val="28"/>
                <w:szCs w:val="28"/>
              </w:rPr>
              <w:t>р/с:  __________________________________</w:t>
            </w:r>
          </w:p>
          <w:p w:rsidR="00CB695E" w:rsidRPr="00CB695E" w:rsidRDefault="00CB695E" w:rsidP="000A3C62">
            <w:pPr>
              <w:shd w:val="clear" w:color="auto" w:fill="FFFFFF"/>
              <w:tabs>
                <w:tab w:val="left" w:pos="4061"/>
              </w:tabs>
              <w:snapToGrid w:val="0"/>
              <w:spacing w:line="200" w:lineRule="atLeast"/>
              <w:ind w:firstLine="86"/>
              <w:rPr>
                <w:spacing w:val="-6"/>
                <w:sz w:val="28"/>
                <w:szCs w:val="28"/>
              </w:rPr>
            </w:pPr>
            <w:r w:rsidRPr="00CB695E">
              <w:rPr>
                <w:spacing w:val="-6"/>
                <w:sz w:val="28"/>
                <w:szCs w:val="28"/>
              </w:rPr>
              <w:t xml:space="preserve">БИК </w:t>
            </w:r>
            <w:r w:rsidRPr="00CB695E">
              <w:rPr>
                <w:sz w:val="28"/>
                <w:szCs w:val="28"/>
              </w:rPr>
              <w:t>_________</w:t>
            </w:r>
            <w:r w:rsidRPr="00CB695E">
              <w:rPr>
                <w:spacing w:val="-6"/>
                <w:sz w:val="28"/>
                <w:szCs w:val="28"/>
              </w:rPr>
              <w:t xml:space="preserve">, Банк ______________________ </w:t>
            </w:r>
          </w:p>
          <w:p w:rsidR="00CB695E" w:rsidRPr="00CB695E" w:rsidRDefault="00CB695E" w:rsidP="000A3C62">
            <w:pPr>
              <w:shd w:val="clear" w:color="auto" w:fill="FFFFFF"/>
              <w:tabs>
                <w:tab w:val="left" w:pos="4061"/>
              </w:tabs>
              <w:snapToGrid w:val="0"/>
              <w:spacing w:line="200" w:lineRule="atLeast"/>
              <w:ind w:firstLine="86"/>
              <w:rPr>
                <w:spacing w:val="-6"/>
                <w:sz w:val="28"/>
                <w:szCs w:val="28"/>
              </w:rPr>
            </w:pPr>
            <w:r w:rsidRPr="00CB695E">
              <w:rPr>
                <w:spacing w:val="-6"/>
                <w:sz w:val="28"/>
                <w:szCs w:val="28"/>
              </w:rPr>
              <w:t>к/сч.</w:t>
            </w:r>
            <w:r w:rsidRPr="00CB695E">
              <w:rPr>
                <w:sz w:val="28"/>
                <w:szCs w:val="28"/>
              </w:rPr>
              <w:t xml:space="preserve"> ___________________________________ </w:t>
            </w:r>
          </w:p>
          <w:p w:rsidR="00CB695E" w:rsidRPr="00CB695E" w:rsidRDefault="00CB695E" w:rsidP="000A3C62">
            <w:pPr>
              <w:pStyle w:val="ConsPlusNonformat"/>
              <w:widowControl/>
              <w:rPr>
                <w:rFonts w:ascii="Times New Roman" w:hAnsi="Times New Roman" w:cs="Times New Roman"/>
                <w:b/>
                <w:sz w:val="28"/>
                <w:szCs w:val="28"/>
              </w:rPr>
            </w:pPr>
            <w:r w:rsidRPr="00CB695E">
              <w:rPr>
                <w:rFonts w:ascii="Times New Roman" w:hAnsi="Times New Roman" w:cs="Times New Roman"/>
                <w:spacing w:val="-6"/>
                <w:sz w:val="28"/>
                <w:szCs w:val="28"/>
              </w:rPr>
              <w:t>ИНН _____________, КПП _________________</w:t>
            </w:r>
          </w:p>
        </w:tc>
      </w:tr>
    </w:tbl>
    <w:p w:rsidR="00CB695E" w:rsidRPr="00CB695E" w:rsidRDefault="00CB695E" w:rsidP="00CB695E">
      <w:pPr>
        <w:pStyle w:val="ConsPlusNonformat"/>
        <w:ind w:right="-1"/>
        <w:jc w:val="center"/>
        <w:rPr>
          <w:rFonts w:ascii="Times New Roman" w:hAnsi="Times New Roman" w:cs="Times New Roman"/>
          <w:sz w:val="28"/>
          <w:szCs w:val="28"/>
        </w:rPr>
      </w:pPr>
      <w:r w:rsidRPr="00CB695E">
        <w:rPr>
          <w:rFonts w:ascii="Times New Roman" w:hAnsi="Times New Roman" w:cs="Times New Roman"/>
          <w:sz w:val="28"/>
          <w:szCs w:val="28"/>
          <w:lang w:val="en-US"/>
        </w:rPr>
        <w:t>IX</w:t>
      </w:r>
      <w:r w:rsidRPr="00CB695E">
        <w:rPr>
          <w:rFonts w:ascii="Times New Roman" w:hAnsi="Times New Roman" w:cs="Times New Roman"/>
          <w:sz w:val="28"/>
          <w:szCs w:val="28"/>
        </w:rPr>
        <w:t>. Подписи Сторон</w:t>
      </w:r>
    </w:p>
    <w:tbl>
      <w:tblPr>
        <w:tblW w:w="9985" w:type="dxa"/>
        <w:tblLayout w:type="fixed"/>
        <w:tblCellMar>
          <w:top w:w="102" w:type="dxa"/>
          <w:left w:w="62" w:type="dxa"/>
          <w:bottom w:w="102" w:type="dxa"/>
          <w:right w:w="62" w:type="dxa"/>
        </w:tblCellMar>
        <w:tblLook w:val="0000"/>
      </w:tblPr>
      <w:tblGrid>
        <w:gridCol w:w="4961"/>
        <w:gridCol w:w="4173"/>
        <w:gridCol w:w="851"/>
      </w:tblGrid>
      <w:tr w:rsidR="00CB695E" w:rsidRPr="00CB695E" w:rsidTr="000A3C62">
        <w:tc>
          <w:tcPr>
            <w:tcW w:w="4961" w:type="dxa"/>
          </w:tcPr>
          <w:p w:rsidR="00CB695E" w:rsidRPr="00CB695E" w:rsidRDefault="00CB695E" w:rsidP="000A3C62">
            <w:pPr>
              <w:pStyle w:val="aff4"/>
              <w:snapToGrid w:val="0"/>
              <w:rPr>
                <w:sz w:val="28"/>
                <w:szCs w:val="28"/>
              </w:rPr>
            </w:pPr>
            <w:r w:rsidRPr="00CB695E">
              <w:rPr>
                <w:b/>
                <w:bCs/>
                <w:sz w:val="28"/>
                <w:szCs w:val="28"/>
              </w:rPr>
              <w:t>Администрация:</w:t>
            </w:r>
          </w:p>
        </w:tc>
        <w:tc>
          <w:tcPr>
            <w:tcW w:w="4173" w:type="dxa"/>
          </w:tcPr>
          <w:tbl>
            <w:tblPr>
              <w:tblW w:w="4110" w:type="dxa"/>
              <w:tblInd w:w="55" w:type="dxa"/>
              <w:tblLayout w:type="fixed"/>
              <w:tblCellMar>
                <w:top w:w="55" w:type="dxa"/>
                <w:left w:w="55" w:type="dxa"/>
                <w:bottom w:w="55" w:type="dxa"/>
                <w:right w:w="55" w:type="dxa"/>
              </w:tblCellMar>
              <w:tblLook w:val="0000"/>
            </w:tblPr>
            <w:tblGrid>
              <w:gridCol w:w="4110"/>
            </w:tblGrid>
            <w:tr w:rsidR="00CB695E" w:rsidRPr="00CB695E" w:rsidTr="000A3C62">
              <w:tc>
                <w:tcPr>
                  <w:tcW w:w="4110" w:type="dxa"/>
                </w:tcPr>
                <w:p w:rsidR="00CB695E" w:rsidRPr="00CB695E" w:rsidRDefault="00CB695E" w:rsidP="000A3C62">
                  <w:pPr>
                    <w:shd w:val="clear" w:color="auto" w:fill="FFFFFF"/>
                    <w:tabs>
                      <w:tab w:val="left" w:pos="4061"/>
                    </w:tabs>
                    <w:snapToGrid w:val="0"/>
                    <w:spacing w:line="200" w:lineRule="atLeast"/>
                    <w:rPr>
                      <w:b/>
                      <w:bCs/>
                      <w:spacing w:val="-6"/>
                      <w:sz w:val="28"/>
                      <w:szCs w:val="28"/>
                    </w:rPr>
                  </w:pPr>
                  <w:r w:rsidRPr="00CB695E">
                    <w:rPr>
                      <w:b/>
                      <w:bCs/>
                      <w:spacing w:val="-6"/>
                      <w:sz w:val="28"/>
                      <w:szCs w:val="28"/>
                    </w:rPr>
                    <w:t>Получатель:</w:t>
                  </w:r>
                </w:p>
                <w:p w:rsidR="00CB695E" w:rsidRPr="00CB695E" w:rsidRDefault="00CB695E" w:rsidP="000A3C62">
                  <w:pPr>
                    <w:shd w:val="clear" w:color="auto" w:fill="FFFFFF"/>
                    <w:tabs>
                      <w:tab w:val="left" w:pos="4061"/>
                    </w:tabs>
                    <w:snapToGrid w:val="0"/>
                    <w:spacing w:line="200" w:lineRule="atLeast"/>
                    <w:rPr>
                      <w:spacing w:val="-6"/>
                      <w:sz w:val="28"/>
                      <w:szCs w:val="28"/>
                    </w:rPr>
                  </w:pPr>
                </w:p>
                <w:p w:rsidR="00CB695E" w:rsidRPr="00CB695E" w:rsidRDefault="00CB695E" w:rsidP="000A3C62">
                  <w:pPr>
                    <w:shd w:val="clear" w:color="auto" w:fill="FFFFFF"/>
                    <w:tabs>
                      <w:tab w:val="left" w:pos="4061"/>
                    </w:tabs>
                    <w:snapToGrid w:val="0"/>
                    <w:spacing w:line="200" w:lineRule="atLeast"/>
                    <w:ind w:firstLine="86"/>
                    <w:rPr>
                      <w:spacing w:val="-6"/>
                      <w:sz w:val="28"/>
                      <w:szCs w:val="28"/>
                    </w:rPr>
                  </w:pPr>
                </w:p>
              </w:tc>
            </w:tr>
            <w:tr w:rsidR="00CB695E" w:rsidRPr="00CB695E" w:rsidTr="000A3C62">
              <w:tc>
                <w:tcPr>
                  <w:tcW w:w="4110" w:type="dxa"/>
                </w:tcPr>
                <w:p w:rsidR="00CB695E" w:rsidRPr="00CB695E" w:rsidRDefault="00CB695E" w:rsidP="000A3C62">
                  <w:pPr>
                    <w:snapToGrid w:val="0"/>
                    <w:rPr>
                      <w:color w:val="999999"/>
                      <w:sz w:val="28"/>
                      <w:szCs w:val="28"/>
                    </w:rPr>
                  </w:pPr>
                </w:p>
              </w:tc>
            </w:tr>
          </w:tbl>
          <w:p w:rsidR="00CB695E" w:rsidRPr="00CB695E" w:rsidRDefault="00CB695E" w:rsidP="000A3C62">
            <w:pPr>
              <w:pStyle w:val="ConsPlusNonformat"/>
              <w:ind w:right="-1"/>
              <w:rPr>
                <w:rFonts w:ascii="Times New Roman" w:hAnsi="Times New Roman" w:cs="Times New Roman"/>
                <w:sz w:val="28"/>
                <w:szCs w:val="28"/>
                <w:vertAlign w:val="superscript"/>
              </w:rPr>
            </w:pPr>
          </w:p>
        </w:tc>
        <w:tc>
          <w:tcPr>
            <w:tcW w:w="851" w:type="dxa"/>
          </w:tcPr>
          <w:p w:rsidR="00CB695E" w:rsidRPr="00CB695E" w:rsidRDefault="00CB695E" w:rsidP="000A3C62">
            <w:pPr>
              <w:pStyle w:val="ConsPlusNonformat"/>
              <w:widowControl/>
              <w:rPr>
                <w:rFonts w:ascii="Times New Roman" w:hAnsi="Times New Roman" w:cs="Times New Roman"/>
                <w:sz w:val="28"/>
                <w:szCs w:val="28"/>
              </w:rPr>
            </w:pPr>
          </w:p>
        </w:tc>
      </w:tr>
      <w:tr w:rsidR="00CB695E" w:rsidRPr="00CB695E" w:rsidTr="000A3C62">
        <w:tc>
          <w:tcPr>
            <w:tcW w:w="4961" w:type="dxa"/>
          </w:tcPr>
          <w:p w:rsidR="00CB695E" w:rsidRPr="00CB695E" w:rsidRDefault="00CB695E" w:rsidP="000A3C62">
            <w:pPr>
              <w:snapToGrid w:val="0"/>
              <w:rPr>
                <w:sz w:val="28"/>
                <w:szCs w:val="28"/>
              </w:rPr>
            </w:pPr>
            <w:r w:rsidRPr="00CB695E">
              <w:rPr>
                <w:sz w:val="28"/>
                <w:szCs w:val="28"/>
              </w:rPr>
              <w:t xml:space="preserve">Глава Кочковского сельсовета Кочковского района Новосибирской области </w:t>
            </w:r>
          </w:p>
          <w:p w:rsidR="00CB695E" w:rsidRPr="00CB695E" w:rsidRDefault="00CB695E" w:rsidP="000A3C62">
            <w:pPr>
              <w:snapToGrid w:val="0"/>
              <w:rPr>
                <w:sz w:val="28"/>
                <w:szCs w:val="28"/>
              </w:rPr>
            </w:pPr>
          </w:p>
          <w:p w:rsidR="00CB695E" w:rsidRPr="00CB695E" w:rsidRDefault="00CB695E" w:rsidP="000A3C62">
            <w:pPr>
              <w:snapToGrid w:val="0"/>
              <w:rPr>
                <w:sz w:val="28"/>
                <w:szCs w:val="28"/>
              </w:rPr>
            </w:pPr>
            <w:r w:rsidRPr="00CB695E">
              <w:rPr>
                <w:sz w:val="28"/>
                <w:szCs w:val="28"/>
              </w:rPr>
              <w:t>________________  _____________</w:t>
            </w:r>
          </w:p>
          <w:p w:rsidR="00CB695E" w:rsidRPr="00CB695E" w:rsidRDefault="00CB695E" w:rsidP="000A3C62">
            <w:pPr>
              <w:snapToGrid w:val="0"/>
              <w:rPr>
                <w:color w:val="999999"/>
                <w:sz w:val="28"/>
                <w:szCs w:val="28"/>
              </w:rPr>
            </w:pPr>
          </w:p>
        </w:tc>
        <w:tc>
          <w:tcPr>
            <w:tcW w:w="4173" w:type="dxa"/>
          </w:tcPr>
          <w:tbl>
            <w:tblPr>
              <w:tblW w:w="4110" w:type="dxa"/>
              <w:tblInd w:w="55" w:type="dxa"/>
              <w:tblLayout w:type="fixed"/>
              <w:tblCellMar>
                <w:top w:w="55" w:type="dxa"/>
                <w:left w:w="55" w:type="dxa"/>
                <w:bottom w:w="55" w:type="dxa"/>
                <w:right w:w="55" w:type="dxa"/>
              </w:tblCellMar>
              <w:tblLook w:val="0000"/>
            </w:tblPr>
            <w:tblGrid>
              <w:gridCol w:w="4110"/>
            </w:tblGrid>
            <w:tr w:rsidR="00CB695E" w:rsidRPr="00CB695E" w:rsidTr="000A3C62">
              <w:tc>
                <w:tcPr>
                  <w:tcW w:w="4110" w:type="dxa"/>
                </w:tcPr>
                <w:p w:rsidR="00CB695E" w:rsidRPr="00CB695E" w:rsidRDefault="00CB695E" w:rsidP="000A3C62">
                  <w:pPr>
                    <w:snapToGrid w:val="0"/>
                    <w:rPr>
                      <w:color w:val="999999"/>
                      <w:sz w:val="28"/>
                      <w:szCs w:val="28"/>
                    </w:rPr>
                  </w:pPr>
                </w:p>
                <w:p w:rsidR="00CB695E" w:rsidRPr="00CB695E" w:rsidRDefault="00CB695E" w:rsidP="000A3C62">
                  <w:pPr>
                    <w:snapToGrid w:val="0"/>
                    <w:rPr>
                      <w:color w:val="999999"/>
                      <w:sz w:val="28"/>
                      <w:szCs w:val="28"/>
                    </w:rPr>
                  </w:pPr>
                </w:p>
                <w:p w:rsidR="00CB695E" w:rsidRPr="00CB695E" w:rsidRDefault="00CB695E" w:rsidP="000A3C62">
                  <w:pPr>
                    <w:snapToGrid w:val="0"/>
                    <w:rPr>
                      <w:sz w:val="28"/>
                      <w:szCs w:val="28"/>
                    </w:rPr>
                  </w:pPr>
                  <w:r w:rsidRPr="00CB695E">
                    <w:rPr>
                      <w:sz w:val="28"/>
                      <w:szCs w:val="28"/>
                    </w:rPr>
                    <w:t>________________  ___________________</w:t>
                  </w:r>
                </w:p>
                <w:p w:rsidR="00CB695E" w:rsidRPr="00CB695E" w:rsidRDefault="00CB695E" w:rsidP="000A3C62">
                  <w:pPr>
                    <w:snapToGrid w:val="0"/>
                    <w:rPr>
                      <w:color w:val="999999"/>
                      <w:sz w:val="28"/>
                      <w:szCs w:val="28"/>
                    </w:rPr>
                  </w:pPr>
                  <w:r w:rsidRPr="00CB695E">
                    <w:rPr>
                      <w:color w:val="999999"/>
                      <w:sz w:val="28"/>
                      <w:szCs w:val="28"/>
                    </w:rPr>
                    <w:t>М.П (при наличии)</w:t>
                  </w:r>
                </w:p>
              </w:tc>
            </w:tr>
          </w:tbl>
          <w:p w:rsidR="00CB695E" w:rsidRPr="00CB695E" w:rsidRDefault="00CB695E" w:rsidP="000A3C62">
            <w:pPr>
              <w:pStyle w:val="ConsPlusNonformat"/>
              <w:widowControl/>
              <w:rPr>
                <w:rFonts w:ascii="Times New Roman" w:hAnsi="Times New Roman" w:cs="Times New Roman"/>
                <w:sz w:val="28"/>
                <w:szCs w:val="28"/>
              </w:rPr>
            </w:pPr>
          </w:p>
        </w:tc>
        <w:tc>
          <w:tcPr>
            <w:tcW w:w="851" w:type="dxa"/>
          </w:tcPr>
          <w:p w:rsidR="00CB695E" w:rsidRPr="00CB695E" w:rsidRDefault="00CB695E" w:rsidP="000A3C62">
            <w:pPr>
              <w:widowControl w:val="0"/>
              <w:autoSpaceDE w:val="0"/>
              <w:autoSpaceDN w:val="0"/>
              <w:adjustRightInd w:val="0"/>
              <w:ind w:right="-1"/>
              <w:rPr>
                <w:sz w:val="28"/>
                <w:szCs w:val="28"/>
              </w:rPr>
            </w:pPr>
          </w:p>
        </w:tc>
      </w:tr>
    </w:tbl>
    <w:p w:rsidR="00CB695E" w:rsidRPr="00CB695E" w:rsidRDefault="00CB695E" w:rsidP="00CB695E">
      <w:pPr>
        <w:shd w:val="clear" w:color="auto" w:fill="FFFFFF"/>
        <w:tabs>
          <w:tab w:val="left" w:pos="2153"/>
        </w:tabs>
        <w:spacing w:line="200" w:lineRule="atLeast"/>
        <w:ind w:left="-12" w:firstLine="567"/>
        <w:jc w:val="both"/>
        <w:rPr>
          <w:kern w:val="24"/>
          <w:sz w:val="28"/>
          <w:szCs w:val="28"/>
        </w:rPr>
      </w:pPr>
    </w:p>
    <w:p w:rsidR="00CB695E" w:rsidRPr="00CB695E" w:rsidRDefault="00CB695E" w:rsidP="00CB695E">
      <w:pPr>
        <w:pStyle w:val="ab"/>
        <w:tabs>
          <w:tab w:val="left" w:pos="2520"/>
          <w:tab w:val="left" w:pos="2880"/>
        </w:tabs>
        <w:autoSpaceDE w:val="0"/>
        <w:jc w:val="center"/>
        <w:rPr>
          <w:rFonts w:ascii="Times New Roman" w:hAnsi="Times New Roman" w:cs="Times New Roman"/>
          <w:b/>
          <w:bCs/>
          <w:color w:val="000000"/>
          <w:sz w:val="28"/>
          <w:szCs w:val="28"/>
        </w:rPr>
      </w:pPr>
    </w:p>
    <w:p w:rsidR="00CB695E" w:rsidRPr="00CB695E" w:rsidRDefault="00CB695E" w:rsidP="00CB695E">
      <w:pPr>
        <w:rPr>
          <w:sz w:val="28"/>
          <w:szCs w:val="28"/>
        </w:rPr>
      </w:pPr>
    </w:p>
    <w:p w:rsidR="00CB695E" w:rsidRPr="00CB695E" w:rsidRDefault="00CB695E" w:rsidP="00CB695E">
      <w:pPr>
        <w:pStyle w:val="1"/>
        <w:rPr>
          <w:rFonts w:ascii="Times New Roman" w:hAnsi="Times New Roman" w:cs="Times New Roman"/>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rStyle w:val="aff3"/>
          <w:b w:val="0"/>
          <w:sz w:val="28"/>
          <w:szCs w:val="28"/>
        </w:rPr>
      </w:pPr>
    </w:p>
    <w:p w:rsidR="00CB695E" w:rsidRPr="00CB695E" w:rsidRDefault="00CB695E" w:rsidP="00CB695E">
      <w:pPr>
        <w:ind w:left="4253"/>
        <w:jc w:val="right"/>
        <w:rPr>
          <w:sz w:val="28"/>
          <w:szCs w:val="28"/>
        </w:rPr>
      </w:pPr>
      <w:r w:rsidRPr="00CB695E">
        <w:rPr>
          <w:rStyle w:val="aff3"/>
          <w:b w:val="0"/>
          <w:sz w:val="28"/>
          <w:szCs w:val="28"/>
        </w:rPr>
        <w:t>Приложение 3</w:t>
      </w:r>
      <w:r w:rsidRPr="00CB695E">
        <w:rPr>
          <w:rStyle w:val="aff3"/>
          <w:b w:val="0"/>
          <w:sz w:val="28"/>
          <w:szCs w:val="28"/>
        </w:rPr>
        <w:br/>
        <w:t xml:space="preserve">к Порядку предоставления субсидий из бюджета </w:t>
      </w:r>
      <w:r w:rsidRPr="00CB695E">
        <w:rPr>
          <w:bCs/>
          <w:sz w:val="28"/>
          <w:szCs w:val="28"/>
        </w:rPr>
        <w:t xml:space="preserve">Кочковского сельсовета Кочковского </w:t>
      </w:r>
      <w:r w:rsidRPr="00CB695E">
        <w:rPr>
          <w:rStyle w:val="aff3"/>
          <w:b w:val="0"/>
          <w:sz w:val="28"/>
          <w:szCs w:val="28"/>
        </w:rPr>
        <w:t xml:space="preserve">района Новосибирской области юридическим лицам (за исключением субсидий муниципальным учреждениям), индивидуальным предпринимателям, физическим лицам на возмещение затрат за выполнение работ по благоустройству дворовых территорий в рамках муниципальной программы </w:t>
      </w:r>
      <w:r w:rsidRPr="00CB695E">
        <w:rPr>
          <w:bCs/>
          <w:sz w:val="28"/>
          <w:szCs w:val="28"/>
        </w:rPr>
        <w:t>«Формирование комфортной городской среды на территории Кочковского сельсовета Кочковского района Новосибирской области на 2018 - 2024 годы»</w:t>
      </w:r>
    </w:p>
    <w:p w:rsidR="00CB695E" w:rsidRPr="00CB695E" w:rsidRDefault="00CB695E" w:rsidP="00CB695E">
      <w:pPr>
        <w:pStyle w:val="1"/>
        <w:jc w:val="right"/>
        <w:rPr>
          <w:rFonts w:ascii="Times New Roman" w:hAnsi="Times New Roman" w:cs="Times New Roman"/>
          <w:b w:val="0"/>
          <w:sz w:val="28"/>
          <w:szCs w:val="28"/>
        </w:rPr>
      </w:pPr>
    </w:p>
    <w:p w:rsidR="00CB695E" w:rsidRPr="00CB695E" w:rsidRDefault="00CB695E" w:rsidP="00CB695E">
      <w:pPr>
        <w:pStyle w:val="1"/>
        <w:rPr>
          <w:rFonts w:ascii="Times New Roman" w:hAnsi="Times New Roman" w:cs="Times New Roman"/>
          <w:b w:val="0"/>
          <w:sz w:val="28"/>
          <w:szCs w:val="28"/>
        </w:rPr>
      </w:pPr>
    </w:p>
    <w:p w:rsidR="00CB695E" w:rsidRPr="00CB695E" w:rsidRDefault="00CB695E" w:rsidP="00CB695E">
      <w:pPr>
        <w:pStyle w:val="1"/>
        <w:rPr>
          <w:rFonts w:ascii="Times New Roman" w:hAnsi="Times New Roman" w:cs="Times New Roman"/>
          <w:sz w:val="28"/>
          <w:szCs w:val="28"/>
        </w:rPr>
      </w:pPr>
      <w:r w:rsidRPr="00CB695E">
        <w:rPr>
          <w:rFonts w:ascii="Times New Roman" w:hAnsi="Times New Roman" w:cs="Times New Roman"/>
          <w:b w:val="0"/>
          <w:sz w:val="28"/>
          <w:szCs w:val="28"/>
        </w:rPr>
        <w:t>Отчет (ФОРМА)</w:t>
      </w:r>
      <w:r w:rsidRPr="00CB695E">
        <w:rPr>
          <w:rFonts w:ascii="Times New Roman" w:hAnsi="Times New Roman" w:cs="Times New Roman"/>
          <w:b w:val="0"/>
          <w:sz w:val="28"/>
          <w:szCs w:val="28"/>
        </w:rPr>
        <w:br/>
        <w:t>о фактических затратах на благоустройство дворовых территорий:</w:t>
      </w:r>
      <w:r w:rsidRPr="00CB695E">
        <w:rPr>
          <w:rFonts w:ascii="Times New Roman" w:hAnsi="Times New Roman" w:cs="Times New Roman"/>
          <w:sz w:val="28"/>
          <w:szCs w:val="28"/>
        </w:rPr>
        <w:t xml:space="preserve"> ______________________________________</w:t>
      </w:r>
    </w:p>
    <w:p w:rsidR="00CB695E" w:rsidRPr="00CB695E" w:rsidRDefault="00CB695E" w:rsidP="00CB695E">
      <w:pPr>
        <w:pStyle w:val="aff6"/>
        <w:rPr>
          <w:rFonts w:ascii="Times New Roman" w:hAnsi="Times New Roman" w:cs="Times New Roman"/>
          <w:sz w:val="28"/>
          <w:szCs w:val="28"/>
        </w:rPr>
      </w:pPr>
      <w:r w:rsidRPr="00CB695E">
        <w:rPr>
          <w:rFonts w:ascii="Times New Roman" w:hAnsi="Times New Roman" w:cs="Times New Roman"/>
          <w:sz w:val="28"/>
          <w:szCs w:val="28"/>
        </w:rPr>
        <w:t xml:space="preserve">                         (вид работ, адрес)</w:t>
      </w:r>
    </w:p>
    <w:p w:rsidR="00CB695E" w:rsidRPr="00CB695E" w:rsidRDefault="00CB695E" w:rsidP="00CB695E">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30"/>
        <w:gridCol w:w="1559"/>
        <w:gridCol w:w="1134"/>
        <w:gridCol w:w="1843"/>
        <w:gridCol w:w="1984"/>
        <w:gridCol w:w="1701"/>
      </w:tblGrid>
      <w:tr w:rsidR="00CB695E" w:rsidRPr="00CB695E" w:rsidTr="000A3C62">
        <w:tblPrEx>
          <w:tblCellMar>
            <w:top w:w="0" w:type="dxa"/>
            <w:bottom w:w="0" w:type="dxa"/>
          </w:tblCellMar>
        </w:tblPrEx>
        <w:tc>
          <w:tcPr>
            <w:tcW w:w="2030" w:type="dxa"/>
            <w:tcBorders>
              <w:top w:val="single" w:sz="4" w:space="0" w:color="auto"/>
              <w:bottom w:val="single" w:sz="4" w:space="0" w:color="auto"/>
              <w:right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Адрес МКД, кадастровый номер</w:t>
            </w:r>
          </w:p>
        </w:tc>
        <w:tc>
          <w:tcPr>
            <w:tcW w:w="1559"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Перечень объектов</w:t>
            </w:r>
          </w:p>
        </w:tc>
        <w:tc>
          <w:tcPr>
            <w:tcW w:w="1134"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Виды работ</w:t>
            </w:r>
          </w:p>
        </w:tc>
        <w:tc>
          <w:tcPr>
            <w:tcW w:w="1843"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Утверждено по смете, руб.</w:t>
            </w:r>
          </w:p>
        </w:tc>
        <w:tc>
          <w:tcPr>
            <w:tcW w:w="1984"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Фактическая стоимость работ, руб.</w:t>
            </w:r>
          </w:p>
        </w:tc>
        <w:tc>
          <w:tcPr>
            <w:tcW w:w="1701" w:type="dxa"/>
            <w:tcBorders>
              <w:top w:val="single" w:sz="4" w:space="0" w:color="auto"/>
              <w:left w:val="single" w:sz="4" w:space="0" w:color="auto"/>
              <w:bottom w:val="single" w:sz="4" w:space="0" w:color="auto"/>
            </w:tcBorders>
          </w:tcPr>
          <w:p w:rsidR="00CB695E" w:rsidRPr="00CB695E" w:rsidRDefault="00CB695E" w:rsidP="000A3C62">
            <w:pPr>
              <w:pStyle w:val="aff5"/>
              <w:jc w:val="center"/>
              <w:rPr>
                <w:rFonts w:ascii="Times New Roman" w:hAnsi="Times New Roman" w:cs="Times New Roman"/>
                <w:sz w:val="28"/>
                <w:szCs w:val="28"/>
              </w:rPr>
            </w:pPr>
            <w:r w:rsidRPr="00CB695E">
              <w:rPr>
                <w:rFonts w:ascii="Times New Roman" w:hAnsi="Times New Roman" w:cs="Times New Roman"/>
                <w:sz w:val="28"/>
                <w:szCs w:val="28"/>
              </w:rPr>
              <w:t>Размер субсидии, руб.</w:t>
            </w:r>
          </w:p>
        </w:tc>
      </w:tr>
      <w:tr w:rsidR="00CB695E" w:rsidRPr="00CB695E" w:rsidTr="000A3C62">
        <w:tblPrEx>
          <w:tblCellMar>
            <w:top w:w="0" w:type="dxa"/>
            <w:bottom w:w="0" w:type="dxa"/>
          </w:tblCellMar>
        </w:tblPrEx>
        <w:tc>
          <w:tcPr>
            <w:tcW w:w="2030" w:type="dxa"/>
            <w:tcBorders>
              <w:top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tcBorders>
          </w:tcPr>
          <w:p w:rsidR="00CB695E" w:rsidRPr="00CB695E" w:rsidRDefault="00CB695E" w:rsidP="000A3C62">
            <w:pPr>
              <w:pStyle w:val="aff5"/>
              <w:rPr>
                <w:rFonts w:ascii="Times New Roman" w:hAnsi="Times New Roman" w:cs="Times New Roman"/>
                <w:sz w:val="28"/>
                <w:szCs w:val="28"/>
              </w:rPr>
            </w:pPr>
          </w:p>
        </w:tc>
      </w:tr>
      <w:tr w:rsidR="00CB695E" w:rsidRPr="00CB695E" w:rsidTr="000A3C62">
        <w:tblPrEx>
          <w:tblCellMar>
            <w:top w:w="0" w:type="dxa"/>
            <w:bottom w:w="0" w:type="dxa"/>
          </w:tblCellMar>
        </w:tblPrEx>
        <w:tc>
          <w:tcPr>
            <w:tcW w:w="2030" w:type="dxa"/>
            <w:tcBorders>
              <w:top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CB695E" w:rsidRPr="00CB695E" w:rsidRDefault="00CB695E" w:rsidP="000A3C62">
            <w:pPr>
              <w:pStyle w:val="aff5"/>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tcBorders>
          </w:tcPr>
          <w:p w:rsidR="00CB695E" w:rsidRPr="00CB695E" w:rsidRDefault="00CB695E" w:rsidP="000A3C62">
            <w:pPr>
              <w:pStyle w:val="aff5"/>
              <w:rPr>
                <w:rFonts w:ascii="Times New Roman" w:hAnsi="Times New Roman" w:cs="Times New Roman"/>
                <w:sz w:val="28"/>
                <w:szCs w:val="28"/>
              </w:rPr>
            </w:pPr>
          </w:p>
        </w:tc>
      </w:tr>
    </w:tbl>
    <w:p w:rsidR="00CB695E" w:rsidRPr="00CB695E" w:rsidRDefault="00CB695E" w:rsidP="00CB695E">
      <w:pPr>
        <w:rPr>
          <w:sz w:val="28"/>
          <w:szCs w:val="28"/>
        </w:rPr>
      </w:pPr>
    </w:p>
    <w:p w:rsidR="00CB695E" w:rsidRPr="00CB695E" w:rsidRDefault="00CB695E" w:rsidP="00CB695E">
      <w:pPr>
        <w:pStyle w:val="aff6"/>
        <w:rPr>
          <w:rFonts w:ascii="Times New Roman" w:hAnsi="Times New Roman" w:cs="Times New Roman"/>
          <w:sz w:val="28"/>
          <w:szCs w:val="28"/>
        </w:rPr>
      </w:pPr>
      <w:r w:rsidRPr="00CB695E">
        <w:rPr>
          <w:rFonts w:ascii="Times New Roman" w:hAnsi="Times New Roman" w:cs="Times New Roman"/>
          <w:sz w:val="28"/>
          <w:szCs w:val="28"/>
        </w:rPr>
        <w:t>_________________________/                              _____________/__________________________________</w:t>
      </w:r>
    </w:p>
    <w:p w:rsidR="00CB695E" w:rsidRPr="00CB695E" w:rsidRDefault="00CB695E" w:rsidP="00CB695E">
      <w:pPr>
        <w:pStyle w:val="aff6"/>
        <w:rPr>
          <w:rFonts w:ascii="Times New Roman" w:hAnsi="Times New Roman" w:cs="Times New Roman"/>
          <w:sz w:val="28"/>
          <w:szCs w:val="28"/>
        </w:rPr>
      </w:pPr>
      <w:r w:rsidRPr="00CB695E">
        <w:rPr>
          <w:rFonts w:ascii="Times New Roman" w:hAnsi="Times New Roman" w:cs="Times New Roman"/>
          <w:sz w:val="28"/>
          <w:szCs w:val="28"/>
        </w:rPr>
        <w:t xml:space="preserve"> (руководитель организации,   </w:t>
      </w:r>
      <w:r w:rsidRPr="00CB695E">
        <w:rPr>
          <w:rFonts w:ascii="Times New Roman" w:hAnsi="Times New Roman" w:cs="Times New Roman"/>
          <w:sz w:val="28"/>
          <w:szCs w:val="28"/>
        </w:rPr>
        <w:tab/>
      </w:r>
      <w:r w:rsidRPr="00CB695E">
        <w:rPr>
          <w:rFonts w:ascii="Times New Roman" w:hAnsi="Times New Roman" w:cs="Times New Roman"/>
          <w:sz w:val="28"/>
          <w:szCs w:val="28"/>
        </w:rPr>
        <w:tab/>
        <w:t xml:space="preserve">          (подпись)         (фамилия, имя, отчество)</w:t>
      </w:r>
    </w:p>
    <w:p w:rsidR="00CB695E" w:rsidRPr="00CB695E" w:rsidRDefault="00CB695E" w:rsidP="00CB695E">
      <w:pPr>
        <w:pStyle w:val="aff6"/>
        <w:rPr>
          <w:rFonts w:ascii="Times New Roman" w:hAnsi="Times New Roman" w:cs="Times New Roman"/>
          <w:sz w:val="28"/>
          <w:szCs w:val="28"/>
        </w:rPr>
      </w:pPr>
      <w:r w:rsidRPr="00CB695E">
        <w:rPr>
          <w:rFonts w:ascii="Times New Roman" w:hAnsi="Times New Roman" w:cs="Times New Roman"/>
          <w:sz w:val="28"/>
          <w:szCs w:val="28"/>
        </w:rPr>
        <w:t xml:space="preserve"> предприниматель)</w:t>
      </w:r>
    </w:p>
    <w:p w:rsidR="00CB695E" w:rsidRPr="00CB695E" w:rsidRDefault="00CB695E" w:rsidP="00CB695E">
      <w:pPr>
        <w:rPr>
          <w:sz w:val="28"/>
          <w:szCs w:val="28"/>
        </w:rPr>
      </w:pPr>
    </w:p>
    <w:p w:rsidR="00CB695E" w:rsidRPr="00CB695E" w:rsidRDefault="00CB695E" w:rsidP="00CB695E">
      <w:pPr>
        <w:pStyle w:val="aff6"/>
        <w:rPr>
          <w:rFonts w:ascii="Times New Roman" w:hAnsi="Times New Roman" w:cs="Times New Roman"/>
          <w:sz w:val="28"/>
          <w:szCs w:val="28"/>
        </w:rPr>
      </w:pPr>
      <w:r w:rsidRPr="00CB695E">
        <w:rPr>
          <w:rFonts w:ascii="Times New Roman" w:hAnsi="Times New Roman" w:cs="Times New Roman"/>
          <w:sz w:val="28"/>
          <w:szCs w:val="28"/>
        </w:rPr>
        <w:t>М.П. (при наличии)</w:t>
      </w:r>
    </w:p>
    <w:p w:rsidR="00CB695E" w:rsidRPr="00CB695E" w:rsidRDefault="00CB695E" w:rsidP="00CB695E">
      <w:pPr>
        <w:rPr>
          <w:sz w:val="28"/>
          <w:szCs w:val="28"/>
        </w:rPr>
      </w:pPr>
    </w:p>
    <w:p w:rsidR="00CB695E" w:rsidRPr="00CB695E" w:rsidRDefault="00CB695E" w:rsidP="00CB695E">
      <w:pPr>
        <w:pStyle w:val="aff6"/>
        <w:rPr>
          <w:rFonts w:ascii="Times New Roman" w:hAnsi="Times New Roman" w:cs="Times New Roman"/>
          <w:sz w:val="28"/>
          <w:szCs w:val="28"/>
        </w:rPr>
      </w:pPr>
      <w:r w:rsidRPr="00CB695E">
        <w:rPr>
          <w:rFonts w:ascii="Times New Roman" w:hAnsi="Times New Roman" w:cs="Times New Roman"/>
          <w:sz w:val="28"/>
          <w:szCs w:val="28"/>
        </w:rPr>
        <w:t>Согласовано:</w:t>
      </w:r>
    </w:p>
    <w:p w:rsidR="00CB695E" w:rsidRPr="00CB695E" w:rsidRDefault="00CB695E" w:rsidP="00CB695E">
      <w:pPr>
        <w:pStyle w:val="aff6"/>
        <w:rPr>
          <w:rFonts w:ascii="Times New Roman" w:hAnsi="Times New Roman" w:cs="Times New Roman"/>
          <w:sz w:val="28"/>
          <w:szCs w:val="28"/>
        </w:rPr>
      </w:pPr>
      <w:r w:rsidRPr="00CB695E">
        <w:rPr>
          <w:rFonts w:ascii="Times New Roman" w:hAnsi="Times New Roman" w:cs="Times New Roman"/>
          <w:sz w:val="28"/>
          <w:szCs w:val="28"/>
        </w:rPr>
        <w:t>____________________/_____________/________________________________</w:t>
      </w:r>
    </w:p>
    <w:p w:rsidR="00CB695E" w:rsidRPr="00CB695E" w:rsidRDefault="00CB695E" w:rsidP="00CB695E">
      <w:pPr>
        <w:pStyle w:val="aff6"/>
        <w:rPr>
          <w:rFonts w:ascii="Times New Roman" w:hAnsi="Times New Roman" w:cs="Times New Roman"/>
          <w:sz w:val="28"/>
          <w:szCs w:val="28"/>
        </w:rPr>
      </w:pPr>
      <w:r w:rsidRPr="00CB695E">
        <w:rPr>
          <w:rFonts w:ascii="Times New Roman" w:hAnsi="Times New Roman" w:cs="Times New Roman"/>
          <w:sz w:val="28"/>
          <w:szCs w:val="28"/>
        </w:rPr>
        <w:t>(уполномоченное лицо   (подпись)         (фамилия, имя, отчество)</w:t>
      </w:r>
    </w:p>
    <w:p w:rsidR="00CB695E" w:rsidRPr="00CB695E" w:rsidRDefault="00CB695E" w:rsidP="00CB695E">
      <w:pPr>
        <w:pStyle w:val="aff6"/>
        <w:rPr>
          <w:rFonts w:ascii="Times New Roman" w:hAnsi="Times New Roman" w:cs="Times New Roman"/>
          <w:sz w:val="28"/>
          <w:szCs w:val="28"/>
        </w:rPr>
      </w:pPr>
      <w:r w:rsidRPr="00CB695E">
        <w:rPr>
          <w:rFonts w:ascii="Times New Roman" w:hAnsi="Times New Roman" w:cs="Times New Roman"/>
          <w:sz w:val="28"/>
          <w:szCs w:val="28"/>
        </w:rPr>
        <w:t>собственников МКД)</w:t>
      </w:r>
    </w:p>
    <w:p w:rsidR="00410C89" w:rsidRPr="00CB695E" w:rsidRDefault="00410C89" w:rsidP="00EA697D">
      <w:pPr>
        <w:jc w:val="center"/>
        <w:rPr>
          <w:sz w:val="28"/>
          <w:szCs w:val="28"/>
        </w:rPr>
      </w:pPr>
    </w:p>
    <w:sectPr w:rsidR="00410C89" w:rsidRPr="00CB695E" w:rsidSect="00C759BA">
      <w:headerReference w:type="default" r:id="rId16"/>
      <w:headerReference w:type="first" r:id="rId17"/>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0B2" w:rsidRDefault="00CC70B2" w:rsidP="007276F8">
      <w:r>
        <w:separator/>
      </w:r>
    </w:p>
  </w:endnote>
  <w:endnote w:type="continuationSeparator" w:id="0">
    <w:p w:rsidR="00CC70B2" w:rsidRDefault="00CC70B2"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0B2" w:rsidRDefault="00CC70B2" w:rsidP="007276F8">
      <w:r>
        <w:separator/>
      </w:r>
    </w:p>
  </w:footnote>
  <w:footnote w:type="continuationSeparator" w:id="0">
    <w:p w:rsidR="00CC70B2" w:rsidRDefault="00CC70B2"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B4B" w:rsidRDefault="00115B4B">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115B4B" w:rsidRPr="007276F8" w:rsidRDefault="00115B4B">
                    <w:pPr>
                      <w:rPr>
                        <w:sz w:val="36"/>
                        <w:szCs w:val="36"/>
                      </w:rPr>
                    </w:pPr>
                    <w:r>
                      <w:rPr>
                        <w:sz w:val="36"/>
                        <w:szCs w:val="36"/>
                      </w:rPr>
                      <w:t>Кочковский вестник №3(117) от 31.03.2020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115B4B" w:rsidRDefault="00115B4B">
                <w:pPr>
                  <w:jc w:val="right"/>
                  <w:rPr>
                    <w:color w:val="FFFFFF" w:themeColor="background1"/>
                  </w:rPr>
                </w:pPr>
                <w:fldSimple w:instr=" PAGE   \* MERGEFORMAT ">
                  <w:r w:rsidR="009D194C" w:rsidRPr="009D194C">
                    <w:rPr>
                      <w:noProof/>
                      <w:color w:val="FFFFFF" w:themeColor="background1"/>
                    </w:rPr>
                    <w:t>71</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115B4B" w:rsidRPr="007276F8" w:rsidRDefault="00115B4B" w:rsidP="007B6D75">
        <w:pPr>
          <w:rPr>
            <w:sz w:val="36"/>
            <w:szCs w:val="36"/>
          </w:rPr>
        </w:pPr>
        <w:r>
          <w:rPr>
            <w:sz w:val="36"/>
            <w:szCs w:val="36"/>
          </w:rPr>
          <w:t>Кочковский вестник №3(117) от 31.03.2020 года</w:t>
        </w:r>
      </w:p>
    </w:sdtContent>
  </w:sdt>
  <w:p w:rsidR="00115B4B" w:rsidRDefault="00115B4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24F53"/>
    <w:multiLevelType w:val="multilevel"/>
    <w:tmpl w:val="F000D27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C4079"/>
    <w:multiLevelType w:val="hybridMultilevel"/>
    <w:tmpl w:val="7E64340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04A43"/>
    <w:multiLevelType w:val="hybridMultilevel"/>
    <w:tmpl w:val="29E0FE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480EC5"/>
    <w:multiLevelType w:val="hybridMultilevel"/>
    <w:tmpl w:val="AC2A6936"/>
    <w:lvl w:ilvl="0" w:tplc="967CA2F8">
      <w:start w:val="5"/>
      <w:numFmt w:val="decimalZero"/>
      <w:lvlText w:val="%1"/>
      <w:lvlJc w:val="left"/>
      <w:pPr>
        <w:tabs>
          <w:tab w:val="num" w:pos="570"/>
        </w:tabs>
        <w:ind w:left="570" w:hanging="570"/>
      </w:pPr>
      <w:rPr>
        <w:rFonts w:ascii="Arial" w:hAnsi="Arial" w:hint="default"/>
        <w:sz w:val="2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9EB1420"/>
    <w:multiLevelType w:val="multilevel"/>
    <w:tmpl w:val="A66CEC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D074FE"/>
    <w:multiLevelType w:val="multilevel"/>
    <w:tmpl w:val="2F285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211C83"/>
    <w:multiLevelType w:val="hybridMultilevel"/>
    <w:tmpl w:val="4A90F544"/>
    <w:lvl w:ilvl="0" w:tplc="E210FF44">
      <w:start w:val="1"/>
      <w:numFmt w:val="decimal"/>
      <w:lvlText w:val="%1."/>
      <w:lvlJc w:val="left"/>
      <w:pPr>
        <w:tabs>
          <w:tab w:val="num" w:pos="720"/>
        </w:tabs>
        <w:ind w:left="720" w:hanging="360"/>
      </w:pPr>
      <w:rPr>
        <w:rFonts w:hint="default"/>
      </w:rPr>
    </w:lvl>
    <w:lvl w:ilvl="1" w:tplc="7BEC9D0C">
      <w:numFmt w:val="none"/>
      <w:lvlText w:val=""/>
      <w:lvlJc w:val="left"/>
      <w:pPr>
        <w:tabs>
          <w:tab w:val="num" w:pos="360"/>
        </w:tabs>
      </w:pPr>
    </w:lvl>
    <w:lvl w:ilvl="2" w:tplc="55E45E5C">
      <w:numFmt w:val="none"/>
      <w:lvlText w:val=""/>
      <w:lvlJc w:val="left"/>
      <w:pPr>
        <w:tabs>
          <w:tab w:val="num" w:pos="360"/>
        </w:tabs>
      </w:pPr>
    </w:lvl>
    <w:lvl w:ilvl="3" w:tplc="4F04D1C2">
      <w:numFmt w:val="none"/>
      <w:lvlText w:val=""/>
      <w:lvlJc w:val="left"/>
      <w:pPr>
        <w:tabs>
          <w:tab w:val="num" w:pos="360"/>
        </w:tabs>
      </w:pPr>
    </w:lvl>
    <w:lvl w:ilvl="4" w:tplc="7E12EF32">
      <w:numFmt w:val="none"/>
      <w:lvlText w:val=""/>
      <w:lvlJc w:val="left"/>
      <w:pPr>
        <w:tabs>
          <w:tab w:val="num" w:pos="360"/>
        </w:tabs>
      </w:pPr>
    </w:lvl>
    <w:lvl w:ilvl="5" w:tplc="E9143B46">
      <w:numFmt w:val="none"/>
      <w:lvlText w:val=""/>
      <w:lvlJc w:val="left"/>
      <w:pPr>
        <w:tabs>
          <w:tab w:val="num" w:pos="360"/>
        </w:tabs>
      </w:pPr>
    </w:lvl>
    <w:lvl w:ilvl="6" w:tplc="3D1EF2A4">
      <w:numFmt w:val="none"/>
      <w:lvlText w:val=""/>
      <w:lvlJc w:val="left"/>
      <w:pPr>
        <w:tabs>
          <w:tab w:val="num" w:pos="360"/>
        </w:tabs>
      </w:pPr>
    </w:lvl>
    <w:lvl w:ilvl="7" w:tplc="2D625EF4">
      <w:numFmt w:val="none"/>
      <w:lvlText w:val=""/>
      <w:lvlJc w:val="left"/>
      <w:pPr>
        <w:tabs>
          <w:tab w:val="num" w:pos="360"/>
        </w:tabs>
      </w:pPr>
    </w:lvl>
    <w:lvl w:ilvl="8" w:tplc="3FCAB1CA">
      <w:numFmt w:val="none"/>
      <w:lvlText w:val=""/>
      <w:lvlJc w:val="left"/>
      <w:pPr>
        <w:tabs>
          <w:tab w:val="num" w:pos="360"/>
        </w:tabs>
      </w:pPr>
    </w:lvl>
  </w:abstractNum>
  <w:abstractNum w:abstractNumId="11">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nsid w:val="2B632B73"/>
    <w:multiLevelType w:val="hybridMultilevel"/>
    <w:tmpl w:val="1DDE1E5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7625A0"/>
    <w:multiLevelType w:val="multilevel"/>
    <w:tmpl w:val="4604855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3A2312AB"/>
    <w:multiLevelType w:val="hybridMultilevel"/>
    <w:tmpl w:val="458A23A8"/>
    <w:lvl w:ilvl="0" w:tplc="9E7C808E">
      <w:start w:val="10"/>
      <w:numFmt w:val="decimal"/>
      <w:lvlText w:val="%1."/>
      <w:lvlJc w:val="left"/>
      <w:pPr>
        <w:tabs>
          <w:tab w:val="num" w:pos="1065"/>
        </w:tabs>
        <w:ind w:left="1065" w:hanging="7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D011F2"/>
    <w:multiLevelType w:val="hybridMultilevel"/>
    <w:tmpl w:val="9E5A491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9">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nsid w:val="40140B71"/>
    <w:multiLevelType w:val="multilevel"/>
    <w:tmpl w:val="29E0FEBA"/>
    <w:lvl w:ilvl="0">
      <w:start w:val="1"/>
      <w:numFmt w:val="decimal"/>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21">
    <w:nsid w:val="40BE6CE6"/>
    <w:multiLevelType w:val="multilevel"/>
    <w:tmpl w:val="2160CAD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2A2D9C"/>
    <w:multiLevelType w:val="hybridMultilevel"/>
    <w:tmpl w:val="E9B2F06A"/>
    <w:lvl w:ilvl="0" w:tplc="1AB4E29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087683"/>
    <w:multiLevelType w:val="hybridMultilevel"/>
    <w:tmpl w:val="95683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4E4999"/>
    <w:multiLevelType w:val="multilevel"/>
    <w:tmpl w:val="822A089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5174B59"/>
    <w:multiLevelType w:val="multilevel"/>
    <w:tmpl w:val="CAEEA6FA"/>
    <w:lvl w:ilvl="0">
      <w:start w:val="1"/>
      <w:numFmt w:val="decimal"/>
      <w:lvlText w:val="%1."/>
      <w:lvlJc w:val="left"/>
      <w:pPr>
        <w:tabs>
          <w:tab w:val="num" w:pos="420"/>
        </w:tabs>
        <w:ind w:left="420" w:hanging="420"/>
      </w:pPr>
      <w:rPr>
        <w:rFonts w:cs="Times New Roman" w:hint="default"/>
        <w:b/>
        <w:bCs/>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480A7560"/>
    <w:multiLevelType w:val="hybridMultilevel"/>
    <w:tmpl w:val="AE1277D0"/>
    <w:lvl w:ilvl="0" w:tplc="04190001">
      <w:start w:val="114"/>
      <w:numFmt w:val="bullet"/>
      <w:lvlText w:val=""/>
      <w:lvlJc w:val="left"/>
      <w:pPr>
        <w:tabs>
          <w:tab w:val="num" w:pos="720"/>
        </w:tabs>
        <w:ind w:left="720"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8">
    <w:nsid w:val="4D8537AD"/>
    <w:multiLevelType w:val="hybridMultilevel"/>
    <w:tmpl w:val="67D60F8E"/>
    <w:lvl w:ilvl="0" w:tplc="4FFA8576">
      <w:start w:val="2"/>
      <w:numFmt w:val="decimal"/>
      <w:lvlText w:val="%1."/>
      <w:lvlJc w:val="left"/>
      <w:pPr>
        <w:tabs>
          <w:tab w:val="num" w:pos="360"/>
        </w:tabs>
        <w:ind w:left="360" w:hanging="360"/>
      </w:p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29">
    <w:nsid w:val="4F552707"/>
    <w:multiLevelType w:val="hybridMultilevel"/>
    <w:tmpl w:val="FC8E930E"/>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53B75134"/>
    <w:multiLevelType w:val="multilevel"/>
    <w:tmpl w:val="30DA8D6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56401F4D"/>
    <w:multiLevelType w:val="multilevel"/>
    <w:tmpl w:val="1FE864F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61A11AD5"/>
    <w:multiLevelType w:val="hybridMultilevel"/>
    <w:tmpl w:val="258CAE98"/>
    <w:lvl w:ilvl="0" w:tplc="CC68304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D11073"/>
    <w:multiLevelType w:val="multilevel"/>
    <w:tmpl w:val="65A036E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92545C"/>
    <w:multiLevelType w:val="multilevel"/>
    <w:tmpl w:val="333628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6B4E82"/>
    <w:multiLevelType w:val="hybridMultilevel"/>
    <w:tmpl w:val="AB127622"/>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48A115B"/>
    <w:multiLevelType w:val="hybridMultilevel"/>
    <w:tmpl w:val="EE54A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6E44FCB"/>
    <w:multiLevelType w:val="hybridMultilevel"/>
    <w:tmpl w:val="D0803A96"/>
    <w:lvl w:ilvl="0" w:tplc="FF6EDFBC">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DF871D3"/>
    <w:multiLevelType w:val="multilevel"/>
    <w:tmpl w:val="D3C61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831028"/>
    <w:multiLevelType w:val="hybridMultilevel"/>
    <w:tmpl w:val="2FC4C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6"/>
  </w:num>
  <w:num w:numId="3">
    <w:abstractNumId w:val="17"/>
  </w:num>
  <w:num w:numId="4">
    <w:abstractNumId w:val="39"/>
  </w:num>
  <w:num w:numId="5">
    <w:abstractNumId w:val="45"/>
  </w:num>
  <w:num w:numId="6">
    <w:abstractNumId w:val="7"/>
  </w:num>
  <w:num w:numId="7">
    <w:abstractNumId w:val="36"/>
  </w:num>
  <w:num w:numId="8">
    <w:abstractNumId w:val="34"/>
  </w:num>
  <w:num w:numId="9">
    <w:abstractNumId w:val="30"/>
  </w:num>
  <w:num w:numId="10">
    <w:abstractNumId w:val="0"/>
  </w:num>
  <w:num w:numId="11">
    <w:abstractNumId w:val="3"/>
  </w:num>
  <w:num w:numId="12">
    <w:abstractNumId w:val="9"/>
  </w:num>
  <w:num w:numId="13">
    <w:abstractNumId w:val="33"/>
  </w:num>
  <w:num w:numId="14">
    <w:abstractNumId w:val="19"/>
  </w:num>
  <w:num w:numId="15">
    <w:abstractNumId w:val="14"/>
  </w:num>
  <w:num w:numId="16">
    <w:abstractNumId w:val="27"/>
  </w:num>
  <w:num w:numId="17">
    <w:abstractNumId w:val="3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 w:numId="25">
    <w:abstractNumId w:val="41"/>
  </w:num>
  <w:num w:numId="26">
    <w:abstractNumId w:val="42"/>
  </w:num>
  <w:num w:numId="27">
    <w:abstractNumId w:val="4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4"/>
  </w:num>
  <w:num w:numId="31">
    <w:abstractNumId w:val="2"/>
  </w:num>
  <w:num w:numId="32">
    <w:abstractNumId w:val="5"/>
  </w:num>
  <w:num w:numId="33">
    <w:abstractNumId w:val="29"/>
  </w:num>
  <w:num w:numId="34">
    <w:abstractNumId w:val="15"/>
  </w:num>
  <w:num w:numId="35">
    <w:abstractNumId w:val="26"/>
  </w:num>
  <w:num w:numId="36">
    <w:abstractNumId w:val="25"/>
  </w:num>
  <w:num w:numId="37">
    <w:abstractNumId w:val="22"/>
  </w:num>
  <w:num w:numId="38">
    <w:abstractNumId w:val="23"/>
  </w:num>
  <w:num w:numId="3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40"/>
  </w:num>
  <w:num w:numId="42">
    <w:abstractNumId w:val="8"/>
  </w:num>
  <w:num w:numId="43">
    <w:abstractNumId w:val="13"/>
  </w:num>
  <w:num w:numId="44">
    <w:abstractNumId w:val="21"/>
  </w:num>
  <w:num w:numId="45">
    <w:abstractNumId w:val="6"/>
  </w:num>
  <w:num w:numId="46">
    <w:abstractNumId w:val="37"/>
  </w:num>
  <w:num w:numId="47">
    <w:abstractNumId w:val="1"/>
  </w:num>
  <w:num w:numId="48">
    <w:abstractNumId w:val="32"/>
  </w:num>
  <w:num w:numId="49">
    <w:abstractNumId w:val="44"/>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68610"/>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E11"/>
    <w:rsid w:val="000A273A"/>
    <w:rsid w:val="00101711"/>
    <w:rsid w:val="00106798"/>
    <w:rsid w:val="00115B4B"/>
    <w:rsid w:val="00115B9D"/>
    <w:rsid w:val="00135B08"/>
    <w:rsid w:val="001549DC"/>
    <w:rsid w:val="001E2F41"/>
    <w:rsid w:val="002001C9"/>
    <w:rsid w:val="00200C16"/>
    <w:rsid w:val="002252D6"/>
    <w:rsid w:val="0025410B"/>
    <w:rsid w:val="00261DFF"/>
    <w:rsid w:val="002A0143"/>
    <w:rsid w:val="002C4C96"/>
    <w:rsid w:val="002E20B9"/>
    <w:rsid w:val="002F05FC"/>
    <w:rsid w:val="002F0F14"/>
    <w:rsid w:val="00306B03"/>
    <w:rsid w:val="00321D63"/>
    <w:rsid w:val="00325D58"/>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78F5"/>
    <w:rsid w:val="00657130"/>
    <w:rsid w:val="00657AB5"/>
    <w:rsid w:val="00666082"/>
    <w:rsid w:val="00686CCD"/>
    <w:rsid w:val="006A715F"/>
    <w:rsid w:val="006D3E75"/>
    <w:rsid w:val="007276F8"/>
    <w:rsid w:val="00755311"/>
    <w:rsid w:val="007564EE"/>
    <w:rsid w:val="00766ADC"/>
    <w:rsid w:val="007A6BE7"/>
    <w:rsid w:val="007B1F25"/>
    <w:rsid w:val="007B6D75"/>
    <w:rsid w:val="007C392F"/>
    <w:rsid w:val="007F27F4"/>
    <w:rsid w:val="008137D4"/>
    <w:rsid w:val="00876588"/>
    <w:rsid w:val="0088228B"/>
    <w:rsid w:val="0088274E"/>
    <w:rsid w:val="008D0A81"/>
    <w:rsid w:val="008E02FC"/>
    <w:rsid w:val="008E49F0"/>
    <w:rsid w:val="0090185C"/>
    <w:rsid w:val="009122CC"/>
    <w:rsid w:val="00921519"/>
    <w:rsid w:val="009251FA"/>
    <w:rsid w:val="009860CF"/>
    <w:rsid w:val="009909D2"/>
    <w:rsid w:val="009A0442"/>
    <w:rsid w:val="009D194C"/>
    <w:rsid w:val="009E4D55"/>
    <w:rsid w:val="00A02C4F"/>
    <w:rsid w:val="00A42417"/>
    <w:rsid w:val="00A464A0"/>
    <w:rsid w:val="00A70024"/>
    <w:rsid w:val="00A749C9"/>
    <w:rsid w:val="00A94B63"/>
    <w:rsid w:val="00A9788C"/>
    <w:rsid w:val="00B67E89"/>
    <w:rsid w:val="00B855D9"/>
    <w:rsid w:val="00B96DF4"/>
    <w:rsid w:val="00BA309F"/>
    <w:rsid w:val="00BE28CF"/>
    <w:rsid w:val="00BE4C54"/>
    <w:rsid w:val="00C115EF"/>
    <w:rsid w:val="00C357CF"/>
    <w:rsid w:val="00C65730"/>
    <w:rsid w:val="00C759BA"/>
    <w:rsid w:val="00CB695E"/>
    <w:rsid w:val="00CB6D27"/>
    <w:rsid w:val="00CC4222"/>
    <w:rsid w:val="00CC70B2"/>
    <w:rsid w:val="00CD1237"/>
    <w:rsid w:val="00CD7CDD"/>
    <w:rsid w:val="00CF0B5A"/>
    <w:rsid w:val="00D03020"/>
    <w:rsid w:val="00D414E0"/>
    <w:rsid w:val="00D44BB5"/>
    <w:rsid w:val="00D450E2"/>
    <w:rsid w:val="00D63416"/>
    <w:rsid w:val="00D77593"/>
    <w:rsid w:val="00D942DA"/>
    <w:rsid w:val="00DD7838"/>
    <w:rsid w:val="00E41D63"/>
    <w:rsid w:val="00E52F39"/>
    <w:rsid w:val="00E711EA"/>
    <w:rsid w:val="00E72974"/>
    <w:rsid w:val="00E82B29"/>
    <w:rsid w:val="00E8426B"/>
    <w:rsid w:val="00EA1492"/>
    <w:rsid w:val="00EA697D"/>
    <w:rsid w:val="00EB20FC"/>
    <w:rsid w:val="00EE2BF2"/>
    <w:rsid w:val="00F11A11"/>
    <w:rsid w:val="00F30A5C"/>
    <w:rsid w:val="00F61E00"/>
    <w:rsid w:val="00FA7100"/>
    <w:rsid w:val="00FC1C34"/>
    <w:rsid w:val="00FC68E3"/>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30A5C"/>
    <w:pPr>
      <w:keepNext/>
      <w:spacing w:before="240" w:after="60"/>
      <w:outlineLvl w:val="3"/>
    </w:pPr>
    <w:rPr>
      <w:b/>
      <w:bCs/>
      <w:sz w:val="28"/>
      <w:szCs w:val="28"/>
    </w:rPr>
  </w:style>
  <w:style w:type="paragraph" w:styleId="5">
    <w:name w:val="heading 5"/>
    <w:basedOn w:val="a"/>
    <w:next w:val="a"/>
    <w:link w:val="50"/>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nhideWhenUsed/>
    <w:rsid w:val="007276F8"/>
    <w:pPr>
      <w:tabs>
        <w:tab w:val="center" w:pos="4677"/>
        <w:tab w:val="right" w:pos="9355"/>
      </w:tabs>
    </w:pPr>
  </w:style>
  <w:style w:type="character" w:customStyle="1" w:styleId="a4">
    <w:name w:val="Верхний колонтитул Знак"/>
    <w:aliases w:val="Знак Знак"/>
    <w:basedOn w:val="a0"/>
    <w:link w:val="a3"/>
    <w:rsid w:val="007276F8"/>
    <w:rPr>
      <w:rFonts w:ascii="Times New Roman" w:eastAsia="Times New Roman" w:hAnsi="Times New Roman" w:cs="Times New Roman"/>
      <w:sz w:val="24"/>
      <w:szCs w:val="24"/>
      <w:lang w:eastAsia="ru-RU"/>
    </w:rPr>
  </w:style>
  <w:style w:type="paragraph" w:styleId="a5">
    <w:name w:val="footer"/>
    <w:basedOn w:val="a"/>
    <w:link w:val="a6"/>
    <w:unhideWhenUsed/>
    <w:rsid w:val="007276F8"/>
    <w:pPr>
      <w:tabs>
        <w:tab w:val="center" w:pos="4677"/>
        <w:tab w:val="right" w:pos="9355"/>
      </w:tabs>
    </w:pPr>
  </w:style>
  <w:style w:type="character" w:customStyle="1" w:styleId="a6">
    <w:name w:val="Нижний колонтитул Знак"/>
    <w:basedOn w:val="a0"/>
    <w:link w:val="a5"/>
    <w:rsid w:val="007276F8"/>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7276F8"/>
    <w:rPr>
      <w:rFonts w:ascii="Tahoma" w:hAnsi="Tahoma" w:cs="Tahoma"/>
      <w:sz w:val="16"/>
      <w:szCs w:val="16"/>
    </w:rPr>
  </w:style>
  <w:style w:type="character" w:customStyle="1" w:styleId="a8">
    <w:name w:val="Текст выноски Знак"/>
    <w:basedOn w:val="a0"/>
    <w:link w:val="a7"/>
    <w:semiHidden/>
    <w:rsid w:val="007276F8"/>
    <w:rPr>
      <w:rFonts w:ascii="Tahoma" w:eastAsia="Times New Roman" w:hAnsi="Tahoma" w:cs="Tahoma"/>
      <w:sz w:val="16"/>
      <w:szCs w:val="16"/>
      <w:lang w:eastAsia="ru-RU"/>
    </w:rPr>
  </w:style>
  <w:style w:type="paragraph" w:styleId="a9">
    <w:name w:val="Title"/>
    <w:basedOn w:val="a"/>
    <w:link w:val="aa"/>
    <w:uiPriority w:val="99"/>
    <w:qFormat/>
    <w:rsid w:val="009251FA"/>
    <w:pPr>
      <w:jc w:val="center"/>
    </w:pPr>
    <w:rPr>
      <w:sz w:val="28"/>
    </w:rPr>
  </w:style>
  <w:style w:type="character" w:customStyle="1" w:styleId="aa">
    <w:name w:val="Название Знак"/>
    <w:basedOn w:val="a0"/>
    <w:link w:val="a9"/>
    <w:uiPriority w:val="99"/>
    <w:rsid w:val="009251FA"/>
    <w:rPr>
      <w:rFonts w:ascii="Times New Roman" w:eastAsia="Times New Roman" w:hAnsi="Times New Roman" w:cs="Times New Roman"/>
      <w:sz w:val="28"/>
      <w:szCs w:val="24"/>
      <w:lang w:eastAsia="ru-RU"/>
    </w:rPr>
  </w:style>
  <w:style w:type="paragraph" w:styleId="ab">
    <w:name w:val="List Paragraph"/>
    <w:basedOn w:val="a"/>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nhideWhenUsed/>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unhideWhenUsed/>
    <w:rsid w:val="009251FA"/>
    <w:pPr>
      <w:ind w:left="360"/>
      <w:jc w:val="both"/>
    </w:pPr>
    <w:rPr>
      <w:sz w:val="28"/>
    </w:rPr>
  </w:style>
  <w:style w:type="character" w:customStyle="1" w:styleId="ae">
    <w:name w:val="Основной текст с отступом Знак"/>
    <w:basedOn w:val="a0"/>
    <w:link w:val="ad"/>
    <w:uiPriority w:val="99"/>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locked/>
    <w:rsid w:val="00F30A5C"/>
    <w:rPr>
      <w:rFonts w:ascii="Calibri" w:eastAsia="Times New Roman" w:hAnsi="Calibri" w:cs="Times New Roman"/>
      <w:lang w:eastAsia="ru-RU"/>
    </w:rPr>
  </w:style>
  <w:style w:type="paragraph" w:customStyle="1" w:styleId="ConsPlusNormal">
    <w:name w:val="ConsPlusNormal"/>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nhideWhenUsed/>
    <w:rsid w:val="00CC4222"/>
    <w:pPr>
      <w:spacing w:after="120" w:line="480" w:lineRule="auto"/>
    </w:pPr>
    <w:rPr>
      <w:rFonts w:eastAsia="Calibri"/>
    </w:rPr>
  </w:style>
  <w:style w:type="character" w:customStyle="1" w:styleId="22">
    <w:name w:val="Основной текст 2 Знак"/>
    <w:basedOn w:val="a0"/>
    <w:link w:val="21"/>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
    <w:basedOn w:val="a"/>
    <w:link w:val="af2"/>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Основной текст Знак2"/>
    <w:basedOn w:val="a0"/>
    <w:link w:val="af1"/>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1">
    <w:name w:val="Body Text 3"/>
    <w:basedOn w:val="a"/>
    <w:link w:val="32"/>
    <w:rsid w:val="00F30A5C"/>
    <w:pPr>
      <w:spacing w:after="120"/>
    </w:pPr>
    <w:rPr>
      <w:sz w:val="16"/>
      <w:szCs w:val="16"/>
    </w:rPr>
  </w:style>
  <w:style w:type="character" w:customStyle="1" w:styleId="32">
    <w:name w:val="Основной текст 3 Знак"/>
    <w:basedOn w:val="a0"/>
    <w:link w:val="31"/>
    <w:rsid w:val="00F30A5C"/>
    <w:rPr>
      <w:rFonts w:ascii="Times New Roman" w:eastAsia="Times New Roman" w:hAnsi="Times New Roman" w:cs="Times New Roman"/>
      <w:sz w:val="16"/>
      <w:szCs w:val="16"/>
      <w:lang w:eastAsia="ru-RU"/>
    </w:rPr>
  </w:style>
  <w:style w:type="character" w:styleId="af6">
    <w:name w:val="Strong"/>
    <w:basedOn w:val="a0"/>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iPriority w:val="99"/>
    <w:unhideWhenUsed/>
    <w:rsid w:val="00F30A5C"/>
    <w:rPr>
      <w:color w:val="0000FF"/>
      <w:u w:val="single"/>
    </w:rPr>
  </w:style>
  <w:style w:type="character" w:customStyle="1" w:styleId="af9">
    <w:name w:val="Основной текст_"/>
    <w:basedOn w:val="a0"/>
    <w:link w:val="23"/>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4">
    <w:name w:val="Заголовок №2_"/>
    <w:basedOn w:val="a0"/>
    <w:link w:val="25"/>
    <w:rsid w:val="004C44D1"/>
    <w:rPr>
      <w:b/>
      <w:bCs/>
      <w:sz w:val="27"/>
      <w:szCs w:val="27"/>
      <w:shd w:val="clear" w:color="auto" w:fill="FFFFFF"/>
    </w:rPr>
  </w:style>
  <w:style w:type="paragraph" w:customStyle="1" w:styleId="25">
    <w:name w:val="Заголовок №2"/>
    <w:basedOn w:val="a"/>
    <w:link w:val="24"/>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6">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3">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7">
    <w:name w:val="Body Text Indent 2"/>
    <w:basedOn w:val="a"/>
    <w:link w:val="28"/>
    <w:uiPriority w:val="99"/>
    <w:rsid w:val="006A715F"/>
    <w:pPr>
      <w:widowControl w:val="0"/>
      <w:autoSpaceDE w:val="0"/>
      <w:autoSpaceDN w:val="0"/>
      <w:adjustRightInd w:val="0"/>
      <w:spacing w:after="120" w:line="480" w:lineRule="auto"/>
      <w:ind w:left="283"/>
    </w:pPr>
  </w:style>
  <w:style w:type="character" w:customStyle="1" w:styleId="28">
    <w:name w:val="Основной текст с отступом 2 Знак"/>
    <w:basedOn w:val="a0"/>
    <w:link w:val="27"/>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uiPriority w:val="99"/>
    <w:rsid w:val="00C759BA"/>
    <w:rPr>
      <w:color w:val="auto"/>
    </w:rPr>
  </w:style>
  <w:style w:type="paragraph" w:customStyle="1" w:styleId="220">
    <w:name w:val="Основной текст 22"/>
    <w:basedOn w:val="a"/>
    <w:rsid w:val="0046055A"/>
    <w:pPr>
      <w:jc w:val="both"/>
    </w:pPr>
    <w:rPr>
      <w:sz w:val="28"/>
      <w:szCs w:val="20"/>
    </w:rPr>
  </w:style>
  <w:style w:type="paragraph" w:customStyle="1" w:styleId="s1">
    <w:name w:val="s_1"/>
    <w:basedOn w:val="a"/>
    <w:rsid w:val="00E711EA"/>
    <w:pPr>
      <w:spacing w:before="100" w:beforeAutospacing="1" w:after="100" w:afterAutospacing="1"/>
    </w:pPr>
  </w:style>
  <w:style w:type="paragraph" w:customStyle="1" w:styleId="23">
    <w:name w:val="Основной текст2"/>
    <w:basedOn w:val="a"/>
    <w:link w:val="af9"/>
    <w:rsid w:val="00E711EA"/>
    <w:pPr>
      <w:shd w:val="clear" w:color="auto" w:fill="FFFFFF"/>
      <w:spacing w:after="120" w:line="0" w:lineRule="atLeast"/>
      <w:ind w:hanging="1460"/>
    </w:pPr>
    <w:rPr>
      <w:sz w:val="27"/>
      <w:szCs w:val="27"/>
      <w:lang w:eastAsia="en-US"/>
    </w:rPr>
  </w:style>
  <w:style w:type="character" w:customStyle="1" w:styleId="aff3">
    <w:name w:val="Цветовое выделение"/>
    <w:uiPriority w:val="99"/>
    <w:rsid w:val="00CB695E"/>
    <w:rPr>
      <w:b/>
      <w:bCs/>
      <w:color w:val="000080"/>
    </w:rPr>
  </w:style>
  <w:style w:type="paragraph" w:customStyle="1" w:styleId="aff4">
    <w:name w:val="Содержимое таблицы"/>
    <w:basedOn w:val="a"/>
    <w:rsid w:val="00CB695E"/>
    <w:pPr>
      <w:widowControl w:val="0"/>
      <w:suppressLineNumbers/>
      <w:suppressAutoHyphens/>
    </w:pPr>
    <w:rPr>
      <w:rFonts w:eastAsia="Lucida Sans Unicode"/>
      <w:kern w:val="1"/>
      <w:lang/>
    </w:rPr>
  </w:style>
  <w:style w:type="paragraph" w:customStyle="1" w:styleId="aff5">
    <w:name w:val="Нормальный (таблица)"/>
    <w:basedOn w:val="a"/>
    <w:next w:val="a"/>
    <w:uiPriority w:val="99"/>
    <w:rsid w:val="00CB695E"/>
    <w:pPr>
      <w:widowControl w:val="0"/>
      <w:autoSpaceDE w:val="0"/>
      <w:autoSpaceDN w:val="0"/>
      <w:adjustRightInd w:val="0"/>
      <w:jc w:val="both"/>
    </w:pPr>
    <w:rPr>
      <w:rFonts w:ascii="Arial" w:hAnsi="Arial" w:cs="Arial"/>
    </w:rPr>
  </w:style>
  <w:style w:type="paragraph" w:customStyle="1" w:styleId="s3">
    <w:name w:val="s_3"/>
    <w:basedOn w:val="a"/>
    <w:rsid w:val="00CB695E"/>
    <w:pPr>
      <w:spacing w:before="100" w:beforeAutospacing="1" w:after="100" w:afterAutospacing="1"/>
    </w:pPr>
  </w:style>
  <w:style w:type="paragraph" w:customStyle="1" w:styleId="aff6">
    <w:name w:val="Таблицы (моноширинный)"/>
    <w:basedOn w:val="a"/>
    <w:next w:val="a"/>
    <w:uiPriority w:val="99"/>
    <w:rsid w:val="00CB695E"/>
    <w:pPr>
      <w:widowControl w:val="0"/>
      <w:autoSpaceDE w:val="0"/>
      <w:autoSpaceDN w:val="0"/>
      <w:adjustRightInd w:val="0"/>
    </w:pPr>
    <w:rPr>
      <w:rFonts w:ascii="Courier New" w:hAnsi="Courier New" w:cs="Courier New"/>
    </w:rPr>
  </w:style>
  <w:style w:type="character" w:customStyle="1" w:styleId="FontStyle21">
    <w:name w:val="Font Style21"/>
    <w:basedOn w:val="a0"/>
    <w:rsid w:val="00CB695E"/>
    <w:rPr>
      <w:rFonts w:ascii="Times New Roman" w:hAnsi="Times New Roman" w:cs="Times New Roman" w:hint="default"/>
      <w:b/>
      <w:bCs/>
      <w:sz w:val="26"/>
      <w:szCs w:val="26"/>
    </w:rPr>
  </w:style>
  <w:style w:type="character" w:customStyle="1" w:styleId="CharStyle12">
    <w:name w:val="Char Style 12"/>
    <w:link w:val="Style11"/>
    <w:uiPriority w:val="99"/>
    <w:rsid w:val="00CB695E"/>
    <w:rPr>
      <w:sz w:val="26"/>
      <w:szCs w:val="26"/>
      <w:shd w:val="clear" w:color="auto" w:fill="FFFFFF"/>
    </w:rPr>
  </w:style>
  <w:style w:type="paragraph" w:customStyle="1" w:styleId="Style11">
    <w:name w:val="Style 11"/>
    <w:basedOn w:val="a"/>
    <w:link w:val="CharStyle12"/>
    <w:uiPriority w:val="99"/>
    <w:rsid w:val="00CB695E"/>
    <w:pPr>
      <w:widowControl w:val="0"/>
      <w:shd w:val="clear" w:color="auto" w:fill="FFFFFF"/>
      <w:spacing w:before="960" w:line="331" w:lineRule="exact"/>
      <w:ind w:firstLine="700"/>
    </w:pPr>
    <w:rPr>
      <w:rFonts w:asciiTheme="minorHAnsi" w:eastAsiaTheme="minorHAnsi" w:hAnsiTheme="minorHAnsi" w:cstheme="minorBidi"/>
      <w:sz w:val="26"/>
      <w:szCs w:val="26"/>
      <w:lang w:eastAsia="en-US"/>
    </w:rPr>
  </w:style>
  <w:style w:type="character" w:customStyle="1" w:styleId="CharStyle13">
    <w:name w:val="Char Style 13"/>
    <w:uiPriority w:val="99"/>
    <w:rsid w:val="00CB695E"/>
    <w:rPr>
      <w:spacing w:val="80"/>
      <w:sz w:val="30"/>
      <w:szCs w:val="30"/>
      <w:u w:val="none"/>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document?id=10800200&amp;sub=1" TargetMode="External"/><Relationship Id="rId12" Type="http://schemas.openxmlformats.org/officeDocument/2006/relationships/hyperlink" Target="http://internet.garant.ru/document?id=12017360&amp;sub=200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id=12017360&amp;sub=1000" TargetMode="External"/><Relationship Id="rId5" Type="http://schemas.openxmlformats.org/officeDocument/2006/relationships/footnotes" Target="footnotes.xml"/><Relationship Id="rId15" Type="http://schemas.openxmlformats.org/officeDocument/2006/relationships/hyperlink" Target="http://internet.garant.ru/document?id=12038291&amp;sub=44" TargetMode="External"/><Relationship Id="rId10" Type="http://schemas.openxmlformats.org/officeDocument/2006/relationships/hyperlink" Target="http://internet.garant.ru/document?id=12033556&amp;sub=4"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service.nalog.ru" TargetMode="External"/><Relationship Id="rId14" Type="http://schemas.openxmlformats.org/officeDocument/2006/relationships/hyperlink" Target="https://service.nalog.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1B7CE5"/>
    <w:rsid w:val="001C4180"/>
    <w:rsid w:val="00240D1A"/>
    <w:rsid w:val="00246A18"/>
    <w:rsid w:val="00253C4E"/>
    <w:rsid w:val="003258BA"/>
    <w:rsid w:val="003937B1"/>
    <w:rsid w:val="004020FD"/>
    <w:rsid w:val="00404A36"/>
    <w:rsid w:val="00414D7E"/>
    <w:rsid w:val="00683581"/>
    <w:rsid w:val="00687204"/>
    <w:rsid w:val="00695DE6"/>
    <w:rsid w:val="007351EB"/>
    <w:rsid w:val="00760917"/>
    <w:rsid w:val="007B7773"/>
    <w:rsid w:val="00800F31"/>
    <w:rsid w:val="00965E0D"/>
    <w:rsid w:val="009E129F"/>
    <w:rsid w:val="00A615D2"/>
    <w:rsid w:val="00AD1B6B"/>
    <w:rsid w:val="00B23EB8"/>
    <w:rsid w:val="00C3452A"/>
    <w:rsid w:val="00C81EC0"/>
    <w:rsid w:val="00CC2D7E"/>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1428</TotalTime>
  <Pages>71</Pages>
  <Words>24678</Words>
  <Characters>140671</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Кочковский вестник №5(104) от 30.04.2019 года</vt:lpstr>
    </vt:vector>
  </TitlesOfParts>
  <Company>DG Win&amp;Soft</Company>
  <LinksUpToDate>false</LinksUpToDate>
  <CharactersWithSpaces>165019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№3(117) от 31.03.2020 года</dc:title>
  <dc:creator>admin</dc:creator>
  <cp:lastModifiedBy>admin</cp:lastModifiedBy>
  <cp:revision>59</cp:revision>
  <cp:lastPrinted>2018-07-27T05:01:00Z</cp:lastPrinted>
  <dcterms:created xsi:type="dcterms:W3CDTF">2017-01-31T04:27:00Z</dcterms:created>
  <dcterms:modified xsi:type="dcterms:W3CDTF">2020-04-28T09:22:00Z</dcterms:modified>
</cp:coreProperties>
</file>