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A5099B" w:rsidP="007276F8">
      <w:pPr>
        <w:jc w:val="center"/>
        <w:rPr>
          <w:b/>
          <w:sz w:val="52"/>
          <w:szCs w:val="52"/>
        </w:rPr>
      </w:pPr>
      <w:r>
        <w:rPr>
          <w:b/>
          <w:sz w:val="52"/>
          <w:szCs w:val="52"/>
        </w:rPr>
        <w:t xml:space="preserve">От </w:t>
      </w:r>
      <w:r w:rsidR="00F045EE">
        <w:rPr>
          <w:b/>
          <w:sz w:val="52"/>
          <w:szCs w:val="52"/>
        </w:rPr>
        <w:t>30</w:t>
      </w:r>
      <w:r>
        <w:rPr>
          <w:b/>
          <w:sz w:val="52"/>
          <w:szCs w:val="52"/>
        </w:rPr>
        <w:t>.</w:t>
      </w:r>
      <w:r w:rsidR="00F045EE">
        <w:rPr>
          <w:b/>
          <w:sz w:val="52"/>
          <w:szCs w:val="52"/>
        </w:rPr>
        <w:t>09</w:t>
      </w:r>
      <w:r>
        <w:rPr>
          <w:b/>
          <w:sz w:val="52"/>
          <w:szCs w:val="52"/>
        </w:rPr>
        <w:t>.2024</w:t>
      </w:r>
      <w:r w:rsidR="007276F8">
        <w:rPr>
          <w:b/>
          <w:sz w:val="52"/>
          <w:szCs w:val="52"/>
        </w:rPr>
        <w:t xml:space="preserve"> года</w:t>
      </w:r>
    </w:p>
    <w:p w:rsidR="007276F8" w:rsidRDefault="007276F8" w:rsidP="007276F8">
      <w:pPr>
        <w:rPr>
          <w:sz w:val="44"/>
          <w:szCs w:val="44"/>
        </w:rPr>
      </w:pPr>
      <w:r>
        <w:rPr>
          <w:b/>
          <w:sz w:val="52"/>
          <w:szCs w:val="52"/>
        </w:rPr>
        <w:t xml:space="preserve">                             №</w:t>
      </w:r>
      <w:r w:rsidR="0088228B">
        <w:rPr>
          <w:b/>
          <w:sz w:val="52"/>
          <w:szCs w:val="52"/>
        </w:rPr>
        <w:t xml:space="preserve"> </w:t>
      </w:r>
      <w:r w:rsidR="00F045EE">
        <w:rPr>
          <w:b/>
          <w:sz w:val="52"/>
          <w:szCs w:val="52"/>
        </w:rPr>
        <w:t>12</w:t>
      </w:r>
      <w:r w:rsidR="00A5099B">
        <w:rPr>
          <w:b/>
          <w:sz w:val="44"/>
          <w:szCs w:val="44"/>
        </w:rPr>
        <w:t>(</w:t>
      </w:r>
      <w:r w:rsidR="00F045EE">
        <w:rPr>
          <w:b/>
          <w:sz w:val="44"/>
          <w:szCs w:val="44"/>
        </w:rPr>
        <w:t>184</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A5099B" w:rsidP="007276F8">
      <w:pPr>
        <w:rPr>
          <w:sz w:val="44"/>
          <w:szCs w:val="44"/>
        </w:rPr>
      </w:pPr>
      <w:proofErr w:type="spellStart"/>
      <w:r>
        <w:rPr>
          <w:sz w:val="44"/>
          <w:szCs w:val="44"/>
        </w:rPr>
        <w:lastRenderedPageBreak/>
        <w:t>Кочковский</w:t>
      </w:r>
      <w:proofErr w:type="spellEnd"/>
      <w:r>
        <w:rPr>
          <w:sz w:val="44"/>
          <w:szCs w:val="44"/>
        </w:rPr>
        <w:t xml:space="preserve"> Вестник №</w:t>
      </w:r>
      <w:r w:rsidR="00BA07D6">
        <w:rPr>
          <w:sz w:val="44"/>
          <w:szCs w:val="44"/>
        </w:rPr>
        <w:t>12</w:t>
      </w:r>
      <w:r>
        <w:rPr>
          <w:sz w:val="44"/>
          <w:szCs w:val="44"/>
        </w:rPr>
        <w:t>(</w:t>
      </w:r>
      <w:r w:rsidR="00BA07D6">
        <w:rPr>
          <w:sz w:val="44"/>
          <w:szCs w:val="44"/>
        </w:rPr>
        <w:t>184</w:t>
      </w:r>
      <w:r w:rsidR="007276F8">
        <w:rPr>
          <w:sz w:val="44"/>
          <w:szCs w:val="44"/>
        </w:rPr>
        <w:t>)</w:t>
      </w:r>
    </w:p>
    <w:p w:rsidR="007276F8" w:rsidRDefault="007276F8" w:rsidP="007276F8">
      <w:pPr>
        <w:rPr>
          <w:sz w:val="44"/>
          <w:szCs w:val="44"/>
        </w:rPr>
      </w:pPr>
      <w:r>
        <w:rPr>
          <w:sz w:val="44"/>
          <w:szCs w:val="44"/>
        </w:rPr>
        <w:t>Выходные данные</w:t>
      </w:r>
      <w:proofErr w:type="gramStart"/>
      <w:r>
        <w:rPr>
          <w:sz w:val="44"/>
          <w:szCs w:val="44"/>
        </w:rPr>
        <w:t xml:space="preserve"> :</w:t>
      </w:r>
      <w:proofErr w:type="gramEnd"/>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w:t>
      </w:r>
      <w:proofErr w:type="gramStart"/>
      <w:r>
        <w:rPr>
          <w:sz w:val="44"/>
          <w:szCs w:val="44"/>
        </w:rPr>
        <w:t xml:space="preserve"> :</w:t>
      </w:r>
      <w:proofErr w:type="gramEnd"/>
      <w:r>
        <w:rPr>
          <w:sz w:val="44"/>
          <w:szCs w:val="44"/>
        </w:rPr>
        <w:t xml:space="preserve"> Совет депутатов </w:t>
      </w:r>
      <w:proofErr w:type="spellStart"/>
      <w:r>
        <w:rPr>
          <w:sz w:val="44"/>
          <w:szCs w:val="44"/>
        </w:rPr>
        <w:t>Кочковского</w:t>
      </w:r>
      <w:proofErr w:type="spellEnd"/>
      <w:r>
        <w:rPr>
          <w:sz w:val="44"/>
          <w:szCs w:val="44"/>
        </w:rPr>
        <w:t xml:space="preserve"> сельсовета </w:t>
      </w:r>
      <w:proofErr w:type="spellStart"/>
      <w:r>
        <w:rPr>
          <w:sz w:val="44"/>
          <w:szCs w:val="44"/>
        </w:rPr>
        <w:t>Кочковского</w:t>
      </w:r>
      <w:proofErr w:type="spellEnd"/>
      <w:r>
        <w:rPr>
          <w:sz w:val="44"/>
          <w:szCs w:val="44"/>
        </w:rPr>
        <w:t xml:space="preserve"> района Новосибирской области</w:t>
      </w:r>
    </w:p>
    <w:p w:rsidR="007276F8" w:rsidRDefault="007276F8" w:rsidP="007276F8">
      <w:pPr>
        <w:rPr>
          <w:sz w:val="44"/>
          <w:szCs w:val="44"/>
        </w:rPr>
      </w:pPr>
      <w:r>
        <w:rPr>
          <w:sz w:val="44"/>
          <w:szCs w:val="44"/>
        </w:rPr>
        <w:t xml:space="preserve">3.Председатель Редакционного совета: </w:t>
      </w:r>
      <w:r w:rsidR="00E01353">
        <w:rPr>
          <w:sz w:val="44"/>
          <w:szCs w:val="44"/>
        </w:rPr>
        <w:t xml:space="preserve">Гюнтер Юрий </w:t>
      </w:r>
      <w:proofErr w:type="spellStart"/>
      <w:r w:rsidR="00E01353">
        <w:rPr>
          <w:sz w:val="44"/>
          <w:szCs w:val="44"/>
        </w:rPr>
        <w:t>Вальтерович</w:t>
      </w:r>
      <w:proofErr w:type="spellEnd"/>
    </w:p>
    <w:p w:rsidR="007276F8" w:rsidRDefault="007276F8" w:rsidP="007276F8">
      <w:pPr>
        <w:rPr>
          <w:sz w:val="44"/>
          <w:szCs w:val="44"/>
        </w:rPr>
      </w:pPr>
      <w:r>
        <w:rPr>
          <w:sz w:val="44"/>
          <w:szCs w:val="44"/>
        </w:rPr>
        <w:t xml:space="preserve">4.Номер </w:t>
      </w:r>
      <w:r w:rsidR="00D60C27">
        <w:rPr>
          <w:sz w:val="44"/>
          <w:szCs w:val="44"/>
        </w:rPr>
        <w:t>выпуска</w:t>
      </w:r>
      <w:r w:rsidR="00BA07D6">
        <w:rPr>
          <w:sz w:val="44"/>
          <w:szCs w:val="44"/>
        </w:rPr>
        <w:t xml:space="preserve"> 12</w:t>
      </w:r>
      <w:r w:rsidR="00A5099B">
        <w:rPr>
          <w:sz w:val="44"/>
          <w:szCs w:val="44"/>
        </w:rPr>
        <w:t>(</w:t>
      </w:r>
      <w:r w:rsidR="00BA07D6">
        <w:rPr>
          <w:sz w:val="44"/>
          <w:szCs w:val="44"/>
        </w:rPr>
        <w:t>184</w:t>
      </w:r>
      <w:r>
        <w:rPr>
          <w:sz w:val="44"/>
          <w:szCs w:val="44"/>
        </w:rPr>
        <w:t>)</w:t>
      </w:r>
    </w:p>
    <w:p w:rsidR="007276F8" w:rsidRDefault="00A5099B" w:rsidP="007276F8">
      <w:pPr>
        <w:rPr>
          <w:sz w:val="44"/>
          <w:szCs w:val="44"/>
        </w:rPr>
      </w:pPr>
      <w:r>
        <w:rPr>
          <w:sz w:val="44"/>
          <w:szCs w:val="44"/>
        </w:rPr>
        <w:t xml:space="preserve">5.Дата выпуска </w:t>
      </w:r>
      <w:r w:rsidR="00BA07D6">
        <w:rPr>
          <w:sz w:val="44"/>
          <w:szCs w:val="44"/>
        </w:rPr>
        <w:t>30</w:t>
      </w:r>
      <w:r w:rsidR="00E8426B">
        <w:rPr>
          <w:sz w:val="44"/>
          <w:szCs w:val="44"/>
        </w:rPr>
        <w:t>.</w:t>
      </w:r>
      <w:r w:rsidR="00BA07D6">
        <w:rPr>
          <w:sz w:val="44"/>
          <w:szCs w:val="44"/>
        </w:rPr>
        <w:t>09</w:t>
      </w:r>
      <w:r w:rsidR="006C04B0">
        <w:rPr>
          <w:sz w:val="44"/>
          <w:szCs w:val="44"/>
        </w:rPr>
        <w:t>.202</w:t>
      </w:r>
      <w:r>
        <w:rPr>
          <w:sz w:val="44"/>
          <w:szCs w:val="44"/>
        </w:rPr>
        <w:t>4</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w:t>
      </w:r>
      <w:proofErr w:type="gramStart"/>
      <w:r>
        <w:rPr>
          <w:sz w:val="44"/>
          <w:szCs w:val="44"/>
        </w:rPr>
        <w:t>Советская</w:t>
      </w:r>
      <w:proofErr w:type="gramEnd"/>
      <w:r>
        <w:rPr>
          <w:sz w:val="44"/>
          <w:szCs w:val="44"/>
        </w:rPr>
        <w:t xml:space="preserve">,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 xml:space="preserve">-Как наглядный материал в </w:t>
      </w:r>
      <w:proofErr w:type="spellStart"/>
      <w:r>
        <w:rPr>
          <w:sz w:val="44"/>
          <w:szCs w:val="44"/>
        </w:rPr>
        <w:t>Кочковском</w:t>
      </w:r>
      <w:proofErr w:type="spellEnd"/>
      <w:r>
        <w:rPr>
          <w:sz w:val="44"/>
          <w:szCs w:val="44"/>
        </w:rPr>
        <w:t xml:space="preserve"> сельсовете;</w:t>
      </w:r>
    </w:p>
    <w:p w:rsidR="007276F8" w:rsidRDefault="007276F8" w:rsidP="007276F8">
      <w:pPr>
        <w:rPr>
          <w:sz w:val="44"/>
          <w:szCs w:val="44"/>
        </w:rPr>
      </w:pPr>
      <w:r>
        <w:rPr>
          <w:sz w:val="44"/>
          <w:szCs w:val="44"/>
        </w:rPr>
        <w:t xml:space="preserve">-Администрация </w:t>
      </w:r>
      <w:proofErr w:type="spellStart"/>
      <w:r>
        <w:rPr>
          <w:sz w:val="44"/>
          <w:szCs w:val="44"/>
        </w:rPr>
        <w:t>Кочковского</w:t>
      </w:r>
      <w:proofErr w:type="spellEnd"/>
      <w:r>
        <w:rPr>
          <w:sz w:val="44"/>
          <w:szCs w:val="44"/>
        </w:rPr>
        <w:t xml:space="preserve"> района; </w:t>
      </w:r>
    </w:p>
    <w:p w:rsidR="007276F8" w:rsidRDefault="007276F8" w:rsidP="007276F8">
      <w:pPr>
        <w:rPr>
          <w:sz w:val="44"/>
          <w:szCs w:val="44"/>
        </w:rPr>
      </w:pPr>
      <w:r>
        <w:rPr>
          <w:sz w:val="44"/>
          <w:szCs w:val="44"/>
        </w:rPr>
        <w:t xml:space="preserve">-Прокуратура </w:t>
      </w:r>
      <w:proofErr w:type="spellStart"/>
      <w:r>
        <w:rPr>
          <w:sz w:val="44"/>
          <w:szCs w:val="44"/>
        </w:rPr>
        <w:t>Кочковского</w:t>
      </w:r>
      <w:proofErr w:type="spellEnd"/>
      <w:r>
        <w:rPr>
          <w:sz w:val="44"/>
          <w:szCs w:val="44"/>
        </w:rPr>
        <w:t xml:space="preserve"> района;</w:t>
      </w:r>
    </w:p>
    <w:p w:rsidR="007276F8" w:rsidRDefault="007276F8" w:rsidP="007276F8">
      <w:pPr>
        <w:rPr>
          <w:sz w:val="44"/>
          <w:szCs w:val="44"/>
        </w:rPr>
      </w:pPr>
      <w:r>
        <w:rPr>
          <w:sz w:val="44"/>
          <w:szCs w:val="44"/>
        </w:rPr>
        <w:t xml:space="preserve">- </w:t>
      </w:r>
      <w:proofErr w:type="spellStart"/>
      <w:r>
        <w:rPr>
          <w:sz w:val="44"/>
          <w:szCs w:val="44"/>
        </w:rPr>
        <w:t>Кочковская</w:t>
      </w:r>
      <w:proofErr w:type="spellEnd"/>
      <w:r>
        <w:rPr>
          <w:sz w:val="44"/>
          <w:szCs w:val="44"/>
        </w:rPr>
        <w:t xml:space="preserve">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410C89" w:rsidRDefault="00410C89" w:rsidP="00410C89">
      <w:pPr>
        <w:pStyle w:val="aff"/>
        <w:tabs>
          <w:tab w:val="left" w:pos="0"/>
        </w:tabs>
        <w:ind w:left="0" w:right="-56"/>
        <w:jc w:val="both"/>
        <w:rPr>
          <w:rFonts w:ascii="Times New Roman" w:hAnsi="Times New Roman"/>
          <w:szCs w:val="28"/>
        </w:rPr>
      </w:pPr>
    </w:p>
    <w:p w:rsidR="00C20DF9" w:rsidRDefault="00C20DF9" w:rsidP="00C20DF9">
      <w:pPr>
        <w:rPr>
          <w:b/>
          <w:sz w:val="28"/>
          <w:szCs w:val="28"/>
        </w:rPr>
      </w:pPr>
      <w:r w:rsidRPr="00533168">
        <w:rPr>
          <w:noProof/>
        </w:rPr>
        <w:drawing>
          <wp:inline distT="0" distB="0" distL="0" distR="0">
            <wp:extent cx="1743075" cy="752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C20DF9" w:rsidRDefault="00C20DF9" w:rsidP="00C20DF9">
      <w:pPr>
        <w:rPr>
          <w:b/>
          <w:sz w:val="28"/>
          <w:szCs w:val="28"/>
        </w:rPr>
      </w:pPr>
    </w:p>
    <w:p w:rsidR="00C20DF9" w:rsidRDefault="00C20DF9" w:rsidP="00C20DF9">
      <w:pPr>
        <w:jc w:val="right"/>
        <w:rPr>
          <w:b/>
          <w:color w:val="4F81BD" w:themeColor="accent1"/>
          <w:sz w:val="28"/>
          <w:szCs w:val="28"/>
        </w:rPr>
      </w:pPr>
      <w:r w:rsidRPr="0079380E">
        <w:rPr>
          <w:b/>
          <w:color w:val="4F81BD" w:themeColor="accent1"/>
          <w:sz w:val="28"/>
          <w:szCs w:val="28"/>
        </w:rPr>
        <w:t>АНОНС</w:t>
      </w:r>
    </w:p>
    <w:p w:rsidR="00C20DF9" w:rsidRPr="0079380E" w:rsidRDefault="00C20DF9" w:rsidP="00C20DF9">
      <w:pPr>
        <w:jc w:val="right"/>
        <w:rPr>
          <w:b/>
          <w:color w:val="4F81BD" w:themeColor="accent1"/>
          <w:sz w:val="28"/>
          <w:szCs w:val="28"/>
        </w:rPr>
      </w:pPr>
    </w:p>
    <w:p w:rsidR="00C20DF9" w:rsidRDefault="00C20DF9" w:rsidP="00C20DF9">
      <w:pPr>
        <w:rPr>
          <w:b/>
          <w:sz w:val="28"/>
          <w:szCs w:val="28"/>
        </w:rPr>
      </w:pPr>
    </w:p>
    <w:p w:rsidR="00C20DF9" w:rsidRDefault="00C20DF9" w:rsidP="00C20DF9">
      <w:pPr>
        <w:spacing w:line="276" w:lineRule="auto"/>
        <w:jc w:val="center"/>
        <w:rPr>
          <w:b/>
          <w:sz w:val="28"/>
          <w:szCs w:val="28"/>
        </w:rPr>
      </w:pPr>
      <w:r>
        <w:rPr>
          <w:b/>
          <w:sz w:val="28"/>
          <w:szCs w:val="28"/>
        </w:rPr>
        <w:t xml:space="preserve">Час </w:t>
      </w:r>
      <w:proofErr w:type="spellStart"/>
      <w:r>
        <w:rPr>
          <w:b/>
          <w:sz w:val="28"/>
          <w:szCs w:val="28"/>
        </w:rPr>
        <w:t>Росреестра</w:t>
      </w:r>
      <w:proofErr w:type="spellEnd"/>
      <w:r>
        <w:rPr>
          <w:b/>
          <w:sz w:val="28"/>
          <w:szCs w:val="28"/>
        </w:rPr>
        <w:t xml:space="preserve"> - в МФЦ: </w:t>
      </w:r>
    </w:p>
    <w:p w:rsidR="00C20DF9" w:rsidRDefault="00C20DF9" w:rsidP="00C20DF9">
      <w:pPr>
        <w:spacing w:line="276" w:lineRule="auto"/>
        <w:jc w:val="center"/>
        <w:rPr>
          <w:b/>
          <w:sz w:val="28"/>
          <w:szCs w:val="28"/>
        </w:rPr>
      </w:pPr>
      <w:r>
        <w:rPr>
          <w:b/>
          <w:sz w:val="28"/>
          <w:szCs w:val="28"/>
        </w:rPr>
        <w:t xml:space="preserve">специалисты </w:t>
      </w:r>
      <w:proofErr w:type="spellStart"/>
      <w:r>
        <w:rPr>
          <w:b/>
          <w:sz w:val="28"/>
          <w:szCs w:val="28"/>
        </w:rPr>
        <w:t>Росреестра</w:t>
      </w:r>
      <w:proofErr w:type="spellEnd"/>
      <w:r>
        <w:rPr>
          <w:b/>
          <w:sz w:val="28"/>
          <w:szCs w:val="28"/>
        </w:rPr>
        <w:t xml:space="preserve"> отвечают на вопросы заявителей</w:t>
      </w:r>
    </w:p>
    <w:p w:rsidR="00C20DF9" w:rsidRPr="00E67DF3" w:rsidRDefault="00C20DF9" w:rsidP="00C20DF9">
      <w:pPr>
        <w:shd w:val="clear" w:color="auto" w:fill="FFFFFF"/>
        <w:ind w:firstLine="708"/>
        <w:jc w:val="both"/>
        <w:rPr>
          <w:sz w:val="28"/>
          <w:szCs w:val="28"/>
        </w:rPr>
      </w:pPr>
    </w:p>
    <w:p w:rsidR="00C20DF9" w:rsidRDefault="00C20DF9" w:rsidP="00C20DF9">
      <w:pPr>
        <w:pBdr>
          <w:bottom w:val="single" w:sz="4" w:space="1" w:color="auto"/>
        </w:pBdr>
        <w:shd w:val="clear" w:color="auto" w:fill="FFFFFF"/>
        <w:ind w:firstLine="708"/>
        <w:jc w:val="both"/>
        <w:rPr>
          <w:sz w:val="28"/>
          <w:szCs w:val="28"/>
        </w:rPr>
      </w:pPr>
      <w:r>
        <w:rPr>
          <w:sz w:val="28"/>
          <w:szCs w:val="28"/>
        </w:rPr>
        <w:t>5</w:t>
      </w:r>
      <w:r w:rsidRPr="00E67DF3">
        <w:rPr>
          <w:sz w:val="28"/>
          <w:szCs w:val="28"/>
        </w:rPr>
        <w:t xml:space="preserve"> </w:t>
      </w:r>
      <w:r>
        <w:rPr>
          <w:sz w:val="28"/>
          <w:szCs w:val="28"/>
        </w:rPr>
        <w:t>сентября 2024 года с 14:00 до 15</w:t>
      </w:r>
      <w:r w:rsidRPr="00E67DF3">
        <w:rPr>
          <w:sz w:val="28"/>
          <w:szCs w:val="28"/>
        </w:rPr>
        <w:t xml:space="preserve">:00 </w:t>
      </w:r>
      <w:proofErr w:type="spellStart"/>
      <w:r w:rsidRPr="00E67DF3">
        <w:rPr>
          <w:sz w:val="28"/>
          <w:szCs w:val="28"/>
        </w:rPr>
        <w:t>Росреестром</w:t>
      </w:r>
      <w:proofErr w:type="spellEnd"/>
      <w:r w:rsidRPr="00E67DF3">
        <w:rPr>
          <w:sz w:val="28"/>
          <w:szCs w:val="28"/>
        </w:rPr>
        <w:t xml:space="preserve"> совместно с МФЦ </w:t>
      </w:r>
      <w:r w:rsidRPr="008E2E51">
        <w:rPr>
          <w:sz w:val="28"/>
          <w:szCs w:val="28"/>
        </w:rPr>
        <w:t>бес</w:t>
      </w:r>
      <w:r>
        <w:rPr>
          <w:sz w:val="28"/>
          <w:szCs w:val="28"/>
        </w:rPr>
        <w:t>платно проводятся консультации:</w:t>
      </w:r>
    </w:p>
    <w:p w:rsidR="00C20DF9" w:rsidRDefault="00C20DF9" w:rsidP="00C20DF9">
      <w:pPr>
        <w:pBdr>
          <w:bottom w:val="single" w:sz="4" w:space="1" w:color="auto"/>
        </w:pBdr>
        <w:shd w:val="clear" w:color="auto" w:fill="FFFFFF"/>
        <w:ind w:firstLine="708"/>
        <w:jc w:val="both"/>
        <w:rPr>
          <w:sz w:val="28"/>
          <w:szCs w:val="28"/>
        </w:rPr>
      </w:pPr>
      <w:r w:rsidRPr="00127C3D">
        <w:rPr>
          <w:sz w:val="28"/>
          <w:szCs w:val="28"/>
        </w:rPr>
        <w:t xml:space="preserve">- </w:t>
      </w:r>
      <w:proofErr w:type="gramStart"/>
      <w:r w:rsidRPr="00127C3D">
        <w:rPr>
          <w:sz w:val="28"/>
          <w:szCs w:val="28"/>
        </w:rPr>
        <w:t>г</w:t>
      </w:r>
      <w:proofErr w:type="gramEnd"/>
      <w:r w:rsidRPr="00127C3D">
        <w:rPr>
          <w:sz w:val="28"/>
          <w:szCs w:val="28"/>
        </w:rPr>
        <w:t>. Новосибирск, МФЦ «</w:t>
      </w:r>
      <w:r>
        <w:rPr>
          <w:sz w:val="28"/>
          <w:szCs w:val="28"/>
        </w:rPr>
        <w:t>Площадь Труда</w:t>
      </w:r>
      <w:r w:rsidRPr="00127C3D">
        <w:rPr>
          <w:sz w:val="28"/>
          <w:szCs w:val="28"/>
        </w:rPr>
        <w:t xml:space="preserve">», </w:t>
      </w:r>
      <w:r>
        <w:rPr>
          <w:sz w:val="28"/>
          <w:szCs w:val="28"/>
        </w:rPr>
        <w:t>площадь Труда, 1</w:t>
      </w:r>
    </w:p>
    <w:p w:rsidR="00C20DF9" w:rsidRDefault="00C20DF9" w:rsidP="00C20DF9">
      <w:pPr>
        <w:pBdr>
          <w:bottom w:val="single" w:sz="4" w:space="1" w:color="auto"/>
        </w:pBdr>
        <w:ind w:firstLine="709"/>
        <w:jc w:val="both"/>
        <w:rPr>
          <w:sz w:val="28"/>
          <w:szCs w:val="28"/>
        </w:rPr>
      </w:pPr>
      <w:r w:rsidRPr="00127C3D">
        <w:rPr>
          <w:sz w:val="28"/>
          <w:szCs w:val="28"/>
        </w:rPr>
        <w:t xml:space="preserve">- </w:t>
      </w:r>
      <w:proofErr w:type="gramStart"/>
      <w:r w:rsidRPr="00127C3D">
        <w:rPr>
          <w:sz w:val="28"/>
          <w:szCs w:val="28"/>
        </w:rPr>
        <w:t>г</w:t>
      </w:r>
      <w:proofErr w:type="gramEnd"/>
      <w:r w:rsidRPr="00127C3D">
        <w:rPr>
          <w:sz w:val="28"/>
          <w:szCs w:val="28"/>
        </w:rPr>
        <w:t>. Новосибирск, МФЦ «Советский», ул. Арбузова, 6</w:t>
      </w:r>
    </w:p>
    <w:p w:rsidR="00C20DF9" w:rsidRPr="00127C3D" w:rsidRDefault="00C20DF9" w:rsidP="00C20DF9">
      <w:pPr>
        <w:pBdr>
          <w:bottom w:val="single" w:sz="4" w:space="1" w:color="auto"/>
        </w:pBdr>
        <w:ind w:firstLine="709"/>
        <w:jc w:val="both"/>
        <w:rPr>
          <w:sz w:val="28"/>
          <w:szCs w:val="28"/>
        </w:rPr>
      </w:pPr>
      <w:r w:rsidRPr="00127C3D">
        <w:rPr>
          <w:sz w:val="28"/>
          <w:szCs w:val="28"/>
        </w:rPr>
        <w:t xml:space="preserve">- </w:t>
      </w:r>
      <w:proofErr w:type="gramStart"/>
      <w:r w:rsidRPr="00127C3D">
        <w:rPr>
          <w:sz w:val="28"/>
          <w:szCs w:val="28"/>
        </w:rPr>
        <w:t>г</w:t>
      </w:r>
      <w:proofErr w:type="gramEnd"/>
      <w:r w:rsidRPr="00127C3D">
        <w:rPr>
          <w:sz w:val="28"/>
          <w:szCs w:val="28"/>
        </w:rPr>
        <w:t>. Новосибирск, МФЦ «Железнодорожный», ул. 1905 года, 83</w:t>
      </w:r>
    </w:p>
    <w:p w:rsidR="00C20DF9" w:rsidRDefault="00C20DF9" w:rsidP="00C20DF9">
      <w:pPr>
        <w:pBdr>
          <w:bottom w:val="single" w:sz="4" w:space="1" w:color="auto"/>
        </w:pBdr>
        <w:shd w:val="clear" w:color="auto" w:fill="FFFFFF"/>
        <w:ind w:firstLine="708"/>
        <w:jc w:val="both"/>
        <w:rPr>
          <w:sz w:val="28"/>
          <w:szCs w:val="28"/>
        </w:rPr>
      </w:pPr>
      <w:r w:rsidRPr="008C79B5">
        <w:rPr>
          <w:sz w:val="28"/>
          <w:szCs w:val="28"/>
        </w:rPr>
        <w:t xml:space="preserve">- г. Бердск, МФЦ г. Бердска, Радужный </w:t>
      </w:r>
      <w:proofErr w:type="spellStart"/>
      <w:proofErr w:type="gramStart"/>
      <w:r w:rsidRPr="008C79B5">
        <w:rPr>
          <w:sz w:val="28"/>
          <w:szCs w:val="28"/>
        </w:rPr>
        <w:t>м-н</w:t>
      </w:r>
      <w:proofErr w:type="spellEnd"/>
      <w:proofErr w:type="gramEnd"/>
      <w:r w:rsidRPr="008C79B5">
        <w:rPr>
          <w:sz w:val="28"/>
          <w:szCs w:val="28"/>
        </w:rPr>
        <w:t>, 7, корп. 1</w:t>
      </w:r>
    </w:p>
    <w:p w:rsidR="00C20DF9" w:rsidRDefault="00C20DF9" w:rsidP="00C20DF9">
      <w:pPr>
        <w:pBdr>
          <w:bottom w:val="single" w:sz="4" w:space="1" w:color="auto"/>
        </w:pBdr>
        <w:shd w:val="clear" w:color="auto" w:fill="FFFFFF"/>
        <w:ind w:firstLine="708"/>
        <w:jc w:val="both"/>
        <w:rPr>
          <w:sz w:val="28"/>
          <w:szCs w:val="28"/>
        </w:rPr>
      </w:pPr>
    </w:p>
    <w:p w:rsidR="00C20DF9" w:rsidRDefault="00C20DF9" w:rsidP="00C20DF9">
      <w:pPr>
        <w:pBdr>
          <w:bottom w:val="single" w:sz="4" w:space="1" w:color="auto"/>
        </w:pBdr>
        <w:shd w:val="clear" w:color="auto" w:fill="FFFFFF"/>
        <w:ind w:firstLine="708"/>
        <w:jc w:val="both"/>
        <w:rPr>
          <w:sz w:val="28"/>
          <w:szCs w:val="28"/>
        </w:rPr>
      </w:pPr>
      <w:r w:rsidRPr="00127C3D">
        <w:rPr>
          <w:sz w:val="28"/>
          <w:szCs w:val="28"/>
        </w:rPr>
        <w:t xml:space="preserve">«Час </w:t>
      </w:r>
      <w:proofErr w:type="spellStart"/>
      <w:r w:rsidRPr="00127C3D">
        <w:rPr>
          <w:sz w:val="28"/>
          <w:szCs w:val="28"/>
        </w:rPr>
        <w:t>Росреестра</w:t>
      </w:r>
      <w:proofErr w:type="spellEnd"/>
      <w:r w:rsidRPr="00127C3D">
        <w:rPr>
          <w:sz w:val="28"/>
          <w:szCs w:val="28"/>
        </w:rPr>
        <w:t xml:space="preserve"> в МФЦ» - консультации специалистов </w:t>
      </w:r>
      <w:proofErr w:type="gramStart"/>
      <w:r w:rsidRPr="00127C3D">
        <w:rPr>
          <w:sz w:val="28"/>
          <w:szCs w:val="28"/>
        </w:rPr>
        <w:t>регионального</w:t>
      </w:r>
      <w:proofErr w:type="gramEnd"/>
      <w:r w:rsidRPr="00127C3D">
        <w:rPr>
          <w:sz w:val="28"/>
          <w:szCs w:val="28"/>
        </w:rPr>
        <w:t xml:space="preserve"> </w:t>
      </w:r>
      <w:proofErr w:type="spellStart"/>
      <w:r w:rsidRPr="00127C3D">
        <w:rPr>
          <w:sz w:val="28"/>
          <w:szCs w:val="28"/>
        </w:rPr>
        <w:t>Росреестра</w:t>
      </w:r>
      <w:proofErr w:type="spellEnd"/>
      <w:r w:rsidRPr="00127C3D">
        <w:rPr>
          <w:sz w:val="28"/>
          <w:szCs w:val="28"/>
        </w:rPr>
        <w:t>, которые проводятся каждый четверг с 14:00 до 15:00 в филиалах МФЦ.</w:t>
      </w:r>
    </w:p>
    <w:p w:rsidR="00C20DF9" w:rsidRDefault="00C20DF9" w:rsidP="00C20DF9">
      <w:pPr>
        <w:ind w:firstLine="708"/>
        <w:jc w:val="both"/>
        <w:rPr>
          <w:color w:val="0D0D0D"/>
          <w:sz w:val="28"/>
          <w:szCs w:val="28"/>
          <w:shd w:val="clear" w:color="auto" w:fill="FFFFFF"/>
        </w:rPr>
      </w:pPr>
    </w:p>
    <w:p w:rsidR="00C20DF9" w:rsidRDefault="00C20DF9" w:rsidP="00C20DF9">
      <w:pPr>
        <w:ind w:firstLine="708"/>
        <w:jc w:val="both"/>
        <w:rPr>
          <w:color w:val="0D0D0D"/>
          <w:sz w:val="28"/>
          <w:szCs w:val="28"/>
          <w:shd w:val="clear" w:color="auto" w:fill="FFFFFF"/>
        </w:rPr>
      </w:pPr>
    </w:p>
    <w:p w:rsidR="00C20DF9" w:rsidRDefault="00C20DF9" w:rsidP="00C20DF9">
      <w:pPr>
        <w:ind w:firstLine="708"/>
        <w:jc w:val="both"/>
        <w:rPr>
          <w:sz w:val="28"/>
          <w:szCs w:val="28"/>
        </w:rPr>
      </w:pPr>
      <w:r>
        <w:rPr>
          <w:color w:val="0D0D0D"/>
          <w:sz w:val="28"/>
          <w:szCs w:val="28"/>
          <w:shd w:val="clear" w:color="auto" w:fill="FFFFFF"/>
        </w:rPr>
        <w:t>Сп</w:t>
      </w:r>
      <w:r w:rsidRPr="002465E6">
        <w:rPr>
          <w:color w:val="0D0D0D"/>
          <w:sz w:val="28"/>
          <w:szCs w:val="28"/>
          <w:shd w:val="clear" w:color="auto" w:fill="FFFFFF"/>
        </w:rPr>
        <w:t>равочная </w:t>
      </w:r>
      <w:r>
        <w:rPr>
          <w:color w:val="0D0D0D"/>
          <w:sz w:val="28"/>
          <w:szCs w:val="28"/>
          <w:shd w:val="clear" w:color="auto" w:fill="FFFFFF"/>
        </w:rPr>
        <w:t xml:space="preserve"> МФЦ: </w:t>
      </w:r>
      <w:r>
        <w:rPr>
          <w:sz w:val="28"/>
          <w:szCs w:val="28"/>
        </w:rPr>
        <w:t xml:space="preserve"> 052, </w:t>
      </w:r>
      <w:proofErr w:type="spellStart"/>
      <w:r>
        <w:rPr>
          <w:sz w:val="28"/>
          <w:szCs w:val="28"/>
        </w:rPr>
        <w:t>www.mfc-nso.ru</w:t>
      </w:r>
      <w:proofErr w:type="spellEnd"/>
    </w:p>
    <w:p w:rsidR="00C20DF9" w:rsidRDefault="00C20DF9" w:rsidP="00C20DF9">
      <w:pPr>
        <w:ind w:firstLine="709"/>
        <w:jc w:val="both"/>
        <w:rPr>
          <w:strike/>
          <w:sz w:val="28"/>
          <w:szCs w:val="28"/>
        </w:rPr>
      </w:pPr>
      <w:r>
        <w:rPr>
          <w:sz w:val="28"/>
          <w:szCs w:val="28"/>
        </w:rPr>
        <w:t xml:space="preserve">Справочная </w:t>
      </w:r>
      <w:proofErr w:type="spellStart"/>
      <w:r>
        <w:rPr>
          <w:sz w:val="28"/>
          <w:szCs w:val="28"/>
        </w:rPr>
        <w:t>Росреестра</w:t>
      </w:r>
      <w:proofErr w:type="spellEnd"/>
      <w:r>
        <w:rPr>
          <w:sz w:val="28"/>
          <w:szCs w:val="28"/>
        </w:rPr>
        <w:t xml:space="preserve">: 8 800 100 34 </w:t>
      </w:r>
      <w:proofErr w:type="spellStart"/>
      <w:r>
        <w:rPr>
          <w:sz w:val="28"/>
          <w:szCs w:val="28"/>
        </w:rPr>
        <w:t>34</w:t>
      </w:r>
      <w:proofErr w:type="spellEnd"/>
      <w:r>
        <w:rPr>
          <w:sz w:val="28"/>
          <w:szCs w:val="28"/>
        </w:rPr>
        <w:t>.</w:t>
      </w:r>
    </w:p>
    <w:p w:rsidR="00C20DF9" w:rsidRDefault="00C20DF9" w:rsidP="00C20DF9">
      <w:pPr>
        <w:ind w:firstLine="709"/>
        <w:jc w:val="both"/>
        <w:rPr>
          <w:strike/>
          <w:sz w:val="28"/>
          <w:szCs w:val="28"/>
        </w:rPr>
      </w:pPr>
      <w:bookmarkStart w:id="0" w:name="_GoBack"/>
      <w:bookmarkEnd w:id="0"/>
    </w:p>
    <w:p w:rsidR="00C20DF9" w:rsidRDefault="00C20DF9" w:rsidP="00C20DF9">
      <w:pPr>
        <w:ind w:firstLine="709"/>
        <w:jc w:val="both"/>
        <w:rPr>
          <w:strike/>
          <w:sz w:val="28"/>
          <w:szCs w:val="28"/>
        </w:rPr>
      </w:pPr>
    </w:p>
    <w:p w:rsidR="00C20DF9" w:rsidRDefault="00C20DF9" w:rsidP="00C20DF9">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4F1513">
        <w:rPr>
          <w:rFonts w:ascii="Segoe UI" w:eastAsia="Quattrocento Sans" w:hAnsi="Segoe UI" w:cs="Segoe UI"/>
          <w:b/>
          <w:i/>
          <w:color w:val="000000"/>
        </w:rPr>
        <w:t xml:space="preserve"> </w:t>
      </w:r>
    </w:p>
    <w:p w:rsidR="00C20DF9" w:rsidRDefault="00C20DF9" w:rsidP="00C20DF9">
      <w:pPr>
        <w:autoSpaceDE w:val="0"/>
        <w:autoSpaceDN w:val="0"/>
        <w:adjustRightInd w:val="0"/>
        <w:jc w:val="right"/>
        <w:rPr>
          <w:rFonts w:ascii="Segoe UI" w:eastAsia="Quattrocento Sans" w:hAnsi="Segoe UI" w:cs="Segoe UI"/>
          <w:b/>
          <w:i/>
          <w:color w:val="000000"/>
        </w:rPr>
      </w:pPr>
      <w:r w:rsidRPr="004F1513">
        <w:rPr>
          <w:rFonts w:ascii="Segoe UI" w:eastAsia="Quattrocento Sans" w:hAnsi="Segoe UI" w:cs="Segoe UI"/>
          <w:b/>
          <w:i/>
          <w:color w:val="000000"/>
        </w:rPr>
        <w:t>по Новосибирской области</w:t>
      </w:r>
      <w:r>
        <w:rPr>
          <w:rFonts w:ascii="Segoe UI" w:eastAsia="Quattrocento Sans" w:hAnsi="Segoe UI" w:cs="Segoe UI"/>
          <w:b/>
          <w:i/>
          <w:color w:val="000000"/>
        </w:rPr>
        <w:t xml:space="preserve"> </w:t>
      </w:r>
    </w:p>
    <w:p w:rsidR="00C20DF9" w:rsidRDefault="00C20DF9" w:rsidP="00C20DF9">
      <w:pPr>
        <w:autoSpaceDE w:val="0"/>
        <w:autoSpaceDN w:val="0"/>
        <w:adjustRightInd w:val="0"/>
        <w:jc w:val="right"/>
        <w:rPr>
          <w:rFonts w:ascii="Segoe UI" w:eastAsia="Quattrocento Sans" w:hAnsi="Segoe UI" w:cs="Segoe UI"/>
          <w:b/>
          <w:i/>
          <w:color w:val="000000"/>
        </w:rPr>
      </w:pPr>
    </w:p>
    <w:p w:rsidR="00C20DF9" w:rsidRPr="00141714" w:rsidRDefault="00C20DF9" w:rsidP="00C20DF9">
      <w:pPr>
        <w:autoSpaceDE w:val="0"/>
        <w:autoSpaceDN w:val="0"/>
        <w:adjustRightInd w:val="0"/>
        <w:jc w:val="right"/>
        <w:rPr>
          <w:rFonts w:ascii="Segoe UI" w:hAnsi="Segoe UI" w:cs="Segoe UI"/>
          <w:b/>
          <w:bCs/>
          <w:i/>
          <w:iCs/>
          <w:color w:val="0070C0"/>
        </w:rPr>
      </w:pPr>
      <w:r w:rsidRPr="00524183">
        <w:rPr>
          <w:noProof/>
        </w:rPr>
        <w:pict>
          <v:shapetype id="_x0000_t32" coordsize="21600,21600" o:spt="32" o:oned="t" path="m,l21600,21600e" filled="f">
            <v:path arrowok="t" fillok="f" o:connecttype="none"/>
            <o:lock v:ext="edit" shapetype="t"/>
          </v:shapetype>
          <v:shape id="Прямая со стрелкой 2" o:spid="_x0000_s2050" type="#_x0000_t32" style="position:absolute;left:0;text-align:left;margin-left:-3.3pt;margin-top:7.1pt;width:490.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" strokecolor="#0070c0"/>
        </w:pict>
      </w:r>
    </w:p>
    <w:p w:rsidR="00C20DF9" w:rsidRPr="00141714" w:rsidRDefault="00C20DF9" w:rsidP="00C20DF9">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C20DF9" w:rsidRPr="00141714" w:rsidRDefault="00C20DF9" w:rsidP="00C20DF9">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C20DF9" w:rsidRPr="00141714" w:rsidRDefault="00C20DF9" w:rsidP="00C20DF9">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C20DF9" w:rsidRPr="00141714" w:rsidRDefault="00C20DF9" w:rsidP="00C20DF9">
      <w:pPr>
        <w:autoSpaceDE w:val="0"/>
        <w:autoSpaceDN w:val="0"/>
        <w:adjustRightInd w:val="0"/>
        <w:jc w:val="both"/>
        <w:rPr>
          <w:rFonts w:ascii="Segoe UI" w:hAnsi="Segoe UI" w:cs="Segoe UI"/>
          <w:color w:val="000000"/>
          <w:sz w:val="16"/>
          <w:szCs w:val="18"/>
        </w:rPr>
      </w:pPr>
      <w:hyperlink r:id="rId8"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C20DF9" w:rsidRPr="00141714" w:rsidRDefault="00C20DF9" w:rsidP="00C20DF9">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lastRenderedPageBreak/>
        <w:t xml:space="preserve">Сайт: </w:t>
      </w:r>
      <w:hyperlink r:id="rId9" w:history="1">
        <w:proofErr w:type="spellStart"/>
        <w:r w:rsidRPr="00141714">
          <w:rPr>
            <w:rFonts w:ascii="Segoe UI" w:hAnsi="Segoe UI" w:cs="Segoe UI"/>
            <w:color w:val="0000FF"/>
            <w:sz w:val="20"/>
            <w:szCs w:val="20"/>
            <w:u w:val="single"/>
            <w:lang/>
          </w:rPr>
          <w:t>Росреестр</w:t>
        </w:r>
        <w:proofErr w:type="spellEnd"/>
      </w:hyperlink>
    </w:p>
    <w:p w:rsidR="00C20DF9" w:rsidRDefault="00C20DF9" w:rsidP="00C20DF9">
      <w:pPr>
        <w:jc w:val="both"/>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10"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11" w:history="1">
        <w:r w:rsidRPr="00C74705">
          <w:rPr>
            <w:rStyle w:val="af8"/>
            <w:rFonts w:ascii="Segoe UI" w:hAnsi="Segoe UI" w:cs="Segoe UI"/>
            <w:sz w:val="18"/>
            <w:szCs w:val="18"/>
          </w:rPr>
          <w:t>Одноклассники</w:t>
        </w:r>
      </w:hyperlink>
      <w:r w:rsidRPr="00F21BF8">
        <w:rPr>
          <w:rStyle w:val="af8"/>
          <w:rFonts w:ascii="Segoe UI" w:hAnsi="Segoe UI" w:cs="Segoe UI"/>
          <w:sz w:val="18"/>
          <w:szCs w:val="18"/>
        </w:rPr>
        <w:t xml:space="preserve">, </w:t>
      </w:r>
      <w:hyperlink r:id="rId12"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13" w:history="1">
        <w:proofErr w:type="spellStart"/>
        <w:r w:rsidRPr="00141714">
          <w:rPr>
            <w:rStyle w:val="af8"/>
            <w:rFonts w:ascii="Segoe UI" w:hAnsi="Segoe UI" w:cs="Segoe UI"/>
            <w:sz w:val="20"/>
          </w:rPr>
          <w:t>Телеграм</w:t>
        </w:r>
        <w:proofErr w:type="spellEnd"/>
      </w:hyperlink>
    </w:p>
    <w:p w:rsidR="00C20DF9" w:rsidRDefault="00C20DF9" w:rsidP="00C20DF9">
      <w:pPr>
        <w:jc w:val="both"/>
      </w:pPr>
    </w:p>
    <w:p w:rsidR="00C20DF9" w:rsidRPr="00E837A9" w:rsidRDefault="00C20DF9" w:rsidP="00C20DF9">
      <w:pPr>
        <w:jc w:val="both"/>
      </w:pPr>
      <w:proofErr w:type="spellStart"/>
      <w:r>
        <w:t>Меховщикова</w:t>
      </w:r>
      <w:proofErr w:type="spellEnd"/>
      <w:r>
        <w:t xml:space="preserve"> Евгения Александровна</w:t>
      </w:r>
    </w:p>
    <w:p w:rsidR="00C20DF9" w:rsidRPr="00100D61" w:rsidRDefault="00C20DF9" w:rsidP="00C20DF9">
      <w:pPr>
        <w:jc w:val="both"/>
        <w:rPr>
          <w:rFonts w:ascii="Segoe UI" w:hAnsi="Segoe UI" w:cs="Segoe UI"/>
          <w:b/>
        </w:rPr>
      </w:pPr>
      <w:r>
        <w:t xml:space="preserve">8 (383) 227 10 80, </w:t>
      </w:r>
      <w:r w:rsidRPr="00E837A9">
        <w:rPr>
          <w:lang w:val="en-US"/>
        </w:rPr>
        <w:t>IP</w:t>
      </w:r>
      <w:r w:rsidRPr="008300A3">
        <w:t xml:space="preserve"> </w:t>
      </w:r>
      <w:r>
        <w:t>64163</w:t>
      </w:r>
    </w:p>
    <w:p w:rsidR="00E82B29" w:rsidRDefault="00E82B29" w:rsidP="00E82B29">
      <w:pPr>
        <w:pStyle w:val="aff"/>
        <w:tabs>
          <w:tab w:val="left" w:pos="0"/>
        </w:tabs>
        <w:ind w:left="0" w:right="-56"/>
        <w:jc w:val="both"/>
        <w:rPr>
          <w:rFonts w:ascii="Times New Roman" w:hAnsi="Times New Roman"/>
          <w:szCs w:val="28"/>
        </w:rPr>
      </w:pPr>
    </w:p>
    <w:p w:rsidR="00C20DF9" w:rsidRDefault="00C20DF9" w:rsidP="00C20DF9">
      <w:pPr>
        <w:rPr>
          <w:b/>
          <w:bCs/>
          <w:color w:val="000000"/>
          <w:sz w:val="28"/>
          <w:szCs w:val="28"/>
        </w:rPr>
      </w:pPr>
    </w:p>
    <w:p w:rsidR="00C20DF9" w:rsidRDefault="00C20DF9" w:rsidP="00C20DF9">
      <w:pPr>
        <w:rPr>
          <w:b/>
          <w:bCs/>
          <w:color w:val="000000"/>
          <w:sz w:val="28"/>
          <w:szCs w:val="28"/>
        </w:rPr>
      </w:pPr>
    </w:p>
    <w:p w:rsidR="00C20DF9" w:rsidRPr="00307A91" w:rsidRDefault="00C20DF9" w:rsidP="00C20DF9">
      <w:pPr>
        <w:rPr>
          <w:b/>
          <w:bCs/>
          <w:color w:val="000000"/>
          <w:sz w:val="28"/>
          <w:szCs w:val="28"/>
        </w:rPr>
      </w:pPr>
      <w:r w:rsidRPr="00533168">
        <w:rPr>
          <w:noProof/>
        </w:rPr>
        <w:drawing>
          <wp:inline distT="0" distB="0" distL="0" distR="0">
            <wp:extent cx="1743075" cy="7524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C20DF9" w:rsidRPr="00002D9A" w:rsidRDefault="00C20DF9" w:rsidP="00C20DF9">
      <w:pPr>
        <w:ind w:firstLine="709"/>
        <w:jc w:val="right"/>
        <w:rPr>
          <w:b/>
          <w:bCs/>
          <w:color w:val="4F81BD" w:themeColor="accent1"/>
          <w:sz w:val="28"/>
          <w:szCs w:val="28"/>
        </w:rPr>
      </w:pPr>
      <w:r>
        <w:rPr>
          <w:b/>
          <w:bCs/>
          <w:color w:val="4F81BD" w:themeColor="accent1"/>
          <w:sz w:val="28"/>
          <w:szCs w:val="28"/>
        </w:rPr>
        <w:t>РОСРЕЕСТР РАЗЪЯСНЯЕТ</w:t>
      </w:r>
    </w:p>
    <w:p w:rsidR="00C20DF9" w:rsidRDefault="00C20DF9" w:rsidP="00C20DF9">
      <w:pPr>
        <w:ind w:firstLine="709"/>
        <w:jc w:val="center"/>
        <w:rPr>
          <w:b/>
          <w:bCs/>
          <w:color w:val="000000"/>
          <w:sz w:val="28"/>
          <w:szCs w:val="28"/>
        </w:rPr>
      </w:pPr>
    </w:p>
    <w:p w:rsidR="00C20DF9" w:rsidRDefault="00C20DF9" w:rsidP="00C20DF9">
      <w:pPr>
        <w:ind w:firstLine="709"/>
        <w:jc w:val="center"/>
        <w:rPr>
          <w:b/>
          <w:bCs/>
          <w:color w:val="000000"/>
          <w:sz w:val="28"/>
          <w:szCs w:val="28"/>
        </w:rPr>
      </w:pPr>
      <w:r>
        <w:rPr>
          <w:b/>
          <w:bCs/>
          <w:color w:val="000000"/>
          <w:sz w:val="28"/>
          <w:szCs w:val="28"/>
        </w:rPr>
        <w:t xml:space="preserve">Почему в личном кабинете </w:t>
      </w:r>
      <w:proofErr w:type="spellStart"/>
      <w:r>
        <w:rPr>
          <w:b/>
          <w:bCs/>
          <w:color w:val="000000"/>
          <w:sz w:val="28"/>
          <w:szCs w:val="28"/>
        </w:rPr>
        <w:t>Госуслуг</w:t>
      </w:r>
      <w:proofErr w:type="spellEnd"/>
      <w:r>
        <w:rPr>
          <w:b/>
          <w:bCs/>
          <w:color w:val="000000"/>
          <w:sz w:val="28"/>
          <w:szCs w:val="28"/>
        </w:rPr>
        <w:t xml:space="preserve"> нет моих объектов и что в этом случае делать?</w:t>
      </w:r>
    </w:p>
    <w:p w:rsidR="00C20DF9" w:rsidRPr="007337C1" w:rsidRDefault="00C20DF9" w:rsidP="00C20DF9">
      <w:pPr>
        <w:ind w:firstLine="709"/>
        <w:rPr>
          <w:bCs/>
          <w:color w:val="000000"/>
          <w:sz w:val="28"/>
          <w:szCs w:val="28"/>
        </w:rPr>
      </w:pPr>
    </w:p>
    <w:p w:rsidR="00C20DF9" w:rsidRDefault="00C20DF9" w:rsidP="00C20DF9">
      <w:pPr>
        <w:ind w:firstLine="709"/>
        <w:jc w:val="both"/>
        <w:rPr>
          <w:bCs/>
          <w:color w:val="000000"/>
          <w:sz w:val="28"/>
          <w:szCs w:val="28"/>
        </w:rPr>
      </w:pPr>
      <w:r>
        <w:rPr>
          <w:bCs/>
          <w:color w:val="000000"/>
          <w:sz w:val="28"/>
          <w:szCs w:val="28"/>
        </w:rPr>
        <w:t xml:space="preserve">Информация о принадлежащих правообладателям объектах недвижимости отображаются в личном кабинете на портале </w:t>
      </w:r>
      <w:proofErr w:type="spellStart"/>
      <w:r>
        <w:rPr>
          <w:bCs/>
          <w:color w:val="000000"/>
          <w:sz w:val="28"/>
          <w:szCs w:val="28"/>
        </w:rPr>
        <w:t>Госуслуг</w:t>
      </w:r>
      <w:proofErr w:type="spellEnd"/>
      <w:r>
        <w:rPr>
          <w:bCs/>
          <w:color w:val="000000"/>
          <w:sz w:val="28"/>
          <w:szCs w:val="28"/>
        </w:rPr>
        <w:t xml:space="preserve"> </w:t>
      </w:r>
      <w:proofErr w:type="spellStart"/>
      <w:r w:rsidRPr="00710D6A">
        <w:rPr>
          <w:bCs/>
          <w:color w:val="000000"/>
          <w:sz w:val="28"/>
          <w:szCs w:val="28"/>
        </w:rPr>
        <w:t>lk.gosuslugi.ru</w:t>
      </w:r>
      <w:proofErr w:type="spellEnd"/>
      <w:r>
        <w:rPr>
          <w:bCs/>
          <w:color w:val="000000"/>
          <w:sz w:val="28"/>
          <w:szCs w:val="28"/>
        </w:rPr>
        <w:t xml:space="preserve">. </w:t>
      </w:r>
    </w:p>
    <w:p w:rsidR="00C20DF9" w:rsidRDefault="00C20DF9" w:rsidP="00C20DF9">
      <w:pPr>
        <w:ind w:firstLine="709"/>
        <w:jc w:val="both"/>
        <w:rPr>
          <w:bCs/>
          <w:color w:val="000000"/>
          <w:sz w:val="28"/>
          <w:szCs w:val="28"/>
        </w:rPr>
      </w:pPr>
      <w:r>
        <w:rPr>
          <w:bCs/>
          <w:color w:val="000000"/>
          <w:sz w:val="28"/>
          <w:szCs w:val="28"/>
        </w:rPr>
        <w:t xml:space="preserve">Сведения об объектах размещаются во вкладке «Профиль» </w:t>
      </w:r>
      <w:proofErr w:type="spellStart"/>
      <w:r>
        <w:rPr>
          <w:bCs/>
          <w:color w:val="000000"/>
          <w:sz w:val="28"/>
          <w:szCs w:val="28"/>
        </w:rPr>
        <w:t>Госуслуг</w:t>
      </w:r>
      <w:proofErr w:type="spellEnd"/>
      <w:r>
        <w:rPr>
          <w:bCs/>
          <w:color w:val="000000"/>
          <w:sz w:val="28"/>
          <w:szCs w:val="28"/>
        </w:rPr>
        <w:t xml:space="preserve"> → Документы и данные → Недвижимость.</w:t>
      </w:r>
    </w:p>
    <w:p w:rsidR="00C20DF9" w:rsidRDefault="00C20DF9" w:rsidP="00C20DF9">
      <w:pPr>
        <w:ind w:firstLine="709"/>
        <w:jc w:val="both"/>
        <w:rPr>
          <w:bCs/>
          <w:color w:val="000000"/>
          <w:sz w:val="28"/>
          <w:szCs w:val="28"/>
        </w:rPr>
      </w:pPr>
      <w:r>
        <w:rPr>
          <w:bCs/>
          <w:color w:val="000000"/>
          <w:sz w:val="28"/>
          <w:szCs w:val="28"/>
        </w:rPr>
        <w:t>Если информация об объектах отсутствует, необходимо проверить:</w:t>
      </w:r>
    </w:p>
    <w:p w:rsidR="00C20DF9" w:rsidRDefault="00C20DF9" w:rsidP="00C20DF9">
      <w:pPr>
        <w:pStyle w:val="ab"/>
        <w:numPr>
          <w:ilvl w:val="0"/>
          <w:numId w:val="19"/>
        </w:numPr>
        <w:spacing w:after="0" w:line="240" w:lineRule="auto"/>
        <w:ind w:left="0" w:firstLine="709"/>
        <w:contextualSpacing w:val="0"/>
        <w:jc w:val="both"/>
        <w:rPr>
          <w:bCs/>
          <w:color w:val="000000"/>
          <w:sz w:val="28"/>
          <w:szCs w:val="28"/>
        </w:rPr>
      </w:pPr>
      <w:r>
        <w:rPr>
          <w:bCs/>
          <w:color w:val="000000"/>
          <w:sz w:val="28"/>
          <w:szCs w:val="28"/>
        </w:rPr>
        <w:t xml:space="preserve">Внесены ли сведения о регистрации права в Единый государственный реестр недвижимости (ЕГРН). </w:t>
      </w:r>
    </w:p>
    <w:p w:rsidR="00C20DF9" w:rsidRPr="004D3311" w:rsidRDefault="00C20DF9" w:rsidP="00C20DF9">
      <w:pPr>
        <w:ind w:firstLine="708"/>
        <w:jc w:val="both"/>
        <w:rPr>
          <w:color w:val="000000" w:themeColor="text1"/>
          <w:sz w:val="28"/>
          <w:szCs w:val="28"/>
        </w:rPr>
      </w:pPr>
      <w:r>
        <w:rPr>
          <w:sz w:val="28"/>
          <w:szCs w:val="28"/>
        </w:rPr>
        <w:t xml:space="preserve">Получить информацию о наличии или </w:t>
      </w:r>
      <w:r w:rsidRPr="004D3311">
        <w:rPr>
          <w:sz w:val="28"/>
          <w:szCs w:val="28"/>
        </w:rPr>
        <w:t>отсутствии зарегистрированных прав</w:t>
      </w:r>
      <w:r>
        <w:rPr>
          <w:sz w:val="28"/>
          <w:szCs w:val="28"/>
        </w:rPr>
        <w:t xml:space="preserve"> можно</w:t>
      </w:r>
      <w:r w:rsidRPr="004D3311">
        <w:rPr>
          <w:sz w:val="28"/>
          <w:szCs w:val="28"/>
        </w:rPr>
        <w:t xml:space="preserve"> </w:t>
      </w:r>
      <w:r>
        <w:rPr>
          <w:sz w:val="28"/>
          <w:szCs w:val="28"/>
        </w:rPr>
        <w:t>на портале</w:t>
      </w:r>
      <w:r w:rsidRPr="004D3311">
        <w:rPr>
          <w:sz w:val="28"/>
          <w:szCs w:val="28"/>
        </w:rPr>
        <w:t xml:space="preserve"> </w:t>
      </w:r>
      <w:proofErr w:type="spellStart"/>
      <w:r>
        <w:rPr>
          <w:color w:val="000000" w:themeColor="text1"/>
          <w:sz w:val="28"/>
          <w:szCs w:val="28"/>
        </w:rPr>
        <w:t>Госуслуг</w:t>
      </w:r>
      <w:proofErr w:type="spellEnd"/>
      <w:r>
        <w:rPr>
          <w:color w:val="000000" w:themeColor="text1"/>
          <w:sz w:val="28"/>
          <w:szCs w:val="28"/>
        </w:rPr>
        <w:t xml:space="preserve"> </w:t>
      </w:r>
      <w:r w:rsidRPr="004D3311">
        <w:rPr>
          <w:sz w:val="28"/>
          <w:szCs w:val="28"/>
        </w:rPr>
        <w:t xml:space="preserve">бесплатно в разделе «Земля Дом» </w:t>
      </w:r>
      <w:r w:rsidRPr="004D3311">
        <w:rPr>
          <w:color w:val="000000" w:themeColor="text1"/>
          <w:sz w:val="28"/>
          <w:szCs w:val="28"/>
        </w:rPr>
        <w:t xml:space="preserve">либо </w:t>
      </w:r>
      <w:r w:rsidRPr="004D3311">
        <w:rPr>
          <w:sz w:val="28"/>
          <w:szCs w:val="28"/>
        </w:rPr>
        <w:t>на официально</w:t>
      </w:r>
      <w:r>
        <w:rPr>
          <w:sz w:val="28"/>
          <w:szCs w:val="28"/>
        </w:rPr>
        <w:t>м</w:t>
      </w:r>
      <w:r w:rsidRPr="004D3311">
        <w:rPr>
          <w:sz w:val="28"/>
          <w:szCs w:val="28"/>
        </w:rPr>
        <w:t xml:space="preserve"> сайт</w:t>
      </w:r>
      <w:r>
        <w:rPr>
          <w:sz w:val="28"/>
          <w:szCs w:val="28"/>
        </w:rPr>
        <w:t>е</w:t>
      </w:r>
      <w:r w:rsidRPr="004D3311">
        <w:rPr>
          <w:sz w:val="28"/>
          <w:szCs w:val="28"/>
        </w:rPr>
        <w:t xml:space="preserve"> </w:t>
      </w:r>
      <w:proofErr w:type="spellStart"/>
      <w:r w:rsidRPr="004D3311">
        <w:rPr>
          <w:sz w:val="28"/>
          <w:szCs w:val="28"/>
        </w:rPr>
        <w:t>Росреестра</w:t>
      </w:r>
      <w:proofErr w:type="spellEnd"/>
      <w:r w:rsidRPr="004D3311">
        <w:rPr>
          <w:sz w:val="28"/>
          <w:szCs w:val="28"/>
        </w:rPr>
        <w:t xml:space="preserve"> «Справочная информация по объектам недвижимости в режиме </w:t>
      </w:r>
      <w:r w:rsidRPr="004D3311">
        <w:rPr>
          <w:sz w:val="28"/>
          <w:szCs w:val="28"/>
          <w:lang w:val="en-US"/>
        </w:rPr>
        <w:t>online</w:t>
      </w:r>
      <w:r>
        <w:rPr>
          <w:sz w:val="28"/>
          <w:szCs w:val="28"/>
        </w:rPr>
        <w:t xml:space="preserve">» </w:t>
      </w:r>
    </w:p>
    <w:p w:rsidR="00C20DF9" w:rsidRDefault="00C20DF9" w:rsidP="00C20DF9">
      <w:pPr>
        <w:ind w:firstLine="708"/>
        <w:jc w:val="both"/>
        <w:rPr>
          <w:bCs/>
          <w:color w:val="000000"/>
          <w:sz w:val="28"/>
          <w:szCs w:val="28"/>
        </w:rPr>
      </w:pPr>
      <w:r w:rsidRPr="004D3311">
        <w:rPr>
          <w:bCs/>
          <w:color w:val="000000"/>
          <w:sz w:val="28"/>
          <w:szCs w:val="28"/>
        </w:rPr>
        <w:t xml:space="preserve">При отсутствии регистрации </w:t>
      </w:r>
      <w:r>
        <w:rPr>
          <w:bCs/>
          <w:color w:val="000000"/>
          <w:sz w:val="28"/>
          <w:szCs w:val="28"/>
        </w:rPr>
        <w:t xml:space="preserve">сведения об объекте недвижимости не будут отображены в личном кабинете. </w:t>
      </w:r>
    </w:p>
    <w:p w:rsidR="00C20DF9" w:rsidRDefault="00C20DF9" w:rsidP="00C20DF9">
      <w:pPr>
        <w:ind w:firstLine="708"/>
        <w:jc w:val="both"/>
        <w:rPr>
          <w:bCs/>
          <w:color w:val="000000"/>
          <w:sz w:val="28"/>
          <w:szCs w:val="28"/>
        </w:rPr>
      </w:pPr>
      <w:r>
        <w:rPr>
          <w:bCs/>
          <w:color w:val="000000"/>
          <w:sz w:val="28"/>
          <w:szCs w:val="28"/>
        </w:rPr>
        <w:t xml:space="preserve">Для оформления прав (в том числе ранее возникших прав) необходимо подать заявление, указав СНИЛС, и приложив правоустанавливающий документ, любым удобным способом: </w:t>
      </w:r>
      <w:r w:rsidRPr="0034022C">
        <w:rPr>
          <w:bCs/>
          <w:color w:val="000000"/>
          <w:sz w:val="28"/>
          <w:szCs w:val="28"/>
        </w:rPr>
        <w:t xml:space="preserve">лично – в </w:t>
      </w:r>
      <w:r>
        <w:rPr>
          <w:bCs/>
          <w:color w:val="000000"/>
          <w:sz w:val="28"/>
          <w:szCs w:val="28"/>
        </w:rPr>
        <w:t xml:space="preserve">офис МФЦ, </w:t>
      </w:r>
      <w:r w:rsidRPr="0034022C">
        <w:rPr>
          <w:bCs/>
          <w:color w:val="000000"/>
          <w:sz w:val="28"/>
          <w:szCs w:val="28"/>
        </w:rPr>
        <w:t>в электронн</w:t>
      </w:r>
      <w:r>
        <w:rPr>
          <w:bCs/>
          <w:color w:val="000000"/>
          <w:sz w:val="28"/>
          <w:szCs w:val="28"/>
        </w:rPr>
        <w:t>ом виде</w:t>
      </w:r>
      <w:r w:rsidRPr="0034022C">
        <w:rPr>
          <w:bCs/>
          <w:color w:val="000000"/>
          <w:sz w:val="28"/>
          <w:szCs w:val="28"/>
        </w:rPr>
        <w:t xml:space="preserve"> –  через</w:t>
      </w:r>
      <w:r>
        <w:rPr>
          <w:bCs/>
          <w:color w:val="000000"/>
          <w:sz w:val="28"/>
          <w:szCs w:val="28"/>
        </w:rPr>
        <w:t xml:space="preserve"> портал </w:t>
      </w:r>
      <w:proofErr w:type="spellStart"/>
      <w:r>
        <w:rPr>
          <w:bCs/>
          <w:color w:val="000000"/>
          <w:sz w:val="28"/>
          <w:szCs w:val="28"/>
        </w:rPr>
        <w:t>Госуслуг</w:t>
      </w:r>
      <w:proofErr w:type="spellEnd"/>
      <w:r w:rsidRPr="0034022C">
        <w:rPr>
          <w:bCs/>
          <w:color w:val="000000"/>
          <w:sz w:val="28"/>
          <w:szCs w:val="28"/>
        </w:rPr>
        <w:t xml:space="preserve">, личный кабинет на сайте </w:t>
      </w:r>
      <w:proofErr w:type="spellStart"/>
      <w:r w:rsidRPr="0034022C">
        <w:rPr>
          <w:bCs/>
          <w:color w:val="000000"/>
          <w:sz w:val="28"/>
          <w:szCs w:val="28"/>
        </w:rPr>
        <w:t>Рос</w:t>
      </w:r>
      <w:r>
        <w:rPr>
          <w:bCs/>
          <w:color w:val="000000"/>
          <w:sz w:val="28"/>
          <w:szCs w:val="28"/>
        </w:rPr>
        <w:t>реестра</w:t>
      </w:r>
      <w:proofErr w:type="spellEnd"/>
      <w:r>
        <w:rPr>
          <w:bCs/>
          <w:color w:val="000000"/>
          <w:sz w:val="28"/>
          <w:szCs w:val="28"/>
        </w:rPr>
        <w:t xml:space="preserve">. </w:t>
      </w:r>
    </w:p>
    <w:p w:rsidR="00C20DF9" w:rsidRDefault="00C20DF9" w:rsidP="00C20DF9">
      <w:pPr>
        <w:pStyle w:val="ab"/>
        <w:numPr>
          <w:ilvl w:val="0"/>
          <w:numId w:val="19"/>
        </w:numPr>
        <w:spacing w:after="0" w:line="240" w:lineRule="auto"/>
        <w:ind w:left="0" w:firstLine="709"/>
        <w:contextualSpacing w:val="0"/>
        <w:jc w:val="both"/>
        <w:rPr>
          <w:bCs/>
          <w:color w:val="000000"/>
          <w:sz w:val="28"/>
          <w:szCs w:val="28"/>
        </w:rPr>
      </w:pPr>
      <w:r>
        <w:rPr>
          <w:bCs/>
          <w:color w:val="000000"/>
          <w:sz w:val="28"/>
          <w:szCs w:val="28"/>
        </w:rPr>
        <w:t>С</w:t>
      </w:r>
      <w:r w:rsidRPr="0076157B">
        <w:rPr>
          <w:bCs/>
          <w:color w:val="000000"/>
          <w:sz w:val="28"/>
          <w:szCs w:val="28"/>
        </w:rPr>
        <w:t>овпад</w:t>
      </w:r>
      <w:r>
        <w:rPr>
          <w:bCs/>
          <w:color w:val="000000"/>
          <w:sz w:val="28"/>
          <w:szCs w:val="28"/>
        </w:rPr>
        <w:t xml:space="preserve">ают ли персональные данные </w:t>
      </w:r>
      <w:r w:rsidRPr="0076157B">
        <w:rPr>
          <w:bCs/>
          <w:color w:val="000000"/>
          <w:sz w:val="28"/>
          <w:szCs w:val="28"/>
        </w:rPr>
        <w:t xml:space="preserve">в профиле учетной записи на портале </w:t>
      </w:r>
      <w:proofErr w:type="spellStart"/>
      <w:r w:rsidRPr="0076157B">
        <w:rPr>
          <w:bCs/>
          <w:color w:val="000000"/>
          <w:sz w:val="28"/>
          <w:szCs w:val="28"/>
        </w:rPr>
        <w:t>Госуслуг</w:t>
      </w:r>
      <w:proofErr w:type="spellEnd"/>
      <w:r w:rsidRPr="0076157B">
        <w:rPr>
          <w:bCs/>
          <w:color w:val="000000"/>
          <w:sz w:val="28"/>
          <w:szCs w:val="28"/>
        </w:rPr>
        <w:t xml:space="preserve"> с данными, указанными в записи о праве. </w:t>
      </w:r>
    </w:p>
    <w:p w:rsidR="00C20DF9" w:rsidRPr="00DB1131" w:rsidRDefault="00C20DF9" w:rsidP="00C20DF9">
      <w:pPr>
        <w:ind w:firstLine="708"/>
        <w:jc w:val="both"/>
        <w:rPr>
          <w:bCs/>
          <w:color w:val="000000"/>
          <w:sz w:val="28"/>
          <w:szCs w:val="28"/>
        </w:rPr>
      </w:pPr>
      <w:r w:rsidRPr="00DB1131">
        <w:rPr>
          <w:bCs/>
          <w:color w:val="000000"/>
          <w:sz w:val="28"/>
          <w:szCs w:val="28"/>
        </w:rPr>
        <w:t xml:space="preserve">При несовпадении сведений (например, отсутствие СНИЛС в ЕГРН, смена фамилии) следует проинформировать </w:t>
      </w:r>
      <w:proofErr w:type="spellStart"/>
      <w:r>
        <w:rPr>
          <w:bCs/>
          <w:color w:val="000000"/>
          <w:sz w:val="28"/>
          <w:szCs w:val="28"/>
        </w:rPr>
        <w:t>Росреестр</w:t>
      </w:r>
      <w:proofErr w:type="spellEnd"/>
      <w:r w:rsidRPr="00DB1131">
        <w:rPr>
          <w:bCs/>
          <w:color w:val="000000"/>
          <w:sz w:val="28"/>
          <w:szCs w:val="28"/>
        </w:rPr>
        <w:t xml:space="preserve"> любым удобным способом (например, </w:t>
      </w:r>
      <w:r>
        <w:rPr>
          <w:bCs/>
          <w:color w:val="000000"/>
          <w:sz w:val="28"/>
          <w:szCs w:val="28"/>
        </w:rPr>
        <w:t>через Платформу</w:t>
      </w:r>
      <w:r w:rsidRPr="00DB1131">
        <w:rPr>
          <w:bCs/>
          <w:color w:val="000000"/>
          <w:sz w:val="28"/>
          <w:szCs w:val="28"/>
        </w:rPr>
        <w:t xml:space="preserve"> обратной связи) для внесения изменений в ЕГРН </w:t>
      </w:r>
      <w:r>
        <w:rPr>
          <w:bCs/>
          <w:color w:val="000000"/>
          <w:sz w:val="28"/>
          <w:szCs w:val="28"/>
        </w:rPr>
        <w:t xml:space="preserve">сведений </w:t>
      </w:r>
      <w:r w:rsidRPr="00DB1131">
        <w:rPr>
          <w:bCs/>
          <w:color w:val="000000"/>
          <w:sz w:val="28"/>
          <w:szCs w:val="28"/>
        </w:rPr>
        <w:t>в отношении правообладателя.</w:t>
      </w:r>
    </w:p>
    <w:p w:rsidR="00C20DF9" w:rsidRPr="00E004A2" w:rsidRDefault="00C20DF9" w:rsidP="00C20DF9">
      <w:pPr>
        <w:pStyle w:val="ab"/>
        <w:ind w:left="0" w:firstLine="709"/>
        <w:jc w:val="both"/>
        <w:rPr>
          <w:b/>
          <w:bCs/>
          <w:color w:val="000000"/>
          <w:sz w:val="28"/>
          <w:szCs w:val="28"/>
        </w:rPr>
      </w:pPr>
      <w:r w:rsidRPr="005C4468">
        <w:rPr>
          <w:bCs/>
          <w:i/>
          <w:color w:val="000000"/>
          <w:sz w:val="28"/>
          <w:szCs w:val="28"/>
        </w:rPr>
        <w:t xml:space="preserve">«Обновление информации об объектах недвижимости на портале </w:t>
      </w:r>
      <w:proofErr w:type="spellStart"/>
      <w:r w:rsidRPr="005C4468">
        <w:rPr>
          <w:bCs/>
          <w:i/>
          <w:color w:val="000000"/>
          <w:sz w:val="28"/>
          <w:szCs w:val="28"/>
        </w:rPr>
        <w:t>Госуслуг</w:t>
      </w:r>
      <w:proofErr w:type="spellEnd"/>
      <w:r w:rsidRPr="005C4468">
        <w:rPr>
          <w:bCs/>
          <w:i/>
          <w:color w:val="000000"/>
          <w:sz w:val="28"/>
          <w:szCs w:val="28"/>
        </w:rPr>
        <w:t xml:space="preserve"> осуществляется в течение </w:t>
      </w:r>
      <w:r>
        <w:rPr>
          <w:bCs/>
          <w:i/>
          <w:color w:val="000000"/>
          <w:sz w:val="28"/>
          <w:szCs w:val="28"/>
        </w:rPr>
        <w:t>одного-двух</w:t>
      </w:r>
      <w:r w:rsidRPr="005C4468">
        <w:rPr>
          <w:bCs/>
          <w:i/>
          <w:color w:val="000000"/>
          <w:sz w:val="28"/>
          <w:szCs w:val="28"/>
        </w:rPr>
        <w:t xml:space="preserve"> дней с момента регистрации либо актуализации сведений в ЕГРН»</w:t>
      </w:r>
      <w:r>
        <w:rPr>
          <w:bCs/>
          <w:i/>
          <w:color w:val="000000"/>
          <w:sz w:val="28"/>
          <w:szCs w:val="28"/>
        </w:rPr>
        <w:t>,</w:t>
      </w:r>
      <w:r>
        <w:rPr>
          <w:bCs/>
          <w:color w:val="000000"/>
          <w:sz w:val="28"/>
          <w:szCs w:val="28"/>
        </w:rPr>
        <w:t xml:space="preserve"> – рекомендует заместитель руководителя Управления </w:t>
      </w:r>
      <w:proofErr w:type="spellStart"/>
      <w:r>
        <w:rPr>
          <w:bCs/>
          <w:color w:val="000000"/>
          <w:sz w:val="28"/>
          <w:szCs w:val="28"/>
        </w:rPr>
        <w:t>Росреестра</w:t>
      </w:r>
      <w:proofErr w:type="spellEnd"/>
      <w:r>
        <w:rPr>
          <w:bCs/>
          <w:color w:val="000000"/>
          <w:sz w:val="28"/>
          <w:szCs w:val="28"/>
        </w:rPr>
        <w:t xml:space="preserve"> по Новосибирской области </w:t>
      </w:r>
      <w:r w:rsidRPr="00E004A2">
        <w:rPr>
          <w:b/>
          <w:bCs/>
          <w:color w:val="000000"/>
          <w:sz w:val="28"/>
          <w:szCs w:val="28"/>
        </w:rPr>
        <w:t xml:space="preserve">Наталья </w:t>
      </w:r>
      <w:proofErr w:type="spellStart"/>
      <w:r w:rsidRPr="00E004A2">
        <w:rPr>
          <w:b/>
          <w:bCs/>
          <w:color w:val="000000"/>
          <w:sz w:val="28"/>
          <w:szCs w:val="28"/>
        </w:rPr>
        <w:t>Ивчатова</w:t>
      </w:r>
      <w:proofErr w:type="spellEnd"/>
      <w:r w:rsidRPr="00E004A2">
        <w:rPr>
          <w:b/>
          <w:bCs/>
          <w:color w:val="000000"/>
          <w:sz w:val="28"/>
          <w:szCs w:val="28"/>
        </w:rPr>
        <w:t>.</w:t>
      </w:r>
    </w:p>
    <w:p w:rsidR="00C20DF9" w:rsidRDefault="00C20DF9" w:rsidP="00C20DF9">
      <w:pPr>
        <w:spacing w:line="264" w:lineRule="auto"/>
        <w:jc w:val="both"/>
        <w:rPr>
          <w:color w:val="000000" w:themeColor="text1"/>
          <w:sz w:val="28"/>
          <w:szCs w:val="28"/>
        </w:rPr>
      </w:pPr>
    </w:p>
    <w:p w:rsidR="00C20DF9" w:rsidRDefault="00C20DF9" w:rsidP="00C20DF9">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lastRenderedPageBreak/>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4F1513">
        <w:rPr>
          <w:rFonts w:ascii="Segoe UI" w:eastAsia="Quattrocento Sans" w:hAnsi="Segoe UI" w:cs="Segoe UI"/>
          <w:b/>
          <w:i/>
          <w:color w:val="000000"/>
        </w:rPr>
        <w:t xml:space="preserve"> </w:t>
      </w:r>
    </w:p>
    <w:p w:rsidR="00C20DF9" w:rsidRDefault="00C20DF9" w:rsidP="00C20DF9">
      <w:pPr>
        <w:autoSpaceDE w:val="0"/>
        <w:autoSpaceDN w:val="0"/>
        <w:adjustRightInd w:val="0"/>
        <w:jc w:val="right"/>
        <w:rPr>
          <w:rFonts w:ascii="Segoe UI" w:eastAsia="Quattrocento Sans" w:hAnsi="Segoe UI" w:cs="Segoe UI"/>
          <w:b/>
          <w:i/>
          <w:color w:val="000000"/>
        </w:rPr>
      </w:pPr>
      <w:r w:rsidRPr="004F1513">
        <w:rPr>
          <w:rFonts w:ascii="Segoe UI" w:eastAsia="Quattrocento Sans" w:hAnsi="Segoe UI" w:cs="Segoe UI"/>
          <w:b/>
          <w:i/>
          <w:color w:val="000000"/>
        </w:rPr>
        <w:t>по Новосибирской области</w:t>
      </w:r>
      <w:r>
        <w:rPr>
          <w:rFonts w:ascii="Segoe UI" w:eastAsia="Quattrocento Sans" w:hAnsi="Segoe UI" w:cs="Segoe UI"/>
          <w:b/>
          <w:i/>
          <w:color w:val="000000"/>
        </w:rPr>
        <w:t xml:space="preserve"> </w:t>
      </w:r>
    </w:p>
    <w:p w:rsidR="00C20DF9" w:rsidRDefault="00C20DF9" w:rsidP="00C20DF9">
      <w:pPr>
        <w:autoSpaceDE w:val="0"/>
        <w:autoSpaceDN w:val="0"/>
        <w:adjustRightInd w:val="0"/>
        <w:jc w:val="right"/>
        <w:rPr>
          <w:rFonts w:ascii="Segoe UI" w:eastAsia="Quattrocento Sans" w:hAnsi="Segoe UI" w:cs="Segoe UI"/>
          <w:b/>
          <w:i/>
          <w:color w:val="000000"/>
        </w:rPr>
      </w:pPr>
    </w:p>
    <w:p w:rsidR="00C20DF9" w:rsidRPr="00141714" w:rsidRDefault="00C20DF9" w:rsidP="00C20DF9">
      <w:pPr>
        <w:autoSpaceDE w:val="0"/>
        <w:autoSpaceDN w:val="0"/>
        <w:adjustRightInd w:val="0"/>
        <w:jc w:val="right"/>
        <w:rPr>
          <w:rFonts w:ascii="Segoe UI" w:hAnsi="Segoe UI" w:cs="Segoe UI"/>
          <w:b/>
          <w:bCs/>
          <w:i/>
          <w:iCs/>
          <w:color w:val="0070C0"/>
        </w:rPr>
      </w:pPr>
      <w:r w:rsidRPr="00EF3FAB">
        <w:rPr>
          <w:noProof/>
        </w:rPr>
        <w:pict>
          <v:shape id="_x0000_s2051" type="#_x0000_t32" style="position:absolute;left:0;text-align:left;margin-left:-3.3pt;margin-top:7.1pt;width:490.5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" strokecolor="#0070c0"/>
        </w:pict>
      </w:r>
    </w:p>
    <w:p w:rsidR="00C20DF9" w:rsidRPr="00141714" w:rsidRDefault="00C20DF9" w:rsidP="00C20DF9">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C20DF9" w:rsidRPr="00141714" w:rsidRDefault="00C20DF9" w:rsidP="00C20DF9">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C20DF9" w:rsidRPr="00141714" w:rsidRDefault="00C20DF9" w:rsidP="00C20DF9">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C20DF9" w:rsidRPr="00141714" w:rsidRDefault="00C20DF9" w:rsidP="00C20DF9">
      <w:pPr>
        <w:autoSpaceDE w:val="0"/>
        <w:autoSpaceDN w:val="0"/>
        <w:adjustRightInd w:val="0"/>
        <w:jc w:val="both"/>
        <w:rPr>
          <w:rFonts w:ascii="Segoe UI" w:hAnsi="Segoe UI" w:cs="Segoe UI"/>
          <w:color w:val="000000"/>
          <w:sz w:val="16"/>
          <w:szCs w:val="18"/>
        </w:rPr>
      </w:pPr>
      <w:hyperlink r:id="rId14" w:history="1">
        <w:r w:rsidRPr="003E08DB">
          <w:rPr>
            <w:rStyle w:val="af8"/>
            <w:rFonts w:ascii="Segoe UI" w:eastAsiaTheme="majorEastAsia" w:hAnsi="Segoe UI" w:cs="Segoe UI"/>
            <w:sz w:val="18"/>
            <w:szCs w:val="20"/>
            <w:lang/>
          </w:rPr>
          <w:t>oko@r</w:t>
        </w:r>
        <w:r w:rsidRPr="003E08DB">
          <w:rPr>
            <w:rStyle w:val="af8"/>
            <w:rFonts w:ascii="Segoe UI" w:eastAsiaTheme="majorEastAsia" w:hAnsi="Segoe UI" w:cs="Segoe UI"/>
            <w:sz w:val="18"/>
            <w:szCs w:val="20"/>
          </w:rPr>
          <w:t>54</w:t>
        </w:r>
        <w:r w:rsidRPr="003E08DB">
          <w:rPr>
            <w:rStyle w:val="af8"/>
            <w:rFonts w:ascii="Segoe UI" w:eastAsiaTheme="majorEastAsia" w:hAnsi="Segoe UI" w:cs="Segoe UI"/>
            <w:sz w:val="18"/>
            <w:szCs w:val="20"/>
            <w:lang/>
          </w:rPr>
          <w:t>.</w:t>
        </w:r>
        <w:proofErr w:type="spellStart"/>
        <w:r w:rsidRPr="003E08DB">
          <w:rPr>
            <w:rStyle w:val="af8"/>
            <w:rFonts w:ascii="Segoe UI" w:eastAsiaTheme="majorEastAsia"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C20DF9" w:rsidRPr="00141714" w:rsidRDefault="00C20DF9" w:rsidP="00C20DF9">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15" w:history="1">
        <w:proofErr w:type="spellStart"/>
        <w:r w:rsidRPr="00141714">
          <w:rPr>
            <w:rFonts w:ascii="Segoe UI" w:hAnsi="Segoe UI" w:cs="Segoe UI"/>
            <w:color w:val="0000FF"/>
            <w:sz w:val="20"/>
            <w:szCs w:val="20"/>
            <w:u w:val="single"/>
            <w:lang/>
          </w:rPr>
          <w:t>Росреестр</w:t>
        </w:r>
        <w:proofErr w:type="spellEnd"/>
      </w:hyperlink>
    </w:p>
    <w:p w:rsidR="00C20DF9" w:rsidRDefault="00C20DF9" w:rsidP="00C20DF9">
      <w:pPr>
        <w:jc w:val="both"/>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16"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17" w:history="1">
        <w:r w:rsidRPr="00C74705">
          <w:rPr>
            <w:rStyle w:val="af8"/>
            <w:rFonts w:ascii="Segoe UI" w:eastAsiaTheme="majorEastAsia" w:hAnsi="Segoe UI" w:cs="Segoe UI"/>
            <w:sz w:val="18"/>
            <w:szCs w:val="18"/>
          </w:rPr>
          <w:t>Одноклассники</w:t>
        </w:r>
      </w:hyperlink>
      <w:r w:rsidRPr="00F21BF8">
        <w:rPr>
          <w:rStyle w:val="af8"/>
          <w:rFonts w:ascii="Segoe UI" w:eastAsiaTheme="majorEastAsia" w:hAnsi="Segoe UI" w:cs="Segoe UI"/>
          <w:sz w:val="18"/>
          <w:szCs w:val="18"/>
        </w:rPr>
        <w:t xml:space="preserve">, </w:t>
      </w:r>
      <w:hyperlink r:id="rId18" w:history="1">
        <w:proofErr w:type="spellStart"/>
        <w:r w:rsidRPr="00967E00">
          <w:rPr>
            <w:rStyle w:val="af8"/>
            <w:rFonts w:ascii="Segoe UI" w:eastAsiaTheme="majorEastAsia" w:hAnsi="Segoe UI" w:cs="Segoe UI"/>
            <w:sz w:val="20"/>
            <w:szCs w:val="20"/>
            <w:lang/>
          </w:rPr>
          <w:t>Яндекс</w:t>
        </w:r>
        <w:proofErr w:type="spellEnd"/>
        <w:r w:rsidRPr="00967E00">
          <w:rPr>
            <w:rStyle w:val="af8"/>
            <w:rFonts w:ascii="Segoe UI" w:eastAsiaTheme="majorEastAsia" w:hAnsi="Segoe UI" w:cs="Segoe UI"/>
            <w:sz w:val="20"/>
            <w:szCs w:val="20"/>
          </w:rPr>
          <w:t>.</w:t>
        </w:r>
        <w:r w:rsidRPr="00967E00">
          <w:rPr>
            <w:rStyle w:val="af8"/>
            <w:rFonts w:ascii="Segoe UI" w:eastAsiaTheme="majorEastAsia" w:hAnsi="Segoe UI" w:cs="Segoe UI"/>
            <w:sz w:val="20"/>
            <w:szCs w:val="20"/>
            <w:lang/>
          </w:rPr>
          <w:t>Дзен</w:t>
        </w:r>
      </w:hyperlink>
      <w:r w:rsidRPr="00F21BF8">
        <w:rPr>
          <w:rStyle w:val="af8"/>
          <w:rFonts w:ascii="Segoe UI" w:eastAsiaTheme="majorEastAsia" w:hAnsi="Segoe UI" w:cs="Segoe UI"/>
          <w:sz w:val="20"/>
          <w:szCs w:val="20"/>
        </w:rPr>
        <w:t xml:space="preserve">, </w:t>
      </w:r>
      <w:hyperlink r:id="rId19" w:history="1">
        <w:proofErr w:type="spellStart"/>
        <w:r w:rsidRPr="00141714">
          <w:rPr>
            <w:rStyle w:val="af8"/>
            <w:rFonts w:ascii="Segoe UI" w:eastAsiaTheme="majorEastAsia" w:hAnsi="Segoe UI" w:cs="Segoe UI"/>
            <w:sz w:val="20"/>
          </w:rPr>
          <w:t>Телеграм</w:t>
        </w:r>
        <w:proofErr w:type="spellEnd"/>
      </w:hyperlink>
    </w:p>
    <w:p w:rsidR="00C20DF9" w:rsidRDefault="00C20DF9" w:rsidP="00C20DF9">
      <w:pPr>
        <w:jc w:val="both"/>
      </w:pPr>
    </w:p>
    <w:p w:rsidR="00C20DF9" w:rsidRDefault="00C20DF9" w:rsidP="00C20DF9">
      <w:pPr>
        <w:jc w:val="both"/>
      </w:pPr>
    </w:p>
    <w:p w:rsidR="00C20DF9" w:rsidRDefault="00C20DF9" w:rsidP="00C20DF9">
      <w:pPr>
        <w:rPr>
          <w:b/>
          <w:sz w:val="28"/>
          <w:szCs w:val="28"/>
        </w:rPr>
      </w:pPr>
      <w:r w:rsidRPr="00533168">
        <w:rPr>
          <w:noProof/>
        </w:rPr>
        <w:drawing>
          <wp:inline distT="0" distB="0" distL="0" distR="0">
            <wp:extent cx="1743075" cy="75247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C20DF9" w:rsidRDefault="00C20DF9" w:rsidP="00C20DF9">
      <w:pPr>
        <w:jc w:val="right"/>
        <w:rPr>
          <w:b/>
          <w:color w:val="4F81BD" w:themeColor="accent1"/>
          <w:sz w:val="28"/>
          <w:szCs w:val="28"/>
        </w:rPr>
      </w:pPr>
      <w:r>
        <w:rPr>
          <w:b/>
          <w:color w:val="4F81BD" w:themeColor="accent1"/>
          <w:sz w:val="28"/>
          <w:szCs w:val="28"/>
        </w:rPr>
        <w:t>УСЛУГИ РОСРЕЕСТРА</w:t>
      </w:r>
    </w:p>
    <w:p w:rsidR="00C20DF9" w:rsidRDefault="00C20DF9" w:rsidP="00C20DF9">
      <w:pPr>
        <w:jc w:val="right"/>
        <w:rPr>
          <w:b/>
          <w:color w:val="4F81BD" w:themeColor="accent1"/>
          <w:sz w:val="28"/>
          <w:szCs w:val="28"/>
        </w:rPr>
      </w:pPr>
    </w:p>
    <w:p w:rsidR="00C20DF9" w:rsidRDefault="00C20DF9" w:rsidP="00C20DF9">
      <w:pPr>
        <w:rPr>
          <w:b/>
          <w:sz w:val="28"/>
          <w:szCs w:val="28"/>
        </w:rPr>
      </w:pPr>
    </w:p>
    <w:p w:rsidR="00C20DF9" w:rsidRDefault="00C20DF9" w:rsidP="00C20DF9">
      <w:pPr>
        <w:spacing w:line="276" w:lineRule="auto"/>
        <w:jc w:val="center"/>
        <w:rPr>
          <w:b/>
          <w:sz w:val="28"/>
          <w:szCs w:val="28"/>
        </w:rPr>
      </w:pPr>
      <w:r>
        <w:rPr>
          <w:b/>
          <w:sz w:val="28"/>
          <w:szCs w:val="28"/>
        </w:rPr>
        <w:t xml:space="preserve">Проекту «Час </w:t>
      </w:r>
      <w:proofErr w:type="spellStart"/>
      <w:r>
        <w:rPr>
          <w:b/>
          <w:sz w:val="28"/>
          <w:szCs w:val="28"/>
        </w:rPr>
        <w:t>Росреестра</w:t>
      </w:r>
      <w:proofErr w:type="spellEnd"/>
      <w:r>
        <w:rPr>
          <w:b/>
          <w:sz w:val="28"/>
          <w:szCs w:val="28"/>
        </w:rPr>
        <w:t xml:space="preserve"> – в МФЦ» два года</w:t>
      </w:r>
    </w:p>
    <w:p w:rsidR="00C20DF9" w:rsidRPr="0019759D" w:rsidRDefault="00C20DF9" w:rsidP="00C20DF9">
      <w:pPr>
        <w:shd w:val="clear" w:color="auto" w:fill="FFFFFF"/>
        <w:ind w:firstLine="708"/>
        <w:jc w:val="both"/>
        <w:rPr>
          <w:sz w:val="36"/>
          <w:szCs w:val="28"/>
        </w:rPr>
      </w:pPr>
    </w:p>
    <w:p w:rsidR="00C20DF9" w:rsidRDefault="00C20DF9" w:rsidP="00C20DF9">
      <w:pPr>
        <w:ind w:firstLine="709"/>
        <w:jc w:val="both"/>
        <w:rPr>
          <w:sz w:val="28"/>
          <w:szCs w:val="28"/>
        </w:rPr>
      </w:pPr>
      <w:r>
        <w:rPr>
          <w:sz w:val="28"/>
          <w:szCs w:val="28"/>
        </w:rPr>
        <w:t xml:space="preserve">В рамках проекта более 700 жителей города и области получили бесплатные консультации специалистов новосибирского </w:t>
      </w:r>
      <w:proofErr w:type="spellStart"/>
      <w:r>
        <w:rPr>
          <w:sz w:val="28"/>
          <w:szCs w:val="28"/>
        </w:rPr>
        <w:t>Росреестра</w:t>
      </w:r>
      <w:proofErr w:type="spellEnd"/>
      <w:r>
        <w:rPr>
          <w:sz w:val="28"/>
          <w:szCs w:val="28"/>
        </w:rPr>
        <w:t>.</w:t>
      </w:r>
    </w:p>
    <w:p w:rsidR="00C20DF9" w:rsidRDefault="00C20DF9" w:rsidP="00C20DF9">
      <w:pPr>
        <w:ind w:firstLine="709"/>
        <w:jc w:val="both"/>
        <w:rPr>
          <w:sz w:val="28"/>
          <w:szCs w:val="28"/>
        </w:rPr>
      </w:pPr>
    </w:p>
    <w:p w:rsidR="00C20DF9" w:rsidRDefault="00C20DF9" w:rsidP="00C20DF9">
      <w:pPr>
        <w:ind w:firstLine="709"/>
        <w:jc w:val="both"/>
        <w:rPr>
          <w:sz w:val="28"/>
          <w:szCs w:val="28"/>
        </w:rPr>
      </w:pPr>
      <w:r>
        <w:rPr>
          <w:sz w:val="28"/>
          <w:szCs w:val="28"/>
        </w:rPr>
        <w:t>В сентябре 202</w:t>
      </w:r>
      <w:r w:rsidRPr="00C07625">
        <w:rPr>
          <w:sz w:val="28"/>
          <w:szCs w:val="28"/>
        </w:rPr>
        <w:t>4</w:t>
      </w:r>
      <w:r>
        <w:rPr>
          <w:sz w:val="28"/>
          <w:szCs w:val="28"/>
        </w:rPr>
        <w:t xml:space="preserve"> года совместному проекту Управления </w:t>
      </w:r>
      <w:proofErr w:type="spellStart"/>
      <w:r>
        <w:rPr>
          <w:sz w:val="28"/>
          <w:szCs w:val="28"/>
        </w:rPr>
        <w:t>Росреестра</w:t>
      </w:r>
      <w:proofErr w:type="spellEnd"/>
      <w:r>
        <w:rPr>
          <w:sz w:val="28"/>
          <w:szCs w:val="28"/>
        </w:rPr>
        <w:t xml:space="preserve"> по Новосибирской области и МФЦ «Час </w:t>
      </w:r>
      <w:proofErr w:type="spellStart"/>
      <w:r>
        <w:rPr>
          <w:sz w:val="28"/>
          <w:szCs w:val="28"/>
        </w:rPr>
        <w:t>Росреестра</w:t>
      </w:r>
      <w:proofErr w:type="spellEnd"/>
      <w:r>
        <w:rPr>
          <w:sz w:val="28"/>
          <w:szCs w:val="28"/>
        </w:rPr>
        <w:t xml:space="preserve"> – в МФЦ» исполнилось два года.</w:t>
      </w:r>
    </w:p>
    <w:p w:rsidR="00C20DF9" w:rsidRDefault="00C20DF9" w:rsidP="00C20DF9">
      <w:pPr>
        <w:ind w:firstLine="709"/>
        <w:jc w:val="both"/>
        <w:rPr>
          <w:sz w:val="28"/>
          <w:szCs w:val="28"/>
        </w:rPr>
      </w:pPr>
      <w:r>
        <w:rPr>
          <w:sz w:val="28"/>
          <w:szCs w:val="28"/>
        </w:rPr>
        <w:t xml:space="preserve">Целью проекта является оказание помощи гражданам по регистрации недвижимости в формате живого диалога с государственными регистраторами прав. </w:t>
      </w:r>
    </w:p>
    <w:p w:rsidR="00C20DF9" w:rsidRDefault="00C20DF9" w:rsidP="00C20DF9">
      <w:pPr>
        <w:ind w:firstLine="709"/>
        <w:jc w:val="both"/>
        <w:rPr>
          <w:sz w:val="28"/>
          <w:szCs w:val="28"/>
        </w:rPr>
      </w:pPr>
      <w:r>
        <w:rPr>
          <w:sz w:val="28"/>
          <w:szCs w:val="28"/>
        </w:rPr>
        <w:t>Консультации проводятся в 6 филиалах МФЦ города Новосибирска и области, больше всего обращений зафиксировано в филиалах МФЦ в городе Новосибирске - «</w:t>
      </w:r>
      <w:proofErr w:type="spellStart"/>
      <w:r>
        <w:rPr>
          <w:sz w:val="28"/>
          <w:szCs w:val="28"/>
        </w:rPr>
        <w:t>Зыряновский</w:t>
      </w:r>
      <w:proofErr w:type="spellEnd"/>
      <w:r>
        <w:rPr>
          <w:sz w:val="28"/>
          <w:szCs w:val="28"/>
        </w:rPr>
        <w:t>» и «Железнодорожный».</w:t>
      </w:r>
    </w:p>
    <w:p w:rsidR="00C20DF9" w:rsidRPr="00CE0514" w:rsidRDefault="00C20DF9" w:rsidP="00C20DF9">
      <w:pPr>
        <w:ind w:firstLine="709"/>
        <w:jc w:val="both"/>
        <w:rPr>
          <w:b/>
          <w:sz w:val="28"/>
          <w:szCs w:val="28"/>
        </w:rPr>
      </w:pPr>
      <w:r w:rsidRPr="00CE0514">
        <w:rPr>
          <w:i/>
          <w:sz w:val="28"/>
          <w:szCs w:val="28"/>
        </w:rPr>
        <w:t>«Чаще всего заявителей интересуют вопросы оформления земельных участков и индивидуальных жилых домов, с наступлением весны увеличивается количество вопросов, связанных с оформлением дач, мест общего пользования в садоводческих товариществах</w:t>
      </w:r>
      <w:r>
        <w:rPr>
          <w:i/>
          <w:sz w:val="28"/>
          <w:szCs w:val="28"/>
        </w:rPr>
        <w:t xml:space="preserve">. Результатом таких консультаций стало </w:t>
      </w:r>
      <w:r>
        <w:rPr>
          <w:i/>
          <w:sz w:val="28"/>
          <w:szCs w:val="28"/>
        </w:rPr>
        <w:lastRenderedPageBreak/>
        <w:t>снижение количества решений о приостановлении учетно-регистрационных действий, все проблемные вопросы оформления недвижимости удается решить до момента сдачи документов на регистрацию</w:t>
      </w:r>
      <w:r w:rsidRPr="00CE0514">
        <w:rPr>
          <w:i/>
          <w:sz w:val="28"/>
          <w:szCs w:val="28"/>
        </w:rPr>
        <w:t>»,</w:t>
      </w:r>
      <w:r>
        <w:rPr>
          <w:sz w:val="28"/>
          <w:szCs w:val="28"/>
        </w:rPr>
        <w:t xml:space="preserve"> - сообщила заместитель Управления </w:t>
      </w:r>
      <w:proofErr w:type="spellStart"/>
      <w:r>
        <w:rPr>
          <w:sz w:val="28"/>
          <w:szCs w:val="28"/>
        </w:rPr>
        <w:t>Росреестра</w:t>
      </w:r>
      <w:proofErr w:type="spellEnd"/>
      <w:r>
        <w:rPr>
          <w:sz w:val="28"/>
          <w:szCs w:val="28"/>
        </w:rPr>
        <w:t xml:space="preserve"> по Новосибирской области </w:t>
      </w:r>
      <w:r w:rsidRPr="00CE0514">
        <w:rPr>
          <w:b/>
          <w:sz w:val="28"/>
          <w:szCs w:val="28"/>
        </w:rPr>
        <w:t xml:space="preserve">Наталья </w:t>
      </w:r>
      <w:proofErr w:type="spellStart"/>
      <w:r w:rsidRPr="00CE0514">
        <w:rPr>
          <w:b/>
          <w:sz w:val="28"/>
          <w:szCs w:val="28"/>
        </w:rPr>
        <w:t>Ивчатова</w:t>
      </w:r>
      <w:proofErr w:type="spellEnd"/>
      <w:r w:rsidRPr="00CE0514">
        <w:rPr>
          <w:b/>
          <w:sz w:val="28"/>
          <w:szCs w:val="28"/>
        </w:rPr>
        <w:t xml:space="preserve">. </w:t>
      </w:r>
    </w:p>
    <w:p w:rsidR="00C20DF9" w:rsidRPr="00F92B46" w:rsidRDefault="00C20DF9" w:rsidP="00C20DF9">
      <w:pPr>
        <w:ind w:firstLine="709"/>
        <w:jc w:val="both"/>
        <w:rPr>
          <w:sz w:val="28"/>
          <w:szCs w:val="28"/>
        </w:rPr>
      </w:pPr>
      <w:r>
        <w:rPr>
          <w:sz w:val="28"/>
          <w:szCs w:val="28"/>
        </w:rPr>
        <w:t xml:space="preserve">Обратная связь от заявителей, побывавших на консультации, положительная, многие благодарят сотрудников </w:t>
      </w:r>
      <w:proofErr w:type="spellStart"/>
      <w:r>
        <w:rPr>
          <w:sz w:val="28"/>
          <w:szCs w:val="28"/>
        </w:rPr>
        <w:t>Росреестра</w:t>
      </w:r>
      <w:proofErr w:type="spellEnd"/>
      <w:r>
        <w:rPr>
          <w:sz w:val="28"/>
          <w:szCs w:val="28"/>
        </w:rPr>
        <w:t xml:space="preserve"> за оказанную помощь в том или ином вопросе. </w:t>
      </w:r>
    </w:p>
    <w:p w:rsidR="00C20DF9" w:rsidRPr="002F135F" w:rsidRDefault="00C20DF9" w:rsidP="00C20DF9">
      <w:pPr>
        <w:ind w:firstLine="709"/>
        <w:jc w:val="both"/>
        <w:rPr>
          <w:sz w:val="28"/>
          <w:szCs w:val="28"/>
        </w:rPr>
      </w:pPr>
      <w:r w:rsidRPr="001C5842">
        <w:rPr>
          <w:i/>
          <w:sz w:val="28"/>
          <w:szCs w:val="28"/>
          <w:shd w:val="clear" w:color="auto" w:fill="FFFFFF"/>
        </w:rPr>
        <w:t xml:space="preserve"> «</w:t>
      </w:r>
      <w:r>
        <w:rPr>
          <w:i/>
          <w:sz w:val="28"/>
          <w:szCs w:val="28"/>
          <w:shd w:val="clear" w:color="auto" w:fill="FFFFFF"/>
        </w:rPr>
        <w:t xml:space="preserve">Реализация подобных проектов показывает свою важность и актуальность для жителей нашего региона, -  </w:t>
      </w:r>
      <w:r>
        <w:rPr>
          <w:sz w:val="28"/>
          <w:szCs w:val="28"/>
          <w:shd w:val="clear" w:color="auto" w:fill="FFFFFF"/>
        </w:rPr>
        <w:t xml:space="preserve">отметила </w:t>
      </w:r>
      <w:r w:rsidRPr="001C5842">
        <w:rPr>
          <w:b/>
          <w:sz w:val="28"/>
          <w:szCs w:val="28"/>
          <w:shd w:val="clear" w:color="auto" w:fill="FFFFFF"/>
        </w:rPr>
        <w:t>Оксана Максимова</w:t>
      </w:r>
      <w:r>
        <w:rPr>
          <w:sz w:val="28"/>
          <w:szCs w:val="28"/>
          <w:shd w:val="clear" w:color="auto" w:fill="FFFFFF"/>
        </w:rPr>
        <w:t xml:space="preserve">, </w:t>
      </w:r>
      <w:r w:rsidRPr="002F135F">
        <w:rPr>
          <w:sz w:val="28"/>
          <w:szCs w:val="28"/>
          <w:shd w:val="clear" w:color="auto" w:fill="FFFFFF"/>
        </w:rPr>
        <w:t>руководитель ГАУ НСО «МФЦ».</w:t>
      </w:r>
      <w:r>
        <w:rPr>
          <w:sz w:val="28"/>
          <w:szCs w:val="28"/>
          <w:shd w:val="clear" w:color="auto" w:fill="FFFFFF"/>
        </w:rPr>
        <w:t xml:space="preserve"> -</w:t>
      </w:r>
      <w:r>
        <w:rPr>
          <w:i/>
          <w:sz w:val="28"/>
          <w:szCs w:val="28"/>
          <w:shd w:val="clear" w:color="auto" w:fill="FFFFFF"/>
        </w:rPr>
        <w:t xml:space="preserve"> В сотрудничестве с </w:t>
      </w:r>
      <w:proofErr w:type="spellStart"/>
      <w:r>
        <w:rPr>
          <w:i/>
          <w:sz w:val="28"/>
          <w:szCs w:val="28"/>
          <w:shd w:val="clear" w:color="auto" w:fill="FFFFFF"/>
        </w:rPr>
        <w:t>Росреестром</w:t>
      </w:r>
      <w:proofErr w:type="spellEnd"/>
      <w:r>
        <w:rPr>
          <w:i/>
          <w:sz w:val="28"/>
          <w:szCs w:val="28"/>
          <w:shd w:val="clear" w:color="auto" w:fill="FFFFFF"/>
        </w:rPr>
        <w:t xml:space="preserve"> мы стремимся к предоставлению квалифицированной правовой помощи по вопросам государственной регистрации прав на недвижимость и сделок с ней для всех категорий граждан. Возможность проконсультироваться у государственного регистратора позволяет не только уточнить информацию по общим вопросам, но и получить разъяснения по нестандартным ситуациям, требующим комплексного подхода. Это значительно повышает качество обслуживания населения», </w:t>
      </w:r>
    </w:p>
    <w:p w:rsidR="00C20DF9" w:rsidRDefault="00C20DF9" w:rsidP="00C20DF9">
      <w:pPr>
        <w:ind w:firstLine="709"/>
        <w:jc w:val="both"/>
        <w:rPr>
          <w:sz w:val="28"/>
          <w:szCs w:val="28"/>
        </w:rPr>
      </w:pPr>
    </w:p>
    <w:p w:rsidR="00C20DF9" w:rsidRPr="00945C9B" w:rsidRDefault="00C20DF9" w:rsidP="00C20DF9">
      <w:pPr>
        <w:ind w:firstLine="709"/>
        <w:jc w:val="both"/>
        <w:rPr>
          <w:sz w:val="28"/>
          <w:szCs w:val="28"/>
        </w:rPr>
      </w:pPr>
      <w:r>
        <w:rPr>
          <w:sz w:val="28"/>
          <w:szCs w:val="28"/>
        </w:rPr>
        <w:t xml:space="preserve">График консультаций в </w:t>
      </w:r>
      <w:hyperlink r:id="rId20" w:history="1">
        <w:r w:rsidRPr="00550189">
          <w:rPr>
            <w:rStyle w:val="af8"/>
            <w:sz w:val="28"/>
            <w:szCs w:val="28"/>
          </w:rPr>
          <w:t>сентябре</w:t>
        </w:r>
      </w:hyperlink>
    </w:p>
    <w:p w:rsidR="00C20DF9" w:rsidRPr="0019759D" w:rsidRDefault="00C20DF9" w:rsidP="00C20DF9">
      <w:pPr>
        <w:jc w:val="both"/>
        <w:rPr>
          <w:sz w:val="32"/>
          <w:szCs w:val="28"/>
        </w:rPr>
      </w:pPr>
    </w:p>
    <w:p w:rsidR="00C20DF9" w:rsidRDefault="00C20DF9" w:rsidP="00C20DF9">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4F1513">
        <w:rPr>
          <w:rFonts w:ascii="Segoe UI" w:eastAsia="Quattrocento Sans" w:hAnsi="Segoe UI" w:cs="Segoe UI"/>
          <w:b/>
          <w:i/>
          <w:color w:val="000000"/>
        </w:rPr>
        <w:t xml:space="preserve"> </w:t>
      </w:r>
    </w:p>
    <w:p w:rsidR="00C20DF9" w:rsidRDefault="00C20DF9" w:rsidP="00C20DF9">
      <w:pPr>
        <w:autoSpaceDE w:val="0"/>
        <w:autoSpaceDN w:val="0"/>
        <w:adjustRightInd w:val="0"/>
        <w:jc w:val="right"/>
        <w:rPr>
          <w:rFonts w:ascii="Segoe UI" w:eastAsia="Quattrocento Sans" w:hAnsi="Segoe UI" w:cs="Segoe UI"/>
          <w:b/>
          <w:i/>
          <w:color w:val="000000"/>
        </w:rPr>
      </w:pPr>
      <w:r w:rsidRPr="004F1513">
        <w:rPr>
          <w:rFonts w:ascii="Segoe UI" w:eastAsia="Quattrocento Sans" w:hAnsi="Segoe UI" w:cs="Segoe UI"/>
          <w:b/>
          <w:i/>
          <w:color w:val="000000"/>
        </w:rPr>
        <w:t>по Новосибирской области</w:t>
      </w:r>
      <w:r>
        <w:rPr>
          <w:rFonts w:ascii="Segoe UI" w:eastAsia="Quattrocento Sans" w:hAnsi="Segoe UI" w:cs="Segoe UI"/>
          <w:b/>
          <w:i/>
          <w:color w:val="000000"/>
        </w:rPr>
        <w:t xml:space="preserve"> </w:t>
      </w:r>
    </w:p>
    <w:p w:rsidR="00C20DF9" w:rsidRDefault="00C20DF9" w:rsidP="00C20DF9">
      <w:pPr>
        <w:autoSpaceDE w:val="0"/>
        <w:autoSpaceDN w:val="0"/>
        <w:adjustRightInd w:val="0"/>
        <w:jc w:val="right"/>
        <w:rPr>
          <w:rFonts w:ascii="Segoe UI" w:eastAsia="Quattrocento Sans" w:hAnsi="Segoe UI" w:cs="Segoe UI"/>
          <w:b/>
          <w:i/>
          <w:color w:val="000000"/>
        </w:rPr>
      </w:pPr>
    </w:p>
    <w:p w:rsidR="00C20DF9" w:rsidRPr="00141714" w:rsidRDefault="00C20DF9" w:rsidP="00C20DF9">
      <w:pPr>
        <w:autoSpaceDE w:val="0"/>
        <w:autoSpaceDN w:val="0"/>
        <w:adjustRightInd w:val="0"/>
        <w:jc w:val="right"/>
        <w:rPr>
          <w:rFonts w:ascii="Segoe UI" w:hAnsi="Segoe UI" w:cs="Segoe UI"/>
          <w:b/>
          <w:bCs/>
          <w:i/>
          <w:iCs/>
          <w:color w:val="0070C0"/>
        </w:rPr>
      </w:pPr>
      <w:r w:rsidRPr="00BB5302">
        <w:rPr>
          <w:noProof/>
        </w:rPr>
        <w:pict>
          <v:shape id="_x0000_s2052" type="#_x0000_t32" style="position:absolute;left:0;text-align:left;margin-left:-3.3pt;margin-top:7.1pt;width:490.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" strokecolor="#0070c0"/>
        </w:pict>
      </w:r>
    </w:p>
    <w:p w:rsidR="00C20DF9" w:rsidRPr="00141714" w:rsidRDefault="00C20DF9" w:rsidP="00C20DF9">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C20DF9" w:rsidRPr="00141714" w:rsidRDefault="00C20DF9" w:rsidP="00C20DF9">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C20DF9" w:rsidRPr="00141714" w:rsidRDefault="00C20DF9" w:rsidP="00C20DF9">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C20DF9" w:rsidRPr="00141714" w:rsidRDefault="00C20DF9" w:rsidP="00C20DF9">
      <w:pPr>
        <w:autoSpaceDE w:val="0"/>
        <w:autoSpaceDN w:val="0"/>
        <w:adjustRightInd w:val="0"/>
        <w:jc w:val="both"/>
        <w:rPr>
          <w:rFonts w:ascii="Segoe UI" w:hAnsi="Segoe UI" w:cs="Segoe UI"/>
          <w:color w:val="000000"/>
          <w:sz w:val="16"/>
          <w:szCs w:val="18"/>
        </w:rPr>
      </w:pPr>
      <w:hyperlink r:id="rId21"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C20DF9" w:rsidRPr="00141714" w:rsidRDefault="00C20DF9" w:rsidP="00C20DF9">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22" w:history="1">
        <w:proofErr w:type="spellStart"/>
        <w:r w:rsidRPr="00141714">
          <w:rPr>
            <w:rFonts w:ascii="Segoe UI" w:hAnsi="Segoe UI" w:cs="Segoe UI"/>
            <w:color w:val="0000FF"/>
            <w:sz w:val="20"/>
            <w:szCs w:val="20"/>
            <w:u w:val="single"/>
            <w:lang/>
          </w:rPr>
          <w:t>Росреестр</w:t>
        </w:r>
        <w:proofErr w:type="spellEnd"/>
      </w:hyperlink>
    </w:p>
    <w:p w:rsidR="00C20DF9" w:rsidRDefault="00C20DF9" w:rsidP="00C20DF9">
      <w:pPr>
        <w:jc w:val="both"/>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23"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24" w:history="1">
        <w:r w:rsidRPr="00C74705">
          <w:rPr>
            <w:rStyle w:val="af8"/>
            <w:rFonts w:ascii="Segoe UI" w:hAnsi="Segoe UI" w:cs="Segoe UI"/>
            <w:sz w:val="18"/>
            <w:szCs w:val="18"/>
          </w:rPr>
          <w:t>Одноклассники</w:t>
        </w:r>
      </w:hyperlink>
      <w:r w:rsidRPr="00F21BF8">
        <w:rPr>
          <w:rStyle w:val="af8"/>
          <w:rFonts w:ascii="Segoe UI" w:hAnsi="Segoe UI" w:cs="Segoe UI"/>
          <w:sz w:val="18"/>
          <w:szCs w:val="18"/>
        </w:rPr>
        <w:t xml:space="preserve">, </w:t>
      </w:r>
      <w:hyperlink r:id="rId25"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26" w:history="1">
        <w:proofErr w:type="spellStart"/>
        <w:r w:rsidRPr="00141714">
          <w:rPr>
            <w:rStyle w:val="af8"/>
            <w:rFonts w:ascii="Segoe UI" w:hAnsi="Segoe UI" w:cs="Segoe UI"/>
            <w:sz w:val="20"/>
          </w:rPr>
          <w:t>Телеграм</w:t>
        </w:r>
        <w:proofErr w:type="spellEnd"/>
      </w:hyperlink>
    </w:p>
    <w:p w:rsidR="00C20DF9" w:rsidRDefault="00C20DF9" w:rsidP="00C20DF9">
      <w:pPr>
        <w:jc w:val="both"/>
      </w:pPr>
    </w:p>
    <w:p w:rsidR="00C20DF9" w:rsidRDefault="00C20DF9" w:rsidP="00C20DF9">
      <w:pPr>
        <w:jc w:val="both"/>
      </w:pPr>
    </w:p>
    <w:p w:rsidR="00C20DF9" w:rsidRDefault="00C20DF9" w:rsidP="00C20DF9">
      <w:pPr>
        <w:jc w:val="both"/>
        <w:rPr>
          <w:sz w:val="40"/>
          <w:szCs w:val="28"/>
        </w:rPr>
      </w:pPr>
    </w:p>
    <w:p w:rsidR="00C20DF9" w:rsidRDefault="00C20DF9" w:rsidP="00C20DF9">
      <w:pPr>
        <w:jc w:val="both"/>
        <w:rPr>
          <w:sz w:val="40"/>
          <w:szCs w:val="28"/>
        </w:rPr>
      </w:pPr>
    </w:p>
    <w:p w:rsidR="00C20DF9" w:rsidRDefault="00C20DF9" w:rsidP="00C20DF9">
      <w:pPr>
        <w:rPr>
          <w:b/>
          <w:sz w:val="28"/>
          <w:szCs w:val="28"/>
        </w:rPr>
      </w:pPr>
      <w:r w:rsidRPr="00533168">
        <w:rPr>
          <w:noProof/>
        </w:rPr>
        <w:lastRenderedPageBreak/>
        <w:drawing>
          <wp:inline distT="0" distB="0" distL="0" distR="0">
            <wp:extent cx="1743075" cy="75247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C20DF9" w:rsidRDefault="00C20DF9" w:rsidP="00C20DF9">
      <w:pPr>
        <w:rPr>
          <w:b/>
          <w:sz w:val="28"/>
          <w:szCs w:val="28"/>
        </w:rPr>
      </w:pPr>
    </w:p>
    <w:p w:rsidR="00C20DF9" w:rsidRDefault="00C20DF9" w:rsidP="00C20DF9">
      <w:pPr>
        <w:jc w:val="right"/>
        <w:rPr>
          <w:b/>
          <w:color w:val="4BACC6" w:themeColor="accent5"/>
          <w:sz w:val="28"/>
          <w:szCs w:val="28"/>
        </w:rPr>
      </w:pPr>
      <w:r>
        <w:rPr>
          <w:b/>
          <w:color w:val="4BACC6" w:themeColor="accent5"/>
          <w:sz w:val="28"/>
          <w:szCs w:val="28"/>
        </w:rPr>
        <w:t>НСПД</w:t>
      </w:r>
    </w:p>
    <w:p w:rsidR="00C20DF9" w:rsidRPr="009B2ECA" w:rsidRDefault="00C20DF9" w:rsidP="00C20DF9">
      <w:pPr>
        <w:jc w:val="right"/>
        <w:rPr>
          <w:b/>
          <w:color w:val="4BACC6" w:themeColor="accent5"/>
          <w:sz w:val="28"/>
          <w:szCs w:val="28"/>
        </w:rPr>
      </w:pPr>
    </w:p>
    <w:p w:rsidR="00C20DF9" w:rsidRPr="00BF75D5" w:rsidRDefault="00C20DF9" w:rsidP="00C20DF9">
      <w:pPr>
        <w:jc w:val="center"/>
        <w:rPr>
          <w:rFonts w:ascii="Segoe UI" w:hAnsi="Segoe UI" w:cs="Segoe UI"/>
          <w:b/>
          <w:color w:val="000000"/>
          <w:sz w:val="28"/>
          <w:szCs w:val="28"/>
        </w:rPr>
      </w:pPr>
      <w:proofErr w:type="gramStart"/>
      <w:r w:rsidRPr="00BF75D5">
        <w:rPr>
          <w:rFonts w:ascii="Segoe UI" w:hAnsi="Segoe UI" w:cs="Segoe UI"/>
          <w:b/>
          <w:color w:val="000000"/>
          <w:sz w:val="28"/>
          <w:szCs w:val="28"/>
        </w:rPr>
        <w:t>435 земельных участков и территорий Новосибирской области свободны для жилищного строительства</w:t>
      </w:r>
      <w:proofErr w:type="gramEnd"/>
    </w:p>
    <w:p w:rsidR="00C20DF9" w:rsidRPr="00BF75D5" w:rsidRDefault="00C20DF9" w:rsidP="00C20DF9">
      <w:pPr>
        <w:jc w:val="both"/>
        <w:rPr>
          <w:rFonts w:ascii="Segoe UI" w:hAnsi="Segoe UI" w:cs="Segoe UI"/>
          <w:color w:val="000000"/>
          <w:sz w:val="28"/>
          <w:szCs w:val="28"/>
        </w:rPr>
      </w:pPr>
    </w:p>
    <w:p w:rsidR="00C20DF9" w:rsidRPr="00BF75D5" w:rsidRDefault="00C20DF9" w:rsidP="00C20DF9">
      <w:pPr>
        <w:ind w:firstLine="709"/>
        <w:jc w:val="both"/>
        <w:rPr>
          <w:rFonts w:ascii="Segoe UI" w:hAnsi="Segoe UI" w:cs="Segoe UI"/>
          <w:color w:val="000000" w:themeColor="text1"/>
          <w:sz w:val="28"/>
          <w:szCs w:val="28"/>
        </w:rPr>
      </w:pPr>
      <w:r w:rsidRPr="00BF75D5">
        <w:rPr>
          <w:rFonts w:ascii="Segoe UI" w:hAnsi="Segoe UI" w:cs="Segoe UI"/>
          <w:color w:val="000000" w:themeColor="text1"/>
          <w:sz w:val="28"/>
          <w:szCs w:val="28"/>
        </w:rPr>
        <w:t>На 1 сентября 2024 года в Новосибирской области имеется 435 земельных участков и территорий общей площадью 2 773 га, свободных для жилищного строительства.</w:t>
      </w:r>
    </w:p>
    <w:p w:rsidR="00C20DF9" w:rsidRPr="00BF75D5" w:rsidRDefault="00C20DF9" w:rsidP="00C20DF9">
      <w:pPr>
        <w:ind w:firstLine="708"/>
        <w:jc w:val="both"/>
        <w:rPr>
          <w:rFonts w:ascii="Segoe UI" w:hAnsi="Segoe UI" w:cs="Segoe UI"/>
          <w:sz w:val="28"/>
          <w:szCs w:val="28"/>
        </w:rPr>
      </w:pPr>
      <w:r w:rsidRPr="00BF75D5">
        <w:rPr>
          <w:rFonts w:ascii="Segoe UI" w:hAnsi="Segoe UI" w:cs="Segoe UI"/>
          <w:i/>
          <w:sz w:val="28"/>
          <w:szCs w:val="28"/>
        </w:rPr>
        <w:t xml:space="preserve">«Поиском свободных участков занимается региональный оперативный штаб, в который входят представители Управления </w:t>
      </w:r>
      <w:proofErr w:type="spellStart"/>
      <w:r w:rsidRPr="00BF75D5">
        <w:rPr>
          <w:rFonts w:ascii="Segoe UI" w:hAnsi="Segoe UI" w:cs="Segoe UI"/>
          <w:i/>
          <w:sz w:val="28"/>
          <w:szCs w:val="28"/>
        </w:rPr>
        <w:t>Росреестра</w:t>
      </w:r>
      <w:proofErr w:type="spellEnd"/>
      <w:r w:rsidRPr="00BF75D5">
        <w:rPr>
          <w:rFonts w:ascii="Segoe UI" w:hAnsi="Segoe UI" w:cs="Segoe UI"/>
          <w:i/>
          <w:sz w:val="28"/>
          <w:szCs w:val="28"/>
        </w:rPr>
        <w:t xml:space="preserve"> по Новосибирской области, филиала ППК «</w:t>
      </w:r>
      <w:proofErr w:type="spellStart"/>
      <w:r w:rsidRPr="00BF75D5">
        <w:rPr>
          <w:rFonts w:ascii="Segoe UI" w:hAnsi="Segoe UI" w:cs="Segoe UI"/>
          <w:i/>
          <w:sz w:val="28"/>
          <w:szCs w:val="28"/>
        </w:rPr>
        <w:t>Роскадастр</w:t>
      </w:r>
      <w:proofErr w:type="spellEnd"/>
      <w:r w:rsidRPr="00BF75D5">
        <w:rPr>
          <w:rFonts w:ascii="Segoe UI" w:hAnsi="Segoe UI" w:cs="Segoe UI"/>
          <w:i/>
          <w:sz w:val="28"/>
          <w:szCs w:val="28"/>
        </w:rPr>
        <w:t>», региональных органов власти и профессионального сообщества. Они также анализируют потенциал земельных участков и разрабатывают стратегии для улучшения их использования»,</w:t>
      </w:r>
      <w:r w:rsidRPr="00BF75D5">
        <w:rPr>
          <w:rFonts w:ascii="Segoe UI" w:hAnsi="Segoe UI" w:cs="Segoe UI"/>
          <w:sz w:val="28"/>
          <w:szCs w:val="28"/>
        </w:rPr>
        <w:t xml:space="preserve"> - сообщила руководитель новосибирского </w:t>
      </w:r>
      <w:proofErr w:type="spellStart"/>
      <w:r w:rsidRPr="00BF75D5">
        <w:rPr>
          <w:rFonts w:ascii="Segoe UI" w:hAnsi="Segoe UI" w:cs="Segoe UI"/>
          <w:sz w:val="28"/>
          <w:szCs w:val="28"/>
        </w:rPr>
        <w:t>Росреестра</w:t>
      </w:r>
      <w:proofErr w:type="spellEnd"/>
      <w:r w:rsidRPr="00BF75D5">
        <w:rPr>
          <w:rFonts w:ascii="Segoe UI" w:hAnsi="Segoe UI" w:cs="Segoe UI"/>
          <w:sz w:val="28"/>
          <w:szCs w:val="28"/>
        </w:rPr>
        <w:t xml:space="preserve"> </w:t>
      </w:r>
      <w:r w:rsidRPr="00BF75D5">
        <w:rPr>
          <w:rFonts w:ascii="Segoe UI" w:hAnsi="Segoe UI" w:cs="Segoe UI"/>
          <w:b/>
          <w:sz w:val="28"/>
          <w:szCs w:val="28"/>
        </w:rPr>
        <w:t xml:space="preserve">Светлана </w:t>
      </w:r>
      <w:proofErr w:type="spellStart"/>
      <w:r w:rsidRPr="00BF75D5">
        <w:rPr>
          <w:rFonts w:ascii="Segoe UI" w:hAnsi="Segoe UI" w:cs="Segoe UI"/>
          <w:b/>
          <w:sz w:val="28"/>
          <w:szCs w:val="28"/>
        </w:rPr>
        <w:t>Рягузова</w:t>
      </w:r>
      <w:proofErr w:type="spellEnd"/>
      <w:r w:rsidRPr="00BF75D5">
        <w:rPr>
          <w:rFonts w:ascii="Segoe UI" w:hAnsi="Segoe UI" w:cs="Segoe UI"/>
          <w:sz w:val="28"/>
          <w:szCs w:val="28"/>
        </w:rPr>
        <w:t>.</w:t>
      </w:r>
    </w:p>
    <w:p w:rsidR="00C20DF9" w:rsidRPr="00BF75D5" w:rsidRDefault="00C20DF9" w:rsidP="00C20DF9">
      <w:pPr>
        <w:ind w:firstLine="709"/>
        <w:jc w:val="both"/>
        <w:rPr>
          <w:rFonts w:ascii="Segoe UI" w:hAnsi="Segoe UI" w:cs="Segoe UI"/>
          <w:color w:val="000000" w:themeColor="text1"/>
          <w:sz w:val="28"/>
          <w:szCs w:val="28"/>
        </w:rPr>
      </w:pPr>
      <w:r w:rsidRPr="00BF75D5">
        <w:rPr>
          <w:rFonts w:ascii="Segoe UI" w:hAnsi="Segoe UI" w:cs="Segoe UI"/>
          <w:color w:val="000000" w:themeColor="text1"/>
          <w:sz w:val="28"/>
          <w:szCs w:val="28"/>
        </w:rPr>
        <w:t xml:space="preserve">Из общего количества выявленных земельных участков 193 могут быть получены гражданами для строительства индивидуальных жилых домов. Такие участки расположены на территории городов Бердск, </w:t>
      </w:r>
      <w:proofErr w:type="spellStart"/>
      <w:r w:rsidRPr="00BF75D5">
        <w:rPr>
          <w:rFonts w:ascii="Segoe UI" w:hAnsi="Segoe UI" w:cs="Segoe UI"/>
          <w:color w:val="000000" w:themeColor="text1"/>
          <w:sz w:val="28"/>
          <w:szCs w:val="28"/>
        </w:rPr>
        <w:t>Искитим</w:t>
      </w:r>
      <w:proofErr w:type="spellEnd"/>
      <w:r w:rsidRPr="00BF75D5">
        <w:rPr>
          <w:rFonts w:ascii="Segoe UI" w:hAnsi="Segoe UI" w:cs="Segoe UI"/>
          <w:color w:val="000000" w:themeColor="text1"/>
          <w:sz w:val="28"/>
          <w:szCs w:val="28"/>
        </w:rPr>
        <w:t xml:space="preserve">, Куйбышев, в населенных пунктах шести районов области: Новосибирский, </w:t>
      </w:r>
      <w:proofErr w:type="spellStart"/>
      <w:r w:rsidRPr="00BF75D5">
        <w:rPr>
          <w:rFonts w:ascii="Segoe UI" w:hAnsi="Segoe UI" w:cs="Segoe UI"/>
          <w:color w:val="000000" w:themeColor="text1"/>
          <w:sz w:val="28"/>
          <w:szCs w:val="28"/>
        </w:rPr>
        <w:t>Барабинский</w:t>
      </w:r>
      <w:proofErr w:type="spellEnd"/>
      <w:r w:rsidRPr="00BF75D5">
        <w:rPr>
          <w:rFonts w:ascii="Segoe UI" w:hAnsi="Segoe UI" w:cs="Segoe UI"/>
          <w:color w:val="000000" w:themeColor="text1"/>
          <w:sz w:val="28"/>
          <w:szCs w:val="28"/>
        </w:rPr>
        <w:t xml:space="preserve">, Карасукский, </w:t>
      </w:r>
      <w:proofErr w:type="spellStart"/>
      <w:r w:rsidRPr="00BF75D5">
        <w:rPr>
          <w:rFonts w:ascii="Segoe UI" w:hAnsi="Segoe UI" w:cs="Segoe UI"/>
          <w:color w:val="000000" w:themeColor="text1"/>
          <w:sz w:val="28"/>
          <w:szCs w:val="28"/>
        </w:rPr>
        <w:t>Колыванский</w:t>
      </w:r>
      <w:proofErr w:type="spellEnd"/>
      <w:r w:rsidRPr="00BF75D5">
        <w:rPr>
          <w:rFonts w:ascii="Segoe UI" w:hAnsi="Segoe UI" w:cs="Segoe UI"/>
          <w:color w:val="000000" w:themeColor="text1"/>
          <w:sz w:val="28"/>
          <w:szCs w:val="28"/>
        </w:rPr>
        <w:t xml:space="preserve">, Ордынский, Северный. Наибольшее количество участков для индивидуального жилищного строительства выявлено на территории </w:t>
      </w:r>
      <w:proofErr w:type="spellStart"/>
      <w:r w:rsidRPr="00BF75D5">
        <w:rPr>
          <w:rFonts w:ascii="Segoe UI" w:hAnsi="Segoe UI" w:cs="Segoe UI"/>
          <w:color w:val="000000" w:themeColor="text1"/>
          <w:sz w:val="28"/>
          <w:szCs w:val="28"/>
        </w:rPr>
        <w:t>Черепановского</w:t>
      </w:r>
      <w:proofErr w:type="spellEnd"/>
      <w:r w:rsidRPr="00BF75D5">
        <w:rPr>
          <w:rFonts w:ascii="Segoe UI" w:hAnsi="Segoe UI" w:cs="Segoe UI"/>
          <w:color w:val="000000" w:themeColor="text1"/>
          <w:sz w:val="28"/>
          <w:szCs w:val="28"/>
        </w:rPr>
        <w:t xml:space="preserve"> района - 52%. </w:t>
      </w:r>
    </w:p>
    <w:p w:rsidR="00C20DF9" w:rsidRPr="00BF75D5" w:rsidRDefault="00C20DF9" w:rsidP="00C20DF9">
      <w:pPr>
        <w:ind w:firstLine="709"/>
        <w:jc w:val="both"/>
        <w:rPr>
          <w:rFonts w:ascii="Segoe UI" w:hAnsi="Segoe UI" w:cs="Segoe UI"/>
          <w:color w:val="000000" w:themeColor="text1"/>
          <w:sz w:val="28"/>
          <w:szCs w:val="28"/>
        </w:rPr>
      </w:pPr>
      <w:r w:rsidRPr="00BF75D5">
        <w:rPr>
          <w:rFonts w:ascii="Segoe UI" w:hAnsi="Segoe UI" w:cs="Segoe UI"/>
          <w:color w:val="000000" w:themeColor="text1"/>
          <w:sz w:val="28"/>
          <w:szCs w:val="28"/>
        </w:rPr>
        <w:t xml:space="preserve">Для многоквартирного строительства выявлено 242 земельных участка и территорий. Участки и территории выявлены в пяти районах города Новосибирска - Калининский, Ленинский, Октябрьский, Дзержинский и Советский. Свободные участки под многоквартирное строительство выявлены также в городах Чулым, Обь, Карасук и населенных пунктах пяти районов области: Новосибирский, </w:t>
      </w:r>
      <w:proofErr w:type="spellStart"/>
      <w:r w:rsidRPr="00BF75D5">
        <w:rPr>
          <w:rFonts w:ascii="Segoe UI" w:hAnsi="Segoe UI" w:cs="Segoe UI"/>
          <w:color w:val="000000" w:themeColor="text1"/>
          <w:sz w:val="28"/>
          <w:szCs w:val="28"/>
        </w:rPr>
        <w:t>Искитимский</w:t>
      </w:r>
      <w:proofErr w:type="spellEnd"/>
      <w:r w:rsidRPr="00BF75D5">
        <w:rPr>
          <w:rFonts w:ascii="Segoe UI" w:hAnsi="Segoe UI" w:cs="Segoe UI"/>
          <w:color w:val="000000" w:themeColor="text1"/>
          <w:sz w:val="28"/>
          <w:szCs w:val="28"/>
        </w:rPr>
        <w:t xml:space="preserve">, Ордынский, Северный, </w:t>
      </w:r>
      <w:proofErr w:type="spellStart"/>
      <w:r w:rsidRPr="00BF75D5">
        <w:rPr>
          <w:rFonts w:ascii="Segoe UI" w:hAnsi="Segoe UI" w:cs="Segoe UI"/>
          <w:color w:val="000000" w:themeColor="text1"/>
          <w:sz w:val="28"/>
          <w:szCs w:val="28"/>
        </w:rPr>
        <w:t>Сузунский</w:t>
      </w:r>
      <w:proofErr w:type="spellEnd"/>
      <w:r w:rsidRPr="00BF75D5">
        <w:rPr>
          <w:rFonts w:ascii="Segoe UI" w:hAnsi="Segoe UI" w:cs="Segoe UI"/>
          <w:color w:val="000000" w:themeColor="text1"/>
          <w:sz w:val="28"/>
          <w:szCs w:val="28"/>
        </w:rPr>
        <w:t>.</w:t>
      </w:r>
    </w:p>
    <w:p w:rsidR="00C20DF9" w:rsidRPr="00BF75D5" w:rsidRDefault="00C20DF9" w:rsidP="00C20DF9">
      <w:pPr>
        <w:ind w:firstLine="709"/>
        <w:jc w:val="both"/>
        <w:rPr>
          <w:rFonts w:ascii="Segoe UI" w:hAnsi="Segoe UI" w:cs="Segoe UI"/>
          <w:color w:val="000000" w:themeColor="text1"/>
          <w:sz w:val="28"/>
          <w:szCs w:val="28"/>
        </w:rPr>
      </w:pPr>
      <w:r w:rsidRPr="00BF75D5">
        <w:rPr>
          <w:rFonts w:ascii="Segoe UI" w:hAnsi="Segoe UI" w:cs="Segoe UI"/>
          <w:color w:val="000000" w:themeColor="text1"/>
          <w:sz w:val="28"/>
          <w:szCs w:val="28"/>
        </w:rPr>
        <w:t xml:space="preserve">Свободные земельные участки и территории отображаются на Публичной кадастровой карте, для поиска достаточно воспользоваться сервисом «Земля для стройки», выбрав на Публичной кадастровой карте </w:t>
      </w:r>
      <w:proofErr w:type="spellStart"/>
      <w:r w:rsidRPr="00BF75D5">
        <w:rPr>
          <w:rFonts w:ascii="Segoe UI" w:hAnsi="Segoe UI" w:cs="Segoe UI"/>
          <w:color w:val="000000" w:themeColor="text1"/>
          <w:sz w:val="28"/>
          <w:szCs w:val="28"/>
        </w:rPr>
        <w:t>Росреестра</w:t>
      </w:r>
      <w:proofErr w:type="spellEnd"/>
      <w:r w:rsidRPr="00BF75D5">
        <w:rPr>
          <w:rFonts w:ascii="Segoe UI" w:hAnsi="Segoe UI" w:cs="Segoe UI"/>
          <w:color w:val="000000" w:themeColor="text1"/>
          <w:sz w:val="28"/>
          <w:szCs w:val="28"/>
        </w:rPr>
        <w:t> https://pkk.rosreestr.ru/ раздел «Жилищное строительство».</w:t>
      </w:r>
    </w:p>
    <w:p w:rsidR="00C20DF9" w:rsidRPr="00BF75D5" w:rsidRDefault="00C20DF9" w:rsidP="00C20DF9">
      <w:pPr>
        <w:ind w:firstLine="709"/>
        <w:jc w:val="both"/>
        <w:rPr>
          <w:rFonts w:ascii="Segoe UI" w:hAnsi="Segoe UI" w:cs="Segoe UI"/>
          <w:color w:val="000000" w:themeColor="text1"/>
          <w:sz w:val="28"/>
          <w:szCs w:val="28"/>
        </w:rPr>
      </w:pPr>
    </w:p>
    <w:p w:rsidR="00C20DF9" w:rsidRPr="00BF75D5" w:rsidRDefault="00C20DF9" w:rsidP="00C20DF9">
      <w:pPr>
        <w:autoSpaceDE w:val="0"/>
        <w:autoSpaceDN w:val="0"/>
        <w:adjustRightInd w:val="0"/>
        <w:jc w:val="right"/>
        <w:rPr>
          <w:rFonts w:ascii="Segoe UI" w:eastAsia="Quattrocento Sans" w:hAnsi="Segoe UI" w:cs="Segoe UI"/>
          <w:b/>
          <w:i/>
          <w:color w:val="000000"/>
          <w:szCs w:val="28"/>
        </w:rPr>
      </w:pPr>
      <w:r w:rsidRPr="00BF75D5">
        <w:rPr>
          <w:rFonts w:ascii="Segoe UI" w:eastAsia="Quattrocento Sans" w:hAnsi="Segoe UI" w:cs="Segoe UI"/>
          <w:b/>
          <w:i/>
          <w:color w:val="000000"/>
          <w:szCs w:val="28"/>
        </w:rPr>
        <w:t xml:space="preserve">материал подготовлен Управлением </w:t>
      </w:r>
      <w:proofErr w:type="spellStart"/>
      <w:r w:rsidRPr="00BF75D5">
        <w:rPr>
          <w:rFonts w:ascii="Segoe UI" w:eastAsia="Quattrocento Sans" w:hAnsi="Segoe UI" w:cs="Segoe UI"/>
          <w:b/>
          <w:i/>
          <w:color w:val="000000"/>
          <w:szCs w:val="28"/>
        </w:rPr>
        <w:t>Росреестра</w:t>
      </w:r>
      <w:proofErr w:type="spellEnd"/>
      <w:r w:rsidRPr="00BF75D5">
        <w:rPr>
          <w:rFonts w:ascii="Segoe UI" w:eastAsia="Quattrocento Sans" w:hAnsi="Segoe UI" w:cs="Segoe UI"/>
          <w:b/>
          <w:i/>
          <w:color w:val="000000"/>
          <w:szCs w:val="28"/>
        </w:rPr>
        <w:t xml:space="preserve"> </w:t>
      </w:r>
    </w:p>
    <w:p w:rsidR="00C20DF9" w:rsidRPr="00BF75D5" w:rsidRDefault="00C20DF9" w:rsidP="00C20DF9">
      <w:pPr>
        <w:autoSpaceDE w:val="0"/>
        <w:autoSpaceDN w:val="0"/>
        <w:adjustRightInd w:val="0"/>
        <w:jc w:val="right"/>
        <w:rPr>
          <w:rFonts w:ascii="Segoe UI" w:eastAsia="Quattrocento Sans" w:hAnsi="Segoe UI" w:cs="Segoe UI"/>
          <w:b/>
          <w:i/>
          <w:color w:val="000000"/>
          <w:szCs w:val="28"/>
        </w:rPr>
      </w:pPr>
      <w:r w:rsidRPr="00BF75D5">
        <w:rPr>
          <w:rFonts w:ascii="Segoe UI" w:eastAsia="Quattrocento Sans" w:hAnsi="Segoe UI" w:cs="Segoe UI"/>
          <w:b/>
          <w:i/>
          <w:color w:val="000000"/>
          <w:szCs w:val="28"/>
        </w:rPr>
        <w:lastRenderedPageBreak/>
        <w:t xml:space="preserve">по Новосибирской области </w:t>
      </w:r>
    </w:p>
    <w:p w:rsidR="00C20DF9" w:rsidRDefault="00C20DF9" w:rsidP="00C20DF9">
      <w:pPr>
        <w:autoSpaceDE w:val="0"/>
        <w:autoSpaceDN w:val="0"/>
        <w:adjustRightInd w:val="0"/>
        <w:jc w:val="right"/>
        <w:rPr>
          <w:rFonts w:ascii="Segoe UI" w:eastAsia="Quattrocento Sans" w:hAnsi="Segoe UI" w:cs="Segoe UI"/>
          <w:b/>
          <w:i/>
          <w:color w:val="000000"/>
        </w:rPr>
      </w:pPr>
    </w:p>
    <w:p w:rsidR="00C20DF9" w:rsidRPr="00141714" w:rsidRDefault="00C20DF9" w:rsidP="00C20DF9">
      <w:pPr>
        <w:autoSpaceDE w:val="0"/>
        <w:autoSpaceDN w:val="0"/>
        <w:adjustRightInd w:val="0"/>
        <w:jc w:val="right"/>
        <w:rPr>
          <w:rFonts w:ascii="Segoe UI" w:hAnsi="Segoe UI" w:cs="Segoe UI"/>
          <w:b/>
          <w:bCs/>
          <w:i/>
          <w:iCs/>
          <w:color w:val="0070C0"/>
        </w:rPr>
      </w:pPr>
      <w:r w:rsidRPr="00301353">
        <w:rPr>
          <w:rFonts w:ascii="Calibri" w:hAnsi="Calibri"/>
          <w:noProof/>
        </w:rPr>
        <w:pict>
          <v:shape id="_x0000_s2053" type="#_x0000_t32" style="position:absolute;left:0;text-align:left;margin-left:-3.3pt;margin-top:7.1pt;width:490.5pt;height:0;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" strokecolor="#0070c0"/>
        </w:pict>
      </w:r>
    </w:p>
    <w:p w:rsidR="00C20DF9" w:rsidRPr="00141714" w:rsidRDefault="00C20DF9" w:rsidP="00C20DF9">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C20DF9" w:rsidRPr="00141714" w:rsidRDefault="00C20DF9" w:rsidP="00C20DF9">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C20DF9" w:rsidRPr="00141714" w:rsidRDefault="00C20DF9" w:rsidP="00C20DF9">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C20DF9" w:rsidRPr="00141714" w:rsidRDefault="00C20DF9" w:rsidP="00C20DF9">
      <w:pPr>
        <w:autoSpaceDE w:val="0"/>
        <w:autoSpaceDN w:val="0"/>
        <w:adjustRightInd w:val="0"/>
        <w:jc w:val="both"/>
        <w:rPr>
          <w:rFonts w:ascii="Segoe UI" w:hAnsi="Segoe UI" w:cs="Segoe UI"/>
          <w:color w:val="000000"/>
          <w:sz w:val="16"/>
          <w:szCs w:val="18"/>
        </w:rPr>
      </w:pPr>
      <w:hyperlink r:id="rId27" w:history="1">
        <w:r w:rsidRPr="003E08DB">
          <w:rPr>
            <w:rStyle w:val="af8"/>
            <w:rFonts w:ascii="Segoe UI" w:eastAsiaTheme="majorEastAsia" w:hAnsi="Segoe UI" w:cs="Segoe UI"/>
            <w:sz w:val="18"/>
            <w:szCs w:val="20"/>
            <w:lang/>
          </w:rPr>
          <w:t>oko@r</w:t>
        </w:r>
        <w:r w:rsidRPr="003E08DB">
          <w:rPr>
            <w:rStyle w:val="af8"/>
            <w:rFonts w:ascii="Segoe UI" w:eastAsiaTheme="majorEastAsia" w:hAnsi="Segoe UI" w:cs="Segoe UI"/>
            <w:sz w:val="18"/>
            <w:szCs w:val="20"/>
          </w:rPr>
          <w:t>54</w:t>
        </w:r>
        <w:r w:rsidRPr="003E08DB">
          <w:rPr>
            <w:rStyle w:val="af8"/>
            <w:rFonts w:ascii="Segoe UI" w:eastAsiaTheme="majorEastAsia" w:hAnsi="Segoe UI" w:cs="Segoe UI"/>
            <w:sz w:val="18"/>
            <w:szCs w:val="20"/>
            <w:lang/>
          </w:rPr>
          <w:t>.</w:t>
        </w:r>
        <w:proofErr w:type="spellStart"/>
        <w:r w:rsidRPr="003E08DB">
          <w:rPr>
            <w:rStyle w:val="af8"/>
            <w:rFonts w:ascii="Segoe UI" w:eastAsiaTheme="majorEastAsia"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C20DF9" w:rsidRPr="00141714" w:rsidRDefault="00C20DF9" w:rsidP="00C20DF9">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28" w:history="1">
        <w:proofErr w:type="spellStart"/>
        <w:r w:rsidRPr="00141714">
          <w:rPr>
            <w:rFonts w:ascii="Segoe UI" w:hAnsi="Segoe UI" w:cs="Segoe UI"/>
            <w:color w:val="0000FF"/>
            <w:sz w:val="20"/>
            <w:szCs w:val="20"/>
            <w:u w:val="single"/>
            <w:lang/>
          </w:rPr>
          <w:t>Росреестр</w:t>
        </w:r>
        <w:proofErr w:type="spellEnd"/>
      </w:hyperlink>
    </w:p>
    <w:p w:rsidR="00C20DF9" w:rsidRDefault="00C20DF9" w:rsidP="00C20DF9">
      <w:pPr>
        <w:jc w:val="both"/>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29"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30" w:history="1">
        <w:r w:rsidRPr="00C74705">
          <w:rPr>
            <w:rStyle w:val="af8"/>
            <w:rFonts w:ascii="Segoe UI" w:eastAsiaTheme="majorEastAsia" w:hAnsi="Segoe UI" w:cs="Segoe UI"/>
            <w:sz w:val="18"/>
            <w:szCs w:val="18"/>
          </w:rPr>
          <w:t>Одноклассники</w:t>
        </w:r>
      </w:hyperlink>
      <w:r w:rsidRPr="00F21BF8">
        <w:rPr>
          <w:rStyle w:val="af8"/>
          <w:rFonts w:ascii="Segoe UI" w:eastAsiaTheme="majorEastAsia" w:hAnsi="Segoe UI" w:cs="Segoe UI"/>
          <w:sz w:val="18"/>
          <w:szCs w:val="18"/>
        </w:rPr>
        <w:t xml:space="preserve">, </w:t>
      </w:r>
      <w:hyperlink r:id="rId31" w:history="1">
        <w:proofErr w:type="spellStart"/>
        <w:r w:rsidRPr="00967E00">
          <w:rPr>
            <w:rStyle w:val="af8"/>
            <w:rFonts w:ascii="Segoe UI" w:eastAsiaTheme="majorEastAsia" w:hAnsi="Segoe UI" w:cs="Segoe UI"/>
            <w:sz w:val="20"/>
            <w:szCs w:val="20"/>
            <w:lang/>
          </w:rPr>
          <w:t>Яндекс</w:t>
        </w:r>
        <w:proofErr w:type="spellEnd"/>
        <w:r w:rsidRPr="00967E00">
          <w:rPr>
            <w:rStyle w:val="af8"/>
            <w:rFonts w:ascii="Segoe UI" w:eastAsiaTheme="majorEastAsia" w:hAnsi="Segoe UI" w:cs="Segoe UI"/>
            <w:sz w:val="20"/>
            <w:szCs w:val="20"/>
          </w:rPr>
          <w:t>.</w:t>
        </w:r>
        <w:r w:rsidRPr="00967E00">
          <w:rPr>
            <w:rStyle w:val="af8"/>
            <w:rFonts w:ascii="Segoe UI" w:eastAsiaTheme="majorEastAsia" w:hAnsi="Segoe UI" w:cs="Segoe UI"/>
            <w:sz w:val="20"/>
            <w:szCs w:val="20"/>
            <w:lang/>
          </w:rPr>
          <w:t>Дзен</w:t>
        </w:r>
      </w:hyperlink>
      <w:r w:rsidRPr="00F21BF8">
        <w:rPr>
          <w:rStyle w:val="af8"/>
          <w:rFonts w:ascii="Segoe UI" w:eastAsiaTheme="majorEastAsia" w:hAnsi="Segoe UI" w:cs="Segoe UI"/>
          <w:sz w:val="20"/>
          <w:szCs w:val="20"/>
        </w:rPr>
        <w:t xml:space="preserve">, </w:t>
      </w:r>
      <w:hyperlink r:id="rId32" w:history="1">
        <w:proofErr w:type="spellStart"/>
        <w:r w:rsidRPr="00141714">
          <w:rPr>
            <w:rStyle w:val="af8"/>
            <w:rFonts w:ascii="Segoe UI" w:eastAsiaTheme="majorEastAsia" w:hAnsi="Segoe UI" w:cs="Segoe UI"/>
            <w:sz w:val="20"/>
          </w:rPr>
          <w:t>Телеграм</w:t>
        </w:r>
        <w:proofErr w:type="spellEnd"/>
      </w:hyperlink>
    </w:p>
    <w:p w:rsidR="00C20DF9" w:rsidRPr="003454D9" w:rsidRDefault="00C20DF9" w:rsidP="00C20DF9">
      <w:pPr>
        <w:ind w:firstLine="709"/>
        <w:jc w:val="right"/>
        <w:rPr>
          <w:color w:val="000000" w:themeColor="text1"/>
          <w:sz w:val="28"/>
          <w:szCs w:val="28"/>
        </w:rPr>
      </w:pPr>
    </w:p>
    <w:p w:rsidR="00C20DF9" w:rsidRDefault="00C20DF9" w:rsidP="00C20DF9">
      <w:pPr>
        <w:rPr>
          <w:b/>
          <w:sz w:val="28"/>
          <w:szCs w:val="28"/>
        </w:rPr>
      </w:pPr>
      <w:r w:rsidRPr="00533168">
        <w:rPr>
          <w:noProof/>
        </w:rPr>
        <w:drawing>
          <wp:inline distT="0" distB="0" distL="0" distR="0">
            <wp:extent cx="1743075" cy="75247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C20DF9" w:rsidRDefault="00C20DF9" w:rsidP="00C20DF9">
      <w:pPr>
        <w:rPr>
          <w:b/>
          <w:sz w:val="28"/>
          <w:szCs w:val="28"/>
        </w:rPr>
      </w:pPr>
    </w:p>
    <w:p w:rsidR="00C20DF9" w:rsidRDefault="00C20DF9" w:rsidP="00C20DF9">
      <w:pPr>
        <w:jc w:val="right"/>
        <w:rPr>
          <w:b/>
          <w:color w:val="4F81BD" w:themeColor="accent1"/>
          <w:sz w:val="28"/>
          <w:szCs w:val="28"/>
        </w:rPr>
      </w:pPr>
      <w:r w:rsidRPr="0079380E">
        <w:rPr>
          <w:b/>
          <w:color w:val="4F81BD" w:themeColor="accent1"/>
          <w:sz w:val="28"/>
          <w:szCs w:val="28"/>
        </w:rPr>
        <w:t>АНОНС</w:t>
      </w:r>
    </w:p>
    <w:p w:rsidR="00C20DF9" w:rsidRDefault="00C20DF9" w:rsidP="00C20DF9">
      <w:pPr>
        <w:ind w:firstLine="709"/>
        <w:jc w:val="both"/>
        <w:rPr>
          <w:rFonts w:ascii="Segoe UI" w:hAnsi="Segoe UI" w:cs="Segoe UI"/>
          <w:strike/>
          <w:sz w:val="28"/>
          <w:szCs w:val="28"/>
        </w:rPr>
      </w:pPr>
    </w:p>
    <w:p w:rsidR="00C20DF9" w:rsidRDefault="00C20DF9" w:rsidP="00C20DF9">
      <w:pPr>
        <w:ind w:firstLine="709"/>
        <w:jc w:val="both"/>
        <w:rPr>
          <w:rFonts w:ascii="Segoe UI" w:hAnsi="Segoe UI" w:cs="Segoe UI"/>
          <w:strike/>
          <w:sz w:val="28"/>
          <w:szCs w:val="28"/>
        </w:rPr>
      </w:pPr>
    </w:p>
    <w:p w:rsidR="00C20DF9" w:rsidRDefault="00C20DF9" w:rsidP="00C20DF9">
      <w:pPr>
        <w:ind w:firstLine="709"/>
        <w:jc w:val="both"/>
        <w:rPr>
          <w:rFonts w:ascii="Segoe UI" w:hAnsi="Segoe UI" w:cs="Segoe UI"/>
          <w:strike/>
          <w:sz w:val="28"/>
          <w:szCs w:val="28"/>
        </w:rPr>
      </w:pPr>
    </w:p>
    <w:p w:rsidR="00C20DF9" w:rsidRPr="009D5C0A" w:rsidRDefault="00C20DF9" w:rsidP="00C20DF9">
      <w:pPr>
        <w:spacing w:line="276" w:lineRule="auto"/>
        <w:jc w:val="center"/>
        <w:rPr>
          <w:rFonts w:ascii="Segoe UI" w:hAnsi="Segoe UI" w:cs="Segoe UI"/>
          <w:b/>
          <w:sz w:val="28"/>
          <w:szCs w:val="28"/>
        </w:rPr>
      </w:pPr>
      <w:r w:rsidRPr="009D5C0A">
        <w:rPr>
          <w:rFonts w:ascii="Segoe UI" w:hAnsi="Segoe UI" w:cs="Segoe UI"/>
          <w:b/>
          <w:sz w:val="28"/>
          <w:szCs w:val="28"/>
        </w:rPr>
        <w:t xml:space="preserve">Час </w:t>
      </w:r>
      <w:proofErr w:type="spellStart"/>
      <w:r w:rsidRPr="009D5C0A">
        <w:rPr>
          <w:rFonts w:ascii="Segoe UI" w:hAnsi="Segoe UI" w:cs="Segoe UI"/>
          <w:b/>
          <w:sz w:val="28"/>
          <w:szCs w:val="28"/>
        </w:rPr>
        <w:t>Росреестра</w:t>
      </w:r>
      <w:proofErr w:type="spellEnd"/>
      <w:r w:rsidRPr="009D5C0A">
        <w:rPr>
          <w:rFonts w:ascii="Segoe UI" w:hAnsi="Segoe UI" w:cs="Segoe UI"/>
          <w:b/>
          <w:sz w:val="28"/>
          <w:szCs w:val="28"/>
        </w:rPr>
        <w:t xml:space="preserve"> - в МФЦ: </w:t>
      </w:r>
    </w:p>
    <w:p w:rsidR="00C20DF9" w:rsidRDefault="00C20DF9" w:rsidP="00C20DF9">
      <w:pPr>
        <w:spacing w:line="276" w:lineRule="auto"/>
        <w:jc w:val="center"/>
        <w:rPr>
          <w:rFonts w:ascii="Segoe UI" w:hAnsi="Segoe UI" w:cs="Segoe UI"/>
          <w:b/>
          <w:sz w:val="28"/>
          <w:szCs w:val="28"/>
        </w:rPr>
      </w:pPr>
      <w:r>
        <w:rPr>
          <w:rFonts w:ascii="Segoe UI" w:hAnsi="Segoe UI" w:cs="Segoe UI"/>
          <w:b/>
          <w:sz w:val="28"/>
          <w:szCs w:val="28"/>
        </w:rPr>
        <w:t xml:space="preserve">консультации </w:t>
      </w:r>
      <w:r w:rsidRPr="009D5C0A">
        <w:rPr>
          <w:rFonts w:ascii="Segoe UI" w:hAnsi="Segoe UI" w:cs="Segoe UI"/>
          <w:b/>
          <w:sz w:val="28"/>
          <w:szCs w:val="28"/>
        </w:rPr>
        <w:t>специалист</w:t>
      </w:r>
      <w:r>
        <w:rPr>
          <w:rFonts w:ascii="Segoe UI" w:hAnsi="Segoe UI" w:cs="Segoe UI"/>
          <w:b/>
          <w:sz w:val="28"/>
          <w:szCs w:val="28"/>
        </w:rPr>
        <w:t>ов</w:t>
      </w:r>
      <w:r w:rsidRPr="009D5C0A">
        <w:rPr>
          <w:rFonts w:ascii="Segoe UI" w:hAnsi="Segoe UI" w:cs="Segoe UI"/>
          <w:b/>
          <w:sz w:val="28"/>
          <w:szCs w:val="28"/>
        </w:rPr>
        <w:t xml:space="preserve"> </w:t>
      </w:r>
      <w:proofErr w:type="spellStart"/>
      <w:r w:rsidRPr="009D5C0A">
        <w:rPr>
          <w:rFonts w:ascii="Segoe UI" w:hAnsi="Segoe UI" w:cs="Segoe UI"/>
          <w:b/>
          <w:sz w:val="28"/>
          <w:szCs w:val="28"/>
        </w:rPr>
        <w:t>Росреестра</w:t>
      </w:r>
      <w:proofErr w:type="spellEnd"/>
      <w:r w:rsidRPr="009D5C0A">
        <w:rPr>
          <w:rFonts w:ascii="Segoe UI" w:hAnsi="Segoe UI" w:cs="Segoe UI"/>
          <w:b/>
          <w:sz w:val="28"/>
          <w:szCs w:val="28"/>
        </w:rPr>
        <w:t xml:space="preserve"> </w:t>
      </w:r>
    </w:p>
    <w:p w:rsidR="00C20DF9" w:rsidRPr="009D5C0A" w:rsidRDefault="00C20DF9" w:rsidP="00C20DF9">
      <w:pPr>
        <w:spacing w:line="276" w:lineRule="auto"/>
        <w:jc w:val="center"/>
        <w:rPr>
          <w:rFonts w:ascii="Segoe UI" w:hAnsi="Segoe UI" w:cs="Segoe UI"/>
          <w:b/>
          <w:sz w:val="28"/>
          <w:szCs w:val="28"/>
        </w:rPr>
      </w:pPr>
      <w:r>
        <w:rPr>
          <w:rFonts w:ascii="Segoe UI" w:hAnsi="Segoe UI" w:cs="Segoe UI"/>
          <w:b/>
          <w:sz w:val="28"/>
          <w:szCs w:val="28"/>
        </w:rPr>
        <w:t>пройдут в Новосибирске и Татарске</w:t>
      </w:r>
    </w:p>
    <w:p w:rsidR="00C20DF9" w:rsidRPr="009D5C0A" w:rsidRDefault="00C20DF9" w:rsidP="00C20DF9">
      <w:pPr>
        <w:shd w:val="clear" w:color="auto" w:fill="FFFFFF"/>
        <w:ind w:firstLine="708"/>
        <w:jc w:val="both"/>
        <w:rPr>
          <w:rFonts w:ascii="Segoe UI" w:hAnsi="Segoe UI" w:cs="Segoe UI"/>
          <w:sz w:val="28"/>
          <w:szCs w:val="28"/>
        </w:rPr>
      </w:pPr>
    </w:p>
    <w:p w:rsidR="00C20DF9" w:rsidRDefault="00C20DF9" w:rsidP="00C20DF9">
      <w:pPr>
        <w:ind w:firstLine="709"/>
        <w:jc w:val="both"/>
        <w:rPr>
          <w:rFonts w:ascii="Segoe UI" w:hAnsi="Segoe UI" w:cs="Segoe UI"/>
          <w:strike/>
          <w:sz w:val="28"/>
          <w:szCs w:val="28"/>
        </w:rPr>
      </w:pPr>
    </w:p>
    <w:p w:rsidR="00C20DF9" w:rsidRDefault="00C20DF9" w:rsidP="00C20DF9">
      <w:pPr>
        <w:ind w:firstLine="709"/>
        <w:jc w:val="both"/>
        <w:rPr>
          <w:rFonts w:ascii="Segoe UI" w:hAnsi="Segoe UI" w:cs="Segoe UI"/>
          <w:sz w:val="28"/>
          <w:szCs w:val="28"/>
        </w:rPr>
      </w:pPr>
      <w:r w:rsidRPr="00A34734">
        <w:rPr>
          <w:rFonts w:ascii="Segoe UI" w:hAnsi="Segoe UI" w:cs="Segoe UI"/>
          <w:b/>
          <w:sz w:val="28"/>
          <w:szCs w:val="28"/>
        </w:rPr>
        <w:t>12 сентября 2024 года с 14.00 до 15.00</w:t>
      </w:r>
      <w:r>
        <w:rPr>
          <w:rFonts w:ascii="Segoe UI" w:hAnsi="Segoe UI" w:cs="Segoe UI"/>
          <w:sz w:val="28"/>
          <w:szCs w:val="28"/>
        </w:rPr>
        <w:t xml:space="preserve"> Управлением </w:t>
      </w:r>
      <w:proofErr w:type="spellStart"/>
      <w:r>
        <w:rPr>
          <w:rFonts w:ascii="Segoe UI" w:hAnsi="Segoe UI" w:cs="Segoe UI"/>
          <w:sz w:val="28"/>
          <w:szCs w:val="28"/>
        </w:rPr>
        <w:t>Росреестра</w:t>
      </w:r>
      <w:proofErr w:type="spellEnd"/>
      <w:r>
        <w:rPr>
          <w:rFonts w:ascii="Segoe UI" w:hAnsi="Segoe UI" w:cs="Segoe UI"/>
          <w:sz w:val="28"/>
          <w:szCs w:val="28"/>
        </w:rPr>
        <w:t xml:space="preserve"> по Новосибирской области совместно с МФЦ бесплатно проводятся консультации:</w:t>
      </w:r>
    </w:p>
    <w:p w:rsidR="00C20DF9" w:rsidRDefault="00C20DF9" w:rsidP="00C20DF9">
      <w:pPr>
        <w:ind w:firstLine="426"/>
        <w:jc w:val="both"/>
        <w:rPr>
          <w:rFonts w:ascii="Segoe UI" w:hAnsi="Segoe UI" w:cs="Segoe UI"/>
          <w:sz w:val="28"/>
          <w:szCs w:val="28"/>
        </w:rPr>
      </w:pPr>
      <w:r>
        <w:rPr>
          <w:rFonts w:ascii="Segoe UI" w:hAnsi="Segoe UI" w:cs="Segoe UI"/>
          <w:sz w:val="28"/>
          <w:szCs w:val="28"/>
        </w:rPr>
        <w:t>- в городе Новосибирске, МФЦ «</w:t>
      </w:r>
      <w:proofErr w:type="spellStart"/>
      <w:r>
        <w:rPr>
          <w:rFonts w:ascii="Segoe UI" w:hAnsi="Segoe UI" w:cs="Segoe UI"/>
          <w:sz w:val="28"/>
          <w:szCs w:val="28"/>
        </w:rPr>
        <w:t>Зыряновский</w:t>
      </w:r>
      <w:proofErr w:type="spellEnd"/>
      <w:r>
        <w:rPr>
          <w:rFonts w:ascii="Segoe UI" w:hAnsi="Segoe UI" w:cs="Segoe UI"/>
          <w:sz w:val="28"/>
          <w:szCs w:val="28"/>
        </w:rPr>
        <w:t xml:space="preserve">», ул. </w:t>
      </w:r>
      <w:proofErr w:type="spellStart"/>
      <w:r>
        <w:rPr>
          <w:rFonts w:ascii="Segoe UI" w:hAnsi="Segoe UI" w:cs="Segoe UI"/>
          <w:sz w:val="28"/>
          <w:szCs w:val="28"/>
        </w:rPr>
        <w:t>Зыряновская</w:t>
      </w:r>
      <w:proofErr w:type="spellEnd"/>
      <w:r>
        <w:rPr>
          <w:rFonts w:ascii="Segoe UI" w:hAnsi="Segoe UI" w:cs="Segoe UI"/>
          <w:sz w:val="28"/>
          <w:szCs w:val="28"/>
        </w:rPr>
        <w:t>, 63;</w:t>
      </w:r>
    </w:p>
    <w:p w:rsidR="00C20DF9" w:rsidRPr="00B40C73" w:rsidRDefault="00C20DF9" w:rsidP="00C20DF9">
      <w:pPr>
        <w:ind w:firstLine="426"/>
        <w:jc w:val="both"/>
        <w:rPr>
          <w:rFonts w:ascii="Segoe UI" w:hAnsi="Segoe UI" w:cs="Segoe UI"/>
          <w:sz w:val="28"/>
          <w:szCs w:val="28"/>
        </w:rPr>
      </w:pPr>
      <w:r>
        <w:rPr>
          <w:rFonts w:ascii="Segoe UI" w:hAnsi="Segoe UI" w:cs="Segoe UI"/>
          <w:sz w:val="28"/>
          <w:szCs w:val="28"/>
        </w:rPr>
        <w:t>- в городе Татарске, МФЦ Татарского района, ул. Ленина, 80.</w:t>
      </w:r>
    </w:p>
    <w:p w:rsidR="00C20DF9" w:rsidRDefault="00C20DF9" w:rsidP="00C20DF9">
      <w:pPr>
        <w:ind w:firstLine="709"/>
        <w:jc w:val="both"/>
        <w:rPr>
          <w:rFonts w:ascii="Segoe UI" w:hAnsi="Segoe UI" w:cs="Segoe UI"/>
          <w:strike/>
          <w:sz w:val="28"/>
          <w:szCs w:val="28"/>
        </w:rPr>
      </w:pPr>
    </w:p>
    <w:p w:rsidR="00C20DF9" w:rsidRPr="00B40C73" w:rsidRDefault="00C20DF9" w:rsidP="00C20DF9">
      <w:pPr>
        <w:ind w:firstLine="709"/>
        <w:jc w:val="both"/>
        <w:rPr>
          <w:rFonts w:ascii="Segoe UI" w:hAnsi="Segoe UI" w:cs="Segoe UI"/>
          <w:sz w:val="28"/>
          <w:szCs w:val="28"/>
        </w:rPr>
      </w:pPr>
      <w:r w:rsidRPr="00B40C73">
        <w:rPr>
          <w:rFonts w:ascii="Segoe UI" w:hAnsi="Segoe UI" w:cs="Segoe UI"/>
          <w:sz w:val="28"/>
          <w:szCs w:val="28"/>
        </w:rPr>
        <w:t>Справочная МФЦ 052</w:t>
      </w:r>
    </w:p>
    <w:p w:rsidR="00C20DF9" w:rsidRPr="00B40C73" w:rsidRDefault="00C20DF9" w:rsidP="00C20DF9">
      <w:pPr>
        <w:ind w:firstLine="709"/>
        <w:jc w:val="both"/>
        <w:rPr>
          <w:rFonts w:ascii="Segoe UI" w:hAnsi="Segoe UI" w:cs="Segoe UI"/>
          <w:sz w:val="28"/>
          <w:szCs w:val="28"/>
        </w:rPr>
      </w:pPr>
      <w:r w:rsidRPr="00B40C73">
        <w:rPr>
          <w:rFonts w:ascii="Segoe UI" w:hAnsi="Segoe UI" w:cs="Segoe UI"/>
          <w:sz w:val="28"/>
          <w:szCs w:val="28"/>
        </w:rPr>
        <w:t xml:space="preserve">Справочная </w:t>
      </w:r>
      <w:proofErr w:type="spellStart"/>
      <w:r w:rsidRPr="00B40C73">
        <w:rPr>
          <w:rFonts w:ascii="Segoe UI" w:hAnsi="Segoe UI" w:cs="Segoe UI"/>
          <w:sz w:val="28"/>
          <w:szCs w:val="28"/>
        </w:rPr>
        <w:t>Росреестра</w:t>
      </w:r>
      <w:proofErr w:type="spellEnd"/>
      <w:r w:rsidRPr="00B40C73">
        <w:rPr>
          <w:rFonts w:ascii="Segoe UI" w:hAnsi="Segoe UI" w:cs="Segoe UI"/>
          <w:sz w:val="28"/>
          <w:szCs w:val="28"/>
        </w:rPr>
        <w:t xml:space="preserve"> </w:t>
      </w:r>
      <w:r>
        <w:rPr>
          <w:rFonts w:ascii="Segoe UI" w:hAnsi="Segoe UI" w:cs="Segoe UI"/>
          <w:sz w:val="28"/>
          <w:szCs w:val="28"/>
        </w:rPr>
        <w:t xml:space="preserve"> </w:t>
      </w:r>
      <w:r w:rsidRPr="00B40C73">
        <w:rPr>
          <w:rFonts w:ascii="Segoe UI" w:hAnsi="Segoe UI" w:cs="Segoe UI"/>
          <w:sz w:val="28"/>
          <w:szCs w:val="28"/>
        </w:rPr>
        <w:t>8</w:t>
      </w:r>
      <w:r>
        <w:rPr>
          <w:rFonts w:ascii="Segoe UI" w:hAnsi="Segoe UI" w:cs="Segoe UI"/>
          <w:sz w:val="28"/>
          <w:szCs w:val="28"/>
        </w:rPr>
        <w:t xml:space="preserve"> </w:t>
      </w:r>
      <w:r w:rsidRPr="00B40C73">
        <w:rPr>
          <w:rFonts w:ascii="Segoe UI" w:hAnsi="Segoe UI" w:cs="Segoe UI"/>
          <w:sz w:val="28"/>
          <w:szCs w:val="28"/>
        </w:rPr>
        <w:t>800</w:t>
      </w:r>
      <w:r>
        <w:rPr>
          <w:rFonts w:ascii="Segoe UI" w:hAnsi="Segoe UI" w:cs="Segoe UI"/>
          <w:sz w:val="28"/>
          <w:szCs w:val="28"/>
        </w:rPr>
        <w:t xml:space="preserve"> </w:t>
      </w:r>
      <w:r w:rsidRPr="00B40C73">
        <w:rPr>
          <w:rFonts w:ascii="Segoe UI" w:hAnsi="Segoe UI" w:cs="Segoe UI"/>
          <w:sz w:val="28"/>
          <w:szCs w:val="28"/>
        </w:rPr>
        <w:t xml:space="preserve">100 34 </w:t>
      </w:r>
      <w:proofErr w:type="spellStart"/>
      <w:r w:rsidRPr="00B40C73">
        <w:rPr>
          <w:rFonts w:ascii="Segoe UI" w:hAnsi="Segoe UI" w:cs="Segoe UI"/>
          <w:sz w:val="28"/>
          <w:szCs w:val="28"/>
        </w:rPr>
        <w:t>34</w:t>
      </w:r>
      <w:proofErr w:type="spellEnd"/>
    </w:p>
    <w:p w:rsidR="00C20DF9" w:rsidRPr="009D5C0A" w:rsidRDefault="00C20DF9" w:rsidP="00C20DF9">
      <w:pPr>
        <w:ind w:firstLine="709"/>
        <w:jc w:val="both"/>
        <w:rPr>
          <w:rFonts w:ascii="Segoe UI" w:hAnsi="Segoe UI" w:cs="Segoe UI"/>
          <w:strike/>
          <w:sz w:val="28"/>
          <w:szCs w:val="28"/>
        </w:rPr>
      </w:pPr>
    </w:p>
    <w:p w:rsidR="00C20DF9" w:rsidRPr="009D5C0A" w:rsidRDefault="00C20DF9" w:rsidP="00C20DF9">
      <w:pPr>
        <w:autoSpaceDE w:val="0"/>
        <w:autoSpaceDN w:val="0"/>
        <w:adjustRightInd w:val="0"/>
        <w:jc w:val="right"/>
        <w:rPr>
          <w:rFonts w:ascii="Segoe UI" w:eastAsia="Quattrocento Sans" w:hAnsi="Segoe UI" w:cs="Segoe UI"/>
          <w:b/>
          <w:i/>
          <w:color w:val="000000"/>
        </w:rPr>
      </w:pPr>
      <w:r w:rsidRPr="009D5C0A">
        <w:rPr>
          <w:rFonts w:ascii="Segoe UI" w:eastAsia="Quattrocento Sans" w:hAnsi="Segoe UI" w:cs="Segoe UI"/>
          <w:b/>
          <w:i/>
          <w:color w:val="000000"/>
        </w:rPr>
        <w:lastRenderedPageBreak/>
        <w:t xml:space="preserve">материал подготовлен Управлением </w:t>
      </w:r>
      <w:proofErr w:type="spellStart"/>
      <w:r w:rsidRPr="009D5C0A">
        <w:rPr>
          <w:rFonts w:ascii="Segoe UI" w:eastAsia="Quattrocento Sans" w:hAnsi="Segoe UI" w:cs="Segoe UI"/>
          <w:b/>
          <w:i/>
          <w:color w:val="000000"/>
        </w:rPr>
        <w:t>Росреестра</w:t>
      </w:r>
      <w:proofErr w:type="spellEnd"/>
      <w:r w:rsidRPr="009D5C0A">
        <w:rPr>
          <w:rFonts w:ascii="Segoe UI" w:eastAsia="Quattrocento Sans" w:hAnsi="Segoe UI" w:cs="Segoe UI"/>
          <w:b/>
          <w:i/>
          <w:color w:val="000000"/>
        </w:rPr>
        <w:t xml:space="preserve"> </w:t>
      </w:r>
    </w:p>
    <w:p w:rsidR="00C20DF9" w:rsidRPr="009D5C0A" w:rsidRDefault="00C20DF9" w:rsidP="00C20DF9">
      <w:pPr>
        <w:autoSpaceDE w:val="0"/>
        <w:autoSpaceDN w:val="0"/>
        <w:adjustRightInd w:val="0"/>
        <w:jc w:val="right"/>
        <w:rPr>
          <w:rFonts w:ascii="Segoe UI" w:eastAsia="Quattrocento Sans" w:hAnsi="Segoe UI" w:cs="Segoe UI"/>
          <w:b/>
          <w:i/>
          <w:color w:val="000000"/>
        </w:rPr>
      </w:pPr>
      <w:r w:rsidRPr="009D5C0A">
        <w:rPr>
          <w:rFonts w:ascii="Segoe UI" w:eastAsia="Quattrocento Sans" w:hAnsi="Segoe UI" w:cs="Segoe UI"/>
          <w:b/>
          <w:i/>
          <w:color w:val="000000"/>
        </w:rPr>
        <w:t xml:space="preserve">по Новосибирской области </w:t>
      </w:r>
    </w:p>
    <w:p w:rsidR="00C20DF9" w:rsidRDefault="00C20DF9" w:rsidP="00C20DF9">
      <w:pPr>
        <w:autoSpaceDE w:val="0"/>
        <w:autoSpaceDN w:val="0"/>
        <w:adjustRightInd w:val="0"/>
        <w:jc w:val="right"/>
        <w:rPr>
          <w:rFonts w:ascii="Segoe UI" w:eastAsia="Quattrocento Sans" w:hAnsi="Segoe UI" w:cs="Segoe UI"/>
          <w:b/>
          <w:i/>
          <w:color w:val="000000"/>
        </w:rPr>
      </w:pPr>
    </w:p>
    <w:p w:rsidR="00C20DF9" w:rsidRPr="00141714" w:rsidRDefault="00C20DF9" w:rsidP="00C20DF9">
      <w:pPr>
        <w:autoSpaceDE w:val="0"/>
        <w:autoSpaceDN w:val="0"/>
        <w:adjustRightInd w:val="0"/>
        <w:jc w:val="right"/>
        <w:rPr>
          <w:rFonts w:ascii="Segoe UI" w:hAnsi="Segoe UI" w:cs="Segoe UI"/>
          <w:b/>
          <w:bCs/>
          <w:i/>
          <w:iCs/>
          <w:color w:val="0070C0"/>
        </w:rPr>
      </w:pPr>
      <w:r w:rsidRPr="006E21FB">
        <w:rPr>
          <w:noProof/>
        </w:rPr>
        <w:pict>
          <v:shape id="_x0000_s2054" type="#_x0000_t32" style="position:absolute;left:0;text-align:left;margin-left:-3.3pt;margin-top:7.1pt;width:490.5pt;height:0;z-index:2516684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" strokecolor="#0070c0"/>
        </w:pict>
      </w:r>
    </w:p>
    <w:p w:rsidR="00C20DF9" w:rsidRPr="00141714" w:rsidRDefault="00C20DF9" w:rsidP="00C20DF9">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C20DF9" w:rsidRPr="00141714" w:rsidRDefault="00C20DF9" w:rsidP="00C20DF9">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C20DF9" w:rsidRPr="00141714" w:rsidRDefault="00C20DF9" w:rsidP="00C20DF9">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C20DF9" w:rsidRPr="00141714" w:rsidRDefault="00C20DF9" w:rsidP="00C20DF9">
      <w:pPr>
        <w:autoSpaceDE w:val="0"/>
        <w:autoSpaceDN w:val="0"/>
        <w:adjustRightInd w:val="0"/>
        <w:jc w:val="both"/>
        <w:rPr>
          <w:rFonts w:ascii="Segoe UI" w:hAnsi="Segoe UI" w:cs="Segoe UI"/>
          <w:color w:val="000000"/>
          <w:sz w:val="16"/>
          <w:szCs w:val="18"/>
        </w:rPr>
      </w:pPr>
      <w:hyperlink r:id="rId33"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C20DF9" w:rsidRPr="00141714" w:rsidRDefault="00C20DF9" w:rsidP="00C20DF9">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34" w:history="1">
        <w:proofErr w:type="spellStart"/>
        <w:r w:rsidRPr="00141714">
          <w:rPr>
            <w:rFonts w:ascii="Segoe UI" w:hAnsi="Segoe UI" w:cs="Segoe UI"/>
            <w:color w:val="0000FF"/>
            <w:sz w:val="20"/>
            <w:szCs w:val="20"/>
            <w:u w:val="single"/>
            <w:lang/>
          </w:rPr>
          <w:t>Росреестр</w:t>
        </w:r>
        <w:proofErr w:type="spellEnd"/>
      </w:hyperlink>
    </w:p>
    <w:p w:rsidR="00C20DF9" w:rsidRDefault="00C20DF9" w:rsidP="00C20DF9">
      <w:pPr>
        <w:jc w:val="both"/>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35"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36" w:history="1">
        <w:r w:rsidRPr="00C74705">
          <w:rPr>
            <w:rStyle w:val="af8"/>
            <w:rFonts w:ascii="Segoe UI" w:hAnsi="Segoe UI" w:cs="Segoe UI"/>
            <w:sz w:val="18"/>
            <w:szCs w:val="18"/>
          </w:rPr>
          <w:t>Одноклассники</w:t>
        </w:r>
      </w:hyperlink>
      <w:r w:rsidRPr="00F21BF8">
        <w:rPr>
          <w:rStyle w:val="af8"/>
          <w:rFonts w:ascii="Segoe UI" w:hAnsi="Segoe UI" w:cs="Segoe UI"/>
          <w:sz w:val="18"/>
          <w:szCs w:val="18"/>
        </w:rPr>
        <w:t xml:space="preserve">, </w:t>
      </w:r>
      <w:hyperlink r:id="rId37"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38" w:history="1">
        <w:proofErr w:type="spellStart"/>
        <w:r w:rsidRPr="00141714">
          <w:rPr>
            <w:rStyle w:val="af8"/>
            <w:rFonts w:ascii="Segoe UI" w:hAnsi="Segoe UI" w:cs="Segoe UI"/>
            <w:sz w:val="20"/>
          </w:rPr>
          <w:t>Телеграм</w:t>
        </w:r>
        <w:proofErr w:type="spellEnd"/>
      </w:hyperlink>
    </w:p>
    <w:p w:rsidR="00C20DF9" w:rsidRDefault="00C20DF9" w:rsidP="00C20DF9">
      <w:pPr>
        <w:rPr>
          <w:sz w:val="28"/>
          <w:szCs w:val="28"/>
        </w:rPr>
      </w:pPr>
      <w:r w:rsidRPr="00533168">
        <w:rPr>
          <w:noProof/>
        </w:rPr>
        <w:drawing>
          <wp:inline distT="0" distB="0" distL="0" distR="0">
            <wp:extent cx="1743075" cy="75247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C20DF9" w:rsidRPr="00E73639" w:rsidRDefault="00C20DF9" w:rsidP="00C20DF9">
      <w:pPr>
        <w:jc w:val="right"/>
        <w:rPr>
          <w:b/>
          <w:color w:val="4BACC6" w:themeColor="accent5"/>
          <w:sz w:val="28"/>
          <w:szCs w:val="28"/>
        </w:rPr>
      </w:pPr>
      <w:r w:rsidRPr="00E73639">
        <w:rPr>
          <w:b/>
          <w:color w:val="4BACC6" w:themeColor="accent5"/>
          <w:sz w:val="28"/>
          <w:szCs w:val="28"/>
        </w:rPr>
        <w:t>РОСРЕЕСТР РАЗЪЯСНЯЕТ</w:t>
      </w:r>
    </w:p>
    <w:p w:rsidR="00C20DF9" w:rsidRPr="00E73639" w:rsidRDefault="00C20DF9" w:rsidP="00C20DF9">
      <w:pPr>
        <w:jc w:val="right"/>
        <w:rPr>
          <w:color w:val="4F81BD" w:themeColor="accent1"/>
          <w:sz w:val="28"/>
          <w:szCs w:val="28"/>
        </w:rPr>
      </w:pPr>
    </w:p>
    <w:p w:rsidR="00C20DF9" w:rsidRPr="003D4E05" w:rsidRDefault="00C20DF9" w:rsidP="00C20DF9">
      <w:pPr>
        <w:jc w:val="center"/>
        <w:rPr>
          <w:rFonts w:ascii="Segoe UI" w:hAnsi="Segoe UI" w:cs="Segoe UI"/>
          <w:b/>
          <w:sz w:val="28"/>
          <w:szCs w:val="28"/>
        </w:rPr>
      </w:pPr>
      <w:r w:rsidRPr="003D4E05">
        <w:rPr>
          <w:rFonts w:ascii="Segoe UI" w:hAnsi="Segoe UI" w:cs="Segoe UI"/>
          <w:b/>
          <w:sz w:val="28"/>
          <w:szCs w:val="28"/>
        </w:rPr>
        <w:t xml:space="preserve">Более 3 тысяч обращений граждан </w:t>
      </w:r>
      <w:proofErr w:type="gramStart"/>
      <w:r w:rsidRPr="003D4E05">
        <w:rPr>
          <w:rFonts w:ascii="Segoe UI" w:hAnsi="Segoe UI" w:cs="Segoe UI"/>
          <w:b/>
          <w:sz w:val="28"/>
          <w:szCs w:val="28"/>
        </w:rPr>
        <w:t>рассмотрены</w:t>
      </w:r>
      <w:proofErr w:type="gramEnd"/>
      <w:r w:rsidRPr="003D4E05">
        <w:rPr>
          <w:rFonts w:ascii="Segoe UI" w:hAnsi="Segoe UI" w:cs="Segoe UI"/>
          <w:b/>
          <w:sz w:val="28"/>
          <w:szCs w:val="28"/>
        </w:rPr>
        <w:t xml:space="preserve"> новосибирским </w:t>
      </w:r>
      <w:proofErr w:type="spellStart"/>
      <w:r w:rsidRPr="003D4E05">
        <w:rPr>
          <w:rFonts w:ascii="Segoe UI" w:hAnsi="Segoe UI" w:cs="Segoe UI"/>
          <w:b/>
          <w:sz w:val="28"/>
          <w:szCs w:val="28"/>
        </w:rPr>
        <w:t>Росреестром</w:t>
      </w:r>
      <w:proofErr w:type="spellEnd"/>
      <w:r w:rsidRPr="003D4E05">
        <w:rPr>
          <w:rFonts w:ascii="Segoe UI" w:hAnsi="Segoe UI" w:cs="Segoe UI"/>
          <w:b/>
          <w:sz w:val="28"/>
          <w:szCs w:val="28"/>
        </w:rPr>
        <w:t xml:space="preserve"> и </w:t>
      </w:r>
      <w:proofErr w:type="spellStart"/>
      <w:r w:rsidRPr="003D4E05">
        <w:rPr>
          <w:rFonts w:ascii="Segoe UI" w:hAnsi="Segoe UI" w:cs="Segoe UI"/>
          <w:b/>
          <w:sz w:val="28"/>
          <w:szCs w:val="28"/>
        </w:rPr>
        <w:t>Роскадастром</w:t>
      </w:r>
      <w:proofErr w:type="spellEnd"/>
      <w:r w:rsidRPr="003D4E05">
        <w:rPr>
          <w:rFonts w:ascii="Segoe UI" w:hAnsi="Segoe UI" w:cs="Segoe UI"/>
          <w:b/>
          <w:sz w:val="28"/>
          <w:szCs w:val="28"/>
        </w:rPr>
        <w:t xml:space="preserve"> </w:t>
      </w:r>
    </w:p>
    <w:p w:rsidR="00C20DF9" w:rsidRPr="003D4E05" w:rsidRDefault="00C20DF9" w:rsidP="00C20DF9">
      <w:pPr>
        <w:spacing w:line="276" w:lineRule="auto"/>
        <w:jc w:val="both"/>
        <w:rPr>
          <w:rFonts w:ascii="Segoe UI" w:hAnsi="Segoe UI" w:cs="Segoe UI"/>
          <w:sz w:val="28"/>
          <w:szCs w:val="28"/>
        </w:rPr>
      </w:pPr>
      <w:r w:rsidRPr="003D4E05">
        <w:rPr>
          <w:rFonts w:ascii="Segoe UI" w:hAnsi="Segoe UI" w:cs="Segoe UI"/>
          <w:sz w:val="28"/>
          <w:szCs w:val="28"/>
        </w:rPr>
        <w:tab/>
        <w:t xml:space="preserve">Управление </w:t>
      </w:r>
      <w:proofErr w:type="spellStart"/>
      <w:r w:rsidRPr="003D4E05">
        <w:rPr>
          <w:rFonts w:ascii="Segoe UI" w:hAnsi="Segoe UI" w:cs="Segoe UI"/>
          <w:sz w:val="28"/>
          <w:szCs w:val="28"/>
        </w:rPr>
        <w:t>Росреестра</w:t>
      </w:r>
      <w:proofErr w:type="spellEnd"/>
      <w:r w:rsidRPr="003D4E05">
        <w:rPr>
          <w:rFonts w:ascii="Segoe UI" w:hAnsi="Segoe UI" w:cs="Segoe UI"/>
          <w:sz w:val="28"/>
          <w:szCs w:val="28"/>
        </w:rPr>
        <w:t xml:space="preserve"> по Новосибирской области и филиал публично-правовой компании «</w:t>
      </w:r>
      <w:proofErr w:type="spellStart"/>
      <w:r w:rsidRPr="003D4E05">
        <w:rPr>
          <w:rFonts w:ascii="Segoe UI" w:hAnsi="Segoe UI" w:cs="Segoe UI"/>
          <w:sz w:val="28"/>
          <w:szCs w:val="28"/>
        </w:rPr>
        <w:t>Роскадастр</w:t>
      </w:r>
      <w:proofErr w:type="spellEnd"/>
      <w:r w:rsidRPr="003D4E05">
        <w:rPr>
          <w:rFonts w:ascii="Segoe UI" w:hAnsi="Segoe UI" w:cs="Segoe UI"/>
          <w:sz w:val="28"/>
          <w:szCs w:val="28"/>
        </w:rPr>
        <w:t>» по Новосибирской области подвели итоги работы с обращениями граждан за 8 месяцев 2024 года. С января по август поступило более 3100 письменных обращений граждан.</w:t>
      </w:r>
    </w:p>
    <w:p w:rsidR="00C20DF9" w:rsidRPr="003D4E05" w:rsidRDefault="00C20DF9" w:rsidP="00C20DF9">
      <w:pPr>
        <w:spacing w:line="276" w:lineRule="auto"/>
        <w:jc w:val="both"/>
        <w:rPr>
          <w:rFonts w:ascii="Segoe UI" w:hAnsi="Segoe UI" w:cs="Segoe UI"/>
          <w:sz w:val="28"/>
          <w:szCs w:val="28"/>
        </w:rPr>
      </w:pPr>
      <w:r w:rsidRPr="003D4E05">
        <w:rPr>
          <w:rFonts w:ascii="Segoe UI" w:hAnsi="Segoe UI" w:cs="Segoe UI"/>
          <w:sz w:val="28"/>
          <w:szCs w:val="28"/>
        </w:rPr>
        <w:tab/>
        <w:t xml:space="preserve">Большая часть обращений связана с вопросами оформления недвижимого имущества и предоставлением сведений из Единого государственного реестра недвижимости, в обращениях новосибирцев часто звучат вопросы соблюдения требований законодательства при использовании земельных участков. </w:t>
      </w:r>
    </w:p>
    <w:p w:rsidR="00C20DF9" w:rsidRPr="003D4E05" w:rsidRDefault="00C20DF9" w:rsidP="00C20DF9">
      <w:pPr>
        <w:spacing w:line="276" w:lineRule="auto"/>
        <w:jc w:val="both"/>
        <w:rPr>
          <w:rFonts w:ascii="Segoe UI" w:hAnsi="Segoe UI" w:cs="Segoe UI"/>
          <w:sz w:val="28"/>
          <w:szCs w:val="28"/>
        </w:rPr>
      </w:pPr>
      <w:r w:rsidRPr="003D4E05">
        <w:rPr>
          <w:rFonts w:ascii="Segoe UI" w:hAnsi="Segoe UI" w:cs="Segoe UI"/>
          <w:sz w:val="28"/>
          <w:szCs w:val="28"/>
        </w:rPr>
        <w:tab/>
        <w:t>Напомним, что вопросы, связанные с предоставлением сведений из Единого государственного реестра недвижимости, с работой Публичной кадастровой карты следует направлять в филиал ППК «</w:t>
      </w:r>
      <w:proofErr w:type="spellStart"/>
      <w:r w:rsidRPr="003D4E05">
        <w:rPr>
          <w:rFonts w:ascii="Segoe UI" w:hAnsi="Segoe UI" w:cs="Segoe UI"/>
          <w:sz w:val="28"/>
          <w:szCs w:val="28"/>
        </w:rPr>
        <w:t>Роскадастр</w:t>
      </w:r>
      <w:proofErr w:type="spellEnd"/>
      <w:r w:rsidRPr="003D4E05">
        <w:rPr>
          <w:rFonts w:ascii="Segoe UI" w:hAnsi="Segoe UI" w:cs="Segoe UI"/>
          <w:sz w:val="28"/>
          <w:szCs w:val="28"/>
        </w:rPr>
        <w:t>» по Новосибирской области.</w:t>
      </w:r>
    </w:p>
    <w:p w:rsidR="00C20DF9" w:rsidRPr="003D4E05" w:rsidRDefault="00C20DF9" w:rsidP="00C20DF9">
      <w:pPr>
        <w:spacing w:line="276" w:lineRule="auto"/>
        <w:jc w:val="both"/>
        <w:rPr>
          <w:rFonts w:ascii="Segoe UI" w:hAnsi="Segoe UI" w:cs="Segoe UI"/>
          <w:sz w:val="28"/>
          <w:szCs w:val="28"/>
        </w:rPr>
      </w:pPr>
      <w:r w:rsidRPr="003D4E05">
        <w:rPr>
          <w:rFonts w:ascii="Segoe UI" w:hAnsi="Segoe UI" w:cs="Segoe UI"/>
          <w:sz w:val="28"/>
          <w:szCs w:val="28"/>
        </w:rPr>
        <w:tab/>
        <w:t xml:space="preserve">Подать письменное обращение в </w:t>
      </w:r>
      <w:proofErr w:type="gramStart"/>
      <w:r w:rsidRPr="003D4E05">
        <w:rPr>
          <w:rFonts w:ascii="Segoe UI" w:hAnsi="Segoe UI" w:cs="Segoe UI"/>
          <w:sz w:val="28"/>
          <w:szCs w:val="28"/>
        </w:rPr>
        <w:t>региональный</w:t>
      </w:r>
      <w:proofErr w:type="gramEnd"/>
      <w:r w:rsidRPr="003D4E05">
        <w:rPr>
          <w:rFonts w:ascii="Segoe UI" w:hAnsi="Segoe UI" w:cs="Segoe UI"/>
          <w:sz w:val="28"/>
          <w:szCs w:val="28"/>
        </w:rPr>
        <w:t xml:space="preserve"> </w:t>
      </w:r>
      <w:proofErr w:type="spellStart"/>
      <w:r w:rsidRPr="003D4E05">
        <w:rPr>
          <w:rFonts w:ascii="Segoe UI" w:hAnsi="Segoe UI" w:cs="Segoe UI"/>
          <w:sz w:val="28"/>
          <w:szCs w:val="28"/>
        </w:rPr>
        <w:t>Роскадастр</w:t>
      </w:r>
      <w:proofErr w:type="spellEnd"/>
      <w:r w:rsidRPr="003D4E05">
        <w:rPr>
          <w:rFonts w:ascii="Segoe UI" w:hAnsi="Segoe UI" w:cs="Segoe UI"/>
          <w:sz w:val="28"/>
          <w:szCs w:val="28"/>
        </w:rPr>
        <w:t xml:space="preserve"> можно:</w:t>
      </w:r>
    </w:p>
    <w:p w:rsidR="00C20DF9" w:rsidRPr="003D4E05" w:rsidRDefault="00C20DF9" w:rsidP="00C20DF9">
      <w:pPr>
        <w:pStyle w:val="ac"/>
        <w:spacing w:before="0" w:beforeAutospacing="0" w:after="0" w:afterAutospacing="0" w:line="276" w:lineRule="auto"/>
        <w:ind w:firstLine="709"/>
        <w:rPr>
          <w:rFonts w:ascii="Segoe UI" w:hAnsi="Segoe UI" w:cs="Segoe UI"/>
          <w:sz w:val="28"/>
          <w:szCs w:val="28"/>
        </w:rPr>
      </w:pPr>
      <w:r w:rsidRPr="003D4E05">
        <w:rPr>
          <w:rFonts w:ascii="Segoe UI" w:hAnsi="Segoe UI" w:cs="Segoe UI"/>
          <w:color w:val="000000"/>
          <w:sz w:val="28"/>
          <w:szCs w:val="28"/>
        </w:rPr>
        <w:lastRenderedPageBreak/>
        <w:t>- на сайте ППК «</w:t>
      </w:r>
      <w:proofErr w:type="spellStart"/>
      <w:r w:rsidRPr="003D4E05">
        <w:rPr>
          <w:rFonts w:ascii="Segoe UI" w:hAnsi="Segoe UI" w:cs="Segoe UI"/>
          <w:color w:val="000000"/>
          <w:sz w:val="28"/>
          <w:szCs w:val="28"/>
        </w:rPr>
        <w:t>Роскадастр</w:t>
      </w:r>
      <w:proofErr w:type="spellEnd"/>
      <w:r w:rsidRPr="003D4E05">
        <w:rPr>
          <w:rFonts w:ascii="Segoe UI" w:hAnsi="Segoe UI" w:cs="Segoe UI"/>
          <w:color w:val="000000"/>
          <w:sz w:val="28"/>
          <w:szCs w:val="28"/>
        </w:rPr>
        <w:t xml:space="preserve">», в разделе «Обратная связь» выбрать </w:t>
      </w:r>
      <w:hyperlink r:id="rId39" w:history="1">
        <w:r w:rsidRPr="003D4E05">
          <w:rPr>
            <w:rStyle w:val="af8"/>
            <w:rFonts w:ascii="Segoe UI" w:hAnsi="Segoe UI" w:cs="Segoe UI"/>
            <w:sz w:val="28"/>
            <w:szCs w:val="28"/>
          </w:rPr>
          <w:t xml:space="preserve">«Обращения </w:t>
        </w:r>
        <w:proofErr w:type="spellStart"/>
        <w:r w:rsidRPr="003D4E05">
          <w:rPr>
            <w:rStyle w:val="af8"/>
            <w:rFonts w:ascii="Segoe UI" w:hAnsi="Segoe UI" w:cs="Segoe UI"/>
            <w:sz w:val="28"/>
            <w:szCs w:val="28"/>
          </w:rPr>
          <w:t>онлайн</w:t>
        </w:r>
        <w:proofErr w:type="spellEnd"/>
        <w:r w:rsidRPr="003D4E05">
          <w:rPr>
            <w:rStyle w:val="af8"/>
            <w:rFonts w:ascii="Segoe UI" w:hAnsi="Segoe UI" w:cs="Segoe UI"/>
            <w:sz w:val="28"/>
            <w:szCs w:val="28"/>
          </w:rPr>
          <w:t>»</w:t>
        </w:r>
      </w:hyperlink>
      <w:r w:rsidRPr="003D4E05">
        <w:rPr>
          <w:rFonts w:ascii="Segoe UI" w:hAnsi="Segoe UI" w:cs="Segoe UI"/>
          <w:color w:val="000000"/>
          <w:sz w:val="28"/>
          <w:szCs w:val="28"/>
        </w:rPr>
        <w:t>,</w:t>
      </w:r>
    </w:p>
    <w:p w:rsidR="00C20DF9" w:rsidRPr="003D4E05" w:rsidRDefault="00C20DF9" w:rsidP="00C20DF9">
      <w:pPr>
        <w:pStyle w:val="ac"/>
        <w:spacing w:before="0" w:beforeAutospacing="0" w:after="0" w:afterAutospacing="0" w:line="276" w:lineRule="auto"/>
        <w:ind w:firstLine="709"/>
        <w:rPr>
          <w:rFonts w:ascii="Segoe UI" w:hAnsi="Segoe UI" w:cs="Segoe UI"/>
          <w:sz w:val="28"/>
          <w:szCs w:val="28"/>
        </w:rPr>
      </w:pPr>
      <w:r w:rsidRPr="003D4E05">
        <w:rPr>
          <w:rFonts w:ascii="Segoe UI" w:hAnsi="Segoe UI" w:cs="Segoe UI"/>
          <w:color w:val="000000"/>
          <w:sz w:val="28"/>
          <w:szCs w:val="28"/>
        </w:rPr>
        <w:t xml:space="preserve">- посредством Платформы обратной связи на портале </w:t>
      </w:r>
      <w:hyperlink r:id="rId40" w:history="1">
        <w:proofErr w:type="spellStart"/>
        <w:r w:rsidRPr="003D4E05">
          <w:rPr>
            <w:rStyle w:val="af8"/>
            <w:rFonts w:ascii="Segoe UI" w:hAnsi="Segoe UI" w:cs="Segoe UI"/>
            <w:sz w:val="28"/>
            <w:szCs w:val="28"/>
          </w:rPr>
          <w:t>Госуслуг</w:t>
        </w:r>
        <w:proofErr w:type="spellEnd"/>
      </w:hyperlink>
      <w:r w:rsidRPr="003D4E05">
        <w:rPr>
          <w:rFonts w:ascii="Segoe UI" w:hAnsi="Segoe UI" w:cs="Segoe UI"/>
          <w:color w:val="000000"/>
          <w:sz w:val="28"/>
          <w:szCs w:val="28"/>
        </w:rPr>
        <w:t>,</w:t>
      </w:r>
    </w:p>
    <w:p w:rsidR="00C20DF9" w:rsidRPr="003D4E05" w:rsidRDefault="00C20DF9" w:rsidP="00C20DF9">
      <w:pPr>
        <w:pStyle w:val="ac"/>
        <w:spacing w:before="0" w:beforeAutospacing="0" w:after="0" w:afterAutospacing="0" w:line="276" w:lineRule="auto"/>
        <w:ind w:firstLine="709"/>
        <w:rPr>
          <w:rFonts w:ascii="Segoe UI" w:hAnsi="Segoe UI" w:cs="Segoe UI"/>
          <w:sz w:val="28"/>
          <w:szCs w:val="28"/>
        </w:rPr>
      </w:pPr>
      <w:r w:rsidRPr="003D4E05">
        <w:rPr>
          <w:rFonts w:ascii="Segoe UI" w:hAnsi="Segoe UI" w:cs="Segoe UI"/>
          <w:color w:val="000000"/>
          <w:sz w:val="28"/>
          <w:szCs w:val="28"/>
        </w:rPr>
        <w:t>- почтовым отправлением по адресу: 630087, г. Новосибирск, ул. Немировича-Данченко, 167.</w:t>
      </w:r>
    </w:p>
    <w:p w:rsidR="00C20DF9" w:rsidRPr="003D4E05" w:rsidRDefault="00C20DF9" w:rsidP="00C20DF9">
      <w:pPr>
        <w:spacing w:line="276" w:lineRule="auto"/>
        <w:jc w:val="both"/>
        <w:rPr>
          <w:rFonts w:ascii="Segoe UI" w:hAnsi="Segoe UI" w:cs="Segoe UI"/>
          <w:sz w:val="28"/>
          <w:szCs w:val="28"/>
        </w:rPr>
      </w:pPr>
      <w:r w:rsidRPr="003D4E05">
        <w:rPr>
          <w:rFonts w:ascii="Segoe UI" w:hAnsi="Segoe UI" w:cs="Segoe UI"/>
          <w:sz w:val="28"/>
          <w:szCs w:val="28"/>
        </w:rPr>
        <w:tab/>
      </w:r>
      <w:proofErr w:type="gramStart"/>
      <w:r w:rsidRPr="003D4E05">
        <w:rPr>
          <w:rFonts w:ascii="Segoe UI" w:hAnsi="Segoe UI" w:cs="Segoe UI"/>
          <w:sz w:val="28"/>
          <w:szCs w:val="28"/>
        </w:rPr>
        <w:t xml:space="preserve">Специалисты новосибирского </w:t>
      </w:r>
      <w:proofErr w:type="spellStart"/>
      <w:r w:rsidRPr="003D4E05">
        <w:rPr>
          <w:rFonts w:ascii="Segoe UI" w:hAnsi="Segoe UI" w:cs="Segoe UI"/>
          <w:sz w:val="28"/>
          <w:szCs w:val="28"/>
        </w:rPr>
        <w:t>Росреестра</w:t>
      </w:r>
      <w:proofErr w:type="spellEnd"/>
      <w:r w:rsidRPr="003D4E05">
        <w:rPr>
          <w:rFonts w:ascii="Segoe UI" w:hAnsi="Segoe UI" w:cs="Segoe UI"/>
          <w:sz w:val="28"/>
          <w:szCs w:val="28"/>
        </w:rPr>
        <w:t xml:space="preserve"> ответят на обращения граждан, связанных с постановкой объектов недвижимости на кадастровый учет, регистрацией прав и сделок с недвижимостью, с кадастровой оценкой объектов недвижимости, землеустройством и мониторингом земель.</w:t>
      </w:r>
      <w:proofErr w:type="gramEnd"/>
      <w:r w:rsidRPr="003D4E05">
        <w:rPr>
          <w:rFonts w:ascii="Segoe UI" w:hAnsi="Segoe UI" w:cs="Segoe UI"/>
          <w:sz w:val="28"/>
          <w:szCs w:val="28"/>
        </w:rPr>
        <w:t xml:space="preserve"> В ведении Управления </w:t>
      </w:r>
      <w:proofErr w:type="spellStart"/>
      <w:r w:rsidRPr="003D4E05">
        <w:rPr>
          <w:rFonts w:ascii="Segoe UI" w:hAnsi="Segoe UI" w:cs="Segoe UI"/>
          <w:sz w:val="28"/>
          <w:szCs w:val="28"/>
        </w:rPr>
        <w:t>Росреестра</w:t>
      </w:r>
      <w:proofErr w:type="spellEnd"/>
      <w:r w:rsidRPr="003D4E05">
        <w:rPr>
          <w:rFonts w:ascii="Segoe UI" w:hAnsi="Segoe UI" w:cs="Segoe UI"/>
          <w:sz w:val="28"/>
          <w:szCs w:val="28"/>
        </w:rPr>
        <w:t xml:space="preserve"> также вопросы государственного земельного надзора, например, самовольный захват земельного участка или нецелевое использование участка.</w:t>
      </w:r>
    </w:p>
    <w:p w:rsidR="00C20DF9" w:rsidRPr="003D4E05" w:rsidRDefault="00C20DF9" w:rsidP="00C20DF9">
      <w:pPr>
        <w:spacing w:line="276" w:lineRule="auto"/>
        <w:jc w:val="both"/>
        <w:rPr>
          <w:rFonts w:ascii="Segoe UI" w:hAnsi="Segoe UI" w:cs="Segoe UI"/>
          <w:sz w:val="28"/>
          <w:szCs w:val="28"/>
        </w:rPr>
      </w:pPr>
      <w:r w:rsidRPr="003D4E05">
        <w:rPr>
          <w:rFonts w:ascii="Segoe UI" w:hAnsi="Segoe UI" w:cs="Segoe UI"/>
          <w:sz w:val="28"/>
          <w:szCs w:val="28"/>
        </w:rPr>
        <w:tab/>
        <w:t xml:space="preserve">Направить письменное обращение в Управление </w:t>
      </w:r>
      <w:proofErr w:type="spellStart"/>
      <w:r w:rsidRPr="003D4E05">
        <w:rPr>
          <w:rFonts w:ascii="Segoe UI" w:hAnsi="Segoe UI" w:cs="Segoe UI"/>
          <w:sz w:val="28"/>
          <w:szCs w:val="28"/>
        </w:rPr>
        <w:t>Росреестра</w:t>
      </w:r>
      <w:proofErr w:type="spellEnd"/>
      <w:r w:rsidRPr="003D4E05">
        <w:rPr>
          <w:rFonts w:ascii="Segoe UI" w:hAnsi="Segoe UI" w:cs="Segoe UI"/>
          <w:sz w:val="28"/>
          <w:szCs w:val="28"/>
        </w:rPr>
        <w:t xml:space="preserve"> по Новосибирской области можно:</w:t>
      </w:r>
    </w:p>
    <w:p w:rsidR="00C20DF9" w:rsidRPr="003D4E05" w:rsidRDefault="00C20DF9" w:rsidP="00C20DF9">
      <w:pPr>
        <w:spacing w:line="276" w:lineRule="auto"/>
        <w:ind w:firstLine="708"/>
        <w:jc w:val="both"/>
        <w:rPr>
          <w:rFonts w:ascii="Segoe UI" w:hAnsi="Segoe UI" w:cs="Segoe UI"/>
          <w:sz w:val="28"/>
          <w:szCs w:val="28"/>
        </w:rPr>
      </w:pPr>
      <w:r w:rsidRPr="003D4E05">
        <w:rPr>
          <w:rFonts w:ascii="Segoe UI" w:hAnsi="Segoe UI" w:cs="Segoe UI"/>
          <w:sz w:val="28"/>
          <w:szCs w:val="28"/>
        </w:rPr>
        <w:t xml:space="preserve">- по почте или лично в офисы - адреса опубликованы на </w:t>
      </w:r>
      <w:hyperlink r:id="rId41" w:history="1">
        <w:r w:rsidRPr="003D4E05">
          <w:rPr>
            <w:rStyle w:val="af8"/>
            <w:rFonts w:ascii="Segoe UI" w:eastAsiaTheme="majorEastAsia" w:hAnsi="Segoe UI" w:cs="Segoe UI"/>
            <w:sz w:val="28"/>
            <w:szCs w:val="28"/>
          </w:rPr>
          <w:t>официальном сайте</w:t>
        </w:r>
      </w:hyperlink>
    </w:p>
    <w:p w:rsidR="00C20DF9" w:rsidRPr="003D4E05" w:rsidRDefault="00C20DF9" w:rsidP="00C20DF9">
      <w:pPr>
        <w:spacing w:line="276" w:lineRule="auto"/>
        <w:ind w:firstLine="708"/>
        <w:jc w:val="both"/>
        <w:rPr>
          <w:rFonts w:ascii="Segoe UI" w:hAnsi="Segoe UI" w:cs="Segoe UI"/>
          <w:sz w:val="28"/>
          <w:szCs w:val="28"/>
        </w:rPr>
      </w:pPr>
      <w:r w:rsidRPr="003D4E05">
        <w:rPr>
          <w:rFonts w:ascii="Segoe UI" w:hAnsi="Segoe UI" w:cs="Segoe UI"/>
          <w:sz w:val="28"/>
          <w:szCs w:val="28"/>
        </w:rPr>
        <w:t xml:space="preserve">- через официальный сайт </w:t>
      </w:r>
      <w:proofErr w:type="spellStart"/>
      <w:r w:rsidRPr="003D4E05">
        <w:rPr>
          <w:rFonts w:ascii="Segoe UI" w:hAnsi="Segoe UI" w:cs="Segoe UI"/>
          <w:sz w:val="28"/>
          <w:szCs w:val="28"/>
        </w:rPr>
        <w:t>Росреестра</w:t>
      </w:r>
      <w:proofErr w:type="spellEnd"/>
      <w:r w:rsidRPr="003D4E05">
        <w:rPr>
          <w:rFonts w:ascii="Segoe UI" w:hAnsi="Segoe UI" w:cs="Segoe UI"/>
          <w:sz w:val="28"/>
          <w:szCs w:val="28"/>
        </w:rPr>
        <w:t xml:space="preserve"> – </w:t>
      </w:r>
      <w:hyperlink r:id="rId42" w:history="1">
        <w:r w:rsidRPr="003D4E05">
          <w:rPr>
            <w:rStyle w:val="af8"/>
            <w:rFonts w:ascii="Segoe UI" w:eastAsiaTheme="majorEastAsia" w:hAnsi="Segoe UI" w:cs="Segoe UI"/>
            <w:sz w:val="28"/>
            <w:szCs w:val="28"/>
          </w:rPr>
          <w:t>«Обращения граждан»</w:t>
        </w:r>
      </w:hyperlink>
    </w:p>
    <w:p w:rsidR="00C20DF9" w:rsidRPr="003D4E05" w:rsidRDefault="00C20DF9" w:rsidP="00C20DF9">
      <w:pPr>
        <w:spacing w:line="276" w:lineRule="auto"/>
        <w:ind w:firstLine="708"/>
        <w:jc w:val="both"/>
        <w:rPr>
          <w:rFonts w:ascii="Segoe UI" w:hAnsi="Segoe UI" w:cs="Segoe UI"/>
          <w:sz w:val="28"/>
          <w:szCs w:val="28"/>
        </w:rPr>
      </w:pPr>
      <w:r w:rsidRPr="003D4E05">
        <w:rPr>
          <w:rFonts w:ascii="Segoe UI" w:hAnsi="Segoe UI" w:cs="Segoe UI"/>
          <w:sz w:val="28"/>
          <w:szCs w:val="28"/>
        </w:rPr>
        <w:t>- через Платформу обратной связи (</w:t>
      </w:r>
      <w:proofErr w:type="gramStart"/>
      <w:r w:rsidRPr="003D4E05">
        <w:rPr>
          <w:rFonts w:ascii="Segoe UI" w:hAnsi="Segoe UI" w:cs="Segoe UI"/>
          <w:sz w:val="28"/>
          <w:szCs w:val="28"/>
        </w:rPr>
        <w:t>ПОС</w:t>
      </w:r>
      <w:proofErr w:type="gramEnd"/>
      <w:r w:rsidRPr="003D4E05">
        <w:rPr>
          <w:rFonts w:ascii="Segoe UI" w:hAnsi="Segoe UI" w:cs="Segoe UI"/>
          <w:sz w:val="28"/>
          <w:szCs w:val="28"/>
        </w:rPr>
        <w:t xml:space="preserve">) на портале </w:t>
      </w:r>
      <w:hyperlink r:id="rId43" w:history="1">
        <w:proofErr w:type="spellStart"/>
        <w:r w:rsidRPr="003D4E05">
          <w:rPr>
            <w:rStyle w:val="af8"/>
            <w:rFonts w:ascii="Segoe UI" w:eastAsiaTheme="majorEastAsia" w:hAnsi="Segoe UI" w:cs="Segoe UI"/>
            <w:sz w:val="28"/>
            <w:szCs w:val="28"/>
          </w:rPr>
          <w:t>Госуслуг</w:t>
        </w:r>
        <w:proofErr w:type="spellEnd"/>
      </w:hyperlink>
      <w:r w:rsidRPr="003D4E05">
        <w:rPr>
          <w:rFonts w:ascii="Segoe UI" w:hAnsi="Segoe UI" w:cs="Segoe UI"/>
          <w:sz w:val="28"/>
          <w:szCs w:val="28"/>
        </w:rPr>
        <w:t xml:space="preserve"> «Открытая служба. </w:t>
      </w:r>
      <w:proofErr w:type="spellStart"/>
      <w:r w:rsidRPr="003D4E05">
        <w:rPr>
          <w:rFonts w:ascii="Segoe UI" w:hAnsi="Segoe UI" w:cs="Segoe UI"/>
          <w:sz w:val="28"/>
          <w:szCs w:val="28"/>
        </w:rPr>
        <w:t>Госуслуги</w:t>
      </w:r>
      <w:proofErr w:type="spellEnd"/>
      <w:r w:rsidRPr="003D4E05">
        <w:rPr>
          <w:rFonts w:ascii="Segoe UI" w:hAnsi="Segoe UI" w:cs="Segoe UI"/>
          <w:sz w:val="28"/>
          <w:szCs w:val="28"/>
        </w:rPr>
        <w:t>. Решаем вместе»</w:t>
      </w:r>
    </w:p>
    <w:p w:rsidR="00C20DF9" w:rsidRPr="003D4E05" w:rsidRDefault="00C20DF9" w:rsidP="00C20DF9">
      <w:pPr>
        <w:spacing w:line="276" w:lineRule="auto"/>
        <w:ind w:firstLine="708"/>
        <w:jc w:val="both"/>
        <w:rPr>
          <w:rFonts w:ascii="Segoe UI" w:hAnsi="Segoe UI" w:cs="Segoe UI"/>
          <w:sz w:val="28"/>
          <w:szCs w:val="28"/>
        </w:rPr>
      </w:pPr>
      <w:r w:rsidRPr="003D4E05">
        <w:rPr>
          <w:rFonts w:ascii="Segoe UI" w:hAnsi="Segoe UI" w:cs="Segoe UI"/>
          <w:i/>
          <w:sz w:val="28"/>
          <w:szCs w:val="28"/>
        </w:rPr>
        <w:t>«При составлении обращения рекомендуем подробно описать ситуацию, приобщить к заявлению копии документов, подтверждающих факты, изложенные в обращении. Для получения ответа на письменное обращение необходимо указать адрес, обращение, в котором не указан обратный адрес (почтовый или электронный) остается без ответа»,</w:t>
      </w:r>
      <w:r w:rsidRPr="003D4E05">
        <w:rPr>
          <w:rFonts w:ascii="Segoe UI" w:hAnsi="Segoe UI" w:cs="Segoe UI"/>
          <w:sz w:val="28"/>
          <w:szCs w:val="28"/>
        </w:rPr>
        <w:t xml:space="preserve"> - сообщила заместитель руководителя Управления </w:t>
      </w:r>
      <w:proofErr w:type="spellStart"/>
      <w:r w:rsidRPr="003D4E05">
        <w:rPr>
          <w:rFonts w:ascii="Segoe UI" w:hAnsi="Segoe UI" w:cs="Segoe UI"/>
          <w:sz w:val="28"/>
          <w:szCs w:val="28"/>
        </w:rPr>
        <w:t>Росреестра</w:t>
      </w:r>
      <w:proofErr w:type="spellEnd"/>
      <w:r w:rsidRPr="003D4E05">
        <w:rPr>
          <w:rFonts w:ascii="Segoe UI" w:hAnsi="Segoe UI" w:cs="Segoe UI"/>
          <w:sz w:val="28"/>
          <w:szCs w:val="28"/>
        </w:rPr>
        <w:t xml:space="preserve"> по Новосибирской области </w:t>
      </w:r>
      <w:r w:rsidRPr="003D4E05">
        <w:rPr>
          <w:rFonts w:ascii="Segoe UI" w:hAnsi="Segoe UI" w:cs="Segoe UI"/>
          <w:b/>
          <w:sz w:val="28"/>
          <w:szCs w:val="28"/>
        </w:rPr>
        <w:t>Наталья Зайцева</w:t>
      </w:r>
      <w:r w:rsidRPr="003D4E05">
        <w:rPr>
          <w:rFonts w:ascii="Segoe UI" w:hAnsi="Segoe UI" w:cs="Segoe UI"/>
          <w:sz w:val="28"/>
          <w:szCs w:val="28"/>
        </w:rPr>
        <w:t>.</w:t>
      </w:r>
    </w:p>
    <w:p w:rsidR="00C20DF9" w:rsidRPr="003D4E05" w:rsidRDefault="00C20DF9" w:rsidP="00C20DF9">
      <w:pPr>
        <w:spacing w:line="276" w:lineRule="auto"/>
        <w:ind w:firstLine="708"/>
        <w:jc w:val="both"/>
        <w:rPr>
          <w:rFonts w:ascii="Segoe UI" w:hAnsi="Segoe UI" w:cs="Segoe UI"/>
          <w:sz w:val="28"/>
          <w:szCs w:val="28"/>
        </w:rPr>
      </w:pPr>
      <w:r w:rsidRPr="003D4E05">
        <w:rPr>
          <w:rFonts w:ascii="Segoe UI" w:hAnsi="Segoe UI" w:cs="Segoe UI"/>
          <w:sz w:val="28"/>
          <w:szCs w:val="28"/>
        </w:rPr>
        <w:t xml:space="preserve">Новосибирцы могут оценить качество работы с обращениями граждан. Опрос можно пройти на портале </w:t>
      </w:r>
      <w:hyperlink r:id="rId44" w:history="1">
        <w:proofErr w:type="spellStart"/>
        <w:r w:rsidRPr="003D4E05">
          <w:rPr>
            <w:rStyle w:val="af8"/>
            <w:rFonts w:ascii="Segoe UI" w:eastAsiaTheme="majorEastAsia" w:hAnsi="Segoe UI" w:cs="Segoe UI"/>
            <w:sz w:val="28"/>
            <w:szCs w:val="28"/>
          </w:rPr>
          <w:t>Госуслуг</w:t>
        </w:r>
        <w:proofErr w:type="spellEnd"/>
      </w:hyperlink>
      <w:r w:rsidRPr="003D4E05">
        <w:rPr>
          <w:rFonts w:ascii="Segoe UI" w:hAnsi="Segoe UI" w:cs="Segoe UI"/>
          <w:sz w:val="28"/>
          <w:szCs w:val="28"/>
        </w:rPr>
        <w:t>.</w:t>
      </w:r>
    </w:p>
    <w:p w:rsidR="00C20DF9" w:rsidRPr="003D4E05" w:rsidRDefault="00C20DF9" w:rsidP="00C20DF9">
      <w:pPr>
        <w:jc w:val="both"/>
        <w:rPr>
          <w:rFonts w:ascii="Segoe UI" w:hAnsi="Segoe UI" w:cs="Segoe UI"/>
          <w:sz w:val="28"/>
          <w:szCs w:val="28"/>
        </w:rPr>
      </w:pPr>
    </w:p>
    <w:p w:rsidR="00C20DF9" w:rsidRPr="003D4E05" w:rsidRDefault="00C20DF9" w:rsidP="00C20DF9">
      <w:pPr>
        <w:autoSpaceDE w:val="0"/>
        <w:autoSpaceDN w:val="0"/>
        <w:adjustRightInd w:val="0"/>
        <w:jc w:val="right"/>
        <w:rPr>
          <w:rFonts w:ascii="Segoe UI" w:eastAsia="Quattrocento Sans" w:hAnsi="Segoe UI" w:cs="Segoe UI"/>
          <w:b/>
          <w:i/>
          <w:color w:val="000000"/>
        </w:rPr>
      </w:pPr>
      <w:r w:rsidRPr="003D4E05">
        <w:rPr>
          <w:rFonts w:ascii="Segoe UI" w:eastAsia="Quattrocento Sans" w:hAnsi="Segoe UI" w:cs="Segoe UI"/>
          <w:b/>
          <w:i/>
          <w:color w:val="000000"/>
        </w:rPr>
        <w:t xml:space="preserve">материал подготовлен Управлением </w:t>
      </w:r>
      <w:proofErr w:type="spellStart"/>
      <w:r w:rsidRPr="003D4E05">
        <w:rPr>
          <w:rFonts w:ascii="Segoe UI" w:eastAsia="Quattrocento Sans" w:hAnsi="Segoe UI" w:cs="Segoe UI"/>
          <w:b/>
          <w:i/>
          <w:color w:val="000000"/>
        </w:rPr>
        <w:t>Росреестра</w:t>
      </w:r>
      <w:proofErr w:type="spellEnd"/>
      <w:r w:rsidRPr="003D4E05">
        <w:rPr>
          <w:rFonts w:ascii="Segoe UI" w:eastAsia="Quattrocento Sans" w:hAnsi="Segoe UI" w:cs="Segoe UI"/>
          <w:b/>
          <w:i/>
          <w:color w:val="000000"/>
        </w:rPr>
        <w:t xml:space="preserve"> </w:t>
      </w:r>
    </w:p>
    <w:p w:rsidR="00C20DF9" w:rsidRPr="003D4E05" w:rsidRDefault="00C20DF9" w:rsidP="00C20DF9">
      <w:pPr>
        <w:autoSpaceDE w:val="0"/>
        <w:autoSpaceDN w:val="0"/>
        <w:adjustRightInd w:val="0"/>
        <w:jc w:val="right"/>
        <w:rPr>
          <w:rFonts w:ascii="Segoe UI" w:eastAsia="Quattrocento Sans" w:hAnsi="Segoe UI" w:cs="Segoe UI"/>
          <w:b/>
          <w:i/>
          <w:color w:val="000000"/>
        </w:rPr>
      </w:pPr>
      <w:r w:rsidRPr="003D4E05">
        <w:rPr>
          <w:rFonts w:ascii="Segoe UI" w:eastAsia="Quattrocento Sans" w:hAnsi="Segoe UI" w:cs="Segoe UI"/>
          <w:b/>
          <w:i/>
          <w:color w:val="000000"/>
        </w:rPr>
        <w:t xml:space="preserve">по Новосибирской области </w:t>
      </w:r>
    </w:p>
    <w:p w:rsidR="00C20DF9" w:rsidRDefault="00C20DF9" w:rsidP="00C20DF9">
      <w:pPr>
        <w:autoSpaceDE w:val="0"/>
        <w:autoSpaceDN w:val="0"/>
        <w:adjustRightInd w:val="0"/>
        <w:jc w:val="right"/>
        <w:rPr>
          <w:rFonts w:ascii="Segoe UI" w:eastAsia="Quattrocento Sans" w:hAnsi="Segoe UI" w:cs="Segoe UI"/>
          <w:b/>
          <w:i/>
          <w:color w:val="000000"/>
        </w:rPr>
      </w:pPr>
    </w:p>
    <w:p w:rsidR="00C20DF9" w:rsidRPr="00141714" w:rsidRDefault="00C20DF9" w:rsidP="00C20DF9">
      <w:pPr>
        <w:autoSpaceDE w:val="0"/>
        <w:autoSpaceDN w:val="0"/>
        <w:adjustRightInd w:val="0"/>
        <w:jc w:val="right"/>
        <w:rPr>
          <w:rFonts w:ascii="Segoe UI" w:hAnsi="Segoe UI" w:cs="Segoe UI"/>
          <w:b/>
          <w:bCs/>
          <w:i/>
          <w:iCs/>
          <w:color w:val="0070C0"/>
        </w:rPr>
      </w:pPr>
      <w:r w:rsidRPr="008B1DFE">
        <w:rPr>
          <w:rFonts w:asciiTheme="minorHAnsi" w:hAnsiTheme="minorHAnsi" w:cstheme="minorBidi"/>
          <w:noProof/>
        </w:rPr>
        <w:pict>
          <v:shape id="_x0000_s2055" type="#_x0000_t32" style="position:absolute;left:0;text-align:left;margin-left:-3.3pt;margin-top:7.1pt;width:490.5pt;height:0;z-index:2516705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" strokecolor="#0070c0"/>
        </w:pict>
      </w:r>
    </w:p>
    <w:p w:rsidR="00C20DF9" w:rsidRPr="00141714" w:rsidRDefault="00C20DF9" w:rsidP="00C20DF9">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C20DF9" w:rsidRPr="00141714" w:rsidRDefault="00C20DF9" w:rsidP="00C20DF9">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w:t>
      </w:r>
      <w:r w:rsidRPr="00141714">
        <w:rPr>
          <w:rFonts w:ascii="Segoe UI" w:hAnsi="Segoe UI" w:cs="Segoe UI"/>
          <w:sz w:val="18"/>
          <w:szCs w:val="18"/>
        </w:rPr>
        <w:lastRenderedPageBreak/>
        <w:t>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C20DF9" w:rsidRPr="00141714" w:rsidRDefault="00C20DF9" w:rsidP="00C20DF9">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C20DF9" w:rsidRPr="00141714" w:rsidRDefault="00C20DF9" w:rsidP="00C20DF9">
      <w:pPr>
        <w:autoSpaceDE w:val="0"/>
        <w:autoSpaceDN w:val="0"/>
        <w:adjustRightInd w:val="0"/>
        <w:jc w:val="both"/>
        <w:rPr>
          <w:rFonts w:ascii="Segoe UI" w:hAnsi="Segoe UI" w:cs="Segoe UI"/>
          <w:color w:val="000000"/>
          <w:sz w:val="16"/>
          <w:szCs w:val="18"/>
        </w:rPr>
      </w:pPr>
      <w:hyperlink r:id="rId45" w:history="1">
        <w:r w:rsidRPr="003E08DB">
          <w:rPr>
            <w:rStyle w:val="af8"/>
            <w:rFonts w:ascii="Segoe UI" w:eastAsiaTheme="majorEastAsia" w:hAnsi="Segoe UI" w:cs="Segoe UI"/>
            <w:sz w:val="18"/>
            <w:szCs w:val="20"/>
            <w:lang/>
          </w:rPr>
          <w:t>oko@r</w:t>
        </w:r>
        <w:r w:rsidRPr="003E08DB">
          <w:rPr>
            <w:rStyle w:val="af8"/>
            <w:rFonts w:ascii="Segoe UI" w:eastAsiaTheme="majorEastAsia" w:hAnsi="Segoe UI" w:cs="Segoe UI"/>
            <w:sz w:val="18"/>
            <w:szCs w:val="20"/>
          </w:rPr>
          <w:t>54</w:t>
        </w:r>
        <w:r w:rsidRPr="003E08DB">
          <w:rPr>
            <w:rStyle w:val="af8"/>
            <w:rFonts w:ascii="Segoe UI" w:eastAsiaTheme="majorEastAsia" w:hAnsi="Segoe UI" w:cs="Segoe UI"/>
            <w:sz w:val="18"/>
            <w:szCs w:val="20"/>
            <w:lang/>
          </w:rPr>
          <w:t>.</w:t>
        </w:r>
        <w:proofErr w:type="spellStart"/>
        <w:r w:rsidRPr="003E08DB">
          <w:rPr>
            <w:rStyle w:val="af8"/>
            <w:rFonts w:ascii="Segoe UI" w:eastAsiaTheme="majorEastAsia"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C20DF9" w:rsidRPr="00141714" w:rsidRDefault="00C20DF9" w:rsidP="00C20DF9">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46" w:history="1">
        <w:proofErr w:type="spellStart"/>
        <w:r w:rsidRPr="00141714">
          <w:rPr>
            <w:rFonts w:ascii="Segoe UI" w:hAnsi="Segoe UI" w:cs="Segoe UI"/>
            <w:color w:val="0000FF"/>
            <w:sz w:val="20"/>
            <w:szCs w:val="20"/>
            <w:u w:val="single"/>
            <w:lang/>
          </w:rPr>
          <w:t>Росреестр</w:t>
        </w:r>
        <w:proofErr w:type="spellEnd"/>
      </w:hyperlink>
    </w:p>
    <w:p w:rsidR="00C20DF9" w:rsidRDefault="00C20DF9" w:rsidP="00C20DF9">
      <w:pPr>
        <w:jc w:val="both"/>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47"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48" w:history="1">
        <w:r w:rsidRPr="00C74705">
          <w:rPr>
            <w:rStyle w:val="af8"/>
            <w:rFonts w:ascii="Segoe UI" w:eastAsiaTheme="majorEastAsia" w:hAnsi="Segoe UI" w:cs="Segoe UI"/>
            <w:sz w:val="18"/>
            <w:szCs w:val="18"/>
          </w:rPr>
          <w:t>Одноклассники</w:t>
        </w:r>
      </w:hyperlink>
      <w:r w:rsidRPr="00F21BF8">
        <w:rPr>
          <w:rStyle w:val="af8"/>
          <w:rFonts w:ascii="Segoe UI" w:eastAsiaTheme="majorEastAsia" w:hAnsi="Segoe UI" w:cs="Segoe UI"/>
          <w:sz w:val="18"/>
          <w:szCs w:val="18"/>
        </w:rPr>
        <w:t xml:space="preserve">, </w:t>
      </w:r>
      <w:hyperlink r:id="rId49" w:history="1">
        <w:proofErr w:type="spellStart"/>
        <w:r w:rsidRPr="00967E00">
          <w:rPr>
            <w:rStyle w:val="af8"/>
            <w:rFonts w:ascii="Segoe UI" w:eastAsiaTheme="majorEastAsia" w:hAnsi="Segoe UI" w:cs="Segoe UI"/>
            <w:sz w:val="20"/>
            <w:szCs w:val="20"/>
            <w:lang/>
          </w:rPr>
          <w:t>Яндекс</w:t>
        </w:r>
        <w:proofErr w:type="spellEnd"/>
        <w:r w:rsidRPr="00967E00">
          <w:rPr>
            <w:rStyle w:val="af8"/>
            <w:rFonts w:ascii="Segoe UI" w:eastAsiaTheme="majorEastAsia" w:hAnsi="Segoe UI" w:cs="Segoe UI"/>
            <w:sz w:val="20"/>
            <w:szCs w:val="20"/>
          </w:rPr>
          <w:t>.</w:t>
        </w:r>
        <w:r w:rsidRPr="00967E00">
          <w:rPr>
            <w:rStyle w:val="af8"/>
            <w:rFonts w:ascii="Segoe UI" w:eastAsiaTheme="majorEastAsia" w:hAnsi="Segoe UI" w:cs="Segoe UI"/>
            <w:sz w:val="20"/>
            <w:szCs w:val="20"/>
            <w:lang/>
          </w:rPr>
          <w:t>Дзен</w:t>
        </w:r>
      </w:hyperlink>
      <w:r w:rsidRPr="00F21BF8">
        <w:rPr>
          <w:rStyle w:val="af8"/>
          <w:rFonts w:ascii="Segoe UI" w:eastAsiaTheme="majorEastAsia" w:hAnsi="Segoe UI" w:cs="Segoe UI"/>
          <w:sz w:val="20"/>
          <w:szCs w:val="20"/>
        </w:rPr>
        <w:t xml:space="preserve">, </w:t>
      </w:r>
      <w:hyperlink r:id="rId50" w:history="1">
        <w:proofErr w:type="spellStart"/>
        <w:r w:rsidRPr="00141714">
          <w:rPr>
            <w:rStyle w:val="af8"/>
            <w:rFonts w:ascii="Segoe UI" w:eastAsiaTheme="majorEastAsia" w:hAnsi="Segoe UI" w:cs="Segoe UI"/>
            <w:sz w:val="20"/>
          </w:rPr>
          <w:t>Телеграм</w:t>
        </w:r>
        <w:proofErr w:type="spellEnd"/>
      </w:hyperlink>
    </w:p>
    <w:p w:rsidR="00C20DF9" w:rsidRPr="00745712" w:rsidRDefault="00C20DF9" w:rsidP="00C20DF9">
      <w:pPr>
        <w:shd w:val="clear" w:color="auto" w:fill="FFFFFF"/>
        <w:jc w:val="both"/>
        <w:rPr>
          <w:rFonts w:ascii="Segoe UI" w:hAnsi="Segoe UI" w:cs="Segoe UI"/>
          <w:color w:val="000000"/>
        </w:rPr>
      </w:pPr>
    </w:p>
    <w:p w:rsidR="00C20DF9" w:rsidRDefault="00C20DF9" w:rsidP="00C20DF9">
      <w:pPr>
        <w:pStyle w:val="ac"/>
        <w:spacing w:before="0" w:beforeAutospacing="0" w:after="0" w:afterAutospacing="0"/>
        <w:rPr>
          <w:noProof/>
        </w:rPr>
      </w:pPr>
      <w:r>
        <w:rPr>
          <w:noProof/>
        </w:rPr>
        <w:drawing>
          <wp:inline distT="0" distB="0" distL="0" distR="0">
            <wp:extent cx="1743075" cy="752475"/>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l="18520" t="24634" r="12820" b="33795"/>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C20DF9" w:rsidRDefault="00C20DF9" w:rsidP="00C20DF9">
      <w:pPr>
        <w:pStyle w:val="ac"/>
        <w:spacing w:before="0" w:beforeAutospacing="0" w:after="0" w:afterAutospacing="0"/>
        <w:rPr>
          <w:noProof/>
        </w:rPr>
      </w:pPr>
    </w:p>
    <w:p w:rsidR="00C20DF9" w:rsidRDefault="00C20DF9" w:rsidP="00C20DF9">
      <w:pPr>
        <w:jc w:val="right"/>
        <w:rPr>
          <w:b/>
          <w:color w:val="5B9BD5"/>
          <w:sz w:val="28"/>
          <w:szCs w:val="28"/>
        </w:rPr>
      </w:pPr>
      <w:r>
        <w:rPr>
          <w:b/>
          <w:color w:val="5B9BD5"/>
          <w:sz w:val="28"/>
          <w:szCs w:val="28"/>
        </w:rPr>
        <w:t>РОСРЕЕСТР РАЗЪЯСНЯЕТ</w:t>
      </w:r>
    </w:p>
    <w:p w:rsidR="00C20DF9" w:rsidRPr="00F440FF" w:rsidRDefault="00C20DF9" w:rsidP="00C20DF9">
      <w:pPr>
        <w:jc w:val="right"/>
        <w:rPr>
          <w:b/>
          <w:color w:val="5B9BD5"/>
          <w:sz w:val="28"/>
          <w:szCs w:val="28"/>
        </w:rPr>
      </w:pPr>
      <w:r>
        <w:rPr>
          <w:b/>
          <w:color w:val="5B9BD5"/>
          <w:sz w:val="28"/>
          <w:szCs w:val="28"/>
        </w:rPr>
        <w:t>ГГС России</w:t>
      </w:r>
    </w:p>
    <w:p w:rsidR="00C20DF9" w:rsidRDefault="00C20DF9" w:rsidP="00C20DF9">
      <w:pPr>
        <w:pStyle w:val="ac"/>
        <w:spacing w:before="0" w:beforeAutospacing="0" w:after="0" w:afterAutospacing="0"/>
        <w:rPr>
          <w:b/>
          <w:sz w:val="28"/>
          <w:szCs w:val="28"/>
        </w:rPr>
      </w:pPr>
    </w:p>
    <w:p w:rsidR="00C20DF9" w:rsidRDefault="00C20DF9" w:rsidP="00C20DF9">
      <w:pPr>
        <w:pStyle w:val="ac"/>
        <w:spacing w:before="0" w:beforeAutospacing="0" w:after="0" w:afterAutospacing="0"/>
        <w:jc w:val="center"/>
        <w:rPr>
          <w:b/>
          <w:sz w:val="28"/>
          <w:szCs w:val="28"/>
        </w:rPr>
      </w:pPr>
    </w:p>
    <w:p w:rsidR="00C20DF9" w:rsidRPr="0008509E" w:rsidRDefault="00C20DF9" w:rsidP="00C20DF9">
      <w:pPr>
        <w:pStyle w:val="ac"/>
        <w:spacing w:before="0" w:beforeAutospacing="0" w:after="0" w:afterAutospacing="0"/>
        <w:jc w:val="center"/>
        <w:rPr>
          <w:rFonts w:ascii="Segoe UI" w:hAnsi="Segoe UI" w:cs="Segoe UI"/>
          <w:b/>
          <w:sz w:val="28"/>
          <w:szCs w:val="28"/>
        </w:rPr>
      </w:pPr>
      <w:proofErr w:type="gramStart"/>
      <w:r w:rsidRPr="0008509E">
        <w:rPr>
          <w:rFonts w:ascii="Segoe UI" w:hAnsi="Segoe UI" w:cs="Segoe UI"/>
          <w:b/>
          <w:sz w:val="28"/>
          <w:szCs w:val="28"/>
        </w:rPr>
        <w:t>Новосибирский</w:t>
      </w:r>
      <w:proofErr w:type="gramEnd"/>
      <w:r w:rsidRPr="0008509E">
        <w:rPr>
          <w:rFonts w:ascii="Segoe UI" w:hAnsi="Segoe UI" w:cs="Segoe UI"/>
          <w:b/>
          <w:sz w:val="28"/>
          <w:szCs w:val="28"/>
        </w:rPr>
        <w:t xml:space="preserve"> </w:t>
      </w:r>
      <w:proofErr w:type="spellStart"/>
      <w:r w:rsidRPr="0008509E">
        <w:rPr>
          <w:rFonts w:ascii="Segoe UI" w:hAnsi="Segoe UI" w:cs="Segoe UI"/>
          <w:b/>
          <w:sz w:val="28"/>
          <w:szCs w:val="28"/>
        </w:rPr>
        <w:t>Росреестр</w:t>
      </w:r>
      <w:proofErr w:type="spellEnd"/>
      <w:r w:rsidRPr="0008509E">
        <w:rPr>
          <w:rFonts w:ascii="Segoe UI" w:hAnsi="Segoe UI" w:cs="Segoe UI"/>
          <w:b/>
          <w:sz w:val="28"/>
          <w:szCs w:val="28"/>
        </w:rPr>
        <w:t xml:space="preserve"> и Минприроды: совместное обследование геодезических пунктов</w:t>
      </w:r>
    </w:p>
    <w:p w:rsidR="00C20DF9" w:rsidRPr="0008509E" w:rsidRDefault="00C20DF9" w:rsidP="00C20DF9">
      <w:pPr>
        <w:pStyle w:val="ac"/>
        <w:spacing w:before="0" w:beforeAutospacing="0" w:after="0" w:afterAutospacing="0"/>
        <w:jc w:val="center"/>
        <w:rPr>
          <w:rFonts w:ascii="Segoe UI" w:hAnsi="Segoe UI" w:cs="Segoe UI"/>
          <w:b/>
          <w:sz w:val="28"/>
          <w:szCs w:val="28"/>
          <w:shd w:val="clear" w:color="auto" w:fill="FFFFFF"/>
        </w:rPr>
      </w:pPr>
    </w:p>
    <w:p w:rsidR="00C20DF9" w:rsidRPr="0008509E" w:rsidRDefault="00C20DF9" w:rsidP="00C20DF9">
      <w:pPr>
        <w:pStyle w:val="ac"/>
        <w:spacing w:before="0" w:beforeAutospacing="0" w:after="0" w:afterAutospacing="0"/>
        <w:ind w:firstLine="709"/>
        <w:rPr>
          <w:rFonts w:ascii="Segoe UI" w:hAnsi="Segoe UI" w:cs="Segoe UI"/>
          <w:sz w:val="28"/>
          <w:szCs w:val="28"/>
          <w:shd w:val="clear" w:color="auto" w:fill="FFFFFF"/>
        </w:rPr>
      </w:pPr>
      <w:r w:rsidRPr="0008509E">
        <w:rPr>
          <w:rFonts w:ascii="Segoe UI" w:hAnsi="Segoe UI" w:cs="Segoe UI"/>
          <w:sz w:val="28"/>
          <w:szCs w:val="28"/>
          <w:shd w:val="clear" w:color="auto" w:fill="FFFFFF"/>
        </w:rPr>
        <w:t>Ежегодно в третье воскресенье сентября отмечается День работников леса, который в этом году пришелся на 15 сентября.</w:t>
      </w:r>
    </w:p>
    <w:p w:rsidR="00C20DF9" w:rsidRPr="0008509E" w:rsidRDefault="00C20DF9" w:rsidP="00C20DF9">
      <w:pPr>
        <w:pStyle w:val="ac"/>
        <w:spacing w:before="0" w:beforeAutospacing="0" w:after="0" w:afterAutospacing="0"/>
        <w:ind w:firstLine="709"/>
        <w:rPr>
          <w:rFonts w:ascii="Segoe UI" w:hAnsi="Segoe UI" w:cs="Segoe UI"/>
          <w:sz w:val="28"/>
          <w:szCs w:val="28"/>
          <w:shd w:val="clear" w:color="auto" w:fill="FFFFFF"/>
        </w:rPr>
      </w:pPr>
    </w:p>
    <w:p w:rsidR="00C20DF9" w:rsidRPr="0008509E" w:rsidRDefault="00C20DF9" w:rsidP="00C20DF9">
      <w:pPr>
        <w:pStyle w:val="ac"/>
        <w:spacing w:before="0" w:beforeAutospacing="0" w:after="0" w:afterAutospacing="0"/>
        <w:ind w:firstLine="709"/>
        <w:rPr>
          <w:rFonts w:ascii="Segoe UI" w:hAnsi="Segoe UI" w:cs="Segoe UI"/>
          <w:sz w:val="28"/>
          <w:szCs w:val="28"/>
          <w:shd w:val="clear" w:color="auto" w:fill="FFFFFF"/>
        </w:rPr>
      </w:pPr>
      <w:proofErr w:type="gramStart"/>
      <w:r w:rsidRPr="0008509E">
        <w:rPr>
          <w:rFonts w:ascii="Segoe UI" w:hAnsi="Segoe UI" w:cs="Segoe UI"/>
          <w:sz w:val="28"/>
          <w:szCs w:val="28"/>
          <w:shd w:val="clear" w:color="auto" w:fill="FFFFFF"/>
        </w:rPr>
        <w:t>Новосибирский</w:t>
      </w:r>
      <w:proofErr w:type="gramEnd"/>
      <w:r w:rsidRPr="0008509E">
        <w:rPr>
          <w:rFonts w:ascii="Segoe UI" w:hAnsi="Segoe UI" w:cs="Segoe UI"/>
          <w:sz w:val="28"/>
          <w:szCs w:val="28"/>
          <w:shd w:val="clear" w:color="auto" w:fill="FFFFFF"/>
        </w:rPr>
        <w:t xml:space="preserve"> </w:t>
      </w:r>
      <w:proofErr w:type="spellStart"/>
      <w:r w:rsidRPr="0008509E">
        <w:rPr>
          <w:rFonts w:ascii="Segoe UI" w:hAnsi="Segoe UI" w:cs="Segoe UI"/>
          <w:sz w:val="28"/>
          <w:szCs w:val="28"/>
          <w:shd w:val="clear" w:color="auto" w:fill="FFFFFF"/>
        </w:rPr>
        <w:t>Росреестр</w:t>
      </w:r>
      <w:proofErr w:type="spellEnd"/>
      <w:r w:rsidRPr="0008509E">
        <w:rPr>
          <w:rFonts w:ascii="Segoe UI" w:hAnsi="Segoe UI" w:cs="Segoe UI"/>
          <w:sz w:val="28"/>
          <w:szCs w:val="28"/>
          <w:shd w:val="clear" w:color="auto" w:fill="FFFFFF"/>
        </w:rPr>
        <w:t xml:space="preserve"> осуществляет обследование геодезических пунктов совместно с региональным Минприроды. </w:t>
      </w:r>
    </w:p>
    <w:p w:rsidR="00C20DF9" w:rsidRPr="0008509E" w:rsidRDefault="00C20DF9" w:rsidP="00C20DF9">
      <w:pPr>
        <w:shd w:val="clear" w:color="auto" w:fill="FFFFFF"/>
        <w:ind w:firstLine="708"/>
        <w:jc w:val="both"/>
        <w:rPr>
          <w:rStyle w:val="afe"/>
          <w:rFonts w:ascii="Segoe UI" w:eastAsiaTheme="majorEastAsia" w:hAnsi="Segoe UI" w:cs="Segoe UI"/>
          <w:i w:val="0"/>
          <w:color w:val="000000"/>
          <w:sz w:val="28"/>
          <w:szCs w:val="28"/>
          <w:shd w:val="clear" w:color="auto" w:fill="FFFFFF"/>
        </w:rPr>
      </w:pPr>
      <w:r w:rsidRPr="0008509E">
        <w:rPr>
          <w:rStyle w:val="afe"/>
          <w:rFonts w:ascii="Segoe UI" w:eastAsiaTheme="majorEastAsia" w:hAnsi="Segoe UI" w:cs="Segoe UI"/>
          <w:i w:val="0"/>
          <w:color w:val="000000"/>
          <w:sz w:val="28"/>
          <w:szCs w:val="28"/>
          <w:shd w:val="clear" w:color="auto" w:fill="FFFFFF"/>
        </w:rPr>
        <w:t xml:space="preserve">Зачастую геодезические пункты удалены от населенных пунктов и дорог, расположены в труднопроходимой лесной местности. </w:t>
      </w:r>
    </w:p>
    <w:p w:rsidR="00C20DF9" w:rsidRPr="0008509E" w:rsidRDefault="00C20DF9" w:rsidP="00C20DF9">
      <w:pPr>
        <w:shd w:val="clear" w:color="auto" w:fill="FFFFFF"/>
        <w:ind w:firstLine="708"/>
        <w:jc w:val="both"/>
        <w:rPr>
          <w:rStyle w:val="afe"/>
          <w:rFonts w:ascii="Segoe UI" w:eastAsiaTheme="majorEastAsia" w:hAnsi="Segoe UI" w:cs="Segoe UI"/>
          <w:i w:val="0"/>
          <w:color w:val="000000"/>
          <w:sz w:val="28"/>
          <w:szCs w:val="28"/>
          <w:shd w:val="clear" w:color="auto" w:fill="FFFFFF"/>
        </w:rPr>
      </w:pPr>
    </w:p>
    <w:p w:rsidR="00C20DF9" w:rsidRPr="0008509E" w:rsidRDefault="00C20DF9" w:rsidP="00C20DF9">
      <w:pPr>
        <w:shd w:val="clear" w:color="auto" w:fill="FFFFFF"/>
        <w:ind w:firstLine="708"/>
        <w:jc w:val="both"/>
        <w:rPr>
          <w:rStyle w:val="afe"/>
          <w:rFonts w:ascii="Segoe UI" w:eastAsiaTheme="majorEastAsia" w:hAnsi="Segoe UI" w:cs="Segoe UI"/>
          <w:i w:val="0"/>
          <w:color w:val="000000"/>
          <w:sz w:val="28"/>
          <w:szCs w:val="28"/>
          <w:shd w:val="clear" w:color="auto" w:fill="FFFFFF"/>
        </w:rPr>
      </w:pPr>
      <w:r w:rsidRPr="0008509E">
        <w:rPr>
          <w:rStyle w:val="afe"/>
          <w:rFonts w:ascii="Segoe UI" w:eastAsiaTheme="majorEastAsia" w:hAnsi="Segoe UI" w:cs="Segoe UI"/>
          <w:i w:val="0"/>
          <w:color w:val="000000"/>
          <w:sz w:val="28"/>
          <w:szCs w:val="28"/>
          <w:shd w:val="clear" w:color="auto" w:fill="FFFFFF"/>
        </w:rPr>
        <w:t xml:space="preserve">Заместитель руководителя Управления </w:t>
      </w:r>
      <w:proofErr w:type="spellStart"/>
      <w:r w:rsidRPr="0008509E">
        <w:rPr>
          <w:rStyle w:val="afe"/>
          <w:rFonts w:ascii="Segoe UI" w:eastAsiaTheme="majorEastAsia" w:hAnsi="Segoe UI" w:cs="Segoe UI"/>
          <w:i w:val="0"/>
          <w:color w:val="000000"/>
          <w:sz w:val="28"/>
          <w:szCs w:val="28"/>
          <w:shd w:val="clear" w:color="auto" w:fill="FFFFFF"/>
        </w:rPr>
        <w:t>Росреестра</w:t>
      </w:r>
      <w:proofErr w:type="spellEnd"/>
      <w:r w:rsidRPr="0008509E">
        <w:rPr>
          <w:rStyle w:val="afe"/>
          <w:rFonts w:ascii="Segoe UI" w:eastAsiaTheme="majorEastAsia" w:hAnsi="Segoe UI" w:cs="Segoe UI"/>
          <w:i w:val="0"/>
          <w:color w:val="000000"/>
          <w:sz w:val="28"/>
          <w:szCs w:val="28"/>
          <w:shd w:val="clear" w:color="auto" w:fill="FFFFFF"/>
        </w:rPr>
        <w:t xml:space="preserve"> по Новосибирской области </w:t>
      </w:r>
      <w:r w:rsidRPr="0008509E">
        <w:rPr>
          <w:rStyle w:val="afe"/>
          <w:rFonts w:ascii="Segoe UI" w:eastAsiaTheme="majorEastAsia" w:hAnsi="Segoe UI" w:cs="Segoe UI"/>
          <w:b/>
          <w:i w:val="0"/>
          <w:color w:val="000000"/>
          <w:sz w:val="28"/>
          <w:szCs w:val="28"/>
          <w:shd w:val="clear" w:color="auto" w:fill="FFFFFF"/>
        </w:rPr>
        <w:t>Наталья Зайцева</w:t>
      </w:r>
      <w:r w:rsidRPr="0008509E">
        <w:rPr>
          <w:rStyle w:val="afe"/>
          <w:rFonts w:ascii="Segoe UI" w:eastAsiaTheme="majorEastAsia" w:hAnsi="Segoe UI" w:cs="Segoe UI"/>
          <w:i w:val="0"/>
          <w:color w:val="000000"/>
          <w:sz w:val="28"/>
          <w:szCs w:val="28"/>
          <w:shd w:val="clear" w:color="auto" w:fill="FFFFFF"/>
        </w:rPr>
        <w:t>: «</w:t>
      </w:r>
      <w:r w:rsidRPr="0008509E">
        <w:rPr>
          <w:rFonts w:ascii="Segoe UI" w:hAnsi="Segoe UI" w:cs="Segoe UI"/>
          <w:i/>
          <w:sz w:val="28"/>
          <w:szCs w:val="28"/>
        </w:rPr>
        <w:t xml:space="preserve">Совместная работа </w:t>
      </w:r>
      <w:proofErr w:type="gramStart"/>
      <w:r w:rsidRPr="0008509E">
        <w:rPr>
          <w:rFonts w:ascii="Segoe UI" w:hAnsi="Segoe UI" w:cs="Segoe UI"/>
          <w:i/>
          <w:sz w:val="28"/>
          <w:szCs w:val="28"/>
        </w:rPr>
        <w:t>регионального</w:t>
      </w:r>
      <w:proofErr w:type="gramEnd"/>
      <w:r w:rsidRPr="0008509E">
        <w:rPr>
          <w:rFonts w:ascii="Segoe UI" w:hAnsi="Segoe UI" w:cs="Segoe UI"/>
          <w:i/>
          <w:sz w:val="28"/>
          <w:szCs w:val="28"/>
        </w:rPr>
        <w:t xml:space="preserve"> </w:t>
      </w:r>
      <w:proofErr w:type="spellStart"/>
      <w:r w:rsidRPr="0008509E">
        <w:rPr>
          <w:rFonts w:ascii="Segoe UI" w:hAnsi="Segoe UI" w:cs="Segoe UI"/>
          <w:i/>
          <w:sz w:val="28"/>
          <w:szCs w:val="28"/>
        </w:rPr>
        <w:t>Росреестра</w:t>
      </w:r>
      <w:proofErr w:type="spellEnd"/>
      <w:r w:rsidRPr="0008509E">
        <w:rPr>
          <w:rFonts w:ascii="Segoe UI" w:hAnsi="Segoe UI" w:cs="Segoe UI"/>
          <w:i/>
          <w:sz w:val="28"/>
          <w:szCs w:val="28"/>
        </w:rPr>
        <w:t xml:space="preserve"> с лесными инспекторами по обследованию геодезических пунктов позволяет наиболее эффективно решить поставленную задачу. Зачастую специалисты проходят несколько километров по труднодоступным лесным территориям, чтобы добраться до геодезических пунктов</w:t>
      </w:r>
      <w:r w:rsidRPr="0008509E">
        <w:rPr>
          <w:rStyle w:val="afe"/>
          <w:rFonts w:ascii="Segoe UI" w:eastAsiaTheme="majorEastAsia" w:hAnsi="Segoe UI" w:cs="Segoe UI"/>
          <w:i w:val="0"/>
          <w:color w:val="000000"/>
          <w:sz w:val="28"/>
          <w:szCs w:val="28"/>
          <w:shd w:val="clear" w:color="auto" w:fill="FFFFFF"/>
        </w:rPr>
        <w:t>».</w:t>
      </w:r>
    </w:p>
    <w:p w:rsidR="00C20DF9" w:rsidRPr="0008509E" w:rsidRDefault="00C20DF9" w:rsidP="00C20DF9">
      <w:pPr>
        <w:shd w:val="clear" w:color="auto" w:fill="FFFFFF"/>
        <w:ind w:firstLine="708"/>
        <w:jc w:val="both"/>
        <w:rPr>
          <w:rStyle w:val="afe"/>
          <w:rFonts w:ascii="Segoe UI" w:eastAsiaTheme="majorEastAsia" w:hAnsi="Segoe UI" w:cs="Segoe UI"/>
          <w:i w:val="0"/>
          <w:color w:val="000000"/>
          <w:sz w:val="28"/>
          <w:szCs w:val="28"/>
          <w:shd w:val="clear" w:color="auto" w:fill="FFFFFF"/>
        </w:rPr>
      </w:pPr>
    </w:p>
    <w:p w:rsidR="00C20DF9" w:rsidRPr="0008509E" w:rsidRDefault="00C20DF9" w:rsidP="00C20DF9">
      <w:pPr>
        <w:pStyle w:val="ac"/>
        <w:spacing w:before="0" w:beforeAutospacing="0" w:after="0" w:afterAutospacing="0"/>
        <w:ind w:firstLine="709"/>
        <w:rPr>
          <w:rFonts w:ascii="Segoe UI" w:hAnsi="Segoe UI" w:cs="Segoe UI"/>
          <w:iCs/>
          <w:sz w:val="28"/>
          <w:szCs w:val="28"/>
          <w:shd w:val="clear" w:color="auto" w:fill="FFFFFF"/>
        </w:rPr>
      </w:pPr>
      <w:r w:rsidRPr="0008509E">
        <w:rPr>
          <w:rStyle w:val="afe"/>
          <w:rFonts w:ascii="Segoe UI" w:hAnsi="Segoe UI" w:cs="Segoe UI"/>
          <w:i w:val="0"/>
          <w:color w:val="000000"/>
          <w:sz w:val="28"/>
          <w:szCs w:val="28"/>
          <w:shd w:val="clear" w:color="auto" w:fill="FFFFFF"/>
        </w:rPr>
        <w:t xml:space="preserve">Для обследования таких пунктов организовано взаимодействие с сотрудниками лесничеств Новосибирской области. В 2024 году </w:t>
      </w:r>
      <w:r w:rsidRPr="0008509E">
        <w:rPr>
          <w:rStyle w:val="afe"/>
          <w:rFonts w:ascii="Segoe UI" w:hAnsi="Segoe UI" w:cs="Segoe UI"/>
          <w:i w:val="0"/>
          <w:color w:val="000000"/>
          <w:sz w:val="28"/>
          <w:szCs w:val="28"/>
          <w:shd w:val="clear" w:color="auto" w:fill="FFFFFF"/>
        </w:rPr>
        <w:lastRenderedPageBreak/>
        <w:t>о</w:t>
      </w:r>
      <w:r w:rsidRPr="0008509E">
        <w:rPr>
          <w:rFonts w:ascii="Segoe UI" w:hAnsi="Segoe UI" w:cs="Segoe UI"/>
          <w:sz w:val="28"/>
          <w:szCs w:val="28"/>
          <w:shd w:val="clear" w:color="auto" w:fill="FFFFFF"/>
        </w:rPr>
        <w:t xml:space="preserve">бследовано более 20 </w:t>
      </w:r>
      <w:r w:rsidRPr="0008509E">
        <w:rPr>
          <w:rFonts w:ascii="Segoe UI" w:hAnsi="Segoe UI" w:cs="Segoe UI"/>
          <w:iCs/>
          <w:sz w:val="28"/>
          <w:szCs w:val="28"/>
          <w:shd w:val="clear" w:color="auto" w:fill="FFFFFF"/>
        </w:rPr>
        <w:t>геодезических пунктов</w:t>
      </w:r>
      <w:r w:rsidRPr="0008509E">
        <w:rPr>
          <w:rFonts w:ascii="Segoe UI" w:hAnsi="Segoe UI" w:cs="Segoe UI"/>
          <w:sz w:val="28"/>
          <w:szCs w:val="28"/>
          <w:shd w:val="clear" w:color="auto" w:fill="FFFFFF"/>
        </w:rPr>
        <w:t xml:space="preserve">, расположенных в лесах </w:t>
      </w:r>
      <w:proofErr w:type="spellStart"/>
      <w:r w:rsidRPr="0008509E">
        <w:rPr>
          <w:rFonts w:ascii="Segoe UI" w:hAnsi="Segoe UI" w:cs="Segoe UI"/>
          <w:sz w:val="28"/>
          <w:szCs w:val="28"/>
          <w:shd w:val="clear" w:color="auto" w:fill="FFFFFF"/>
        </w:rPr>
        <w:t>Сузунского</w:t>
      </w:r>
      <w:proofErr w:type="spellEnd"/>
      <w:r w:rsidRPr="0008509E">
        <w:rPr>
          <w:rFonts w:ascii="Segoe UI" w:hAnsi="Segoe UI" w:cs="Segoe UI"/>
          <w:sz w:val="28"/>
          <w:szCs w:val="28"/>
          <w:shd w:val="clear" w:color="auto" w:fill="FFFFFF"/>
        </w:rPr>
        <w:t xml:space="preserve">, </w:t>
      </w:r>
      <w:proofErr w:type="spellStart"/>
      <w:r w:rsidRPr="0008509E">
        <w:rPr>
          <w:rFonts w:ascii="Segoe UI" w:hAnsi="Segoe UI" w:cs="Segoe UI"/>
          <w:sz w:val="28"/>
          <w:szCs w:val="28"/>
          <w:shd w:val="clear" w:color="auto" w:fill="FFFFFF"/>
        </w:rPr>
        <w:t>Тогучинского</w:t>
      </w:r>
      <w:proofErr w:type="spellEnd"/>
      <w:r w:rsidRPr="0008509E">
        <w:rPr>
          <w:rFonts w:ascii="Segoe UI" w:hAnsi="Segoe UI" w:cs="Segoe UI"/>
          <w:sz w:val="28"/>
          <w:szCs w:val="28"/>
          <w:shd w:val="clear" w:color="auto" w:fill="FFFFFF"/>
        </w:rPr>
        <w:t xml:space="preserve"> и </w:t>
      </w:r>
      <w:proofErr w:type="spellStart"/>
      <w:r w:rsidRPr="0008509E">
        <w:rPr>
          <w:rFonts w:ascii="Segoe UI" w:hAnsi="Segoe UI" w:cs="Segoe UI"/>
          <w:sz w:val="28"/>
          <w:szCs w:val="28"/>
          <w:shd w:val="clear" w:color="auto" w:fill="FFFFFF"/>
        </w:rPr>
        <w:t>Кыштовского</w:t>
      </w:r>
      <w:proofErr w:type="spellEnd"/>
      <w:r w:rsidRPr="0008509E">
        <w:rPr>
          <w:rFonts w:ascii="Segoe UI" w:hAnsi="Segoe UI" w:cs="Segoe UI"/>
          <w:sz w:val="28"/>
          <w:szCs w:val="28"/>
          <w:shd w:val="clear" w:color="auto" w:fill="FFFFFF"/>
        </w:rPr>
        <w:t xml:space="preserve"> районов</w:t>
      </w:r>
      <w:r w:rsidRPr="0008509E">
        <w:rPr>
          <w:rFonts w:ascii="Segoe UI" w:hAnsi="Segoe UI" w:cs="Segoe UI"/>
          <w:iCs/>
          <w:sz w:val="28"/>
          <w:szCs w:val="28"/>
          <w:shd w:val="clear" w:color="auto" w:fill="FFFFFF"/>
        </w:rPr>
        <w:t>.</w:t>
      </w:r>
    </w:p>
    <w:p w:rsidR="00C20DF9" w:rsidRPr="0008509E" w:rsidRDefault="00C20DF9" w:rsidP="00C20DF9">
      <w:pPr>
        <w:shd w:val="clear" w:color="auto" w:fill="FFFFFF"/>
        <w:ind w:firstLine="708"/>
        <w:jc w:val="both"/>
        <w:rPr>
          <w:rStyle w:val="afe"/>
          <w:rFonts w:ascii="Segoe UI" w:eastAsiaTheme="majorEastAsia" w:hAnsi="Segoe UI" w:cs="Segoe UI"/>
          <w:i w:val="0"/>
          <w:color w:val="000000"/>
          <w:sz w:val="28"/>
          <w:szCs w:val="28"/>
          <w:shd w:val="clear" w:color="auto" w:fill="FFFFFF"/>
        </w:rPr>
      </w:pPr>
    </w:p>
    <w:p w:rsidR="00C20DF9" w:rsidRPr="0008509E" w:rsidRDefault="00C20DF9" w:rsidP="00C20DF9">
      <w:pPr>
        <w:pStyle w:val="ac"/>
        <w:spacing w:before="0" w:beforeAutospacing="0" w:after="0" w:afterAutospacing="0"/>
        <w:ind w:firstLine="709"/>
        <w:rPr>
          <w:rFonts w:ascii="Segoe UI" w:hAnsi="Segoe UI" w:cs="Segoe UI"/>
          <w:sz w:val="28"/>
          <w:szCs w:val="28"/>
        </w:rPr>
      </w:pPr>
      <w:r w:rsidRPr="0008509E">
        <w:rPr>
          <w:rFonts w:ascii="Segoe UI" w:hAnsi="Segoe UI" w:cs="Segoe UI"/>
          <w:i/>
          <w:sz w:val="28"/>
          <w:szCs w:val="28"/>
        </w:rPr>
        <w:t>«</w:t>
      </w:r>
      <w:r w:rsidRPr="0008509E">
        <w:rPr>
          <w:rFonts w:ascii="Segoe UI" w:hAnsi="Segoe UI" w:cs="Segoe UI"/>
          <w:i/>
          <w:sz w:val="28"/>
          <w:szCs w:val="28"/>
          <w:shd w:val="clear" w:color="auto" w:fill="FFFFFF"/>
        </w:rPr>
        <w:t>Почти треть территории Новосибирской области, около 5 миллионов гектаров, покрыто лесами.</w:t>
      </w:r>
      <w:r w:rsidRPr="0008509E">
        <w:rPr>
          <w:rStyle w:val="afe"/>
          <w:rFonts w:ascii="Segoe UI" w:hAnsi="Segoe UI" w:cs="Segoe UI"/>
          <w:i w:val="0"/>
          <w:color w:val="000000"/>
          <w:sz w:val="28"/>
          <w:szCs w:val="28"/>
          <w:shd w:val="clear" w:color="auto" w:fill="FFFFFF"/>
        </w:rPr>
        <w:t xml:space="preserve"> </w:t>
      </w:r>
      <w:r w:rsidRPr="0008509E">
        <w:rPr>
          <w:rFonts w:ascii="Segoe UI" w:hAnsi="Segoe UI" w:cs="Segoe UI"/>
          <w:i/>
          <w:sz w:val="28"/>
          <w:szCs w:val="28"/>
        </w:rPr>
        <w:t xml:space="preserve">Специалисты лесного хозяйства отлично знают лесную местность, доставляют сотрудников максимально близко к геодезическому пункту. Участие в таких совместных работах является полезным и для лесничих, которые занимаются уходом за лесом, его охраной и восстановлением», </w:t>
      </w:r>
      <w:r w:rsidRPr="0008509E">
        <w:rPr>
          <w:rFonts w:ascii="Segoe UI" w:hAnsi="Segoe UI" w:cs="Segoe UI"/>
          <w:sz w:val="28"/>
          <w:szCs w:val="28"/>
        </w:rPr>
        <w:t xml:space="preserve">- отмечает начальник </w:t>
      </w:r>
      <w:proofErr w:type="gramStart"/>
      <w:r w:rsidRPr="0008509E">
        <w:rPr>
          <w:rFonts w:ascii="Segoe UI" w:hAnsi="Segoe UI" w:cs="Segoe UI"/>
          <w:sz w:val="28"/>
          <w:szCs w:val="28"/>
        </w:rPr>
        <w:t>управления использования лесов министерства природных ресурсов</w:t>
      </w:r>
      <w:proofErr w:type="gramEnd"/>
      <w:r w:rsidRPr="0008509E">
        <w:rPr>
          <w:rFonts w:ascii="Segoe UI" w:hAnsi="Segoe UI" w:cs="Segoe UI"/>
          <w:sz w:val="28"/>
          <w:szCs w:val="28"/>
        </w:rPr>
        <w:t xml:space="preserve"> и экологии Новосибирской области</w:t>
      </w:r>
      <w:r w:rsidRPr="0008509E">
        <w:rPr>
          <w:rFonts w:ascii="Segoe UI" w:hAnsi="Segoe UI" w:cs="Segoe UI"/>
        </w:rPr>
        <w:t xml:space="preserve"> </w:t>
      </w:r>
      <w:r w:rsidRPr="0008509E">
        <w:rPr>
          <w:rFonts w:ascii="Segoe UI" w:hAnsi="Segoe UI" w:cs="Segoe UI"/>
          <w:b/>
          <w:sz w:val="28"/>
          <w:szCs w:val="28"/>
        </w:rPr>
        <w:t xml:space="preserve">Марина </w:t>
      </w:r>
      <w:proofErr w:type="spellStart"/>
      <w:r w:rsidRPr="0008509E">
        <w:rPr>
          <w:rFonts w:ascii="Segoe UI" w:hAnsi="Segoe UI" w:cs="Segoe UI"/>
          <w:b/>
          <w:sz w:val="28"/>
          <w:szCs w:val="28"/>
        </w:rPr>
        <w:t>Трубченко</w:t>
      </w:r>
      <w:proofErr w:type="spellEnd"/>
      <w:r w:rsidRPr="0008509E">
        <w:rPr>
          <w:rFonts w:ascii="Segoe UI" w:hAnsi="Segoe UI" w:cs="Segoe UI"/>
          <w:sz w:val="28"/>
          <w:szCs w:val="28"/>
        </w:rPr>
        <w:t>.</w:t>
      </w:r>
    </w:p>
    <w:p w:rsidR="00C20DF9" w:rsidRPr="0008509E" w:rsidRDefault="00C20DF9" w:rsidP="00C20DF9">
      <w:pPr>
        <w:pStyle w:val="ConsPlusNormal"/>
        <w:ind w:firstLine="709"/>
        <w:jc w:val="both"/>
        <w:rPr>
          <w:rFonts w:ascii="Segoe UI" w:hAnsi="Segoe UI" w:cs="Segoe UI"/>
          <w:i/>
          <w:sz w:val="28"/>
          <w:szCs w:val="28"/>
        </w:rPr>
      </w:pPr>
    </w:p>
    <w:p w:rsidR="00C20DF9" w:rsidRPr="0008509E" w:rsidRDefault="00C20DF9" w:rsidP="00C20DF9">
      <w:pPr>
        <w:pStyle w:val="ac"/>
        <w:spacing w:before="0" w:beforeAutospacing="0" w:after="0" w:afterAutospacing="0"/>
        <w:ind w:firstLine="709"/>
        <w:rPr>
          <w:rFonts w:ascii="Segoe UI" w:hAnsi="Segoe UI" w:cs="Segoe UI"/>
          <w:sz w:val="28"/>
          <w:szCs w:val="28"/>
          <w:shd w:val="clear" w:color="auto" w:fill="FFFFFF"/>
        </w:rPr>
      </w:pPr>
      <w:proofErr w:type="gramStart"/>
      <w:r w:rsidRPr="0008509E">
        <w:rPr>
          <w:rFonts w:ascii="Segoe UI" w:hAnsi="Segoe UI" w:cs="Segoe UI"/>
          <w:sz w:val="28"/>
          <w:szCs w:val="28"/>
          <w:shd w:val="clear" w:color="auto" w:fill="FFFFFF"/>
        </w:rPr>
        <w:t>Новосибирский</w:t>
      </w:r>
      <w:proofErr w:type="gramEnd"/>
      <w:r w:rsidRPr="0008509E">
        <w:rPr>
          <w:rFonts w:ascii="Segoe UI" w:hAnsi="Segoe UI" w:cs="Segoe UI"/>
          <w:sz w:val="28"/>
          <w:szCs w:val="28"/>
          <w:shd w:val="clear" w:color="auto" w:fill="FFFFFF"/>
        </w:rPr>
        <w:t xml:space="preserve"> </w:t>
      </w:r>
      <w:proofErr w:type="spellStart"/>
      <w:r w:rsidRPr="0008509E">
        <w:rPr>
          <w:rFonts w:ascii="Segoe UI" w:hAnsi="Segoe UI" w:cs="Segoe UI"/>
          <w:sz w:val="28"/>
          <w:szCs w:val="28"/>
          <w:shd w:val="clear" w:color="auto" w:fill="FFFFFF"/>
        </w:rPr>
        <w:t>Росреестр</w:t>
      </w:r>
      <w:proofErr w:type="spellEnd"/>
      <w:r w:rsidRPr="0008509E">
        <w:rPr>
          <w:rFonts w:ascii="Segoe UI" w:hAnsi="Segoe UI" w:cs="Segoe UI"/>
          <w:sz w:val="28"/>
          <w:szCs w:val="28"/>
          <w:shd w:val="clear" w:color="auto" w:fill="FFFFFF"/>
        </w:rPr>
        <w:t xml:space="preserve"> выражает благодарность региональному Минприроды и работникам лесничеств за оказанное содействие в обследовании геодезических пунктов и поздравляет с профессиональным праздником. </w:t>
      </w:r>
    </w:p>
    <w:p w:rsidR="00C20DF9" w:rsidRDefault="00C20DF9" w:rsidP="00C20DF9">
      <w:pPr>
        <w:rPr>
          <w:rFonts w:eastAsia="Batang"/>
          <w:sz w:val="28"/>
          <w:szCs w:val="28"/>
          <w:lang/>
        </w:rPr>
      </w:pPr>
    </w:p>
    <w:p w:rsidR="00C20DF9" w:rsidRDefault="00C20DF9" w:rsidP="00C20DF9">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4F1513">
        <w:rPr>
          <w:rFonts w:ascii="Segoe UI" w:eastAsia="Quattrocento Sans" w:hAnsi="Segoe UI" w:cs="Segoe UI"/>
          <w:b/>
          <w:i/>
          <w:color w:val="000000"/>
        </w:rPr>
        <w:t xml:space="preserve"> </w:t>
      </w:r>
    </w:p>
    <w:p w:rsidR="00C20DF9" w:rsidRDefault="00C20DF9" w:rsidP="00C20DF9">
      <w:pPr>
        <w:autoSpaceDE w:val="0"/>
        <w:autoSpaceDN w:val="0"/>
        <w:adjustRightInd w:val="0"/>
        <w:jc w:val="right"/>
        <w:rPr>
          <w:rFonts w:ascii="Segoe UI" w:eastAsia="Quattrocento Sans" w:hAnsi="Segoe UI" w:cs="Segoe UI"/>
          <w:b/>
          <w:i/>
          <w:color w:val="000000"/>
        </w:rPr>
      </w:pPr>
      <w:r w:rsidRPr="004F1513">
        <w:rPr>
          <w:rFonts w:ascii="Segoe UI" w:eastAsia="Quattrocento Sans" w:hAnsi="Segoe UI" w:cs="Segoe UI"/>
          <w:b/>
          <w:i/>
          <w:color w:val="000000"/>
        </w:rPr>
        <w:t>по Новосибирской области</w:t>
      </w:r>
      <w:r>
        <w:rPr>
          <w:rFonts w:ascii="Segoe UI" w:eastAsia="Quattrocento Sans" w:hAnsi="Segoe UI" w:cs="Segoe UI"/>
          <w:b/>
          <w:i/>
          <w:color w:val="000000"/>
        </w:rPr>
        <w:t xml:space="preserve"> </w:t>
      </w:r>
    </w:p>
    <w:p w:rsidR="00C20DF9" w:rsidRDefault="00C20DF9" w:rsidP="00C20DF9">
      <w:pPr>
        <w:autoSpaceDE w:val="0"/>
        <w:autoSpaceDN w:val="0"/>
        <w:adjustRightInd w:val="0"/>
        <w:jc w:val="right"/>
        <w:rPr>
          <w:rFonts w:ascii="Segoe UI" w:eastAsia="Quattrocento Sans" w:hAnsi="Segoe UI" w:cs="Segoe UI"/>
          <w:b/>
          <w:i/>
          <w:color w:val="000000"/>
        </w:rPr>
      </w:pPr>
    </w:p>
    <w:p w:rsidR="00C20DF9" w:rsidRPr="00141714" w:rsidRDefault="00C20DF9" w:rsidP="00C20DF9">
      <w:pPr>
        <w:autoSpaceDE w:val="0"/>
        <w:autoSpaceDN w:val="0"/>
        <w:adjustRightInd w:val="0"/>
        <w:jc w:val="right"/>
        <w:rPr>
          <w:rFonts w:ascii="Segoe UI" w:hAnsi="Segoe UI" w:cs="Segoe UI"/>
          <w:b/>
          <w:bCs/>
          <w:i/>
          <w:iCs/>
          <w:color w:val="0070C0"/>
        </w:rPr>
      </w:pPr>
      <w:r>
        <w:rPr>
          <w:noProof/>
        </w:rPr>
        <w:pict>
          <v:shape id="_x0000_s2056" type="#_x0000_t32" style="position:absolute;left:0;text-align:left;margin-left:-3.3pt;margin-top:7.1pt;width:490.5pt;height:0;z-index:2516725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" strokecolor="#0070c0"/>
        </w:pict>
      </w:r>
    </w:p>
    <w:p w:rsidR="00C20DF9" w:rsidRPr="00141714" w:rsidRDefault="00C20DF9" w:rsidP="00C20DF9">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C20DF9" w:rsidRPr="00141714" w:rsidRDefault="00C20DF9" w:rsidP="00C20DF9">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C20DF9" w:rsidRPr="00141714" w:rsidRDefault="00C20DF9" w:rsidP="00C20DF9">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C20DF9" w:rsidRPr="00141714" w:rsidRDefault="00C20DF9" w:rsidP="00C20DF9">
      <w:pPr>
        <w:autoSpaceDE w:val="0"/>
        <w:autoSpaceDN w:val="0"/>
        <w:adjustRightInd w:val="0"/>
        <w:jc w:val="both"/>
        <w:rPr>
          <w:rFonts w:ascii="Segoe UI" w:hAnsi="Segoe UI" w:cs="Segoe UI"/>
          <w:color w:val="000000"/>
          <w:sz w:val="16"/>
          <w:szCs w:val="18"/>
        </w:rPr>
      </w:pPr>
      <w:hyperlink r:id="rId51"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C20DF9" w:rsidRPr="00141714" w:rsidRDefault="00C20DF9" w:rsidP="00C20DF9">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52" w:history="1">
        <w:proofErr w:type="spellStart"/>
        <w:r w:rsidRPr="00141714">
          <w:rPr>
            <w:rFonts w:ascii="Segoe UI" w:hAnsi="Segoe UI" w:cs="Segoe UI"/>
            <w:color w:val="0000FF"/>
            <w:sz w:val="20"/>
            <w:szCs w:val="20"/>
            <w:u w:val="single"/>
            <w:lang/>
          </w:rPr>
          <w:t>Росреестр</w:t>
        </w:r>
        <w:proofErr w:type="spellEnd"/>
      </w:hyperlink>
    </w:p>
    <w:p w:rsidR="00C20DF9" w:rsidRDefault="00C20DF9" w:rsidP="00C20DF9">
      <w:pPr>
        <w:jc w:val="both"/>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53"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54" w:history="1">
        <w:r w:rsidRPr="00C74705">
          <w:rPr>
            <w:rStyle w:val="af8"/>
            <w:rFonts w:ascii="Segoe UI" w:hAnsi="Segoe UI" w:cs="Segoe UI"/>
            <w:sz w:val="18"/>
            <w:szCs w:val="18"/>
          </w:rPr>
          <w:t>Одноклассники</w:t>
        </w:r>
      </w:hyperlink>
      <w:r w:rsidRPr="00F21BF8">
        <w:rPr>
          <w:rStyle w:val="af8"/>
          <w:rFonts w:ascii="Segoe UI" w:hAnsi="Segoe UI" w:cs="Segoe UI"/>
          <w:sz w:val="18"/>
          <w:szCs w:val="18"/>
        </w:rPr>
        <w:t xml:space="preserve">, </w:t>
      </w:r>
      <w:hyperlink r:id="rId55"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56" w:history="1">
        <w:proofErr w:type="spellStart"/>
        <w:r w:rsidRPr="00141714">
          <w:rPr>
            <w:rStyle w:val="af8"/>
            <w:rFonts w:ascii="Segoe UI" w:hAnsi="Segoe UI" w:cs="Segoe UI"/>
            <w:sz w:val="20"/>
          </w:rPr>
          <w:t>Телеграм</w:t>
        </w:r>
        <w:proofErr w:type="spellEnd"/>
      </w:hyperlink>
    </w:p>
    <w:p w:rsidR="00C20DF9" w:rsidRDefault="00C20DF9" w:rsidP="00C20DF9">
      <w:pPr>
        <w:jc w:val="both"/>
      </w:pPr>
    </w:p>
    <w:p w:rsidR="00C20DF9" w:rsidRDefault="00C20DF9" w:rsidP="00C20DF9">
      <w:pPr>
        <w:rPr>
          <w:sz w:val="28"/>
          <w:szCs w:val="28"/>
        </w:rPr>
      </w:pPr>
    </w:p>
    <w:p w:rsidR="00C20DF9" w:rsidRDefault="00C20DF9" w:rsidP="00C20DF9">
      <w:pPr>
        <w:rPr>
          <w:b/>
          <w:sz w:val="28"/>
          <w:szCs w:val="28"/>
        </w:rPr>
      </w:pPr>
      <w:r w:rsidRPr="00AF101B">
        <w:rPr>
          <w:noProof/>
        </w:rPr>
        <w:drawing>
          <wp:inline distT="0" distB="0" distL="0" distR="0">
            <wp:extent cx="1743075" cy="752475"/>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C20DF9" w:rsidRDefault="00C20DF9" w:rsidP="00C20DF9">
      <w:pPr>
        <w:rPr>
          <w:b/>
          <w:sz w:val="28"/>
          <w:szCs w:val="28"/>
        </w:rPr>
      </w:pPr>
    </w:p>
    <w:p w:rsidR="00C20DF9" w:rsidRPr="001A1D4B" w:rsidRDefault="00C20DF9" w:rsidP="00C20DF9">
      <w:pPr>
        <w:jc w:val="right"/>
        <w:rPr>
          <w:rFonts w:ascii="Segoe UI" w:hAnsi="Segoe UI" w:cs="Segoe UI"/>
          <w:b/>
          <w:color w:val="5B9BD5"/>
          <w:sz w:val="28"/>
          <w:szCs w:val="28"/>
        </w:rPr>
      </w:pPr>
      <w:r w:rsidRPr="001A1D4B">
        <w:rPr>
          <w:rFonts w:ascii="Segoe UI" w:hAnsi="Segoe UI" w:cs="Segoe UI"/>
          <w:b/>
          <w:color w:val="5B9BD5"/>
          <w:sz w:val="28"/>
          <w:szCs w:val="28"/>
        </w:rPr>
        <w:lastRenderedPageBreak/>
        <w:t>АНОНС</w:t>
      </w:r>
    </w:p>
    <w:p w:rsidR="00C20DF9" w:rsidRPr="001A1D4B" w:rsidRDefault="00C20DF9" w:rsidP="00C20DF9">
      <w:pPr>
        <w:jc w:val="right"/>
        <w:rPr>
          <w:rFonts w:ascii="Segoe UI" w:hAnsi="Segoe UI" w:cs="Segoe UI"/>
          <w:b/>
          <w:color w:val="5B9BD5"/>
          <w:sz w:val="28"/>
          <w:szCs w:val="28"/>
        </w:rPr>
      </w:pPr>
    </w:p>
    <w:p w:rsidR="00C20DF9" w:rsidRPr="001A1D4B" w:rsidRDefault="00C20DF9" w:rsidP="00C20DF9">
      <w:pPr>
        <w:pStyle w:val="ac"/>
        <w:spacing w:before="0" w:beforeAutospacing="0" w:after="200" w:afterAutospacing="0"/>
        <w:jc w:val="center"/>
        <w:rPr>
          <w:rFonts w:ascii="Segoe UI" w:hAnsi="Segoe UI" w:cs="Segoe UI"/>
          <w:sz w:val="28"/>
          <w:szCs w:val="28"/>
        </w:rPr>
      </w:pPr>
      <w:r w:rsidRPr="001A1D4B">
        <w:rPr>
          <w:rFonts w:ascii="Segoe UI" w:hAnsi="Segoe UI" w:cs="Segoe UI"/>
          <w:b/>
          <w:bCs/>
          <w:color w:val="000000"/>
          <w:sz w:val="28"/>
          <w:szCs w:val="28"/>
        </w:rPr>
        <w:t xml:space="preserve">Как получить копии документов на недвижимость, расскажут в новосибирском филиале </w:t>
      </w:r>
      <w:proofErr w:type="spellStart"/>
      <w:r w:rsidRPr="001A1D4B">
        <w:rPr>
          <w:rFonts w:ascii="Segoe UI" w:hAnsi="Segoe UI" w:cs="Segoe UI"/>
          <w:b/>
          <w:bCs/>
          <w:color w:val="000000"/>
          <w:sz w:val="28"/>
          <w:szCs w:val="28"/>
        </w:rPr>
        <w:t>Роскадастра</w:t>
      </w:r>
      <w:proofErr w:type="spellEnd"/>
    </w:p>
    <w:p w:rsidR="00C20DF9" w:rsidRPr="001A1D4B" w:rsidRDefault="00C20DF9" w:rsidP="00C20DF9">
      <w:pPr>
        <w:pStyle w:val="ac"/>
        <w:spacing w:before="0" w:beforeAutospacing="0" w:after="0" w:afterAutospacing="0" w:line="360" w:lineRule="auto"/>
        <w:ind w:firstLine="709"/>
        <w:rPr>
          <w:rFonts w:ascii="Segoe UI" w:hAnsi="Segoe UI" w:cs="Segoe UI"/>
          <w:sz w:val="28"/>
          <w:szCs w:val="28"/>
        </w:rPr>
      </w:pPr>
      <w:proofErr w:type="gramStart"/>
      <w:r w:rsidRPr="001A1D4B">
        <w:rPr>
          <w:rFonts w:ascii="Segoe UI" w:hAnsi="Segoe UI" w:cs="Segoe UI"/>
          <w:b/>
          <w:bCs/>
          <w:color w:val="000000"/>
          <w:sz w:val="28"/>
          <w:szCs w:val="28"/>
        </w:rPr>
        <w:t>20 сентября</w:t>
      </w:r>
      <w:r w:rsidRPr="001A1D4B">
        <w:rPr>
          <w:rFonts w:ascii="Segoe UI" w:hAnsi="Segoe UI" w:cs="Segoe UI"/>
          <w:color w:val="000000"/>
          <w:sz w:val="28"/>
          <w:szCs w:val="28"/>
        </w:rPr>
        <w:t xml:space="preserve"> новосибирский </w:t>
      </w:r>
      <w:hyperlink r:id="rId57" w:tooltip="https://kadastr.ru/" w:history="1">
        <w:proofErr w:type="spellStart"/>
        <w:r w:rsidRPr="001A1D4B">
          <w:rPr>
            <w:rStyle w:val="af8"/>
            <w:rFonts w:ascii="Segoe UI" w:hAnsi="Segoe UI" w:cs="Segoe UI"/>
            <w:sz w:val="28"/>
            <w:szCs w:val="28"/>
          </w:rPr>
          <w:t>Роскадастр</w:t>
        </w:r>
        <w:proofErr w:type="spellEnd"/>
      </w:hyperlink>
      <w:r w:rsidRPr="001A1D4B">
        <w:rPr>
          <w:rFonts w:ascii="Segoe UI" w:hAnsi="Segoe UI" w:cs="Segoe UI"/>
          <w:color w:val="000000"/>
          <w:sz w:val="28"/>
          <w:szCs w:val="28"/>
        </w:rPr>
        <w:t> проведет телефонное консультирование по вопросам получения копий документов, на основании которых сведения внесены в Единый государственный реестр недвижимости.</w:t>
      </w:r>
      <w:proofErr w:type="gramEnd"/>
      <w:r w:rsidRPr="001A1D4B">
        <w:rPr>
          <w:rFonts w:ascii="Segoe UI" w:hAnsi="Segoe UI" w:cs="Segoe UI"/>
          <w:color w:val="000000"/>
          <w:sz w:val="28"/>
          <w:szCs w:val="28"/>
        </w:rPr>
        <w:t xml:space="preserve"> К таким документам относятся межевой и технический план, </w:t>
      </w:r>
      <w:r w:rsidRPr="001A1D4B">
        <w:rPr>
          <w:rFonts w:ascii="Segoe UI" w:hAnsi="Segoe UI" w:cs="Segoe UI"/>
          <w:color w:val="333333"/>
          <w:sz w:val="28"/>
          <w:szCs w:val="28"/>
          <w:shd w:val="clear" w:color="auto" w:fill="FFFFFF"/>
        </w:rPr>
        <w:t>разрешение на ввод объекта в эксплуатацию</w:t>
      </w:r>
      <w:r w:rsidRPr="001A1D4B">
        <w:rPr>
          <w:rFonts w:ascii="Segoe UI" w:hAnsi="Segoe UI" w:cs="Segoe UI"/>
          <w:color w:val="000000"/>
          <w:sz w:val="28"/>
          <w:szCs w:val="28"/>
        </w:rPr>
        <w:t>, акт согласования местоположения границ земельных участков, технический паспорт и др.</w:t>
      </w:r>
    </w:p>
    <w:p w:rsidR="00C20DF9" w:rsidRPr="001A1D4B" w:rsidRDefault="00C20DF9" w:rsidP="00C20DF9">
      <w:pPr>
        <w:pStyle w:val="ac"/>
        <w:spacing w:before="0" w:beforeAutospacing="0" w:after="0" w:afterAutospacing="0" w:line="360" w:lineRule="auto"/>
        <w:ind w:firstLine="709"/>
        <w:rPr>
          <w:rFonts w:ascii="Segoe UI" w:hAnsi="Segoe UI" w:cs="Segoe UI"/>
          <w:sz w:val="28"/>
          <w:szCs w:val="28"/>
        </w:rPr>
      </w:pPr>
      <w:r w:rsidRPr="001A1D4B">
        <w:rPr>
          <w:rFonts w:ascii="Segoe UI" w:hAnsi="Segoe UI" w:cs="Segoe UI"/>
          <w:color w:val="000000"/>
          <w:sz w:val="28"/>
          <w:szCs w:val="28"/>
        </w:rPr>
        <w:t xml:space="preserve">Кто может подать запрос на получение копий документов, содержащих необходимые сведения? Как запросить сведения на портале </w:t>
      </w:r>
      <w:proofErr w:type="spellStart"/>
      <w:r w:rsidRPr="001A1D4B">
        <w:rPr>
          <w:rFonts w:ascii="Segoe UI" w:hAnsi="Segoe UI" w:cs="Segoe UI"/>
          <w:color w:val="000000"/>
          <w:sz w:val="28"/>
          <w:szCs w:val="28"/>
        </w:rPr>
        <w:t>Госуслуг</w:t>
      </w:r>
      <w:proofErr w:type="spellEnd"/>
      <w:r w:rsidRPr="001A1D4B">
        <w:rPr>
          <w:rFonts w:ascii="Segoe UI" w:hAnsi="Segoe UI" w:cs="Segoe UI"/>
          <w:color w:val="000000"/>
          <w:sz w:val="28"/>
          <w:szCs w:val="28"/>
        </w:rPr>
        <w:t>? Каковы сроки предоставления копий документов? </w:t>
      </w:r>
    </w:p>
    <w:p w:rsidR="00C20DF9" w:rsidRPr="001A1D4B" w:rsidRDefault="00C20DF9" w:rsidP="00C20DF9">
      <w:pPr>
        <w:pStyle w:val="ac"/>
        <w:spacing w:before="0" w:beforeAutospacing="0" w:after="0" w:afterAutospacing="0" w:line="360" w:lineRule="auto"/>
        <w:ind w:firstLine="709"/>
        <w:rPr>
          <w:rFonts w:ascii="Segoe UI" w:hAnsi="Segoe UI" w:cs="Segoe UI"/>
          <w:sz w:val="28"/>
          <w:szCs w:val="28"/>
        </w:rPr>
      </w:pPr>
      <w:r w:rsidRPr="001A1D4B">
        <w:rPr>
          <w:rFonts w:ascii="Segoe UI" w:hAnsi="Segoe UI" w:cs="Segoe UI"/>
          <w:color w:val="000000"/>
          <w:sz w:val="28"/>
          <w:szCs w:val="28"/>
        </w:rPr>
        <w:t>На эти и другие вопросы по теме горячей линии ответит заместитель начальника отдела ведения архивов и фондов филиала ППК «</w:t>
      </w:r>
      <w:proofErr w:type="spellStart"/>
      <w:r w:rsidRPr="001A1D4B">
        <w:rPr>
          <w:rFonts w:ascii="Segoe UI" w:hAnsi="Segoe UI" w:cs="Segoe UI"/>
          <w:color w:val="000000"/>
          <w:sz w:val="28"/>
          <w:szCs w:val="28"/>
        </w:rPr>
        <w:t>Роскадастр</w:t>
      </w:r>
      <w:proofErr w:type="spellEnd"/>
      <w:r w:rsidRPr="001A1D4B">
        <w:rPr>
          <w:rFonts w:ascii="Segoe UI" w:hAnsi="Segoe UI" w:cs="Segoe UI"/>
          <w:color w:val="000000"/>
          <w:sz w:val="28"/>
          <w:szCs w:val="28"/>
        </w:rPr>
        <w:t xml:space="preserve">» по Новосибирской области Анастасия </w:t>
      </w:r>
      <w:proofErr w:type="spellStart"/>
      <w:r w:rsidRPr="001A1D4B">
        <w:rPr>
          <w:rFonts w:ascii="Segoe UI" w:hAnsi="Segoe UI" w:cs="Segoe UI"/>
          <w:color w:val="000000"/>
          <w:sz w:val="28"/>
          <w:szCs w:val="28"/>
        </w:rPr>
        <w:t>Боркова</w:t>
      </w:r>
      <w:proofErr w:type="spellEnd"/>
      <w:r w:rsidRPr="001A1D4B">
        <w:rPr>
          <w:rFonts w:ascii="Segoe UI" w:hAnsi="Segoe UI" w:cs="Segoe UI"/>
          <w:color w:val="000000"/>
          <w:sz w:val="28"/>
          <w:szCs w:val="28"/>
        </w:rPr>
        <w:t>.</w:t>
      </w:r>
    </w:p>
    <w:p w:rsidR="00C20DF9" w:rsidRPr="001A1D4B" w:rsidRDefault="00C20DF9" w:rsidP="00C20DF9">
      <w:pPr>
        <w:pStyle w:val="ac"/>
        <w:spacing w:before="0" w:beforeAutospacing="0" w:after="0" w:afterAutospacing="0" w:line="360" w:lineRule="auto"/>
        <w:ind w:firstLine="709"/>
        <w:rPr>
          <w:rFonts w:ascii="Segoe UI" w:hAnsi="Segoe UI" w:cs="Segoe UI"/>
          <w:sz w:val="28"/>
          <w:szCs w:val="28"/>
        </w:rPr>
      </w:pPr>
      <w:r w:rsidRPr="001A1D4B">
        <w:rPr>
          <w:rFonts w:ascii="Segoe UI" w:hAnsi="Segoe UI" w:cs="Segoe UI"/>
          <w:color w:val="000000"/>
          <w:sz w:val="28"/>
          <w:szCs w:val="28"/>
        </w:rPr>
        <w:t xml:space="preserve">Горячая линия пройдет </w:t>
      </w:r>
      <w:r w:rsidRPr="001A1D4B">
        <w:rPr>
          <w:rFonts w:ascii="Segoe UI" w:hAnsi="Segoe UI" w:cs="Segoe UI"/>
          <w:b/>
          <w:bCs/>
          <w:color w:val="000000"/>
          <w:sz w:val="28"/>
          <w:szCs w:val="28"/>
        </w:rPr>
        <w:t>с 10.00 до 12.00</w:t>
      </w:r>
      <w:r w:rsidRPr="001A1D4B">
        <w:rPr>
          <w:rFonts w:ascii="Segoe UI" w:hAnsi="Segoe UI" w:cs="Segoe UI"/>
          <w:color w:val="000000"/>
          <w:sz w:val="28"/>
          <w:szCs w:val="28"/>
        </w:rPr>
        <w:t xml:space="preserve"> по телефону </w:t>
      </w:r>
      <w:r w:rsidRPr="001A1D4B">
        <w:rPr>
          <w:rFonts w:ascii="Segoe UI" w:hAnsi="Segoe UI" w:cs="Segoe UI"/>
          <w:b/>
          <w:bCs/>
          <w:color w:val="000000"/>
          <w:sz w:val="28"/>
          <w:szCs w:val="28"/>
        </w:rPr>
        <w:t>8 (383) 349-95-69, доб.2136</w:t>
      </w:r>
      <w:r w:rsidRPr="001A1D4B">
        <w:rPr>
          <w:rFonts w:ascii="Segoe UI" w:hAnsi="Segoe UI" w:cs="Segoe UI"/>
          <w:color w:val="000000"/>
          <w:sz w:val="28"/>
          <w:szCs w:val="28"/>
        </w:rPr>
        <w:t>.</w:t>
      </w:r>
    </w:p>
    <w:p w:rsidR="00C20DF9" w:rsidRPr="001A1D4B" w:rsidRDefault="00C20DF9" w:rsidP="00C20DF9">
      <w:pPr>
        <w:pStyle w:val="ac"/>
        <w:spacing w:before="0" w:beforeAutospacing="0" w:after="0" w:afterAutospacing="0" w:line="360" w:lineRule="auto"/>
        <w:rPr>
          <w:rFonts w:ascii="Segoe UI" w:hAnsi="Segoe UI" w:cs="Segoe UI"/>
          <w:sz w:val="28"/>
          <w:szCs w:val="28"/>
        </w:rPr>
      </w:pPr>
      <w:r w:rsidRPr="001A1D4B">
        <w:rPr>
          <w:rFonts w:ascii="Segoe UI" w:hAnsi="Segoe UI" w:cs="Segoe UI"/>
          <w:sz w:val="28"/>
          <w:szCs w:val="28"/>
        </w:rPr>
        <w:t>  </w:t>
      </w:r>
    </w:p>
    <w:p w:rsidR="00C20DF9" w:rsidRPr="001A1D4B" w:rsidRDefault="00C20DF9" w:rsidP="00C20DF9">
      <w:pPr>
        <w:autoSpaceDE w:val="0"/>
        <w:autoSpaceDN w:val="0"/>
        <w:adjustRightInd w:val="0"/>
        <w:jc w:val="right"/>
        <w:rPr>
          <w:rFonts w:ascii="Segoe UI" w:eastAsia="Quattrocento Sans" w:hAnsi="Segoe UI" w:cs="Segoe UI"/>
          <w:b/>
          <w:i/>
          <w:color w:val="000000"/>
        </w:rPr>
      </w:pPr>
      <w:r w:rsidRPr="001A1D4B">
        <w:rPr>
          <w:rFonts w:ascii="Segoe UI" w:eastAsia="Quattrocento Sans" w:hAnsi="Segoe UI" w:cs="Segoe UI"/>
          <w:b/>
          <w:i/>
          <w:color w:val="000000"/>
        </w:rPr>
        <w:t xml:space="preserve">материал подготовлен </w:t>
      </w:r>
      <w:r>
        <w:rPr>
          <w:rFonts w:ascii="Segoe UI" w:eastAsia="Quattrocento Sans" w:hAnsi="Segoe UI" w:cs="Segoe UI"/>
          <w:b/>
          <w:i/>
          <w:color w:val="000000"/>
        </w:rPr>
        <w:t>филиалом ППК «</w:t>
      </w:r>
      <w:proofErr w:type="spellStart"/>
      <w:r>
        <w:rPr>
          <w:rFonts w:ascii="Segoe UI" w:eastAsia="Quattrocento Sans" w:hAnsi="Segoe UI" w:cs="Segoe UI"/>
          <w:b/>
          <w:i/>
          <w:color w:val="000000"/>
        </w:rPr>
        <w:t>Роскадастр</w:t>
      </w:r>
      <w:proofErr w:type="spellEnd"/>
      <w:r>
        <w:rPr>
          <w:rFonts w:ascii="Segoe UI" w:eastAsia="Quattrocento Sans" w:hAnsi="Segoe UI" w:cs="Segoe UI"/>
          <w:b/>
          <w:i/>
          <w:color w:val="000000"/>
        </w:rPr>
        <w:t>»</w:t>
      </w:r>
    </w:p>
    <w:p w:rsidR="00C20DF9" w:rsidRPr="001A1D4B" w:rsidRDefault="00C20DF9" w:rsidP="00C20DF9">
      <w:pPr>
        <w:autoSpaceDE w:val="0"/>
        <w:autoSpaceDN w:val="0"/>
        <w:adjustRightInd w:val="0"/>
        <w:jc w:val="right"/>
        <w:rPr>
          <w:rFonts w:ascii="Segoe UI" w:eastAsia="Quattrocento Sans" w:hAnsi="Segoe UI" w:cs="Segoe UI"/>
          <w:b/>
          <w:i/>
          <w:color w:val="000000"/>
        </w:rPr>
      </w:pPr>
      <w:r w:rsidRPr="001A1D4B">
        <w:rPr>
          <w:rFonts w:ascii="Segoe UI" w:eastAsia="Quattrocento Sans" w:hAnsi="Segoe UI" w:cs="Segoe UI"/>
          <w:b/>
          <w:i/>
          <w:color w:val="000000"/>
        </w:rPr>
        <w:t xml:space="preserve">по Новосибирской области </w:t>
      </w:r>
    </w:p>
    <w:p w:rsidR="00C20DF9" w:rsidRDefault="00C20DF9" w:rsidP="00C20DF9"/>
    <w:p w:rsidR="00C20DF9" w:rsidRDefault="00C20DF9" w:rsidP="00C20DF9">
      <w:pPr>
        <w:shd w:val="clear" w:color="auto" w:fill="FFFFFF"/>
        <w:rPr>
          <w:noProof/>
        </w:rPr>
      </w:pPr>
      <w:r>
        <w:rPr>
          <w:noProof/>
        </w:rPr>
        <w:drawing>
          <wp:inline distT="0" distB="0" distL="0" distR="0">
            <wp:extent cx="1743075" cy="752475"/>
            <wp:effectExtent l="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l="18520" t="24634" r="12820" b="33795"/>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C20DF9" w:rsidRDefault="00C20DF9" w:rsidP="00C20DF9">
      <w:pPr>
        <w:shd w:val="clear" w:color="auto" w:fill="FFFFFF"/>
        <w:jc w:val="center"/>
        <w:rPr>
          <w:noProof/>
        </w:rPr>
      </w:pPr>
    </w:p>
    <w:p w:rsidR="00C20DF9" w:rsidRDefault="00C20DF9" w:rsidP="00C20DF9">
      <w:pPr>
        <w:shd w:val="clear" w:color="auto" w:fill="FFFFFF"/>
        <w:jc w:val="center"/>
        <w:rPr>
          <w:b/>
          <w:sz w:val="28"/>
          <w:szCs w:val="28"/>
        </w:rPr>
      </w:pPr>
    </w:p>
    <w:p w:rsidR="00C20DF9" w:rsidRDefault="00C20DF9" w:rsidP="00C20DF9">
      <w:pPr>
        <w:shd w:val="clear" w:color="auto" w:fill="FFFFFF"/>
        <w:jc w:val="center"/>
        <w:rPr>
          <w:rFonts w:ascii="Segoe UI" w:hAnsi="Segoe UI" w:cs="Segoe UI"/>
          <w:b/>
          <w:sz w:val="28"/>
          <w:szCs w:val="28"/>
        </w:rPr>
      </w:pPr>
      <w:r>
        <w:rPr>
          <w:rFonts w:ascii="Segoe UI" w:hAnsi="Segoe UI" w:cs="Segoe UI"/>
          <w:b/>
          <w:sz w:val="28"/>
          <w:szCs w:val="28"/>
        </w:rPr>
        <w:t xml:space="preserve">69% </w:t>
      </w:r>
      <w:r w:rsidRPr="00D233E8">
        <w:rPr>
          <w:rFonts w:ascii="Segoe UI" w:hAnsi="Segoe UI" w:cs="Segoe UI"/>
          <w:b/>
          <w:sz w:val="28"/>
          <w:szCs w:val="28"/>
        </w:rPr>
        <w:t>населенных пунктов</w:t>
      </w:r>
      <w:r>
        <w:rPr>
          <w:rFonts w:ascii="Segoe UI" w:hAnsi="Segoe UI" w:cs="Segoe UI"/>
          <w:b/>
          <w:sz w:val="28"/>
          <w:szCs w:val="28"/>
        </w:rPr>
        <w:t xml:space="preserve"> Новосибирской области </w:t>
      </w:r>
      <w:r w:rsidRPr="00D233E8">
        <w:rPr>
          <w:rFonts w:ascii="Segoe UI" w:hAnsi="Segoe UI" w:cs="Segoe UI"/>
          <w:b/>
          <w:sz w:val="28"/>
          <w:szCs w:val="28"/>
        </w:rPr>
        <w:t>внесен</w:t>
      </w:r>
      <w:r>
        <w:rPr>
          <w:rFonts w:ascii="Segoe UI" w:hAnsi="Segoe UI" w:cs="Segoe UI"/>
          <w:b/>
          <w:sz w:val="28"/>
          <w:szCs w:val="28"/>
        </w:rPr>
        <w:t>ы в Единый государственный реестр недвижимости</w:t>
      </w:r>
    </w:p>
    <w:p w:rsidR="00C20DF9" w:rsidRPr="00D233E8" w:rsidRDefault="00C20DF9" w:rsidP="00C20DF9">
      <w:pPr>
        <w:shd w:val="clear" w:color="auto" w:fill="FFFFFF"/>
        <w:jc w:val="center"/>
        <w:rPr>
          <w:rFonts w:ascii="Segoe UI" w:hAnsi="Segoe UI" w:cs="Segoe UI"/>
          <w:sz w:val="28"/>
          <w:szCs w:val="28"/>
        </w:rPr>
      </w:pPr>
    </w:p>
    <w:p w:rsidR="00C20DF9" w:rsidRPr="00D233E8" w:rsidRDefault="00C20DF9" w:rsidP="00C20DF9">
      <w:pPr>
        <w:ind w:firstLine="709"/>
        <w:jc w:val="both"/>
        <w:rPr>
          <w:rFonts w:ascii="Segoe UI" w:hAnsi="Segoe UI" w:cs="Segoe UI"/>
          <w:sz w:val="28"/>
          <w:szCs w:val="28"/>
        </w:rPr>
      </w:pPr>
      <w:r w:rsidRPr="00D233E8">
        <w:rPr>
          <w:rFonts w:ascii="Segoe UI" w:hAnsi="Segoe UI" w:cs="Segoe UI"/>
          <w:sz w:val="28"/>
          <w:szCs w:val="28"/>
        </w:rPr>
        <w:lastRenderedPageBreak/>
        <w:t xml:space="preserve">За восемь месяцев 2024 года </w:t>
      </w:r>
      <w:r w:rsidRPr="00D233E8">
        <w:rPr>
          <w:rFonts w:ascii="Segoe UI" w:hAnsi="Segoe UI" w:cs="Segoe UI"/>
          <w:sz w:val="28"/>
          <w:szCs w:val="28"/>
          <w:lang/>
        </w:rPr>
        <w:t xml:space="preserve">Единый государственный реестр недвижимости </w:t>
      </w:r>
      <w:r w:rsidRPr="00D233E8">
        <w:rPr>
          <w:rFonts w:ascii="Segoe UI" w:hAnsi="Segoe UI" w:cs="Segoe UI"/>
          <w:sz w:val="28"/>
          <w:szCs w:val="28"/>
        </w:rPr>
        <w:t>пополнился сведениями о границах 60 населенных пунктов Новосибирской области.</w:t>
      </w:r>
    </w:p>
    <w:p w:rsidR="00C20DF9" w:rsidRPr="00D233E8" w:rsidRDefault="00C20DF9" w:rsidP="00C20DF9">
      <w:pPr>
        <w:ind w:firstLine="709"/>
        <w:jc w:val="both"/>
        <w:rPr>
          <w:rFonts w:ascii="Segoe UI" w:hAnsi="Segoe UI" w:cs="Segoe UI"/>
          <w:sz w:val="28"/>
          <w:szCs w:val="28"/>
          <w:lang/>
        </w:rPr>
      </w:pPr>
      <w:r w:rsidRPr="00D233E8">
        <w:rPr>
          <w:rFonts w:ascii="Segoe UI" w:hAnsi="Segoe UI" w:cs="Segoe UI"/>
          <w:sz w:val="28"/>
          <w:szCs w:val="28"/>
        </w:rPr>
        <w:t xml:space="preserve">Всего в регионе 1543 </w:t>
      </w:r>
      <w:proofErr w:type="gramStart"/>
      <w:r w:rsidRPr="00D233E8">
        <w:rPr>
          <w:rFonts w:ascii="Segoe UI" w:hAnsi="Segoe UI" w:cs="Segoe UI"/>
          <w:sz w:val="28"/>
          <w:szCs w:val="28"/>
        </w:rPr>
        <w:t>населенных</w:t>
      </w:r>
      <w:proofErr w:type="gramEnd"/>
      <w:r w:rsidRPr="00D233E8">
        <w:rPr>
          <w:rFonts w:ascii="Segoe UI" w:hAnsi="Segoe UI" w:cs="Segoe UI"/>
          <w:sz w:val="28"/>
          <w:szCs w:val="28"/>
        </w:rPr>
        <w:t xml:space="preserve"> пункта. </w:t>
      </w:r>
      <w:r w:rsidRPr="00D233E8">
        <w:rPr>
          <w:rFonts w:ascii="Segoe UI" w:hAnsi="Segoe UI" w:cs="Segoe UI"/>
          <w:color w:val="000000"/>
          <w:sz w:val="28"/>
          <w:szCs w:val="28"/>
        </w:rPr>
        <w:t xml:space="preserve">По </w:t>
      </w:r>
      <w:r w:rsidRPr="00D233E8">
        <w:rPr>
          <w:rFonts w:ascii="Segoe UI" w:hAnsi="Segoe UI" w:cs="Segoe UI"/>
          <w:sz w:val="28"/>
          <w:szCs w:val="28"/>
          <w:lang/>
        </w:rPr>
        <w:t xml:space="preserve">состоянию на 01.09.2024 в ЕГРН содержатся сведения о границах 1065 (69%), в их числе границы городских округов: Новосибирск, </w:t>
      </w:r>
      <w:proofErr w:type="spellStart"/>
      <w:r w:rsidRPr="00D233E8">
        <w:rPr>
          <w:rFonts w:ascii="Segoe UI" w:hAnsi="Segoe UI" w:cs="Segoe UI"/>
          <w:sz w:val="28"/>
          <w:szCs w:val="28"/>
          <w:lang/>
        </w:rPr>
        <w:t>Искитим</w:t>
      </w:r>
      <w:proofErr w:type="spellEnd"/>
      <w:r w:rsidRPr="00D233E8">
        <w:rPr>
          <w:rFonts w:ascii="Segoe UI" w:hAnsi="Segoe UI" w:cs="Segoe UI"/>
          <w:sz w:val="28"/>
          <w:szCs w:val="28"/>
          <w:lang/>
        </w:rPr>
        <w:t xml:space="preserve">, Кольцово и крупного городского поселения </w:t>
      </w:r>
      <w:proofErr w:type="spellStart"/>
      <w:r w:rsidRPr="00D233E8">
        <w:rPr>
          <w:rFonts w:ascii="Segoe UI" w:hAnsi="Segoe UI" w:cs="Segoe UI"/>
          <w:sz w:val="28"/>
          <w:szCs w:val="28"/>
          <w:lang/>
        </w:rPr>
        <w:t>Краснообск</w:t>
      </w:r>
      <w:proofErr w:type="spellEnd"/>
      <w:r w:rsidRPr="00D233E8">
        <w:rPr>
          <w:rFonts w:ascii="Segoe UI" w:hAnsi="Segoe UI" w:cs="Segoe UI"/>
          <w:sz w:val="28"/>
          <w:szCs w:val="28"/>
          <w:lang/>
        </w:rPr>
        <w:t>, известного как «ВАСХНИЛ».</w:t>
      </w:r>
    </w:p>
    <w:p w:rsidR="00C20DF9" w:rsidRPr="00D233E8" w:rsidRDefault="00C20DF9" w:rsidP="00C20DF9">
      <w:pPr>
        <w:pStyle w:val="ConsPlusNormal"/>
        <w:ind w:firstLine="709"/>
        <w:jc w:val="both"/>
        <w:rPr>
          <w:rFonts w:ascii="Segoe UI" w:hAnsi="Segoe UI" w:cs="Segoe UI"/>
          <w:sz w:val="28"/>
          <w:szCs w:val="28"/>
          <w:lang/>
        </w:rPr>
      </w:pPr>
      <w:proofErr w:type="gramStart"/>
      <w:r w:rsidRPr="00D233E8">
        <w:rPr>
          <w:rFonts w:ascii="Segoe UI" w:hAnsi="Segoe UI" w:cs="Segoe UI"/>
          <w:sz w:val="28"/>
          <w:szCs w:val="28"/>
          <w:lang/>
        </w:rPr>
        <w:t xml:space="preserve">Имеют границы половина районных центров области (15 из 30) –  </w:t>
      </w:r>
      <w:r w:rsidRPr="00D233E8">
        <w:rPr>
          <w:rFonts w:ascii="Segoe UI" w:hAnsi="Segoe UI" w:cs="Segoe UI"/>
          <w:sz w:val="28"/>
          <w:szCs w:val="28"/>
          <w:lang/>
        </w:rPr>
        <w:br/>
        <w:t xml:space="preserve">г. Барабинск, г. Куйбышев, г. Купино, г. Тогучин, г. Татарск, г. Чулым, </w:t>
      </w:r>
      <w:r w:rsidRPr="00D233E8">
        <w:rPr>
          <w:rFonts w:ascii="Segoe UI" w:hAnsi="Segoe UI" w:cs="Segoe UI"/>
          <w:sz w:val="28"/>
          <w:szCs w:val="28"/>
          <w:lang/>
        </w:rPr>
        <w:br/>
        <w:t>р.п.</w:t>
      </w:r>
      <w:proofErr w:type="gramEnd"/>
      <w:r w:rsidRPr="00D233E8">
        <w:rPr>
          <w:rFonts w:ascii="Segoe UI" w:hAnsi="Segoe UI" w:cs="Segoe UI"/>
          <w:sz w:val="28"/>
          <w:szCs w:val="28"/>
          <w:lang/>
        </w:rPr>
        <w:t xml:space="preserve"> Колывань, р.п. Коченево, р.п. Краснозерское, р.п. Маслянино, </w:t>
      </w:r>
      <w:r w:rsidRPr="00D233E8">
        <w:rPr>
          <w:rFonts w:ascii="Segoe UI" w:hAnsi="Segoe UI" w:cs="Segoe UI"/>
          <w:sz w:val="28"/>
          <w:szCs w:val="28"/>
          <w:lang/>
        </w:rPr>
        <w:br/>
        <w:t xml:space="preserve">р.п. Чистоозерное, с. Венгерово, </w:t>
      </w:r>
      <w:proofErr w:type="gramStart"/>
      <w:r w:rsidRPr="00D233E8">
        <w:rPr>
          <w:rFonts w:ascii="Segoe UI" w:hAnsi="Segoe UI" w:cs="Segoe UI"/>
          <w:sz w:val="28"/>
          <w:szCs w:val="28"/>
          <w:lang/>
        </w:rPr>
        <w:t>с</w:t>
      </w:r>
      <w:proofErr w:type="gramEnd"/>
      <w:r w:rsidRPr="00D233E8">
        <w:rPr>
          <w:rFonts w:ascii="Segoe UI" w:hAnsi="Segoe UI" w:cs="Segoe UI"/>
          <w:sz w:val="28"/>
          <w:szCs w:val="28"/>
          <w:lang/>
        </w:rPr>
        <w:t>. Здвинск, с. Убинское, с. Усть-Тарка.</w:t>
      </w:r>
    </w:p>
    <w:p w:rsidR="00C20DF9" w:rsidRPr="00D233E8" w:rsidRDefault="00C20DF9" w:rsidP="00C20DF9">
      <w:pPr>
        <w:pStyle w:val="ConsPlusNormal"/>
        <w:ind w:firstLine="709"/>
        <w:jc w:val="both"/>
        <w:rPr>
          <w:rFonts w:ascii="Segoe UI" w:hAnsi="Segoe UI" w:cs="Segoe UI"/>
          <w:sz w:val="28"/>
          <w:szCs w:val="28"/>
          <w:lang/>
        </w:rPr>
      </w:pPr>
      <w:r w:rsidRPr="00D233E8">
        <w:rPr>
          <w:rFonts w:ascii="Segoe UI" w:hAnsi="Segoe UI" w:cs="Segoe UI"/>
          <w:sz w:val="28"/>
          <w:szCs w:val="28"/>
          <w:lang/>
        </w:rPr>
        <w:t xml:space="preserve">Более 80% населенных пунктов с границами в </w:t>
      </w:r>
      <w:proofErr w:type="spellStart"/>
      <w:r w:rsidRPr="00D233E8">
        <w:rPr>
          <w:rFonts w:ascii="Segoe UI" w:hAnsi="Segoe UI" w:cs="Segoe UI"/>
          <w:sz w:val="28"/>
          <w:szCs w:val="28"/>
          <w:lang/>
        </w:rPr>
        <w:t>Баганском</w:t>
      </w:r>
      <w:proofErr w:type="spellEnd"/>
      <w:r w:rsidRPr="00D233E8">
        <w:rPr>
          <w:rFonts w:ascii="Segoe UI" w:hAnsi="Segoe UI" w:cs="Segoe UI"/>
          <w:sz w:val="28"/>
          <w:szCs w:val="28"/>
          <w:lang/>
        </w:rPr>
        <w:t xml:space="preserve">, Барабинском, Венгеровском, Карасукском, </w:t>
      </w:r>
      <w:proofErr w:type="spellStart"/>
      <w:r w:rsidRPr="00D233E8">
        <w:rPr>
          <w:rFonts w:ascii="Segoe UI" w:hAnsi="Segoe UI" w:cs="Segoe UI"/>
          <w:sz w:val="28"/>
          <w:szCs w:val="28"/>
          <w:lang/>
        </w:rPr>
        <w:t>Каргатском</w:t>
      </w:r>
      <w:proofErr w:type="spellEnd"/>
      <w:r w:rsidRPr="00D233E8">
        <w:rPr>
          <w:rFonts w:ascii="Segoe UI" w:hAnsi="Segoe UI" w:cs="Segoe UI"/>
          <w:sz w:val="28"/>
          <w:szCs w:val="28"/>
          <w:lang/>
        </w:rPr>
        <w:t xml:space="preserve">, Краснозерском, </w:t>
      </w:r>
      <w:proofErr w:type="spellStart"/>
      <w:r w:rsidRPr="00D233E8">
        <w:rPr>
          <w:rFonts w:ascii="Segoe UI" w:hAnsi="Segoe UI" w:cs="Segoe UI"/>
          <w:sz w:val="28"/>
          <w:szCs w:val="28"/>
          <w:lang/>
        </w:rPr>
        <w:t>Купинском</w:t>
      </w:r>
      <w:proofErr w:type="spellEnd"/>
      <w:r w:rsidRPr="00D233E8">
        <w:rPr>
          <w:rFonts w:ascii="Segoe UI" w:hAnsi="Segoe UI" w:cs="Segoe UI"/>
          <w:sz w:val="28"/>
          <w:szCs w:val="28"/>
          <w:lang/>
        </w:rPr>
        <w:t xml:space="preserve">, </w:t>
      </w:r>
      <w:proofErr w:type="spellStart"/>
      <w:r w:rsidRPr="00D233E8">
        <w:rPr>
          <w:rFonts w:ascii="Segoe UI" w:hAnsi="Segoe UI" w:cs="Segoe UI"/>
          <w:sz w:val="28"/>
          <w:szCs w:val="28"/>
          <w:lang/>
        </w:rPr>
        <w:t>Кыштовском</w:t>
      </w:r>
      <w:proofErr w:type="spellEnd"/>
      <w:r w:rsidRPr="00D233E8">
        <w:rPr>
          <w:rFonts w:ascii="Segoe UI" w:hAnsi="Segoe UI" w:cs="Segoe UI"/>
          <w:sz w:val="28"/>
          <w:szCs w:val="28"/>
          <w:lang/>
        </w:rPr>
        <w:t xml:space="preserve">, </w:t>
      </w:r>
      <w:proofErr w:type="spellStart"/>
      <w:r w:rsidRPr="00D233E8">
        <w:rPr>
          <w:rFonts w:ascii="Segoe UI" w:hAnsi="Segoe UI" w:cs="Segoe UI"/>
          <w:sz w:val="28"/>
          <w:szCs w:val="28"/>
          <w:lang/>
        </w:rPr>
        <w:t>Сузунском</w:t>
      </w:r>
      <w:proofErr w:type="spellEnd"/>
      <w:r w:rsidRPr="00D233E8">
        <w:rPr>
          <w:rFonts w:ascii="Segoe UI" w:hAnsi="Segoe UI" w:cs="Segoe UI"/>
          <w:sz w:val="28"/>
          <w:szCs w:val="28"/>
          <w:lang/>
        </w:rPr>
        <w:t xml:space="preserve">, </w:t>
      </w:r>
      <w:proofErr w:type="spellStart"/>
      <w:r w:rsidRPr="00D233E8">
        <w:rPr>
          <w:rFonts w:ascii="Segoe UI" w:hAnsi="Segoe UI" w:cs="Segoe UI"/>
          <w:sz w:val="28"/>
          <w:szCs w:val="28"/>
          <w:lang/>
        </w:rPr>
        <w:t>Черепановском</w:t>
      </w:r>
      <w:proofErr w:type="spellEnd"/>
      <w:r w:rsidRPr="00D233E8">
        <w:rPr>
          <w:rFonts w:ascii="Segoe UI" w:hAnsi="Segoe UI" w:cs="Segoe UI"/>
          <w:sz w:val="28"/>
          <w:szCs w:val="28"/>
          <w:lang/>
        </w:rPr>
        <w:t xml:space="preserve"> районах, а </w:t>
      </w:r>
      <w:proofErr w:type="gramStart"/>
      <w:r w:rsidRPr="00D233E8">
        <w:rPr>
          <w:rFonts w:ascii="Segoe UI" w:hAnsi="Segoe UI" w:cs="Segoe UI"/>
          <w:sz w:val="28"/>
          <w:szCs w:val="28"/>
          <w:lang/>
        </w:rPr>
        <w:t>в</w:t>
      </w:r>
      <w:proofErr w:type="gramEnd"/>
      <w:r w:rsidRPr="00D233E8">
        <w:rPr>
          <w:rFonts w:ascii="Segoe UI" w:hAnsi="Segoe UI" w:cs="Segoe UI"/>
          <w:sz w:val="28"/>
          <w:szCs w:val="28"/>
          <w:lang/>
        </w:rPr>
        <w:t xml:space="preserve"> </w:t>
      </w:r>
      <w:proofErr w:type="gramStart"/>
      <w:r w:rsidRPr="00D233E8">
        <w:rPr>
          <w:rFonts w:ascii="Segoe UI" w:hAnsi="Segoe UI" w:cs="Segoe UI"/>
          <w:sz w:val="28"/>
          <w:szCs w:val="28"/>
          <w:lang/>
        </w:rPr>
        <w:t>Здвинском</w:t>
      </w:r>
      <w:proofErr w:type="gramEnd"/>
      <w:r w:rsidRPr="00D233E8">
        <w:rPr>
          <w:rFonts w:ascii="Segoe UI" w:hAnsi="Segoe UI" w:cs="Segoe UI"/>
          <w:sz w:val="28"/>
          <w:szCs w:val="28"/>
          <w:lang/>
        </w:rPr>
        <w:t xml:space="preserve">, Татарском, Убинском, </w:t>
      </w:r>
      <w:proofErr w:type="spellStart"/>
      <w:r w:rsidRPr="00D233E8">
        <w:rPr>
          <w:rFonts w:ascii="Segoe UI" w:hAnsi="Segoe UI" w:cs="Segoe UI"/>
          <w:sz w:val="28"/>
          <w:szCs w:val="28"/>
          <w:lang/>
        </w:rPr>
        <w:t>Усть-Таркском</w:t>
      </w:r>
      <w:proofErr w:type="spellEnd"/>
      <w:r w:rsidRPr="00D233E8">
        <w:rPr>
          <w:rFonts w:ascii="Segoe UI" w:hAnsi="Segoe UI" w:cs="Segoe UI"/>
          <w:sz w:val="28"/>
          <w:szCs w:val="28"/>
          <w:lang/>
        </w:rPr>
        <w:t xml:space="preserve">, </w:t>
      </w:r>
      <w:proofErr w:type="spellStart"/>
      <w:r w:rsidRPr="00D233E8">
        <w:rPr>
          <w:rFonts w:ascii="Segoe UI" w:hAnsi="Segoe UI" w:cs="Segoe UI"/>
          <w:sz w:val="28"/>
          <w:szCs w:val="28"/>
          <w:lang/>
        </w:rPr>
        <w:t>Чулымском</w:t>
      </w:r>
      <w:proofErr w:type="spellEnd"/>
      <w:r w:rsidRPr="00D233E8">
        <w:rPr>
          <w:rFonts w:ascii="Segoe UI" w:hAnsi="Segoe UI" w:cs="Segoe UI"/>
          <w:sz w:val="28"/>
          <w:szCs w:val="28"/>
          <w:lang/>
        </w:rPr>
        <w:t xml:space="preserve"> районах их уже более 90 %.</w:t>
      </w:r>
    </w:p>
    <w:p w:rsidR="00C20DF9" w:rsidRPr="00D233E8" w:rsidRDefault="00C20DF9" w:rsidP="00C20DF9">
      <w:pPr>
        <w:pStyle w:val="ConsPlusNormal"/>
        <w:ind w:firstLine="709"/>
        <w:jc w:val="both"/>
        <w:rPr>
          <w:rFonts w:ascii="Segoe UI" w:hAnsi="Segoe UI" w:cs="Segoe UI"/>
          <w:sz w:val="28"/>
          <w:szCs w:val="28"/>
          <w:lang/>
        </w:rPr>
      </w:pPr>
      <w:r w:rsidRPr="00D233E8">
        <w:rPr>
          <w:rFonts w:ascii="Segoe UI" w:hAnsi="Segoe UI" w:cs="Segoe UI"/>
          <w:i/>
          <w:sz w:val="28"/>
          <w:szCs w:val="28"/>
          <w:lang/>
        </w:rPr>
        <w:t>«Наполнение ЕГРН сведениями о границах населенных пунктов – неотъемлемая часть реализации государственной программы «Национальная система пространственных данных». Эта работа ведется совместно с Министерством строительства Новосибирской области и органами местного самоуправления региона,</w:t>
      </w:r>
      <w:r w:rsidRPr="00D233E8">
        <w:rPr>
          <w:rFonts w:ascii="Segoe UI" w:hAnsi="Segoe UI" w:cs="Segoe UI"/>
          <w:sz w:val="28"/>
          <w:szCs w:val="28"/>
          <w:lang/>
        </w:rPr>
        <w:t xml:space="preserve"> - комментирует заместитель руководителя Управления </w:t>
      </w:r>
      <w:proofErr w:type="spellStart"/>
      <w:r w:rsidRPr="00D233E8">
        <w:rPr>
          <w:rFonts w:ascii="Segoe UI" w:hAnsi="Segoe UI" w:cs="Segoe UI"/>
          <w:sz w:val="28"/>
          <w:szCs w:val="28"/>
          <w:lang/>
        </w:rPr>
        <w:t>Росреестра</w:t>
      </w:r>
      <w:proofErr w:type="spellEnd"/>
      <w:r w:rsidRPr="00D233E8">
        <w:rPr>
          <w:rFonts w:ascii="Segoe UI" w:hAnsi="Segoe UI" w:cs="Segoe UI"/>
          <w:sz w:val="28"/>
          <w:szCs w:val="28"/>
          <w:lang/>
        </w:rPr>
        <w:t xml:space="preserve"> по Новосибирской области </w:t>
      </w:r>
      <w:r w:rsidRPr="00D233E8">
        <w:rPr>
          <w:rFonts w:ascii="Segoe UI" w:hAnsi="Segoe UI" w:cs="Segoe UI"/>
          <w:b/>
          <w:sz w:val="28"/>
          <w:szCs w:val="28"/>
          <w:lang/>
        </w:rPr>
        <w:t>Наталья Зайцева</w:t>
      </w:r>
      <w:r w:rsidRPr="00D233E8">
        <w:rPr>
          <w:rFonts w:ascii="Segoe UI" w:hAnsi="Segoe UI" w:cs="Segoe UI"/>
          <w:sz w:val="28"/>
          <w:szCs w:val="28"/>
          <w:lang/>
        </w:rPr>
        <w:t>.</w:t>
      </w:r>
    </w:p>
    <w:p w:rsidR="00C20DF9" w:rsidRDefault="00C20DF9" w:rsidP="00C20DF9">
      <w:pPr>
        <w:jc w:val="both"/>
        <w:rPr>
          <w:bCs/>
          <w:sz w:val="28"/>
          <w:szCs w:val="28"/>
        </w:rPr>
      </w:pPr>
    </w:p>
    <w:p w:rsidR="00C20DF9" w:rsidRDefault="00C20DF9" w:rsidP="00C20DF9">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 xml:space="preserve">материал подготовлен Управлением </w:t>
      </w:r>
      <w:proofErr w:type="spellStart"/>
      <w:r>
        <w:rPr>
          <w:rFonts w:ascii="Segoe UI" w:eastAsia="Quattrocento Sans" w:hAnsi="Segoe UI" w:cs="Segoe UI"/>
          <w:b/>
          <w:i/>
          <w:color w:val="000000"/>
        </w:rPr>
        <w:t>Росреестра</w:t>
      </w:r>
      <w:proofErr w:type="spellEnd"/>
      <w:r>
        <w:rPr>
          <w:rFonts w:ascii="Segoe UI" w:eastAsia="Quattrocento Sans" w:hAnsi="Segoe UI" w:cs="Segoe UI"/>
          <w:b/>
          <w:i/>
          <w:color w:val="000000"/>
        </w:rPr>
        <w:t xml:space="preserve"> </w:t>
      </w:r>
    </w:p>
    <w:p w:rsidR="00C20DF9" w:rsidRDefault="00C20DF9" w:rsidP="00C20DF9">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C20DF9" w:rsidRDefault="00C20DF9" w:rsidP="00C20DF9">
      <w:pPr>
        <w:autoSpaceDE w:val="0"/>
        <w:autoSpaceDN w:val="0"/>
        <w:adjustRightInd w:val="0"/>
        <w:jc w:val="right"/>
        <w:rPr>
          <w:rFonts w:ascii="Segoe UI" w:eastAsia="Quattrocento Sans" w:hAnsi="Segoe UI" w:cs="Segoe UI"/>
          <w:b/>
          <w:i/>
          <w:color w:val="000000"/>
        </w:rPr>
      </w:pPr>
    </w:p>
    <w:p w:rsidR="00C20DF9" w:rsidRDefault="00C20DF9" w:rsidP="00C20DF9">
      <w:pPr>
        <w:autoSpaceDE w:val="0"/>
        <w:autoSpaceDN w:val="0"/>
        <w:adjustRightInd w:val="0"/>
        <w:jc w:val="right"/>
        <w:rPr>
          <w:rFonts w:ascii="Segoe UI" w:hAnsi="Segoe UI" w:cs="Segoe UI"/>
          <w:b/>
          <w:bCs/>
          <w:i/>
          <w:iCs/>
          <w:color w:val="0070C0"/>
        </w:rPr>
      </w:pPr>
      <w:r>
        <w:pict>
          <v:shape id="AutoShape 2" o:spid="_x0000_s2057" type="#_x0000_t32" style="position:absolute;left:0;text-align:left;margin-left:-3.3pt;margin-top:7.1pt;width:490.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C20DF9" w:rsidRDefault="00C20DF9" w:rsidP="00C20DF9">
      <w:pPr>
        <w:suppressAutoHyphens/>
        <w:autoSpaceDE w:val="0"/>
        <w:autoSpaceDN w:val="0"/>
        <w:adjustRightInd w:val="0"/>
        <w:jc w:val="both"/>
        <w:rPr>
          <w:rFonts w:ascii="Segoe UI" w:hAnsi="Segoe UI" w:cs="Segoe UI"/>
          <w:b/>
          <w:bCs/>
        </w:rPr>
      </w:pPr>
      <w:r>
        <w:rPr>
          <w:rFonts w:ascii="Segoe UI" w:hAnsi="Segoe UI" w:cs="Segoe UI"/>
          <w:b/>
          <w:bCs/>
        </w:rPr>
        <w:t xml:space="preserve">Об Управлении </w:t>
      </w:r>
      <w:proofErr w:type="spellStart"/>
      <w:r>
        <w:rPr>
          <w:rFonts w:ascii="Segoe UI" w:hAnsi="Segoe UI" w:cs="Segoe UI"/>
          <w:b/>
          <w:bCs/>
        </w:rPr>
        <w:t>Росреестра</w:t>
      </w:r>
      <w:proofErr w:type="spellEnd"/>
      <w:r>
        <w:rPr>
          <w:rFonts w:ascii="Segoe UI" w:hAnsi="Segoe UI" w:cs="Segoe UI"/>
          <w:b/>
          <w:bCs/>
        </w:rPr>
        <w:t xml:space="preserve"> по Новосибирской области</w:t>
      </w:r>
    </w:p>
    <w:p w:rsidR="00C20DF9" w:rsidRDefault="00C20DF9" w:rsidP="00C20DF9">
      <w:pPr>
        <w:suppressAutoHyphens/>
        <w:autoSpaceDE w:val="0"/>
        <w:autoSpaceDN w:val="0"/>
        <w:adjustRightInd w:val="0"/>
        <w:jc w:val="both"/>
        <w:rPr>
          <w:rFonts w:ascii="Segoe UI" w:hAnsi="Segoe UI" w:cs="Segoe UI"/>
          <w:b/>
          <w:bCs/>
        </w:rPr>
      </w:pPr>
      <w:proofErr w:type="gramStart"/>
      <w:r>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Pr>
          <w:rFonts w:ascii="Segoe UI" w:hAnsi="Segoe UI" w:cs="Segoe UI"/>
          <w:sz w:val="18"/>
          <w:szCs w:val="18"/>
        </w:rPr>
        <w:t xml:space="preserve">,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 Руководителем Управления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Светлана Евгеньевна </w:t>
      </w:r>
      <w:proofErr w:type="spellStart"/>
      <w:r>
        <w:rPr>
          <w:rFonts w:ascii="Segoe UI" w:hAnsi="Segoe UI" w:cs="Segoe UI"/>
          <w:sz w:val="18"/>
          <w:szCs w:val="18"/>
        </w:rPr>
        <w:t>Рягузова</w:t>
      </w:r>
      <w:proofErr w:type="spellEnd"/>
      <w:r>
        <w:rPr>
          <w:rFonts w:ascii="Segoe UI" w:hAnsi="Segoe UI" w:cs="Segoe UI"/>
          <w:sz w:val="18"/>
          <w:szCs w:val="18"/>
        </w:rPr>
        <w:t>.</w:t>
      </w:r>
    </w:p>
    <w:p w:rsidR="00C20DF9" w:rsidRDefault="00C20DF9" w:rsidP="00C20DF9">
      <w:pPr>
        <w:tabs>
          <w:tab w:val="left" w:pos="1095"/>
        </w:tabs>
        <w:suppressAutoHyphens/>
        <w:autoSpaceDE w:val="0"/>
        <w:autoSpaceDN w:val="0"/>
        <w:adjustRightInd w:val="0"/>
        <w:jc w:val="both"/>
        <w:rPr>
          <w:rFonts w:ascii="Segoe UI" w:hAnsi="Segoe UI" w:cs="Segoe UI"/>
          <w:b/>
          <w:color w:val="000000"/>
          <w:sz w:val="18"/>
        </w:rPr>
      </w:pPr>
    </w:p>
    <w:p w:rsidR="00C20DF9" w:rsidRDefault="00C20DF9" w:rsidP="00C20DF9">
      <w:pPr>
        <w:tabs>
          <w:tab w:val="left" w:pos="1095"/>
        </w:tabs>
        <w:suppressAutoHyphens/>
        <w:autoSpaceDE w:val="0"/>
        <w:autoSpaceDN w:val="0"/>
        <w:adjustRightInd w:val="0"/>
        <w:jc w:val="both"/>
        <w:rPr>
          <w:rFonts w:ascii="Segoe UI" w:hAnsi="Segoe UI" w:cs="Segoe UI"/>
          <w:b/>
          <w:color w:val="000000"/>
          <w:sz w:val="18"/>
        </w:rPr>
      </w:pPr>
      <w:r>
        <w:rPr>
          <w:rFonts w:ascii="Segoe UI" w:hAnsi="Segoe UI" w:cs="Segoe UI"/>
          <w:b/>
          <w:color w:val="000000"/>
          <w:sz w:val="18"/>
        </w:rPr>
        <w:t>Контакты для СМИ:</w:t>
      </w:r>
    </w:p>
    <w:p w:rsidR="00C20DF9" w:rsidRDefault="00C20DF9" w:rsidP="00C20DF9">
      <w:pPr>
        <w:jc w:val="both"/>
        <w:rPr>
          <w:rFonts w:ascii="Segoe UI" w:hAnsi="Segoe UI" w:cs="Segoe UI"/>
          <w:sz w:val="18"/>
          <w:szCs w:val="18"/>
        </w:rPr>
      </w:pPr>
      <w:r>
        <w:rPr>
          <w:rFonts w:ascii="Segoe UI" w:hAnsi="Segoe UI" w:cs="Segoe UI"/>
          <w:sz w:val="18"/>
          <w:szCs w:val="18"/>
        </w:rPr>
        <w:t xml:space="preserve">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w:t>
      </w:r>
    </w:p>
    <w:p w:rsidR="00C20DF9" w:rsidRDefault="00C20DF9" w:rsidP="00C20DF9">
      <w:pPr>
        <w:jc w:val="both"/>
        <w:rPr>
          <w:rFonts w:ascii="Segoe UI" w:hAnsi="Segoe UI" w:cs="Segoe UI"/>
          <w:sz w:val="18"/>
          <w:szCs w:val="18"/>
        </w:rPr>
      </w:pPr>
      <w:r>
        <w:rPr>
          <w:rFonts w:ascii="Segoe UI" w:hAnsi="Segoe UI" w:cs="Segoe UI"/>
          <w:sz w:val="18"/>
          <w:szCs w:val="18"/>
        </w:rPr>
        <w:t>630091, г. Новосибирск, ул. Державина, д. 28</w:t>
      </w:r>
    </w:p>
    <w:p w:rsidR="00C20DF9" w:rsidRDefault="00C20DF9" w:rsidP="00C20DF9">
      <w:pPr>
        <w:autoSpaceDE w:val="0"/>
        <w:autoSpaceDN w:val="0"/>
        <w:adjustRightInd w:val="0"/>
        <w:jc w:val="both"/>
        <w:rPr>
          <w:rFonts w:ascii="Segoe UI" w:hAnsi="Segoe UI" w:cs="Segoe UI"/>
          <w:color w:val="000000"/>
          <w:sz w:val="18"/>
          <w:szCs w:val="18"/>
        </w:rPr>
      </w:pPr>
      <w:r>
        <w:rPr>
          <w:rFonts w:ascii="Segoe UI" w:hAnsi="Segoe UI" w:cs="Segoe UI"/>
          <w:color w:val="000000"/>
          <w:sz w:val="18"/>
          <w:szCs w:val="18"/>
          <w:lang/>
        </w:rPr>
        <w:t xml:space="preserve">Электронная почта: </w:t>
      </w:r>
    </w:p>
    <w:p w:rsidR="00C20DF9" w:rsidRDefault="00C20DF9" w:rsidP="00C20DF9">
      <w:pPr>
        <w:autoSpaceDE w:val="0"/>
        <w:autoSpaceDN w:val="0"/>
        <w:adjustRightInd w:val="0"/>
        <w:jc w:val="both"/>
        <w:rPr>
          <w:rFonts w:ascii="Segoe UI" w:hAnsi="Segoe UI" w:cs="Segoe UI"/>
          <w:color w:val="000000"/>
          <w:sz w:val="16"/>
          <w:szCs w:val="18"/>
        </w:rPr>
      </w:pPr>
      <w:hyperlink r:id="rId58" w:history="1">
        <w:r>
          <w:rPr>
            <w:rStyle w:val="af8"/>
            <w:rFonts w:ascii="Segoe UI" w:eastAsiaTheme="majorEastAsia" w:hAnsi="Segoe UI" w:cs="Segoe UI"/>
            <w:sz w:val="18"/>
            <w:szCs w:val="20"/>
            <w:lang/>
          </w:rPr>
          <w:t>oko@r</w:t>
        </w:r>
        <w:r>
          <w:rPr>
            <w:rStyle w:val="af8"/>
            <w:rFonts w:ascii="Segoe UI" w:eastAsiaTheme="majorEastAsia" w:hAnsi="Segoe UI" w:cs="Segoe UI"/>
            <w:sz w:val="18"/>
            <w:szCs w:val="20"/>
          </w:rPr>
          <w:t>54</w:t>
        </w:r>
        <w:r>
          <w:rPr>
            <w:rStyle w:val="af8"/>
            <w:rFonts w:ascii="Segoe UI" w:eastAsiaTheme="majorEastAsia" w:hAnsi="Segoe UI" w:cs="Segoe UI"/>
            <w:sz w:val="18"/>
            <w:szCs w:val="20"/>
            <w:lang/>
          </w:rPr>
          <w:t>.</w:t>
        </w:r>
        <w:proofErr w:type="spellStart"/>
        <w:r>
          <w:rPr>
            <w:rStyle w:val="af8"/>
            <w:rFonts w:ascii="Segoe UI" w:eastAsiaTheme="majorEastAsia" w:hAnsi="Segoe UI" w:cs="Segoe UI"/>
            <w:sz w:val="18"/>
            <w:szCs w:val="20"/>
            <w:lang/>
          </w:rPr>
          <w:t>rosreestr.ru</w:t>
        </w:r>
        <w:proofErr w:type="spellEnd"/>
      </w:hyperlink>
      <w:r>
        <w:rPr>
          <w:rFonts w:ascii="Segoe UI" w:hAnsi="Segoe UI" w:cs="Segoe UI"/>
          <w:color w:val="000000"/>
          <w:sz w:val="16"/>
          <w:szCs w:val="18"/>
          <w:lang/>
        </w:rPr>
        <w:t xml:space="preserve"> </w:t>
      </w:r>
    </w:p>
    <w:p w:rsidR="00C20DF9" w:rsidRDefault="00C20DF9" w:rsidP="00C20DF9">
      <w:pPr>
        <w:autoSpaceDE w:val="0"/>
        <w:autoSpaceDN w:val="0"/>
        <w:adjustRightInd w:val="0"/>
        <w:jc w:val="both"/>
        <w:rPr>
          <w:rFonts w:ascii="Segoe UI" w:hAnsi="Segoe UI" w:cs="Segoe UI"/>
          <w:color w:val="000000"/>
          <w:sz w:val="18"/>
          <w:szCs w:val="18"/>
          <w:lang/>
        </w:rPr>
      </w:pPr>
      <w:r>
        <w:rPr>
          <w:rFonts w:ascii="Segoe UI" w:hAnsi="Segoe UI" w:cs="Segoe UI"/>
          <w:color w:val="000000"/>
          <w:sz w:val="18"/>
          <w:szCs w:val="18"/>
          <w:lang/>
        </w:rPr>
        <w:lastRenderedPageBreak/>
        <w:t xml:space="preserve">Сайт: </w:t>
      </w:r>
      <w:hyperlink r:id="rId59" w:history="1">
        <w:proofErr w:type="spellStart"/>
        <w:r>
          <w:rPr>
            <w:rStyle w:val="af8"/>
            <w:rFonts w:ascii="Segoe UI" w:eastAsiaTheme="majorEastAsia" w:hAnsi="Segoe UI" w:cs="Segoe UI"/>
            <w:sz w:val="20"/>
            <w:szCs w:val="20"/>
            <w:lang/>
          </w:rPr>
          <w:t>Росреестр</w:t>
        </w:r>
        <w:proofErr w:type="spellEnd"/>
      </w:hyperlink>
    </w:p>
    <w:p w:rsidR="00C20DF9" w:rsidRDefault="00C20DF9" w:rsidP="00C20DF9">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60" w:history="1">
        <w:proofErr w:type="spellStart"/>
        <w:r>
          <w:rPr>
            <w:rStyle w:val="af8"/>
            <w:rFonts w:ascii="Segoe UI" w:eastAsiaTheme="majorEastAsia" w:hAnsi="Segoe UI" w:cs="Segoe UI"/>
            <w:sz w:val="18"/>
            <w:szCs w:val="18"/>
            <w:lang/>
          </w:rPr>
          <w:t>ВКонтакте</w:t>
        </w:r>
        <w:proofErr w:type="spellEnd"/>
      </w:hyperlink>
      <w:r>
        <w:rPr>
          <w:rFonts w:ascii="Segoe UI" w:hAnsi="Segoe UI" w:cs="Segoe UI"/>
          <w:color w:val="000000"/>
          <w:sz w:val="18"/>
          <w:szCs w:val="18"/>
        </w:rPr>
        <w:t xml:space="preserve">, </w:t>
      </w:r>
      <w:hyperlink r:id="rId61" w:history="1">
        <w:r>
          <w:rPr>
            <w:rStyle w:val="af8"/>
            <w:rFonts w:ascii="Segoe UI" w:eastAsiaTheme="majorEastAsia" w:hAnsi="Segoe UI" w:cs="Segoe UI"/>
            <w:sz w:val="18"/>
            <w:szCs w:val="18"/>
          </w:rPr>
          <w:t>Одноклассники</w:t>
        </w:r>
      </w:hyperlink>
      <w:r>
        <w:rPr>
          <w:rStyle w:val="af8"/>
          <w:rFonts w:ascii="Segoe UI" w:eastAsiaTheme="majorEastAsia" w:hAnsi="Segoe UI" w:cs="Segoe UI"/>
          <w:sz w:val="18"/>
          <w:szCs w:val="18"/>
        </w:rPr>
        <w:t xml:space="preserve">, </w:t>
      </w:r>
      <w:hyperlink r:id="rId62" w:history="1">
        <w:proofErr w:type="spellStart"/>
        <w:r>
          <w:rPr>
            <w:rStyle w:val="af8"/>
            <w:rFonts w:ascii="Segoe UI" w:eastAsiaTheme="majorEastAsia" w:hAnsi="Segoe UI" w:cs="Segoe UI"/>
            <w:sz w:val="20"/>
            <w:szCs w:val="20"/>
            <w:lang/>
          </w:rPr>
          <w:t>Яндекс</w:t>
        </w:r>
        <w:proofErr w:type="spellEnd"/>
        <w:r>
          <w:rPr>
            <w:rStyle w:val="af8"/>
            <w:rFonts w:ascii="Segoe UI" w:eastAsiaTheme="majorEastAsia" w:hAnsi="Segoe UI" w:cs="Segoe UI"/>
            <w:sz w:val="20"/>
            <w:szCs w:val="20"/>
          </w:rPr>
          <w:t>.</w:t>
        </w:r>
        <w:r>
          <w:rPr>
            <w:rStyle w:val="af8"/>
            <w:rFonts w:ascii="Segoe UI" w:eastAsiaTheme="majorEastAsia" w:hAnsi="Segoe UI" w:cs="Segoe UI"/>
            <w:sz w:val="20"/>
            <w:szCs w:val="20"/>
            <w:lang/>
          </w:rPr>
          <w:t>Дзен</w:t>
        </w:r>
      </w:hyperlink>
      <w:r>
        <w:rPr>
          <w:rStyle w:val="af8"/>
          <w:rFonts w:ascii="Segoe UI" w:eastAsiaTheme="majorEastAsia" w:hAnsi="Segoe UI" w:cs="Segoe UI"/>
          <w:sz w:val="20"/>
          <w:szCs w:val="20"/>
        </w:rPr>
        <w:t xml:space="preserve">, </w:t>
      </w:r>
      <w:hyperlink r:id="rId63" w:history="1">
        <w:proofErr w:type="spellStart"/>
        <w:r>
          <w:rPr>
            <w:rStyle w:val="af8"/>
            <w:rFonts w:ascii="Segoe UI" w:eastAsiaTheme="majorEastAsia" w:hAnsi="Segoe UI" w:cs="Segoe UI"/>
            <w:sz w:val="20"/>
          </w:rPr>
          <w:t>Телеграм</w:t>
        </w:r>
        <w:proofErr w:type="spellEnd"/>
      </w:hyperlink>
      <w:r>
        <w:rPr>
          <w:rFonts w:ascii="Segoe UI" w:hAnsi="Segoe UI" w:cs="Segoe UI"/>
          <w:b/>
          <w:sz w:val="20"/>
        </w:rPr>
        <w:t xml:space="preserve"> </w:t>
      </w:r>
    </w:p>
    <w:p w:rsidR="00C20DF9" w:rsidRDefault="00C20DF9" w:rsidP="00C20DF9">
      <w:pPr>
        <w:pStyle w:val="1"/>
        <w:shd w:val="clear" w:color="auto" w:fill="FFFFFF"/>
        <w:spacing w:before="0" w:after="0"/>
        <w:rPr>
          <w:rFonts w:ascii="Times New Roman" w:hAnsi="Times New Roman"/>
          <w:sz w:val="28"/>
          <w:szCs w:val="28"/>
        </w:rPr>
      </w:pPr>
      <w:r>
        <w:rPr>
          <w:noProof/>
        </w:rPr>
        <w:drawing>
          <wp:inline distT="0" distB="0" distL="0" distR="0">
            <wp:extent cx="1743075" cy="752475"/>
            <wp:effectExtent l="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l="18520" t="24634" r="12820" b="33795"/>
                    <a:stretch>
                      <a:fillRect/>
                    </a:stretch>
                  </pic:blipFill>
                  <pic:spPr bwMode="auto">
                    <a:xfrm>
                      <a:off x="0" y="0"/>
                      <a:ext cx="1743075" cy="752475"/>
                    </a:xfrm>
                    <a:prstGeom prst="rect">
                      <a:avLst/>
                    </a:prstGeom>
                    <a:noFill/>
                    <a:ln w="9525">
                      <a:noFill/>
                      <a:miter lim="800000"/>
                      <a:headEnd/>
                      <a:tailEnd/>
                    </a:ln>
                  </pic:spPr>
                </pic:pic>
              </a:graphicData>
            </a:graphic>
          </wp:inline>
        </w:drawing>
      </w:r>
    </w:p>
    <w:p w:rsidR="00C20DF9" w:rsidRDefault="00C20DF9" w:rsidP="00C20DF9">
      <w:pPr>
        <w:rPr>
          <w:lang/>
        </w:rPr>
      </w:pPr>
    </w:p>
    <w:p w:rsidR="00C20DF9" w:rsidRPr="001E3FA0" w:rsidRDefault="00C20DF9" w:rsidP="00C20DF9">
      <w:pPr>
        <w:jc w:val="right"/>
        <w:rPr>
          <w:b/>
          <w:color w:val="5B9BD5"/>
          <w:sz w:val="28"/>
          <w:lang/>
        </w:rPr>
      </w:pPr>
      <w:r w:rsidRPr="001E3FA0">
        <w:rPr>
          <w:b/>
          <w:color w:val="5B9BD5"/>
          <w:sz w:val="28"/>
          <w:lang/>
        </w:rPr>
        <w:t>УСЛУГИ РОСРЕЕСТРА</w:t>
      </w:r>
    </w:p>
    <w:p w:rsidR="00C20DF9" w:rsidRPr="001E3FA0" w:rsidRDefault="00C20DF9" w:rsidP="00C20DF9">
      <w:pPr>
        <w:jc w:val="right"/>
        <w:rPr>
          <w:color w:val="5B9BD5"/>
          <w:lang/>
        </w:rPr>
      </w:pPr>
    </w:p>
    <w:p w:rsidR="00C20DF9" w:rsidRDefault="00C20DF9" w:rsidP="00C20DF9">
      <w:pPr>
        <w:pStyle w:val="1"/>
        <w:shd w:val="clear" w:color="auto" w:fill="FFFFFF"/>
        <w:spacing w:before="0" w:after="0"/>
        <w:jc w:val="center"/>
        <w:rPr>
          <w:rFonts w:ascii="Segoe UI" w:hAnsi="Segoe UI" w:cs="Segoe UI"/>
          <w:sz w:val="28"/>
          <w:szCs w:val="28"/>
        </w:rPr>
      </w:pPr>
    </w:p>
    <w:p w:rsidR="00C20DF9" w:rsidRPr="00533168" w:rsidRDefault="00C20DF9" w:rsidP="00C20DF9">
      <w:pPr>
        <w:pStyle w:val="1"/>
        <w:shd w:val="clear" w:color="auto" w:fill="FFFFFF"/>
        <w:spacing w:before="0" w:after="0"/>
        <w:jc w:val="center"/>
        <w:rPr>
          <w:rFonts w:ascii="Segoe UI" w:hAnsi="Segoe UI" w:cs="Segoe UI"/>
          <w:sz w:val="28"/>
          <w:szCs w:val="28"/>
        </w:rPr>
      </w:pPr>
      <w:proofErr w:type="gramStart"/>
      <w:r w:rsidRPr="00533168">
        <w:rPr>
          <w:rFonts w:ascii="Segoe UI" w:hAnsi="Segoe UI" w:cs="Segoe UI"/>
          <w:sz w:val="28"/>
          <w:szCs w:val="28"/>
        </w:rPr>
        <w:t>Новосибирский</w:t>
      </w:r>
      <w:proofErr w:type="gramEnd"/>
      <w:r w:rsidRPr="00533168">
        <w:rPr>
          <w:rFonts w:ascii="Segoe UI" w:hAnsi="Segoe UI" w:cs="Segoe UI"/>
          <w:sz w:val="28"/>
          <w:szCs w:val="28"/>
        </w:rPr>
        <w:t xml:space="preserve"> </w:t>
      </w:r>
      <w:proofErr w:type="spellStart"/>
      <w:r w:rsidRPr="00533168">
        <w:rPr>
          <w:rFonts w:ascii="Segoe UI" w:hAnsi="Segoe UI" w:cs="Segoe UI"/>
          <w:sz w:val="28"/>
          <w:szCs w:val="28"/>
        </w:rPr>
        <w:t>Росреестр</w:t>
      </w:r>
      <w:proofErr w:type="spellEnd"/>
      <w:r w:rsidRPr="00533168">
        <w:rPr>
          <w:rFonts w:ascii="Segoe UI" w:hAnsi="Segoe UI" w:cs="Segoe UI"/>
          <w:sz w:val="28"/>
          <w:szCs w:val="28"/>
        </w:rPr>
        <w:t xml:space="preserve"> передает в органы местного самоуправления «старые» документы на землю </w:t>
      </w:r>
    </w:p>
    <w:p w:rsidR="00C20DF9" w:rsidRPr="00533168" w:rsidRDefault="00C20DF9" w:rsidP="00C20DF9">
      <w:pPr>
        <w:tabs>
          <w:tab w:val="left" w:pos="4678"/>
          <w:tab w:val="left" w:pos="5529"/>
        </w:tabs>
        <w:ind w:firstLine="709"/>
        <w:contextualSpacing/>
        <w:jc w:val="both"/>
        <w:rPr>
          <w:rFonts w:ascii="Segoe UI" w:hAnsi="Segoe UI" w:cs="Segoe UI"/>
          <w:sz w:val="28"/>
          <w:szCs w:val="28"/>
        </w:rPr>
      </w:pPr>
    </w:p>
    <w:p w:rsidR="00C20DF9" w:rsidRPr="00533168" w:rsidRDefault="00C20DF9" w:rsidP="00C20DF9">
      <w:pPr>
        <w:tabs>
          <w:tab w:val="left" w:pos="4678"/>
          <w:tab w:val="left" w:pos="5529"/>
        </w:tabs>
        <w:ind w:firstLine="709"/>
        <w:contextualSpacing/>
        <w:jc w:val="both"/>
        <w:rPr>
          <w:rFonts w:ascii="Segoe UI" w:hAnsi="Segoe UI" w:cs="Segoe UI"/>
          <w:sz w:val="28"/>
          <w:szCs w:val="28"/>
        </w:rPr>
      </w:pPr>
      <w:r w:rsidRPr="00533168">
        <w:rPr>
          <w:rFonts w:ascii="Segoe UI" w:hAnsi="Segoe UI" w:cs="Segoe UI"/>
          <w:sz w:val="28"/>
          <w:szCs w:val="28"/>
        </w:rPr>
        <w:t xml:space="preserve">В 2024 году Управление </w:t>
      </w:r>
      <w:proofErr w:type="spellStart"/>
      <w:r w:rsidRPr="00533168">
        <w:rPr>
          <w:rFonts w:ascii="Segoe UI" w:hAnsi="Segoe UI" w:cs="Segoe UI"/>
          <w:sz w:val="28"/>
          <w:szCs w:val="28"/>
        </w:rPr>
        <w:t>Росреестра</w:t>
      </w:r>
      <w:proofErr w:type="spellEnd"/>
      <w:r w:rsidRPr="00533168">
        <w:rPr>
          <w:rFonts w:ascii="Segoe UI" w:hAnsi="Segoe UI" w:cs="Segoe UI"/>
          <w:sz w:val="28"/>
          <w:szCs w:val="28"/>
        </w:rPr>
        <w:t xml:space="preserve"> по Новосибирской области проводит работу по передаче в органы местного самоуправления региона оригиналов документов, удостоверяющих права на ранее учтенные земельные участки и оформленных до дня вступления в силу Федерального закона от 21.07.1997 № 122-ФЗ «О государственной регистрации прав на недвижимое имущество и сделок с ним».</w:t>
      </w:r>
    </w:p>
    <w:p w:rsidR="00C20DF9" w:rsidRPr="00533168" w:rsidRDefault="00C20DF9" w:rsidP="00C20DF9">
      <w:pPr>
        <w:ind w:firstLine="708"/>
        <w:jc w:val="both"/>
        <w:rPr>
          <w:rFonts w:ascii="Segoe UI" w:hAnsi="Segoe UI" w:cs="Segoe UI"/>
          <w:sz w:val="28"/>
          <w:szCs w:val="26"/>
        </w:rPr>
      </w:pPr>
      <w:r w:rsidRPr="00533168">
        <w:rPr>
          <w:rFonts w:ascii="Segoe UI" w:hAnsi="Segoe UI" w:cs="Segoe UI"/>
          <w:sz w:val="28"/>
        </w:rPr>
        <w:t xml:space="preserve">К таким документам </w:t>
      </w:r>
      <w:r w:rsidRPr="00533168">
        <w:rPr>
          <w:rFonts w:ascii="Segoe UI" w:hAnsi="Segoe UI" w:cs="Segoe UI"/>
          <w:sz w:val="28"/>
          <w:szCs w:val="26"/>
        </w:rPr>
        <w:t xml:space="preserve">относятся: </w:t>
      </w:r>
    </w:p>
    <w:p w:rsidR="00C20DF9" w:rsidRPr="00533168" w:rsidRDefault="00C20DF9" w:rsidP="00C20DF9">
      <w:pPr>
        <w:ind w:firstLine="708"/>
        <w:jc w:val="both"/>
        <w:rPr>
          <w:rFonts w:ascii="Segoe UI" w:hAnsi="Segoe UI" w:cs="Segoe UI"/>
          <w:sz w:val="28"/>
          <w:szCs w:val="26"/>
        </w:rPr>
      </w:pPr>
      <w:r w:rsidRPr="00533168">
        <w:rPr>
          <w:rFonts w:ascii="Segoe UI" w:hAnsi="Segoe UI" w:cs="Segoe UI"/>
          <w:sz w:val="28"/>
          <w:szCs w:val="26"/>
        </w:rPr>
        <w:t xml:space="preserve">- </w:t>
      </w:r>
      <w:r w:rsidRPr="00533168">
        <w:rPr>
          <w:rFonts w:ascii="Segoe UI" w:hAnsi="Segoe UI" w:cs="Segoe UI"/>
          <w:sz w:val="28"/>
          <w:szCs w:val="28"/>
        </w:rPr>
        <w:t>свидетельства о праве (на право) собственности на землю;</w:t>
      </w:r>
      <w:r w:rsidRPr="00533168">
        <w:rPr>
          <w:rFonts w:ascii="Segoe UI" w:hAnsi="Segoe UI" w:cs="Segoe UI"/>
          <w:sz w:val="28"/>
          <w:szCs w:val="26"/>
        </w:rPr>
        <w:t xml:space="preserve"> </w:t>
      </w:r>
    </w:p>
    <w:p w:rsidR="00C20DF9" w:rsidRPr="00533168" w:rsidRDefault="00C20DF9" w:rsidP="00C20DF9">
      <w:pPr>
        <w:ind w:firstLine="708"/>
        <w:jc w:val="both"/>
        <w:rPr>
          <w:rFonts w:ascii="Segoe UI" w:hAnsi="Segoe UI" w:cs="Segoe UI"/>
          <w:sz w:val="28"/>
          <w:szCs w:val="28"/>
        </w:rPr>
      </w:pPr>
      <w:r w:rsidRPr="00533168">
        <w:rPr>
          <w:rFonts w:ascii="Segoe UI" w:hAnsi="Segoe UI" w:cs="Segoe UI"/>
          <w:sz w:val="28"/>
          <w:szCs w:val="26"/>
        </w:rPr>
        <w:t>- г</w:t>
      </w:r>
      <w:r w:rsidRPr="00533168">
        <w:rPr>
          <w:rFonts w:ascii="Segoe UI" w:hAnsi="Segoe UI" w:cs="Segoe UI"/>
          <w:sz w:val="28"/>
          <w:szCs w:val="28"/>
        </w:rPr>
        <w:t>осударственные акты на право собственности на землю, пожизненного наследуемого владения, бессрочного (постоянного) пользования землей.</w:t>
      </w:r>
    </w:p>
    <w:p w:rsidR="00C20DF9" w:rsidRPr="00533168" w:rsidRDefault="00C20DF9" w:rsidP="00C20DF9">
      <w:pPr>
        <w:tabs>
          <w:tab w:val="left" w:pos="4678"/>
          <w:tab w:val="left" w:pos="5529"/>
        </w:tabs>
        <w:ind w:firstLine="709"/>
        <w:contextualSpacing/>
        <w:jc w:val="both"/>
        <w:rPr>
          <w:rFonts w:ascii="Segoe UI" w:hAnsi="Segoe UI" w:cs="Segoe UI"/>
          <w:sz w:val="28"/>
          <w:szCs w:val="28"/>
        </w:rPr>
      </w:pPr>
      <w:proofErr w:type="spellStart"/>
      <w:r w:rsidRPr="00533168">
        <w:rPr>
          <w:rFonts w:ascii="Segoe UI" w:hAnsi="Segoe UI" w:cs="Segoe UI"/>
          <w:sz w:val="28"/>
          <w:szCs w:val="28"/>
        </w:rPr>
        <w:t>Правоудостоверяющие</w:t>
      </w:r>
      <w:proofErr w:type="spellEnd"/>
      <w:r w:rsidRPr="00533168">
        <w:rPr>
          <w:rFonts w:ascii="Segoe UI" w:hAnsi="Segoe UI" w:cs="Segoe UI"/>
          <w:sz w:val="28"/>
          <w:szCs w:val="28"/>
        </w:rPr>
        <w:t xml:space="preserve"> документы часто </w:t>
      </w:r>
      <w:proofErr w:type="gramStart"/>
      <w:r w:rsidRPr="00533168">
        <w:rPr>
          <w:rFonts w:ascii="Segoe UI" w:hAnsi="Segoe UI" w:cs="Segoe UI"/>
          <w:sz w:val="28"/>
          <w:szCs w:val="28"/>
        </w:rPr>
        <w:t>бывают</w:t>
      </w:r>
      <w:proofErr w:type="gramEnd"/>
      <w:r w:rsidRPr="00533168">
        <w:rPr>
          <w:rFonts w:ascii="Segoe UI" w:hAnsi="Segoe UI" w:cs="Segoe UI"/>
          <w:sz w:val="28"/>
          <w:szCs w:val="28"/>
        </w:rPr>
        <w:t xml:space="preserve"> нужны владельцам, наследникам земельных участков, земельных долей для регистрации права, предъявления в суды, в органы власти. Органами местного самоуправления данные документы используются для выявления правообладателей ранее учтенных объектов недвижимости. </w:t>
      </w:r>
    </w:p>
    <w:p w:rsidR="00C20DF9" w:rsidRPr="00533168" w:rsidRDefault="00C20DF9" w:rsidP="00C20DF9">
      <w:pPr>
        <w:tabs>
          <w:tab w:val="left" w:pos="4678"/>
          <w:tab w:val="left" w:pos="5529"/>
        </w:tabs>
        <w:ind w:firstLine="709"/>
        <w:contextualSpacing/>
        <w:jc w:val="both"/>
        <w:rPr>
          <w:rFonts w:ascii="Segoe UI" w:hAnsi="Segoe UI" w:cs="Segoe UI"/>
          <w:sz w:val="28"/>
          <w:szCs w:val="28"/>
        </w:rPr>
      </w:pPr>
      <w:r w:rsidRPr="00533168">
        <w:rPr>
          <w:rFonts w:ascii="Segoe UI" w:hAnsi="Segoe UI" w:cs="Segoe UI"/>
          <w:sz w:val="28"/>
          <w:szCs w:val="28"/>
        </w:rPr>
        <w:t xml:space="preserve">В августе в администрации </w:t>
      </w:r>
      <w:proofErr w:type="gramStart"/>
      <w:r w:rsidRPr="00533168">
        <w:rPr>
          <w:rFonts w:ascii="Segoe UI" w:hAnsi="Segoe UI" w:cs="Segoe UI"/>
          <w:sz w:val="28"/>
          <w:szCs w:val="28"/>
        </w:rPr>
        <w:t>Ордынского</w:t>
      </w:r>
      <w:proofErr w:type="gramEnd"/>
      <w:r w:rsidRPr="00533168">
        <w:rPr>
          <w:rFonts w:ascii="Segoe UI" w:hAnsi="Segoe UI" w:cs="Segoe UI"/>
          <w:sz w:val="28"/>
          <w:szCs w:val="28"/>
        </w:rPr>
        <w:t xml:space="preserve">, </w:t>
      </w:r>
      <w:proofErr w:type="spellStart"/>
      <w:r w:rsidRPr="00533168">
        <w:rPr>
          <w:rFonts w:ascii="Segoe UI" w:hAnsi="Segoe UI" w:cs="Segoe UI"/>
          <w:sz w:val="28"/>
          <w:szCs w:val="28"/>
        </w:rPr>
        <w:t>Чулымского</w:t>
      </w:r>
      <w:proofErr w:type="spellEnd"/>
      <w:r w:rsidRPr="00533168">
        <w:rPr>
          <w:rFonts w:ascii="Segoe UI" w:hAnsi="Segoe UI" w:cs="Segoe UI"/>
          <w:sz w:val="28"/>
          <w:szCs w:val="28"/>
        </w:rPr>
        <w:t xml:space="preserve">, </w:t>
      </w:r>
      <w:proofErr w:type="spellStart"/>
      <w:r w:rsidRPr="00533168">
        <w:rPr>
          <w:rFonts w:ascii="Segoe UI" w:hAnsi="Segoe UI" w:cs="Segoe UI"/>
          <w:sz w:val="28"/>
          <w:szCs w:val="28"/>
        </w:rPr>
        <w:t>Чановского</w:t>
      </w:r>
      <w:proofErr w:type="spellEnd"/>
      <w:r w:rsidRPr="00533168">
        <w:rPr>
          <w:rFonts w:ascii="Segoe UI" w:hAnsi="Segoe UI" w:cs="Segoe UI"/>
          <w:sz w:val="28"/>
          <w:szCs w:val="28"/>
        </w:rPr>
        <w:t xml:space="preserve"> районов передано 57 тысяч документов на землю.</w:t>
      </w:r>
    </w:p>
    <w:p w:rsidR="00C20DF9" w:rsidRPr="00533168" w:rsidRDefault="00C20DF9" w:rsidP="00C20DF9">
      <w:pPr>
        <w:tabs>
          <w:tab w:val="left" w:pos="4678"/>
          <w:tab w:val="left" w:pos="5529"/>
        </w:tabs>
        <w:ind w:firstLine="709"/>
        <w:contextualSpacing/>
        <w:jc w:val="both"/>
        <w:rPr>
          <w:rFonts w:ascii="Segoe UI" w:hAnsi="Segoe UI" w:cs="Segoe UI"/>
          <w:sz w:val="28"/>
          <w:szCs w:val="28"/>
        </w:rPr>
      </w:pPr>
      <w:r w:rsidRPr="00533168">
        <w:rPr>
          <w:rFonts w:ascii="Segoe UI" w:hAnsi="Segoe UI" w:cs="Segoe UI"/>
          <w:sz w:val="28"/>
          <w:szCs w:val="28"/>
        </w:rPr>
        <w:t xml:space="preserve">Теперь граждане и юридические лица могут получить копии </w:t>
      </w:r>
      <w:proofErr w:type="spellStart"/>
      <w:r w:rsidRPr="00533168">
        <w:rPr>
          <w:rFonts w:ascii="Segoe UI" w:hAnsi="Segoe UI" w:cs="Segoe UI"/>
          <w:sz w:val="28"/>
          <w:szCs w:val="28"/>
        </w:rPr>
        <w:t>правоудостоверяющих</w:t>
      </w:r>
      <w:proofErr w:type="spellEnd"/>
      <w:r w:rsidRPr="00533168">
        <w:rPr>
          <w:rFonts w:ascii="Segoe UI" w:hAnsi="Segoe UI" w:cs="Segoe UI"/>
          <w:sz w:val="28"/>
          <w:szCs w:val="28"/>
        </w:rPr>
        <w:t xml:space="preserve"> документов на ранее учтенные земельные участки</w:t>
      </w:r>
      <w:r>
        <w:rPr>
          <w:rFonts w:ascii="Segoe UI" w:hAnsi="Segoe UI" w:cs="Segoe UI"/>
          <w:sz w:val="28"/>
          <w:szCs w:val="28"/>
        </w:rPr>
        <w:t xml:space="preserve"> </w:t>
      </w:r>
      <w:r w:rsidRPr="00533168">
        <w:rPr>
          <w:rFonts w:ascii="Segoe UI" w:hAnsi="Segoe UI" w:cs="Segoe UI"/>
          <w:sz w:val="28"/>
          <w:szCs w:val="28"/>
        </w:rPr>
        <w:t xml:space="preserve">Ордынского, </w:t>
      </w:r>
      <w:proofErr w:type="spellStart"/>
      <w:r w:rsidRPr="00533168">
        <w:rPr>
          <w:rFonts w:ascii="Segoe UI" w:hAnsi="Segoe UI" w:cs="Segoe UI"/>
          <w:sz w:val="28"/>
          <w:szCs w:val="28"/>
        </w:rPr>
        <w:t>Чулымского</w:t>
      </w:r>
      <w:proofErr w:type="spellEnd"/>
      <w:r w:rsidRPr="00533168">
        <w:rPr>
          <w:rFonts w:ascii="Segoe UI" w:hAnsi="Segoe UI" w:cs="Segoe UI"/>
          <w:sz w:val="28"/>
          <w:szCs w:val="28"/>
        </w:rPr>
        <w:t xml:space="preserve">, </w:t>
      </w:r>
      <w:proofErr w:type="spellStart"/>
      <w:r w:rsidRPr="00533168">
        <w:rPr>
          <w:rFonts w:ascii="Segoe UI" w:hAnsi="Segoe UI" w:cs="Segoe UI"/>
          <w:sz w:val="28"/>
          <w:szCs w:val="28"/>
        </w:rPr>
        <w:t>Чановского</w:t>
      </w:r>
      <w:proofErr w:type="spellEnd"/>
      <w:r w:rsidRPr="00533168">
        <w:rPr>
          <w:rFonts w:ascii="Segoe UI" w:hAnsi="Segoe UI" w:cs="Segoe UI"/>
          <w:sz w:val="28"/>
          <w:szCs w:val="28"/>
        </w:rPr>
        <w:t xml:space="preserve"> районов в администрациях районов по месту их расположения.</w:t>
      </w:r>
    </w:p>
    <w:p w:rsidR="00C20DF9" w:rsidRPr="00533168" w:rsidRDefault="00C20DF9" w:rsidP="00C20DF9">
      <w:pPr>
        <w:tabs>
          <w:tab w:val="left" w:pos="4678"/>
          <w:tab w:val="left" w:pos="5529"/>
        </w:tabs>
        <w:ind w:firstLine="709"/>
        <w:contextualSpacing/>
        <w:jc w:val="both"/>
        <w:rPr>
          <w:rFonts w:ascii="Segoe UI" w:hAnsi="Segoe UI" w:cs="Segoe UI"/>
          <w:sz w:val="28"/>
          <w:szCs w:val="28"/>
        </w:rPr>
      </w:pPr>
    </w:p>
    <w:p w:rsidR="00C20DF9" w:rsidRPr="00533168" w:rsidRDefault="00C20DF9" w:rsidP="00C20DF9">
      <w:pPr>
        <w:tabs>
          <w:tab w:val="left" w:pos="4678"/>
          <w:tab w:val="left" w:pos="5529"/>
        </w:tabs>
        <w:contextualSpacing/>
        <w:jc w:val="both"/>
        <w:rPr>
          <w:rFonts w:ascii="Segoe UI" w:hAnsi="Segoe UI" w:cs="Segoe UI"/>
          <w:sz w:val="28"/>
          <w:szCs w:val="28"/>
        </w:rPr>
      </w:pPr>
      <w:proofErr w:type="spellStart"/>
      <w:r w:rsidRPr="00533168">
        <w:rPr>
          <w:rFonts w:ascii="Segoe UI" w:hAnsi="Segoe UI" w:cs="Segoe UI"/>
          <w:sz w:val="28"/>
          <w:szCs w:val="28"/>
        </w:rPr>
        <w:t>Справочно</w:t>
      </w:r>
      <w:proofErr w:type="spellEnd"/>
      <w:r w:rsidRPr="00533168">
        <w:rPr>
          <w:rFonts w:ascii="Segoe UI" w:hAnsi="Segoe UI" w:cs="Segoe UI"/>
          <w:sz w:val="28"/>
          <w:szCs w:val="28"/>
        </w:rPr>
        <w:t>:</w:t>
      </w:r>
    </w:p>
    <w:p w:rsidR="00C20DF9" w:rsidRPr="00533168" w:rsidRDefault="00C20DF9" w:rsidP="00C20DF9">
      <w:pPr>
        <w:tabs>
          <w:tab w:val="left" w:pos="4678"/>
          <w:tab w:val="left" w:pos="5529"/>
        </w:tabs>
        <w:ind w:firstLine="709"/>
        <w:contextualSpacing/>
        <w:jc w:val="both"/>
        <w:rPr>
          <w:rFonts w:ascii="Segoe UI" w:hAnsi="Segoe UI" w:cs="Segoe UI"/>
          <w:i/>
          <w:sz w:val="28"/>
          <w:szCs w:val="28"/>
        </w:rPr>
      </w:pPr>
      <w:r w:rsidRPr="00533168">
        <w:rPr>
          <w:rFonts w:ascii="Segoe UI" w:hAnsi="Segoe UI" w:cs="Segoe UI"/>
          <w:i/>
          <w:sz w:val="28"/>
          <w:szCs w:val="28"/>
        </w:rPr>
        <w:t xml:space="preserve">31.07.2023 вступил в силу Федеральный закон, в соответствии с которым </w:t>
      </w:r>
      <w:proofErr w:type="spellStart"/>
      <w:r w:rsidRPr="00533168">
        <w:rPr>
          <w:rFonts w:ascii="Segoe UI" w:hAnsi="Segoe UI" w:cs="Segoe UI"/>
          <w:i/>
          <w:sz w:val="28"/>
          <w:szCs w:val="28"/>
        </w:rPr>
        <w:t>Росреестр</w:t>
      </w:r>
      <w:proofErr w:type="spellEnd"/>
      <w:r w:rsidRPr="00533168">
        <w:rPr>
          <w:rFonts w:ascii="Segoe UI" w:hAnsi="Segoe UI" w:cs="Segoe UI"/>
          <w:i/>
          <w:sz w:val="28"/>
          <w:szCs w:val="28"/>
        </w:rPr>
        <w:t xml:space="preserve"> в срок до 01.01.2025 должен передать в муниципалитеты оригиналы бумажных документов, удостоверяющих права на ранее учтенные земельные участки и оформленных до 31.01.1998.</w:t>
      </w:r>
    </w:p>
    <w:p w:rsidR="00C20DF9" w:rsidRDefault="00C20DF9" w:rsidP="00C20DF9">
      <w:pPr>
        <w:tabs>
          <w:tab w:val="left" w:pos="4678"/>
          <w:tab w:val="left" w:pos="5529"/>
        </w:tabs>
        <w:contextualSpacing/>
        <w:jc w:val="both"/>
        <w:rPr>
          <w:sz w:val="28"/>
          <w:szCs w:val="28"/>
        </w:rPr>
      </w:pPr>
    </w:p>
    <w:p w:rsidR="00C20DF9" w:rsidRDefault="00C20DF9" w:rsidP="00C20DF9">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lastRenderedPageBreak/>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4F1513">
        <w:rPr>
          <w:rFonts w:ascii="Segoe UI" w:eastAsia="Quattrocento Sans" w:hAnsi="Segoe UI" w:cs="Segoe UI"/>
          <w:b/>
          <w:i/>
          <w:color w:val="000000"/>
        </w:rPr>
        <w:t xml:space="preserve"> </w:t>
      </w:r>
    </w:p>
    <w:p w:rsidR="00C20DF9" w:rsidRDefault="00C20DF9" w:rsidP="00C20DF9">
      <w:pPr>
        <w:autoSpaceDE w:val="0"/>
        <w:autoSpaceDN w:val="0"/>
        <w:adjustRightInd w:val="0"/>
        <w:jc w:val="right"/>
        <w:rPr>
          <w:rFonts w:ascii="Segoe UI" w:eastAsia="Quattrocento Sans" w:hAnsi="Segoe UI" w:cs="Segoe UI"/>
          <w:b/>
          <w:i/>
          <w:color w:val="000000"/>
        </w:rPr>
      </w:pPr>
      <w:r w:rsidRPr="004F1513">
        <w:rPr>
          <w:rFonts w:ascii="Segoe UI" w:eastAsia="Quattrocento Sans" w:hAnsi="Segoe UI" w:cs="Segoe UI"/>
          <w:b/>
          <w:i/>
          <w:color w:val="000000"/>
        </w:rPr>
        <w:t>по Новосибирской области</w:t>
      </w:r>
      <w:r>
        <w:rPr>
          <w:rFonts w:ascii="Segoe UI" w:eastAsia="Quattrocento Sans" w:hAnsi="Segoe UI" w:cs="Segoe UI"/>
          <w:b/>
          <w:i/>
          <w:color w:val="000000"/>
        </w:rPr>
        <w:t xml:space="preserve"> </w:t>
      </w:r>
    </w:p>
    <w:p w:rsidR="00C20DF9" w:rsidRDefault="00C20DF9" w:rsidP="00C20DF9">
      <w:pPr>
        <w:autoSpaceDE w:val="0"/>
        <w:autoSpaceDN w:val="0"/>
        <w:adjustRightInd w:val="0"/>
        <w:jc w:val="right"/>
        <w:rPr>
          <w:rFonts w:ascii="Segoe UI" w:eastAsia="Quattrocento Sans" w:hAnsi="Segoe UI" w:cs="Segoe UI"/>
          <w:b/>
          <w:i/>
          <w:color w:val="000000"/>
        </w:rPr>
      </w:pPr>
    </w:p>
    <w:p w:rsidR="00C20DF9" w:rsidRPr="00141714" w:rsidRDefault="00C20DF9" w:rsidP="00C20DF9">
      <w:pPr>
        <w:autoSpaceDE w:val="0"/>
        <w:autoSpaceDN w:val="0"/>
        <w:adjustRightInd w:val="0"/>
        <w:jc w:val="right"/>
        <w:rPr>
          <w:rFonts w:ascii="Segoe UI" w:hAnsi="Segoe UI" w:cs="Segoe UI"/>
          <w:b/>
          <w:bCs/>
          <w:i/>
          <w:iCs/>
          <w:color w:val="0070C0"/>
        </w:rPr>
      </w:pPr>
      <w:r>
        <w:rPr>
          <w:noProof/>
        </w:rPr>
        <w:pict>
          <v:shape id="_x0000_s2058" type="#_x0000_t32" style="position:absolute;left:0;text-align:left;margin-left:-3.3pt;margin-top:7.1pt;width:490.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C20DF9" w:rsidRPr="00141714" w:rsidRDefault="00C20DF9" w:rsidP="00C20DF9">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C20DF9" w:rsidRPr="00141714" w:rsidRDefault="00C20DF9" w:rsidP="00C20DF9">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C20DF9" w:rsidRPr="00141714" w:rsidRDefault="00C20DF9" w:rsidP="00C20DF9">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C20DF9" w:rsidRPr="00141714" w:rsidRDefault="00C20DF9" w:rsidP="00C20DF9">
      <w:pPr>
        <w:autoSpaceDE w:val="0"/>
        <w:autoSpaceDN w:val="0"/>
        <w:adjustRightInd w:val="0"/>
        <w:jc w:val="both"/>
        <w:rPr>
          <w:rFonts w:ascii="Segoe UI" w:hAnsi="Segoe UI" w:cs="Segoe UI"/>
          <w:color w:val="000000"/>
          <w:sz w:val="16"/>
          <w:szCs w:val="18"/>
        </w:rPr>
      </w:pPr>
      <w:hyperlink r:id="rId64"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C20DF9" w:rsidRPr="00141714" w:rsidRDefault="00C20DF9" w:rsidP="00C20DF9">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65" w:history="1">
        <w:proofErr w:type="spellStart"/>
        <w:r w:rsidRPr="00141714">
          <w:rPr>
            <w:rFonts w:ascii="Segoe UI" w:hAnsi="Segoe UI" w:cs="Segoe UI"/>
            <w:color w:val="0000FF"/>
            <w:sz w:val="20"/>
            <w:szCs w:val="20"/>
            <w:u w:val="single"/>
            <w:lang/>
          </w:rPr>
          <w:t>Росреестр</w:t>
        </w:r>
        <w:proofErr w:type="spellEnd"/>
      </w:hyperlink>
    </w:p>
    <w:p w:rsidR="00C20DF9" w:rsidRDefault="00C20DF9" w:rsidP="00C20DF9">
      <w:pPr>
        <w:jc w:val="both"/>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66"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67" w:history="1">
        <w:r w:rsidRPr="00C74705">
          <w:rPr>
            <w:rStyle w:val="af8"/>
            <w:rFonts w:ascii="Segoe UI" w:hAnsi="Segoe UI" w:cs="Segoe UI"/>
            <w:sz w:val="18"/>
            <w:szCs w:val="18"/>
          </w:rPr>
          <w:t>Одноклассники</w:t>
        </w:r>
      </w:hyperlink>
      <w:r w:rsidRPr="00F21BF8">
        <w:rPr>
          <w:rStyle w:val="af8"/>
          <w:rFonts w:ascii="Segoe UI" w:hAnsi="Segoe UI" w:cs="Segoe UI"/>
          <w:sz w:val="18"/>
          <w:szCs w:val="18"/>
        </w:rPr>
        <w:t xml:space="preserve">, </w:t>
      </w:r>
      <w:hyperlink r:id="rId68"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69" w:history="1">
        <w:proofErr w:type="spellStart"/>
        <w:r w:rsidRPr="00141714">
          <w:rPr>
            <w:rStyle w:val="af8"/>
            <w:rFonts w:ascii="Segoe UI" w:hAnsi="Segoe UI" w:cs="Segoe UI"/>
            <w:sz w:val="20"/>
          </w:rPr>
          <w:t>Телеграм</w:t>
        </w:r>
        <w:proofErr w:type="spellEnd"/>
      </w:hyperlink>
    </w:p>
    <w:p w:rsidR="00C20DF9" w:rsidRDefault="00C20DF9" w:rsidP="00C20DF9">
      <w:pPr>
        <w:tabs>
          <w:tab w:val="left" w:pos="4678"/>
          <w:tab w:val="left" w:pos="5529"/>
        </w:tabs>
        <w:contextualSpacing/>
        <w:jc w:val="both"/>
        <w:rPr>
          <w:sz w:val="28"/>
          <w:szCs w:val="28"/>
        </w:rPr>
      </w:pPr>
    </w:p>
    <w:p w:rsidR="00C20DF9" w:rsidRDefault="00C20DF9" w:rsidP="00C20DF9">
      <w:pPr>
        <w:tabs>
          <w:tab w:val="left" w:pos="3633"/>
        </w:tabs>
        <w:rPr>
          <w:b/>
          <w:color w:val="292C2F"/>
          <w:sz w:val="28"/>
          <w:szCs w:val="28"/>
        </w:rPr>
      </w:pPr>
      <w:r>
        <w:rPr>
          <w:noProof/>
        </w:rPr>
        <w:drawing>
          <wp:inline distT="0" distB="0" distL="0" distR="0">
            <wp:extent cx="1748367" cy="749300"/>
            <wp:effectExtent l="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C20DF9" w:rsidRDefault="00C20DF9" w:rsidP="00C20DF9">
      <w:pPr>
        <w:tabs>
          <w:tab w:val="left" w:pos="3633"/>
        </w:tabs>
        <w:rPr>
          <w:b/>
          <w:color w:val="292C2F"/>
          <w:sz w:val="28"/>
          <w:szCs w:val="28"/>
        </w:rPr>
      </w:pPr>
    </w:p>
    <w:p w:rsidR="00C20DF9" w:rsidRPr="000A218C" w:rsidRDefault="00C20DF9" w:rsidP="00C20DF9">
      <w:pPr>
        <w:tabs>
          <w:tab w:val="left" w:pos="3633"/>
        </w:tabs>
        <w:jc w:val="right"/>
        <w:rPr>
          <w:b/>
          <w:color w:val="4F81BD" w:themeColor="accent1"/>
          <w:sz w:val="28"/>
          <w:szCs w:val="28"/>
        </w:rPr>
      </w:pPr>
      <w:r>
        <w:rPr>
          <w:b/>
          <w:color w:val="4F81BD" w:themeColor="accent1"/>
          <w:sz w:val="28"/>
          <w:szCs w:val="28"/>
        </w:rPr>
        <w:t>УСЛГИ РОСРЕЕСТРА</w:t>
      </w:r>
    </w:p>
    <w:p w:rsidR="00C20DF9" w:rsidRDefault="00C20DF9" w:rsidP="00C20DF9">
      <w:pPr>
        <w:tabs>
          <w:tab w:val="left" w:pos="3633"/>
        </w:tabs>
        <w:jc w:val="center"/>
        <w:rPr>
          <w:b/>
          <w:color w:val="292C2F"/>
          <w:sz w:val="28"/>
          <w:szCs w:val="28"/>
        </w:rPr>
      </w:pPr>
    </w:p>
    <w:p w:rsidR="00C20DF9" w:rsidRPr="00F56ED7" w:rsidRDefault="00C20DF9" w:rsidP="00C20DF9">
      <w:pPr>
        <w:tabs>
          <w:tab w:val="left" w:pos="3633"/>
        </w:tabs>
        <w:jc w:val="center"/>
        <w:rPr>
          <w:rFonts w:ascii="Segoe UI" w:hAnsi="Segoe UI" w:cs="Segoe UI"/>
          <w:b/>
          <w:color w:val="292C2F"/>
          <w:sz w:val="28"/>
          <w:szCs w:val="28"/>
        </w:rPr>
      </w:pPr>
      <w:r w:rsidRPr="00F56ED7">
        <w:rPr>
          <w:rFonts w:ascii="Segoe UI" w:hAnsi="Segoe UI" w:cs="Segoe UI"/>
          <w:b/>
          <w:color w:val="292C2F"/>
          <w:sz w:val="28"/>
          <w:szCs w:val="28"/>
        </w:rPr>
        <w:t xml:space="preserve">За три года в Новосибирской области по «гаражной амнистии» оформлено более 7 000 объектов </w:t>
      </w:r>
    </w:p>
    <w:p w:rsidR="00C20DF9" w:rsidRPr="00F56ED7" w:rsidRDefault="00C20DF9" w:rsidP="00C20DF9">
      <w:pPr>
        <w:tabs>
          <w:tab w:val="left" w:pos="3633"/>
        </w:tabs>
        <w:ind w:firstLine="709"/>
        <w:jc w:val="both"/>
        <w:rPr>
          <w:rFonts w:ascii="Segoe UI" w:hAnsi="Segoe UI" w:cs="Segoe UI"/>
          <w:sz w:val="28"/>
          <w:szCs w:val="28"/>
        </w:rPr>
      </w:pPr>
    </w:p>
    <w:p w:rsidR="00C20DF9" w:rsidRPr="00F56ED7" w:rsidRDefault="00C20DF9" w:rsidP="00C20DF9">
      <w:pPr>
        <w:tabs>
          <w:tab w:val="left" w:pos="3633"/>
        </w:tabs>
        <w:ind w:firstLine="709"/>
        <w:jc w:val="both"/>
        <w:rPr>
          <w:rFonts w:ascii="Segoe UI" w:hAnsi="Segoe UI" w:cs="Segoe UI"/>
          <w:sz w:val="28"/>
          <w:szCs w:val="28"/>
        </w:rPr>
      </w:pPr>
      <w:r w:rsidRPr="00F56ED7">
        <w:rPr>
          <w:rFonts w:ascii="Segoe UI" w:hAnsi="Segoe UI" w:cs="Segoe UI"/>
          <w:sz w:val="28"/>
          <w:szCs w:val="28"/>
        </w:rPr>
        <w:t>В сентябре 2024 года исполняется три года закону о «гаражной амнистии», который позволил гражданам оформлять права собственности на гаражи и земельные участки под ними в упрощенном порядке.</w:t>
      </w:r>
      <w:r w:rsidRPr="00F56ED7">
        <w:rPr>
          <w:rFonts w:ascii="Segoe UI" w:hAnsi="Segoe UI" w:cs="Segoe UI"/>
          <w:sz w:val="28"/>
          <w:szCs w:val="28"/>
        </w:rPr>
        <w:tab/>
      </w:r>
      <w:r w:rsidRPr="00F56ED7">
        <w:rPr>
          <w:rFonts w:ascii="Segoe UI" w:hAnsi="Segoe UI" w:cs="Segoe UI"/>
          <w:sz w:val="28"/>
          <w:szCs w:val="28"/>
        </w:rPr>
        <w:tab/>
      </w:r>
      <w:r w:rsidRPr="00F56ED7">
        <w:rPr>
          <w:rFonts w:ascii="Segoe UI" w:hAnsi="Segoe UI" w:cs="Segoe UI"/>
          <w:sz w:val="28"/>
          <w:szCs w:val="28"/>
        </w:rPr>
        <w:tab/>
      </w:r>
      <w:r w:rsidRPr="00F56ED7">
        <w:rPr>
          <w:rFonts w:ascii="Segoe UI" w:hAnsi="Segoe UI" w:cs="Segoe UI"/>
          <w:sz w:val="28"/>
          <w:szCs w:val="28"/>
        </w:rPr>
        <w:tab/>
      </w:r>
      <w:r w:rsidRPr="00F56ED7">
        <w:rPr>
          <w:rFonts w:ascii="Segoe UI" w:hAnsi="Segoe UI" w:cs="Segoe UI"/>
          <w:sz w:val="28"/>
          <w:szCs w:val="28"/>
        </w:rPr>
        <w:tab/>
      </w:r>
      <w:r w:rsidRPr="00F56ED7">
        <w:rPr>
          <w:rFonts w:ascii="Segoe UI" w:hAnsi="Segoe UI" w:cs="Segoe UI"/>
          <w:sz w:val="28"/>
          <w:szCs w:val="28"/>
        </w:rPr>
        <w:tab/>
      </w:r>
    </w:p>
    <w:p w:rsidR="00C20DF9" w:rsidRPr="00F56ED7" w:rsidRDefault="00C20DF9" w:rsidP="00C20DF9">
      <w:pPr>
        <w:tabs>
          <w:tab w:val="left" w:pos="3633"/>
        </w:tabs>
        <w:ind w:firstLine="709"/>
        <w:jc w:val="both"/>
        <w:rPr>
          <w:rFonts w:ascii="Segoe UI" w:hAnsi="Segoe UI" w:cs="Segoe UI"/>
          <w:sz w:val="28"/>
          <w:szCs w:val="28"/>
        </w:rPr>
      </w:pPr>
      <w:r w:rsidRPr="00F56ED7">
        <w:rPr>
          <w:rFonts w:ascii="Segoe UI" w:hAnsi="Segoe UI" w:cs="Segoe UI"/>
          <w:sz w:val="28"/>
          <w:szCs w:val="28"/>
        </w:rPr>
        <w:t>За весь период действия «гаражной амнистии» на территории Новосибирской области зарегистрировано более 2 000 гаражей и 5 000 земельных участков.</w:t>
      </w:r>
    </w:p>
    <w:p w:rsidR="00C20DF9" w:rsidRPr="00F56ED7" w:rsidRDefault="00C20DF9" w:rsidP="00C20DF9">
      <w:pPr>
        <w:tabs>
          <w:tab w:val="left" w:pos="3633"/>
        </w:tabs>
        <w:ind w:firstLine="709"/>
        <w:jc w:val="both"/>
        <w:rPr>
          <w:rFonts w:ascii="Segoe UI" w:hAnsi="Segoe UI" w:cs="Segoe UI"/>
          <w:sz w:val="28"/>
          <w:szCs w:val="28"/>
        </w:rPr>
      </w:pPr>
    </w:p>
    <w:p w:rsidR="00C20DF9" w:rsidRPr="00F56ED7" w:rsidRDefault="00C20DF9" w:rsidP="00C20DF9">
      <w:pPr>
        <w:pStyle w:val="ab"/>
        <w:spacing w:after="0" w:line="240" w:lineRule="auto"/>
        <w:jc w:val="both"/>
        <w:rPr>
          <w:rFonts w:ascii="Segoe UI" w:hAnsi="Segoe UI" w:cs="Segoe UI"/>
          <w:sz w:val="28"/>
          <w:szCs w:val="28"/>
        </w:rPr>
      </w:pPr>
      <w:r w:rsidRPr="00F56ED7">
        <w:rPr>
          <w:rFonts w:ascii="Segoe UI" w:hAnsi="Segoe UI" w:cs="Segoe UI"/>
          <w:sz w:val="28"/>
          <w:szCs w:val="28"/>
        </w:rPr>
        <w:t>Воспользоваться «гаражной амнистией» вправе:</w:t>
      </w:r>
    </w:p>
    <w:p w:rsidR="00C20DF9" w:rsidRPr="00F56ED7" w:rsidRDefault="00C20DF9" w:rsidP="00C20DF9">
      <w:pPr>
        <w:pStyle w:val="ab"/>
        <w:numPr>
          <w:ilvl w:val="0"/>
          <w:numId w:val="20"/>
        </w:numPr>
        <w:spacing w:after="0" w:line="240" w:lineRule="auto"/>
        <w:jc w:val="both"/>
        <w:rPr>
          <w:rFonts w:ascii="Segoe UI" w:hAnsi="Segoe UI" w:cs="Segoe UI"/>
          <w:sz w:val="28"/>
          <w:szCs w:val="28"/>
        </w:rPr>
      </w:pPr>
      <w:r w:rsidRPr="00F56ED7">
        <w:rPr>
          <w:rFonts w:ascii="Segoe UI" w:hAnsi="Segoe UI" w:cs="Segoe UI"/>
          <w:sz w:val="28"/>
          <w:szCs w:val="28"/>
        </w:rPr>
        <w:t>граждане, владеющие гаражами, подпадающими под действие «гаражной амнистии»,</w:t>
      </w:r>
    </w:p>
    <w:p w:rsidR="00C20DF9" w:rsidRPr="00F56ED7" w:rsidRDefault="00C20DF9" w:rsidP="00C20DF9">
      <w:pPr>
        <w:pStyle w:val="ab"/>
        <w:numPr>
          <w:ilvl w:val="0"/>
          <w:numId w:val="20"/>
        </w:numPr>
        <w:spacing w:after="0" w:line="240" w:lineRule="auto"/>
        <w:jc w:val="both"/>
        <w:rPr>
          <w:rFonts w:ascii="Segoe UI" w:hAnsi="Segoe UI" w:cs="Segoe UI"/>
          <w:sz w:val="28"/>
          <w:szCs w:val="28"/>
        </w:rPr>
      </w:pPr>
      <w:r w:rsidRPr="00F56ED7">
        <w:rPr>
          <w:rFonts w:ascii="Segoe UI" w:hAnsi="Segoe UI" w:cs="Segoe UI"/>
          <w:sz w:val="28"/>
          <w:szCs w:val="28"/>
        </w:rPr>
        <w:t>их наследники,</w:t>
      </w:r>
    </w:p>
    <w:p w:rsidR="00C20DF9" w:rsidRPr="00F56ED7" w:rsidRDefault="00C20DF9" w:rsidP="00C20DF9">
      <w:pPr>
        <w:pStyle w:val="ab"/>
        <w:numPr>
          <w:ilvl w:val="0"/>
          <w:numId w:val="20"/>
        </w:numPr>
        <w:spacing w:after="0" w:line="240" w:lineRule="auto"/>
        <w:jc w:val="both"/>
        <w:rPr>
          <w:rFonts w:ascii="Segoe UI" w:hAnsi="Segoe UI" w:cs="Segoe UI"/>
          <w:sz w:val="28"/>
          <w:szCs w:val="28"/>
        </w:rPr>
      </w:pPr>
      <w:r w:rsidRPr="00F56ED7">
        <w:rPr>
          <w:rFonts w:ascii="Segoe UI" w:hAnsi="Segoe UI" w:cs="Segoe UI"/>
          <w:sz w:val="28"/>
          <w:szCs w:val="28"/>
        </w:rPr>
        <w:lastRenderedPageBreak/>
        <w:t>граждане, которые приобрели гараж по соглашению (при наличии документов, подтверждающих передачу гаража).</w:t>
      </w:r>
    </w:p>
    <w:p w:rsidR="00C20DF9" w:rsidRPr="00F56ED7" w:rsidRDefault="00C20DF9" w:rsidP="00C20DF9">
      <w:pPr>
        <w:ind w:firstLine="708"/>
        <w:jc w:val="both"/>
        <w:rPr>
          <w:rStyle w:val="af8"/>
          <w:rFonts w:ascii="Segoe UI" w:eastAsiaTheme="majorEastAsia" w:hAnsi="Segoe UI" w:cs="Segoe UI"/>
          <w:color w:val="auto"/>
          <w:sz w:val="28"/>
          <w:szCs w:val="28"/>
        </w:rPr>
      </w:pPr>
      <w:r w:rsidRPr="00F56ED7">
        <w:rPr>
          <w:rFonts w:ascii="Segoe UI" w:hAnsi="Segoe UI" w:cs="Segoe UI"/>
          <w:sz w:val="28"/>
          <w:szCs w:val="28"/>
        </w:rPr>
        <w:t xml:space="preserve">В помощь гражданам </w:t>
      </w:r>
      <w:proofErr w:type="spellStart"/>
      <w:r w:rsidRPr="00F56ED7">
        <w:rPr>
          <w:rFonts w:ascii="Segoe UI" w:hAnsi="Segoe UI" w:cs="Segoe UI"/>
          <w:sz w:val="28"/>
          <w:szCs w:val="28"/>
        </w:rPr>
        <w:t>Росреестром</w:t>
      </w:r>
      <w:proofErr w:type="spellEnd"/>
      <w:r w:rsidRPr="00F56ED7">
        <w:rPr>
          <w:rFonts w:ascii="Segoe UI" w:hAnsi="Segoe UI" w:cs="Segoe UI"/>
          <w:sz w:val="28"/>
          <w:szCs w:val="28"/>
        </w:rPr>
        <w:t xml:space="preserve"> разработаны специальные </w:t>
      </w:r>
      <w:hyperlink r:id="rId70" w:history="1">
        <w:r w:rsidRPr="00F56ED7">
          <w:rPr>
            <w:rStyle w:val="af8"/>
            <w:rFonts w:ascii="Segoe UI" w:eastAsiaTheme="majorEastAsia" w:hAnsi="Segoe UI" w:cs="Segoe UI"/>
            <w:sz w:val="28"/>
            <w:szCs w:val="28"/>
          </w:rPr>
          <w:t>методические материалы</w:t>
        </w:r>
      </w:hyperlink>
      <w:r w:rsidRPr="00F56ED7">
        <w:rPr>
          <w:rStyle w:val="af8"/>
          <w:rFonts w:ascii="Segoe UI" w:eastAsiaTheme="majorEastAsia" w:hAnsi="Segoe UI" w:cs="Segoe UI"/>
          <w:sz w:val="28"/>
          <w:szCs w:val="28"/>
        </w:rPr>
        <w:t xml:space="preserve">, </w:t>
      </w:r>
      <w:r w:rsidRPr="00F56ED7">
        <w:rPr>
          <w:rStyle w:val="af8"/>
          <w:rFonts w:ascii="Segoe UI" w:eastAsiaTheme="majorEastAsia" w:hAnsi="Segoe UI" w:cs="Segoe UI"/>
          <w:color w:val="auto"/>
          <w:sz w:val="28"/>
          <w:szCs w:val="28"/>
        </w:rPr>
        <w:t>в которых</w:t>
      </w:r>
      <w:r w:rsidRPr="00F56ED7">
        <w:rPr>
          <w:rStyle w:val="af8"/>
          <w:rFonts w:ascii="Segoe UI" w:eastAsiaTheme="majorEastAsia" w:hAnsi="Segoe UI" w:cs="Segoe UI"/>
          <w:sz w:val="28"/>
          <w:szCs w:val="28"/>
        </w:rPr>
        <w:t xml:space="preserve"> </w:t>
      </w:r>
      <w:r w:rsidRPr="00F56ED7">
        <w:rPr>
          <w:rStyle w:val="af8"/>
          <w:rFonts w:ascii="Segoe UI" w:eastAsiaTheme="majorEastAsia" w:hAnsi="Segoe UI" w:cs="Segoe UI"/>
          <w:color w:val="auto"/>
          <w:sz w:val="28"/>
          <w:szCs w:val="28"/>
        </w:rPr>
        <w:t>можно узнать:</w:t>
      </w:r>
    </w:p>
    <w:p w:rsidR="00C20DF9" w:rsidRPr="00F56ED7" w:rsidRDefault="00C20DF9" w:rsidP="00C20DF9">
      <w:pPr>
        <w:ind w:firstLine="708"/>
        <w:jc w:val="both"/>
        <w:rPr>
          <w:rStyle w:val="af8"/>
          <w:rFonts w:ascii="Segoe UI" w:eastAsiaTheme="majorEastAsia" w:hAnsi="Segoe UI" w:cs="Segoe UI"/>
          <w:color w:val="auto"/>
          <w:sz w:val="28"/>
          <w:szCs w:val="28"/>
        </w:rPr>
      </w:pPr>
      <w:r w:rsidRPr="00F56ED7">
        <w:rPr>
          <w:rStyle w:val="af8"/>
          <w:rFonts w:ascii="Segoe UI" w:eastAsiaTheme="majorEastAsia" w:hAnsi="Segoe UI" w:cs="Segoe UI"/>
          <w:color w:val="auto"/>
          <w:sz w:val="28"/>
          <w:szCs w:val="28"/>
        </w:rPr>
        <w:t>- какие гаражи подпадают под действие закона о «гаражной амнистии»;</w:t>
      </w:r>
    </w:p>
    <w:p w:rsidR="00C20DF9" w:rsidRPr="00F56ED7" w:rsidRDefault="00C20DF9" w:rsidP="00C20DF9">
      <w:pPr>
        <w:ind w:firstLine="708"/>
        <w:jc w:val="both"/>
        <w:rPr>
          <w:rStyle w:val="af8"/>
          <w:rFonts w:ascii="Segoe UI" w:eastAsiaTheme="majorEastAsia" w:hAnsi="Segoe UI" w:cs="Segoe UI"/>
          <w:color w:val="auto"/>
          <w:sz w:val="28"/>
          <w:szCs w:val="28"/>
        </w:rPr>
      </w:pPr>
      <w:r w:rsidRPr="00F56ED7">
        <w:rPr>
          <w:rStyle w:val="af8"/>
          <w:rFonts w:ascii="Segoe UI" w:eastAsiaTheme="majorEastAsia" w:hAnsi="Segoe UI" w:cs="Segoe UI"/>
          <w:color w:val="auto"/>
          <w:sz w:val="28"/>
          <w:szCs w:val="28"/>
        </w:rPr>
        <w:t>- какие документы необходимо предоставить для оформления;</w:t>
      </w:r>
    </w:p>
    <w:p w:rsidR="00C20DF9" w:rsidRPr="00F56ED7" w:rsidRDefault="00C20DF9" w:rsidP="00C20DF9">
      <w:pPr>
        <w:ind w:firstLine="708"/>
        <w:jc w:val="both"/>
        <w:rPr>
          <w:rStyle w:val="af8"/>
          <w:rFonts w:ascii="Segoe UI" w:eastAsiaTheme="majorEastAsia" w:hAnsi="Segoe UI" w:cs="Segoe UI"/>
          <w:color w:val="auto"/>
          <w:sz w:val="28"/>
          <w:szCs w:val="28"/>
        </w:rPr>
      </w:pPr>
      <w:r w:rsidRPr="00F56ED7">
        <w:rPr>
          <w:rStyle w:val="af8"/>
          <w:rFonts w:ascii="Segoe UI" w:eastAsiaTheme="majorEastAsia" w:hAnsi="Segoe UI" w:cs="Segoe UI"/>
          <w:color w:val="auto"/>
          <w:sz w:val="28"/>
          <w:szCs w:val="28"/>
        </w:rPr>
        <w:t>- алгоритм действий при оформлении недвижимости.</w:t>
      </w:r>
    </w:p>
    <w:p w:rsidR="00C20DF9" w:rsidRPr="00F56ED7" w:rsidRDefault="00C20DF9" w:rsidP="00C20DF9">
      <w:pPr>
        <w:ind w:firstLine="708"/>
        <w:jc w:val="both"/>
        <w:rPr>
          <w:rFonts w:ascii="Segoe UI" w:hAnsi="Segoe UI" w:cs="Segoe UI"/>
          <w:sz w:val="28"/>
          <w:szCs w:val="28"/>
        </w:rPr>
      </w:pPr>
      <w:r w:rsidRPr="00F56ED7">
        <w:rPr>
          <w:rStyle w:val="af8"/>
          <w:rFonts w:ascii="Segoe UI" w:eastAsiaTheme="majorEastAsia" w:hAnsi="Segoe UI" w:cs="Segoe UI"/>
          <w:color w:val="auto"/>
          <w:sz w:val="28"/>
          <w:szCs w:val="28"/>
        </w:rPr>
        <w:t xml:space="preserve">Специалисты </w:t>
      </w:r>
      <w:proofErr w:type="gramStart"/>
      <w:r w:rsidRPr="00F56ED7">
        <w:rPr>
          <w:rStyle w:val="af8"/>
          <w:rFonts w:ascii="Segoe UI" w:eastAsiaTheme="majorEastAsia" w:hAnsi="Segoe UI" w:cs="Segoe UI"/>
          <w:color w:val="auto"/>
          <w:sz w:val="28"/>
          <w:szCs w:val="28"/>
        </w:rPr>
        <w:t>новосибирского</w:t>
      </w:r>
      <w:proofErr w:type="gramEnd"/>
      <w:r w:rsidRPr="00F56ED7">
        <w:rPr>
          <w:rStyle w:val="af8"/>
          <w:rFonts w:ascii="Segoe UI" w:eastAsiaTheme="majorEastAsia" w:hAnsi="Segoe UI" w:cs="Segoe UI"/>
          <w:color w:val="auto"/>
          <w:sz w:val="28"/>
          <w:szCs w:val="28"/>
        </w:rPr>
        <w:t xml:space="preserve"> </w:t>
      </w:r>
      <w:proofErr w:type="spellStart"/>
      <w:r w:rsidRPr="00F56ED7">
        <w:rPr>
          <w:rStyle w:val="af8"/>
          <w:rFonts w:ascii="Segoe UI" w:eastAsiaTheme="majorEastAsia" w:hAnsi="Segoe UI" w:cs="Segoe UI"/>
          <w:color w:val="auto"/>
          <w:sz w:val="28"/>
          <w:szCs w:val="28"/>
        </w:rPr>
        <w:t>Росреестра</w:t>
      </w:r>
      <w:proofErr w:type="spellEnd"/>
      <w:r w:rsidRPr="00F56ED7">
        <w:rPr>
          <w:rStyle w:val="af8"/>
          <w:rFonts w:ascii="Segoe UI" w:eastAsiaTheme="majorEastAsia" w:hAnsi="Segoe UI" w:cs="Segoe UI"/>
          <w:color w:val="auto"/>
          <w:sz w:val="28"/>
          <w:szCs w:val="28"/>
        </w:rPr>
        <w:t xml:space="preserve"> готовы ответить на вопросы по оформлению гаражей и земельных участков под ними по телефону </w:t>
      </w:r>
      <w:r w:rsidRPr="00F56ED7">
        <w:rPr>
          <w:rFonts w:ascii="Segoe UI" w:hAnsi="Segoe UI" w:cs="Segoe UI"/>
          <w:sz w:val="28"/>
          <w:szCs w:val="28"/>
        </w:rPr>
        <w:t>8 (383) 330-14-23.</w:t>
      </w:r>
    </w:p>
    <w:p w:rsidR="00C20DF9" w:rsidRPr="00F56ED7" w:rsidRDefault="00C20DF9" w:rsidP="00C20DF9">
      <w:pPr>
        <w:ind w:firstLine="708"/>
        <w:jc w:val="both"/>
        <w:rPr>
          <w:rFonts w:ascii="Segoe UI" w:hAnsi="Segoe UI" w:cs="Segoe UI"/>
          <w:sz w:val="28"/>
          <w:szCs w:val="28"/>
        </w:rPr>
      </w:pPr>
      <w:r w:rsidRPr="00F56ED7">
        <w:rPr>
          <w:rFonts w:ascii="Segoe UI" w:hAnsi="Segoe UI" w:cs="Segoe UI"/>
          <w:sz w:val="28"/>
          <w:szCs w:val="28"/>
          <w:shd w:val="clear" w:color="auto" w:fill="FFFFFF"/>
        </w:rPr>
        <w:t>Напомним, что закон о «гаражной амнистии» действует до 1 сентября 2026 года.</w:t>
      </w:r>
    </w:p>
    <w:p w:rsidR="00C20DF9" w:rsidRDefault="00C20DF9" w:rsidP="00C20DF9">
      <w:pPr>
        <w:autoSpaceDE w:val="0"/>
        <w:autoSpaceDN w:val="0"/>
        <w:adjustRightInd w:val="0"/>
        <w:jc w:val="right"/>
        <w:rPr>
          <w:rFonts w:ascii="Segoe UI" w:eastAsia="Quattrocento Sans" w:hAnsi="Segoe UI" w:cs="Segoe UI"/>
          <w:b/>
          <w:i/>
          <w:color w:val="000000"/>
        </w:rPr>
      </w:pPr>
    </w:p>
    <w:p w:rsidR="00C20DF9" w:rsidRDefault="00C20DF9" w:rsidP="00C20DF9">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Pr>
          <w:rFonts w:ascii="Segoe UI" w:eastAsia="Quattrocento Sans" w:hAnsi="Segoe UI" w:cs="Segoe UI"/>
          <w:b/>
          <w:i/>
          <w:color w:val="000000"/>
        </w:rPr>
        <w:t xml:space="preserve"> </w:t>
      </w:r>
    </w:p>
    <w:p w:rsidR="00C20DF9" w:rsidRDefault="00C20DF9" w:rsidP="00C20DF9">
      <w:pPr>
        <w:autoSpaceDE w:val="0"/>
        <w:autoSpaceDN w:val="0"/>
        <w:adjustRightInd w:val="0"/>
        <w:jc w:val="right"/>
        <w:rPr>
          <w:rFonts w:ascii="Segoe UI" w:eastAsia="Quattrocento Sans" w:hAnsi="Segoe UI" w:cs="Segoe UI"/>
          <w:b/>
          <w:i/>
          <w:color w:val="000000"/>
        </w:rPr>
      </w:pPr>
      <w:r w:rsidRPr="004F1513">
        <w:rPr>
          <w:rFonts w:ascii="Segoe UI" w:eastAsia="Quattrocento Sans" w:hAnsi="Segoe UI" w:cs="Segoe UI"/>
          <w:b/>
          <w:i/>
          <w:color w:val="000000"/>
        </w:rPr>
        <w:t>по Новосибирской области</w:t>
      </w:r>
      <w:r>
        <w:rPr>
          <w:rFonts w:ascii="Segoe UI" w:eastAsia="Quattrocento Sans" w:hAnsi="Segoe UI" w:cs="Segoe UI"/>
          <w:b/>
          <w:i/>
          <w:color w:val="000000"/>
        </w:rPr>
        <w:t xml:space="preserve"> </w:t>
      </w:r>
    </w:p>
    <w:p w:rsidR="00C20DF9" w:rsidRDefault="00C20DF9" w:rsidP="00C20DF9">
      <w:pPr>
        <w:autoSpaceDE w:val="0"/>
        <w:autoSpaceDN w:val="0"/>
        <w:adjustRightInd w:val="0"/>
        <w:jc w:val="right"/>
        <w:rPr>
          <w:rFonts w:ascii="Segoe UI" w:eastAsia="Quattrocento Sans" w:hAnsi="Segoe UI" w:cs="Segoe UI"/>
          <w:b/>
          <w:i/>
          <w:color w:val="000000"/>
        </w:rPr>
      </w:pPr>
    </w:p>
    <w:p w:rsidR="00C20DF9" w:rsidRPr="00141714" w:rsidRDefault="00C20DF9" w:rsidP="00C20DF9">
      <w:pPr>
        <w:autoSpaceDE w:val="0"/>
        <w:autoSpaceDN w:val="0"/>
        <w:adjustRightInd w:val="0"/>
        <w:jc w:val="right"/>
        <w:rPr>
          <w:rFonts w:ascii="Segoe UI" w:hAnsi="Segoe UI" w:cs="Segoe UI"/>
          <w:b/>
          <w:bCs/>
          <w:i/>
          <w:iCs/>
          <w:color w:val="0070C0"/>
        </w:rPr>
      </w:pPr>
      <w:r w:rsidRPr="00041531">
        <w:rPr>
          <w:noProof/>
          <w:lang w:eastAsia="en-US"/>
        </w:rPr>
        <w:pict>
          <v:shape id="_x0000_s2059" type="#_x0000_t32" style="position:absolute;left:0;text-align:left;margin-left:-3.3pt;margin-top:7.1pt;width:490.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C20DF9" w:rsidRPr="00141714" w:rsidRDefault="00C20DF9" w:rsidP="00C20DF9">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C20DF9" w:rsidRPr="00141714" w:rsidRDefault="00C20DF9" w:rsidP="00C20DF9">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p>
    <w:p w:rsidR="00C20DF9" w:rsidRPr="00141714" w:rsidRDefault="00C20DF9" w:rsidP="00C20DF9">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C20DF9" w:rsidRPr="00141714" w:rsidRDefault="00C20DF9" w:rsidP="00C20DF9">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C20DF9" w:rsidRPr="00141714" w:rsidRDefault="00C20DF9" w:rsidP="00C20DF9">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C20DF9" w:rsidRPr="00141714" w:rsidRDefault="00C20DF9" w:rsidP="00C20DF9">
      <w:pPr>
        <w:autoSpaceDE w:val="0"/>
        <w:autoSpaceDN w:val="0"/>
        <w:adjustRightInd w:val="0"/>
        <w:jc w:val="both"/>
        <w:rPr>
          <w:rFonts w:ascii="Segoe UI" w:hAnsi="Segoe UI" w:cs="Segoe UI"/>
          <w:color w:val="000000"/>
          <w:sz w:val="16"/>
          <w:szCs w:val="18"/>
        </w:rPr>
      </w:pPr>
      <w:hyperlink r:id="rId71" w:history="1">
        <w:r w:rsidRPr="003E08DB">
          <w:rPr>
            <w:rStyle w:val="af8"/>
            <w:rFonts w:ascii="Segoe UI" w:eastAsiaTheme="majorEastAsia" w:hAnsi="Segoe UI" w:cs="Segoe UI"/>
            <w:sz w:val="18"/>
            <w:szCs w:val="20"/>
            <w:lang/>
          </w:rPr>
          <w:t>oko@r</w:t>
        </w:r>
        <w:r w:rsidRPr="003E08DB">
          <w:rPr>
            <w:rStyle w:val="af8"/>
            <w:rFonts w:ascii="Segoe UI" w:eastAsiaTheme="majorEastAsia" w:hAnsi="Segoe UI" w:cs="Segoe UI"/>
            <w:sz w:val="18"/>
            <w:szCs w:val="20"/>
          </w:rPr>
          <w:t>54</w:t>
        </w:r>
        <w:r w:rsidRPr="003E08DB">
          <w:rPr>
            <w:rStyle w:val="af8"/>
            <w:rFonts w:ascii="Segoe UI" w:eastAsiaTheme="majorEastAsia" w:hAnsi="Segoe UI" w:cs="Segoe UI"/>
            <w:sz w:val="18"/>
            <w:szCs w:val="20"/>
            <w:lang/>
          </w:rPr>
          <w:t>.</w:t>
        </w:r>
        <w:proofErr w:type="spellStart"/>
        <w:r w:rsidRPr="003E08DB">
          <w:rPr>
            <w:rStyle w:val="af8"/>
            <w:rFonts w:ascii="Segoe UI" w:eastAsiaTheme="majorEastAsia"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C20DF9" w:rsidRPr="00141714" w:rsidRDefault="00C20DF9" w:rsidP="00C20DF9">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72" w:history="1">
        <w:proofErr w:type="spellStart"/>
        <w:r w:rsidRPr="00141714">
          <w:rPr>
            <w:rFonts w:ascii="Segoe UI" w:hAnsi="Segoe UI" w:cs="Segoe UI"/>
            <w:color w:val="0000FF"/>
            <w:sz w:val="20"/>
            <w:szCs w:val="20"/>
            <w:u w:val="single"/>
            <w:lang/>
          </w:rPr>
          <w:t>Росреестр</w:t>
        </w:r>
        <w:proofErr w:type="spellEnd"/>
      </w:hyperlink>
    </w:p>
    <w:p w:rsidR="00C20DF9" w:rsidRPr="00726E22" w:rsidRDefault="00C20DF9" w:rsidP="00C20DF9">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73"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74" w:history="1">
        <w:r w:rsidRPr="00C74705">
          <w:rPr>
            <w:rStyle w:val="af8"/>
            <w:rFonts w:ascii="Segoe UI" w:eastAsiaTheme="majorEastAsia" w:hAnsi="Segoe UI" w:cs="Segoe UI"/>
            <w:sz w:val="18"/>
            <w:szCs w:val="18"/>
          </w:rPr>
          <w:t>Одноклассники</w:t>
        </w:r>
      </w:hyperlink>
      <w:r w:rsidRPr="00F21BF8">
        <w:rPr>
          <w:rStyle w:val="af8"/>
          <w:rFonts w:ascii="Segoe UI" w:eastAsiaTheme="majorEastAsia" w:hAnsi="Segoe UI" w:cs="Segoe UI"/>
          <w:sz w:val="18"/>
          <w:szCs w:val="18"/>
        </w:rPr>
        <w:t xml:space="preserve">, </w:t>
      </w:r>
      <w:hyperlink r:id="rId75" w:history="1">
        <w:proofErr w:type="spellStart"/>
        <w:r w:rsidRPr="00967E00">
          <w:rPr>
            <w:rStyle w:val="af8"/>
            <w:rFonts w:ascii="Segoe UI" w:eastAsiaTheme="majorEastAsia" w:hAnsi="Segoe UI" w:cs="Segoe UI"/>
            <w:sz w:val="20"/>
            <w:szCs w:val="20"/>
            <w:lang/>
          </w:rPr>
          <w:t>Яндекс</w:t>
        </w:r>
        <w:proofErr w:type="spellEnd"/>
        <w:r w:rsidRPr="00967E00">
          <w:rPr>
            <w:rStyle w:val="af8"/>
            <w:rFonts w:ascii="Segoe UI" w:eastAsiaTheme="majorEastAsia" w:hAnsi="Segoe UI" w:cs="Segoe UI"/>
            <w:sz w:val="20"/>
            <w:szCs w:val="20"/>
          </w:rPr>
          <w:t>.</w:t>
        </w:r>
        <w:r w:rsidRPr="00967E00">
          <w:rPr>
            <w:rStyle w:val="af8"/>
            <w:rFonts w:ascii="Segoe UI" w:eastAsiaTheme="majorEastAsia" w:hAnsi="Segoe UI" w:cs="Segoe UI"/>
            <w:sz w:val="20"/>
            <w:szCs w:val="20"/>
            <w:lang/>
          </w:rPr>
          <w:t>Дзен</w:t>
        </w:r>
      </w:hyperlink>
      <w:r w:rsidRPr="00F21BF8">
        <w:rPr>
          <w:rStyle w:val="af8"/>
          <w:rFonts w:ascii="Segoe UI" w:eastAsiaTheme="majorEastAsia" w:hAnsi="Segoe UI" w:cs="Segoe UI"/>
          <w:sz w:val="20"/>
          <w:szCs w:val="20"/>
        </w:rPr>
        <w:t xml:space="preserve">, </w:t>
      </w:r>
      <w:hyperlink r:id="rId76" w:history="1">
        <w:proofErr w:type="spellStart"/>
        <w:r w:rsidRPr="00141714">
          <w:rPr>
            <w:rStyle w:val="af8"/>
            <w:rFonts w:ascii="Segoe UI" w:eastAsiaTheme="majorEastAsia" w:hAnsi="Segoe UI" w:cs="Segoe UI"/>
            <w:sz w:val="20"/>
          </w:rPr>
          <w:t>Телеграм</w:t>
        </w:r>
        <w:proofErr w:type="spellEnd"/>
      </w:hyperlink>
      <w:r w:rsidRPr="00141714">
        <w:rPr>
          <w:rFonts w:ascii="Segoe UI" w:hAnsi="Segoe UI" w:cs="Segoe UI"/>
          <w:b/>
          <w:sz w:val="20"/>
        </w:rPr>
        <w:t xml:space="preserve"> </w:t>
      </w:r>
    </w:p>
    <w:p w:rsidR="00C20DF9" w:rsidRDefault="00C20DF9" w:rsidP="00C20DF9">
      <w:pPr>
        <w:ind w:firstLine="709"/>
        <w:jc w:val="center"/>
        <w:rPr>
          <w:b/>
          <w:color w:val="000000"/>
          <w:sz w:val="26"/>
          <w:szCs w:val="26"/>
          <w:shd w:val="clear" w:color="auto" w:fill="FFFFFF"/>
        </w:rPr>
      </w:pPr>
    </w:p>
    <w:p w:rsidR="00FC2FA3" w:rsidRDefault="00FC2FA3" w:rsidP="00C20DF9">
      <w:pPr>
        <w:ind w:firstLine="709"/>
        <w:jc w:val="center"/>
        <w:rPr>
          <w:b/>
          <w:color w:val="000000"/>
          <w:sz w:val="26"/>
          <w:szCs w:val="26"/>
          <w:shd w:val="clear" w:color="auto" w:fill="FFFFFF"/>
        </w:rPr>
      </w:pPr>
    </w:p>
    <w:p w:rsidR="00FC2FA3" w:rsidRDefault="00FC2FA3" w:rsidP="00C20DF9">
      <w:pPr>
        <w:ind w:firstLine="709"/>
        <w:jc w:val="center"/>
        <w:rPr>
          <w:b/>
          <w:color w:val="000000"/>
          <w:sz w:val="26"/>
          <w:szCs w:val="26"/>
          <w:shd w:val="clear" w:color="auto" w:fill="FFFFFF"/>
        </w:rPr>
      </w:pPr>
    </w:p>
    <w:p w:rsidR="00FC2FA3" w:rsidRDefault="00FC2FA3" w:rsidP="00C20DF9">
      <w:pPr>
        <w:ind w:firstLine="709"/>
        <w:jc w:val="center"/>
        <w:rPr>
          <w:b/>
          <w:color w:val="000000"/>
          <w:sz w:val="26"/>
          <w:szCs w:val="26"/>
          <w:shd w:val="clear" w:color="auto" w:fill="FFFFFF"/>
        </w:rPr>
      </w:pPr>
    </w:p>
    <w:p w:rsidR="00FC2FA3" w:rsidRDefault="00FC2FA3" w:rsidP="00C20DF9">
      <w:pPr>
        <w:ind w:firstLine="709"/>
        <w:jc w:val="center"/>
        <w:rPr>
          <w:b/>
          <w:color w:val="000000"/>
          <w:sz w:val="26"/>
          <w:szCs w:val="26"/>
          <w:shd w:val="clear" w:color="auto" w:fill="FFFFFF"/>
        </w:rPr>
      </w:pPr>
    </w:p>
    <w:p w:rsidR="00FC2FA3" w:rsidRDefault="00FC2FA3" w:rsidP="00C20DF9">
      <w:pPr>
        <w:ind w:firstLine="709"/>
        <w:jc w:val="center"/>
        <w:rPr>
          <w:b/>
          <w:color w:val="000000"/>
          <w:sz w:val="26"/>
          <w:szCs w:val="26"/>
          <w:shd w:val="clear" w:color="auto" w:fill="FFFFFF"/>
        </w:rPr>
      </w:pPr>
    </w:p>
    <w:p w:rsidR="00FC2FA3" w:rsidRDefault="00FC2FA3" w:rsidP="00C20DF9">
      <w:pPr>
        <w:ind w:firstLine="709"/>
        <w:jc w:val="center"/>
        <w:rPr>
          <w:b/>
          <w:color w:val="000000"/>
          <w:sz w:val="26"/>
          <w:szCs w:val="26"/>
          <w:shd w:val="clear" w:color="auto" w:fill="FFFFFF"/>
        </w:rPr>
      </w:pPr>
    </w:p>
    <w:p w:rsidR="00FC2FA3" w:rsidRDefault="00FC2FA3" w:rsidP="00C20DF9">
      <w:pPr>
        <w:ind w:firstLine="709"/>
        <w:jc w:val="center"/>
        <w:rPr>
          <w:b/>
          <w:color w:val="000000"/>
          <w:sz w:val="26"/>
          <w:szCs w:val="26"/>
          <w:shd w:val="clear" w:color="auto" w:fill="FFFFFF"/>
        </w:rPr>
      </w:pPr>
    </w:p>
    <w:p w:rsidR="00FC2FA3" w:rsidRDefault="00FC2FA3" w:rsidP="00C20DF9">
      <w:pPr>
        <w:ind w:firstLine="709"/>
        <w:jc w:val="center"/>
        <w:rPr>
          <w:b/>
          <w:color w:val="000000"/>
          <w:sz w:val="26"/>
          <w:szCs w:val="26"/>
          <w:shd w:val="clear" w:color="auto" w:fill="FFFFFF"/>
        </w:rPr>
      </w:pPr>
    </w:p>
    <w:p w:rsidR="00C20DF9" w:rsidRDefault="00C20DF9" w:rsidP="00C20DF9">
      <w:pPr>
        <w:rPr>
          <w:b/>
          <w:sz w:val="28"/>
          <w:szCs w:val="28"/>
        </w:rPr>
      </w:pPr>
      <w:r>
        <w:rPr>
          <w:noProof/>
        </w:rPr>
        <w:lastRenderedPageBreak/>
        <w:drawing>
          <wp:inline distT="0" distB="0" distL="0" distR="0">
            <wp:extent cx="1743075" cy="752475"/>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C20DF9" w:rsidRPr="00844C89" w:rsidRDefault="00C20DF9" w:rsidP="00C20DF9">
      <w:pPr>
        <w:jc w:val="right"/>
        <w:rPr>
          <w:b/>
          <w:color w:val="4F81BD" w:themeColor="accent1"/>
          <w:sz w:val="28"/>
          <w:szCs w:val="28"/>
        </w:rPr>
      </w:pPr>
      <w:r w:rsidRPr="00844C89">
        <w:rPr>
          <w:b/>
          <w:color w:val="4F81BD" w:themeColor="accent1"/>
          <w:sz w:val="28"/>
          <w:szCs w:val="28"/>
        </w:rPr>
        <w:t>АНОНС</w:t>
      </w:r>
    </w:p>
    <w:p w:rsidR="00C20DF9" w:rsidRDefault="00C20DF9" w:rsidP="00C20DF9">
      <w:pPr>
        <w:jc w:val="right"/>
        <w:rPr>
          <w:b/>
          <w:color w:val="4F81BD" w:themeColor="accent1"/>
          <w:sz w:val="28"/>
          <w:szCs w:val="28"/>
        </w:rPr>
      </w:pPr>
    </w:p>
    <w:p w:rsidR="00C20DF9" w:rsidRPr="00844C89" w:rsidRDefault="00C20DF9" w:rsidP="00C20DF9">
      <w:pPr>
        <w:jc w:val="center"/>
        <w:rPr>
          <w:rFonts w:ascii="Segoe UI" w:hAnsi="Segoe UI" w:cs="Segoe UI"/>
          <w:b/>
          <w:color w:val="000000"/>
          <w:sz w:val="28"/>
          <w:szCs w:val="28"/>
          <w:shd w:val="clear" w:color="auto" w:fill="FFFFFF"/>
        </w:rPr>
      </w:pPr>
      <w:r w:rsidRPr="00844C89">
        <w:rPr>
          <w:rFonts w:ascii="Segoe UI" w:hAnsi="Segoe UI" w:cs="Segoe UI"/>
          <w:b/>
          <w:color w:val="000000"/>
          <w:sz w:val="28"/>
          <w:szCs w:val="28"/>
          <w:shd w:val="clear" w:color="auto" w:fill="FFFFFF"/>
        </w:rPr>
        <w:t>«Горячая» телефонная линия:</w:t>
      </w:r>
    </w:p>
    <w:p w:rsidR="00C20DF9" w:rsidRPr="00844C89" w:rsidRDefault="00C20DF9" w:rsidP="00C20DF9">
      <w:pPr>
        <w:jc w:val="center"/>
        <w:rPr>
          <w:rFonts w:ascii="Segoe UI" w:hAnsi="Segoe UI" w:cs="Segoe UI"/>
          <w:b/>
          <w:color w:val="000000"/>
          <w:sz w:val="28"/>
          <w:szCs w:val="28"/>
          <w:shd w:val="clear" w:color="auto" w:fill="FFFFFF"/>
        </w:rPr>
      </w:pPr>
      <w:r w:rsidRPr="00844C89">
        <w:rPr>
          <w:rFonts w:ascii="Segoe UI" w:hAnsi="Segoe UI" w:cs="Segoe UI"/>
          <w:b/>
          <w:color w:val="000000"/>
          <w:sz w:val="28"/>
          <w:szCs w:val="28"/>
          <w:shd w:val="clear" w:color="auto" w:fill="FFFFFF"/>
        </w:rPr>
        <w:t>что нужно знать о застройщике при покупке квартиры в новостройке</w:t>
      </w:r>
    </w:p>
    <w:p w:rsidR="00C20DF9" w:rsidRPr="00844C89" w:rsidRDefault="00C20DF9" w:rsidP="00C20DF9">
      <w:pPr>
        <w:jc w:val="center"/>
        <w:rPr>
          <w:rFonts w:ascii="Segoe UI" w:hAnsi="Segoe UI" w:cs="Segoe UI"/>
          <w:b/>
          <w:color w:val="000000"/>
          <w:sz w:val="28"/>
          <w:szCs w:val="28"/>
          <w:shd w:val="clear" w:color="auto" w:fill="FFFFFF"/>
        </w:rPr>
      </w:pPr>
    </w:p>
    <w:p w:rsidR="00C20DF9" w:rsidRPr="00844C89" w:rsidRDefault="00C20DF9" w:rsidP="00C20DF9">
      <w:pPr>
        <w:ind w:firstLine="708"/>
        <w:jc w:val="both"/>
        <w:rPr>
          <w:rFonts w:ascii="Segoe UI" w:hAnsi="Segoe UI" w:cs="Segoe UI"/>
          <w:color w:val="000000"/>
          <w:sz w:val="28"/>
          <w:szCs w:val="28"/>
          <w:shd w:val="clear" w:color="auto" w:fill="FFFFFF"/>
        </w:rPr>
      </w:pPr>
      <w:r w:rsidRPr="00844C89">
        <w:rPr>
          <w:rFonts w:ascii="Segoe UI" w:hAnsi="Segoe UI" w:cs="Segoe UI"/>
          <w:color w:val="000000"/>
          <w:sz w:val="28"/>
          <w:szCs w:val="28"/>
          <w:shd w:val="clear" w:color="auto" w:fill="FFFFFF"/>
        </w:rPr>
        <w:t xml:space="preserve"> </w:t>
      </w:r>
      <w:r w:rsidRPr="00844C89">
        <w:rPr>
          <w:rFonts w:ascii="Segoe UI" w:hAnsi="Segoe UI" w:cs="Segoe UI"/>
          <w:b/>
          <w:color w:val="000000"/>
          <w:sz w:val="28"/>
          <w:szCs w:val="28"/>
          <w:shd w:val="clear" w:color="auto" w:fill="FFFFFF"/>
        </w:rPr>
        <w:t xml:space="preserve">5 сентября 2024 года </w:t>
      </w:r>
      <w:r w:rsidRPr="00844C89">
        <w:rPr>
          <w:rFonts w:ascii="Segoe UI" w:hAnsi="Segoe UI" w:cs="Segoe UI"/>
          <w:b/>
          <w:color w:val="000000" w:themeColor="text1"/>
          <w:sz w:val="28"/>
          <w:szCs w:val="28"/>
        </w:rPr>
        <w:t>с 10.00 до 12.00</w:t>
      </w:r>
      <w:r w:rsidRPr="00844C89">
        <w:rPr>
          <w:rFonts w:ascii="Segoe UI" w:hAnsi="Segoe UI" w:cs="Segoe UI"/>
          <w:color w:val="000000" w:themeColor="text1"/>
          <w:sz w:val="28"/>
          <w:szCs w:val="28"/>
        </w:rPr>
        <w:t xml:space="preserve"> Управление </w:t>
      </w:r>
      <w:proofErr w:type="spellStart"/>
      <w:r w:rsidRPr="00844C89">
        <w:rPr>
          <w:rFonts w:ascii="Segoe UI" w:hAnsi="Segoe UI" w:cs="Segoe UI"/>
          <w:color w:val="000000"/>
          <w:sz w:val="28"/>
          <w:szCs w:val="28"/>
          <w:shd w:val="clear" w:color="auto" w:fill="FFFFFF"/>
        </w:rPr>
        <w:t>Росреестра</w:t>
      </w:r>
      <w:proofErr w:type="spellEnd"/>
      <w:r w:rsidRPr="00844C89">
        <w:rPr>
          <w:rFonts w:ascii="Segoe UI" w:hAnsi="Segoe UI" w:cs="Segoe UI"/>
          <w:color w:val="000000"/>
          <w:sz w:val="28"/>
          <w:szCs w:val="28"/>
          <w:shd w:val="clear" w:color="auto" w:fill="FFFFFF"/>
        </w:rPr>
        <w:t xml:space="preserve"> по Новосибирской области проведет «горячую» телефонную линию по вопросам приобретения недвижимости по договору участия в долевом строительстве.</w:t>
      </w:r>
    </w:p>
    <w:p w:rsidR="00C20DF9" w:rsidRPr="00844C89" w:rsidRDefault="00C20DF9" w:rsidP="00C20DF9">
      <w:pPr>
        <w:jc w:val="both"/>
        <w:rPr>
          <w:rFonts w:ascii="Segoe UI" w:hAnsi="Segoe UI" w:cs="Segoe UI"/>
          <w:color w:val="000000"/>
          <w:sz w:val="28"/>
          <w:szCs w:val="28"/>
          <w:shd w:val="clear" w:color="auto" w:fill="FFFFFF"/>
        </w:rPr>
      </w:pPr>
      <w:r w:rsidRPr="00844C89">
        <w:rPr>
          <w:rFonts w:ascii="Segoe UI" w:hAnsi="Segoe UI" w:cs="Segoe UI"/>
          <w:color w:val="000000"/>
          <w:sz w:val="28"/>
          <w:szCs w:val="28"/>
          <w:shd w:val="clear" w:color="auto" w:fill="FFFFFF"/>
        </w:rPr>
        <w:tab/>
        <w:t xml:space="preserve"> В рамках «горячей» линии можно узнать, на что стоит обратить внимание при выборе застройщика и новостройки, а также какие существуют сервисы для их проверки.</w:t>
      </w:r>
    </w:p>
    <w:p w:rsidR="00C20DF9" w:rsidRPr="00844C89" w:rsidRDefault="00C20DF9" w:rsidP="00C20DF9">
      <w:pPr>
        <w:ind w:firstLine="708"/>
        <w:contextualSpacing/>
        <w:jc w:val="both"/>
        <w:outlineLvl w:val="0"/>
        <w:rPr>
          <w:rFonts w:ascii="Segoe UI" w:hAnsi="Segoe UI" w:cs="Segoe UI"/>
          <w:color w:val="000000" w:themeColor="text1"/>
          <w:sz w:val="28"/>
          <w:szCs w:val="28"/>
        </w:rPr>
      </w:pPr>
      <w:r w:rsidRPr="00844C89">
        <w:rPr>
          <w:rFonts w:ascii="Segoe UI" w:hAnsi="Segoe UI" w:cs="Segoe UI"/>
          <w:color w:val="000000" w:themeColor="text1"/>
          <w:sz w:val="28"/>
          <w:szCs w:val="28"/>
        </w:rPr>
        <w:t xml:space="preserve"> На вопросы ответит заместитель начальника отдела государственной регистрации недвижимости № 2 Управления </w:t>
      </w:r>
      <w:proofErr w:type="spellStart"/>
      <w:r w:rsidRPr="00844C89">
        <w:rPr>
          <w:rFonts w:ascii="Segoe UI" w:hAnsi="Segoe UI" w:cs="Segoe UI"/>
          <w:color w:val="000000" w:themeColor="text1"/>
          <w:sz w:val="28"/>
          <w:szCs w:val="28"/>
        </w:rPr>
        <w:t>Росреестра</w:t>
      </w:r>
      <w:proofErr w:type="spellEnd"/>
      <w:r w:rsidRPr="00844C89">
        <w:rPr>
          <w:rFonts w:ascii="Segoe UI" w:hAnsi="Segoe UI" w:cs="Segoe UI"/>
          <w:color w:val="000000" w:themeColor="text1"/>
          <w:sz w:val="28"/>
          <w:szCs w:val="28"/>
        </w:rPr>
        <w:t xml:space="preserve"> по Новосибирской области </w:t>
      </w:r>
      <w:proofErr w:type="spellStart"/>
      <w:r w:rsidRPr="00844C89">
        <w:rPr>
          <w:rFonts w:ascii="Segoe UI" w:hAnsi="Segoe UI" w:cs="Segoe UI"/>
          <w:color w:val="000000" w:themeColor="text1"/>
          <w:sz w:val="28"/>
          <w:szCs w:val="28"/>
        </w:rPr>
        <w:t>Щупленкова</w:t>
      </w:r>
      <w:proofErr w:type="spellEnd"/>
      <w:r w:rsidRPr="00844C89">
        <w:rPr>
          <w:rFonts w:ascii="Segoe UI" w:hAnsi="Segoe UI" w:cs="Segoe UI"/>
          <w:color w:val="000000" w:themeColor="text1"/>
          <w:sz w:val="28"/>
          <w:szCs w:val="28"/>
        </w:rPr>
        <w:t xml:space="preserve"> Анна Алексеевна.</w:t>
      </w:r>
    </w:p>
    <w:p w:rsidR="00C20DF9" w:rsidRPr="00844C89" w:rsidRDefault="00C20DF9" w:rsidP="00C20DF9">
      <w:pPr>
        <w:ind w:firstLine="708"/>
        <w:contextualSpacing/>
        <w:jc w:val="both"/>
        <w:outlineLvl w:val="0"/>
        <w:rPr>
          <w:rFonts w:ascii="Segoe UI" w:hAnsi="Segoe UI" w:cs="Segoe UI"/>
          <w:color w:val="000000" w:themeColor="text1"/>
          <w:sz w:val="28"/>
          <w:szCs w:val="28"/>
        </w:rPr>
      </w:pPr>
      <w:r w:rsidRPr="00844C89">
        <w:rPr>
          <w:rFonts w:ascii="Segoe UI" w:hAnsi="Segoe UI" w:cs="Segoe UI"/>
          <w:color w:val="000000" w:themeColor="text1"/>
          <w:sz w:val="28"/>
          <w:szCs w:val="28"/>
        </w:rPr>
        <w:t xml:space="preserve">  Прием звонков осуществляется по телефону 8 (383) 252 09 85.</w:t>
      </w:r>
    </w:p>
    <w:p w:rsidR="00C20DF9" w:rsidRDefault="00C20DF9" w:rsidP="00C20DF9">
      <w:pPr>
        <w:contextualSpacing/>
        <w:jc w:val="center"/>
        <w:outlineLvl w:val="0"/>
        <w:rPr>
          <w:color w:val="000000" w:themeColor="text1"/>
          <w:sz w:val="28"/>
          <w:szCs w:val="28"/>
        </w:rPr>
      </w:pPr>
    </w:p>
    <w:p w:rsidR="00C20DF9" w:rsidRDefault="00C20DF9" w:rsidP="00C20DF9">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 xml:space="preserve">материал подготовлен Управлением </w:t>
      </w:r>
      <w:proofErr w:type="spellStart"/>
      <w:r>
        <w:rPr>
          <w:rFonts w:ascii="Segoe UI" w:eastAsia="Quattrocento Sans" w:hAnsi="Segoe UI" w:cs="Segoe UI"/>
          <w:b/>
          <w:i/>
          <w:color w:val="000000"/>
        </w:rPr>
        <w:t>Росреестра</w:t>
      </w:r>
      <w:proofErr w:type="spellEnd"/>
      <w:r>
        <w:rPr>
          <w:rFonts w:ascii="Segoe UI" w:eastAsia="Quattrocento Sans" w:hAnsi="Segoe UI" w:cs="Segoe UI"/>
          <w:b/>
          <w:i/>
          <w:color w:val="000000"/>
        </w:rPr>
        <w:t xml:space="preserve"> </w:t>
      </w:r>
    </w:p>
    <w:p w:rsidR="00C20DF9" w:rsidRDefault="00C20DF9" w:rsidP="00C20DF9">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C20DF9" w:rsidRDefault="00C20DF9" w:rsidP="00C20DF9">
      <w:pPr>
        <w:autoSpaceDE w:val="0"/>
        <w:autoSpaceDN w:val="0"/>
        <w:adjustRightInd w:val="0"/>
        <w:jc w:val="right"/>
        <w:rPr>
          <w:rFonts w:ascii="Segoe UI" w:eastAsia="Quattrocento Sans" w:hAnsi="Segoe UI" w:cs="Segoe UI"/>
          <w:b/>
          <w:i/>
          <w:color w:val="000000"/>
        </w:rPr>
      </w:pPr>
    </w:p>
    <w:p w:rsidR="00C20DF9" w:rsidRDefault="00C20DF9" w:rsidP="00C20DF9">
      <w:pPr>
        <w:autoSpaceDE w:val="0"/>
        <w:autoSpaceDN w:val="0"/>
        <w:adjustRightInd w:val="0"/>
        <w:jc w:val="right"/>
        <w:rPr>
          <w:rFonts w:ascii="Segoe UI" w:hAnsi="Segoe UI" w:cs="Segoe UI"/>
          <w:b/>
          <w:bCs/>
          <w:i/>
          <w:iCs/>
          <w:color w:val="0070C0"/>
        </w:rPr>
      </w:pPr>
      <w:r w:rsidRPr="00B762ED">
        <w:rPr>
          <w:noProof/>
        </w:rPr>
        <w:pict>
          <v:shape id="_x0000_s2060" type="#_x0000_t32" style="position:absolute;left:0;text-align:left;margin-left:-3.3pt;margin-top:7.1pt;width:490.5pt;height:0;z-index:2516807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" strokecolor="#0070c0"/>
        </w:pict>
      </w:r>
    </w:p>
    <w:p w:rsidR="00C20DF9" w:rsidRDefault="00C20DF9" w:rsidP="00C20DF9">
      <w:pPr>
        <w:suppressAutoHyphens/>
        <w:autoSpaceDE w:val="0"/>
        <w:autoSpaceDN w:val="0"/>
        <w:adjustRightInd w:val="0"/>
        <w:jc w:val="both"/>
        <w:rPr>
          <w:rFonts w:ascii="Segoe UI" w:hAnsi="Segoe UI" w:cs="Segoe UI"/>
          <w:b/>
          <w:bCs/>
        </w:rPr>
      </w:pPr>
      <w:r>
        <w:rPr>
          <w:rFonts w:ascii="Segoe UI" w:hAnsi="Segoe UI" w:cs="Segoe UI"/>
          <w:b/>
          <w:bCs/>
        </w:rPr>
        <w:t xml:space="preserve">Об Управлении </w:t>
      </w:r>
      <w:proofErr w:type="spellStart"/>
      <w:r>
        <w:rPr>
          <w:rFonts w:ascii="Segoe UI" w:hAnsi="Segoe UI" w:cs="Segoe UI"/>
          <w:b/>
          <w:bCs/>
        </w:rPr>
        <w:t>Росреестра</w:t>
      </w:r>
      <w:proofErr w:type="spellEnd"/>
      <w:r>
        <w:rPr>
          <w:rFonts w:ascii="Segoe UI" w:hAnsi="Segoe UI" w:cs="Segoe UI"/>
          <w:b/>
          <w:bCs/>
        </w:rPr>
        <w:t xml:space="preserve"> по Новосибирской области</w:t>
      </w:r>
    </w:p>
    <w:p w:rsidR="00C20DF9" w:rsidRDefault="00C20DF9" w:rsidP="00C20DF9">
      <w:pPr>
        <w:suppressAutoHyphens/>
        <w:autoSpaceDE w:val="0"/>
        <w:autoSpaceDN w:val="0"/>
        <w:adjustRightInd w:val="0"/>
        <w:jc w:val="both"/>
        <w:rPr>
          <w:rFonts w:ascii="Segoe UI" w:hAnsi="Segoe UI" w:cs="Segoe UI"/>
          <w:b/>
          <w:bCs/>
        </w:rPr>
      </w:pPr>
      <w:proofErr w:type="gramStart"/>
      <w:r>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Pr>
          <w:rFonts w:ascii="Segoe UI" w:hAnsi="Segoe UI" w:cs="Segoe UI"/>
          <w:sz w:val="18"/>
          <w:szCs w:val="18"/>
        </w:rPr>
        <w:t xml:space="preserve">,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 Руководителем Управления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Светлана Евгеньевна </w:t>
      </w:r>
      <w:proofErr w:type="spellStart"/>
      <w:r>
        <w:rPr>
          <w:rFonts w:ascii="Segoe UI" w:hAnsi="Segoe UI" w:cs="Segoe UI"/>
          <w:sz w:val="18"/>
          <w:szCs w:val="18"/>
        </w:rPr>
        <w:t>Рягузова</w:t>
      </w:r>
      <w:proofErr w:type="spellEnd"/>
      <w:r>
        <w:rPr>
          <w:rFonts w:ascii="Segoe UI" w:hAnsi="Segoe UI" w:cs="Segoe UI"/>
          <w:sz w:val="18"/>
          <w:szCs w:val="18"/>
        </w:rPr>
        <w:t>.</w:t>
      </w:r>
    </w:p>
    <w:p w:rsidR="00C20DF9" w:rsidRDefault="00C20DF9" w:rsidP="00C20DF9">
      <w:pPr>
        <w:tabs>
          <w:tab w:val="left" w:pos="1095"/>
        </w:tabs>
        <w:suppressAutoHyphens/>
        <w:autoSpaceDE w:val="0"/>
        <w:autoSpaceDN w:val="0"/>
        <w:adjustRightInd w:val="0"/>
        <w:jc w:val="both"/>
        <w:rPr>
          <w:rFonts w:ascii="Segoe UI" w:hAnsi="Segoe UI" w:cs="Segoe UI"/>
          <w:b/>
          <w:color w:val="000000"/>
          <w:sz w:val="18"/>
        </w:rPr>
      </w:pPr>
    </w:p>
    <w:p w:rsidR="00C20DF9" w:rsidRDefault="00C20DF9" w:rsidP="00C20DF9">
      <w:pPr>
        <w:tabs>
          <w:tab w:val="left" w:pos="1095"/>
        </w:tabs>
        <w:suppressAutoHyphens/>
        <w:autoSpaceDE w:val="0"/>
        <w:autoSpaceDN w:val="0"/>
        <w:adjustRightInd w:val="0"/>
        <w:jc w:val="both"/>
        <w:rPr>
          <w:rFonts w:ascii="Segoe UI" w:hAnsi="Segoe UI" w:cs="Segoe UI"/>
          <w:b/>
          <w:color w:val="000000"/>
          <w:sz w:val="18"/>
        </w:rPr>
      </w:pPr>
      <w:r>
        <w:rPr>
          <w:rFonts w:ascii="Segoe UI" w:hAnsi="Segoe UI" w:cs="Segoe UI"/>
          <w:b/>
          <w:color w:val="000000"/>
          <w:sz w:val="18"/>
        </w:rPr>
        <w:t>Контакты для СМИ:</w:t>
      </w:r>
    </w:p>
    <w:p w:rsidR="00C20DF9" w:rsidRDefault="00C20DF9" w:rsidP="00C20DF9">
      <w:pPr>
        <w:jc w:val="both"/>
        <w:rPr>
          <w:rFonts w:ascii="Segoe UI" w:hAnsi="Segoe UI" w:cs="Segoe UI"/>
          <w:sz w:val="18"/>
          <w:szCs w:val="18"/>
        </w:rPr>
      </w:pPr>
      <w:r>
        <w:rPr>
          <w:rFonts w:ascii="Segoe UI" w:hAnsi="Segoe UI" w:cs="Segoe UI"/>
          <w:sz w:val="18"/>
          <w:szCs w:val="18"/>
        </w:rPr>
        <w:t xml:space="preserve">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w:t>
      </w:r>
    </w:p>
    <w:p w:rsidR="00C20DF9" w:rsidRDefault="00C20DF9" w:rsidP="00C20DF9">
      <w:pPr>
        <w:jc w:val="both"/>
        <w:rPr>
          <w:rFonts w:ascii="Segoe UI" w:hAnsi="Segoe UI" w:cs="Segoe UI"/>
          <w:sz w:val="18"/>
          <w:szCs w:val="18"/>
        </w:rPr>
      </w:pPr>
      <w:r>
        <w:rPr>
          <w:rFonts w:ascii="Segoe UI" w:hAnsi="Segoe UI" w:cs="Segoe UI"/>
          <w:sz w:val="18"/>
          <w:szCs w:val="18"/>
        </w:rPr>
        <w:t>630091, г. Новосибирск, ул. Державина, д. 28</w:t>
      </w:r>
    </w:p>
    <w:p w:rsidR="00C20DF9" w:rsidRDefault="00C20DF9" w:rsidP="00C20DF9">
      <w:pPr>
        <w:autoSpaceDE w:val="0"/>
        <w:autoSpaceDN w:val="0"/>
        <w:adjustRightInd w:val="0"/>
        <w:jc w:val="both"/>
        <w:rPr>
          <w:rFonts w:ascii="Segoe UI" w:hAnsi="Segoe UI" w:cs="Segoe UI"/>
          <w:color w:val="000000"/>
          <w:sz w:val="18"/>
          <w:szCs w:val="18"/>
        </w:rPr>
      </w:pPr>
      <w:r>
        <w:rPr>
          <w:rFonts w:ascii="Segoe UI" w:hAnsi="Segoe UI" w:cs="Segoe UI"/>
          <w:color w:val="000000"/>
          <w:sz w:val="18"/>
          <w:szCs w:val="18"/>
          <w:lang/>
        </w:rPr>
        <w:t xml:space="preserve">Электронная почта: </w:t>
      </w:r>
    </w:p>
    <w:p w:rsidR="00C20DF9" w:rsidRDefault="00C20DF9" w:rsidP="00C20DF9">
      <w:pPr>
        <w:autoSpaceDE w:val="0"/>
        <w:autoSpaceDN w:val="0"/>
        <w:adjustRightInd w:val="0"/>
        <w:jc w:val="both"/>
        <w:rPr>
          <w:rFonts w:ascii="Segoe UI" w:hAnsi="Segoe UI" w:cs="Segoe UI"/>
          <w:color w:val="000000"/>
          <w:sz w:val="16"/>
          <w:szCs w:val="18"/>
        </w:rPr>
      </w:pPr>
      <w:hyperlink r:id="rId77" w:history="1">
        <w:r>
          <w:rPr>
            <w:rStyle w:val="af8"/>
            <w:rFonts w:ascii="Segoe UI" w:eastAsiaTheme="majorEastAsia" w:hAnsi="Segoe UI" w:cs="Segoe UI"/>
            <w:sz w:val="18"/>
            <w:szCs w:val="20"/>
            <w:lang/>
          </w:rPr>
          <w:t>oko@r</w:t>
        </w:r>
        <w:r>
          <w:rPr>
            <w:rStyle w:val="af8"/>
            <w:rFonts w:ascii="Segoe UI" w:eastAsiaTheme="majorEastAsia" w:hAnsi="Segoe UI" w:cs="Segoe UI"/>
            <w:sz w:val="18"/>
            <w:szCs w:val="20"/>
          </w:rPr>
          <w:t>54</w:t>
        </w:r>
        <w:r>
          <w:rPr>
            <w:rStyle w:val="af8"/>
            <w:rFonts w:ascii="Segoe UI" w:eastAsiaTheme="majorEastAsia" w:hAnsi="Segoe UI" w:cs="Segoe UI"/>
            <w:sz w:val="18"/>
            <w:szCs w:val="20"/>
            <w:lang/>
          </w:rPr>
          <w:t>.</w:t>
        </w:r>
        <w:proofErr w:type="spellStart"/>
        <w:r>
          <w:rPr>
            <w:rStyle w:val="af8"/>
            <w:rFonts w:ascii="Segoe UI" w:eastAsiaTheme="majorEastAsia" w:hAnsi="Segoe UI" w:cs="Segoe UI"/>
            <w:sz w:val="18"/>
            <w:szCs w:val="20"/>
            <w:lang/>
          </w:rPr>
          <w:t>rosreestr.ru</w:t>
        </w:r>
        <w:proofErr w:type="spellEnd"/>
      </w:hyperlink>
      <w:r>
        <w:rPr>
          <w:rFonts w:ascii="Segoe UI" w:hAnsi="Segoe UI" w:cs="Segoe UI"/>
          <w:color w:val="000000"/>
          <w:sz w:val="16"/>
          <w:szCs w:val="18"/>
          <w:lang/>
        </w:rPr>
        <w:t xml:space="preserve"> </w:t>
      </w:r>
    </w:p>
    <w:p w:rsidR="00C20DF9" w:rsidRDefault="00C20DF9" w:rsidP="00C20DF9">
      <w:pPr>
        <w:autoSpaceDE w:val="0"/>
        <w:autoSpaceDN w:val="0"/>
        <w:adjustRightInd w:val="0"/>
        <w:jc w:val="both"/>
        <w:rPr>
          <w:rFonts w:ascii="Segoe UI" w:hAnsi="Segoe UI" w:cs="Segoe UI"/>
          <w:color w:val="000000"/>
          <w:sz w:val="18"/>
          <w:szCs w:val="18"/>
          <w:lang/>
        </w:rPr>
      </w:pPr>
      <w:r>
        <w:rPr>
          <w:rFonts w:ascii="Segoe UI" w:hAnsi="Segoe UI" w:cs="Segoe UI"/>
          <w:color w:val="000000"/>
          <w:sz w:val="18"/>
          <w:szCs w:val="18"/>
          <w:lang/>
        </w:rPr>
        <w:t xml:space="preserve">Сайт: </w:t>
      </w:r>
      <w:hyperlink r:id="rId78" w:history="1">
        <w:proofErr w:type="spellStart"/>
        <w:r>
          <w:rPr>
            <w:rStyle w:val="af8"/>
            <w:rFonts w:ascii="Segoe UI" w:eastAsiaTheme="majorEastAsia" w:hAnsi="Segoe UI" w:cs="Segoe UI"/>
            <w:sz w:val="20"/>
            <w:szCs w:val="20"/>
            <w:lang/>
          </w:rPr>
          <w:t>Росреестр</w:t>
        </w:r>
        <w:proofErr w:type="spellEnd"/>
      </w:hyperlink>
    </w:p>
    <w:p w:rsidR="00C20DF9" w:rsidRDefault="00C20DF9" w:rsidP="00C20DF9">
      <w:pPr>
        <w:jc w:val="both"/>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79" w:history="1">
        <w:proofErr w:type="spellStart"/>
        <w:r>
          <w:rPr>
            <w:rStyle w:val="af8"/>
            <w:rFonts w:ascii="Segoe UI" w:eastAsiaTheme="majorEastAsia" w:hAnsi="Segoe UI" w:cs="Segoe UI"/>
            <w:sz w:val="18"/>
            <w:szCs w:val="18"/>
            <w:lang/>
          </w:rPr>
          <w:t>ВКонтакте</w:t>
        </w:r>
        <w:proofErr w:type="spellEnd"/>
      </w:hyperlink>
      <w:r>
        <w:rPr>
          <w:rFonts w:ascii="Segoe UI" w:hAnsi="Segoe UI" w:cs="Segoe UI"/>
          <w:color w:val="000000"/>
          <w:sz w:val="18"/>
          <w:szCs w:val="18"/>
        </w:rPr>
        <w:t xml:space="preserve">, </w:t>
      </w:r>
      <w:hyperlink r:id="rId80" w:history="1">
        <w:r>
          <w:rPr>
            <w:rStyle w:val="af8"/>
            <w:rFonts w:ascii="Segoe UI" w:eastAsiaTheme="majorEastAsia" w:hAnsi="Segoe UI" w:cs="Segoe UI"/>
            <w:sz w:val="18"/>
            <w:szCs w:val="18"/>
          </w:rPr>
          <w:t>Одноклассники</w:t>
        </w:r>
      </w:hyperlink>
      <w:r>
        <w:rPr>
          <w:rStyle w:val="af8"/>
          <w:rFonts w:ascii="Segoe UI" w:eastAsiaTheme="majorEastAsia" w:hAnsi="Segoe UI" w:cs="Segoe UI"/>
          <w:sz w:val="18"/>
          <w:szCs w:val="18"/>
        </w:rPr>
        <w:t xml:space="preserve">, </w:t>
      </w:r>
      <w:hyperlink r:id="rId81" w:history="1">
        <w:proofErr w:type="spellStart"/>
        <w:r>
          <w:rPr>
            <w:rStyle w:val="af8"/>
            <w:rFonts w:ascii="Segoe UI" w:eastAsiaTheme="majorEastAsia" w:hAnsi="Segoe UI" w:cs="Segoe UI"/>
            <w:sz w:val="20"/>
            <w:szCs w:val="20"/>
            <w:lang/>
          </w:rPr>
          <w:t>Яндекс</w:t>
        </w:r>
        <w:proofErr w:type="spellEnd"/>
        <w:r>
          <w:rPr>
            <w:rStyle w:val="af8"/>
            <w:rFonts w:ascii="Segoe UI" w:eastAsiaTheme="majorEastAsia" w:hAnsi="Segoe UI" w:cs="Segoe UI"/>
            <w:sz w:val="20"/>
            <w:szCs w:val="20"/>
          </w:rPr>
          <w:t>.</w:t>
        </w:r>
        <w:r>
          <w:rPr>
            <w:rStyle w:val="af8"/>
            <w:rFonts w:ascii="Segoe UI" w:eastAsiaTheme="majorEastAsia" w:hAnsi="Segoe UI" w:cs="Segoe UI"/>
            <w:sz w:val="20"/>
            <w:szCs w:val="20"/>
            <w:lang/>
          </w:rPr>
          <w:t>Дзен</w:t>
        </w:r>
      </w:hyperlink>
      <w:r>
        <w:rPr>
          <w:rStyle w:val="af8"/>
          <w:rFonts w:ascii="Segoe UI" w:eastAsiaTheme="majorEastAsia" w:hAnsi="Segoe UI" w:cs="Segoe UI"/>
          <w:sz w:val="20"/>
          <w:szCs w:val="20"/>
        </w:rPr>
        <w:t xml:space="preserve">, </w:t>
      </w:r>
      <w:hyperlink r:id="rId82" w:history="1">
        <w:proofErr w:type="spellStart"/>
        <w:r>
          <w:rPr>
            <w:rStyle w:val="af8"/>
            <w:rFonts w:ascii="Segoe UI" w:eastAsiaTheme="majorEastAsia" w:hAnsi="Segoe UI" w:cs="Segoe UI"/>
            <w:sz w:val="20"/>
          </w:rPr>
          <w:t>Телеграм</w:t>
        </w:r>
        <w:proofErr w:type="spellEnd"/>
      </w:hyperlink>
    </w:p>
    <w:p w:rsidR="00C20DF9" w:rsidRDefault="00C20DF9" w:rsidP="00C20DF9">
      <w:pPr>
        <w:contextualSpacing/>
        <w:jc w:val="both"/>
        <w:outlineLvl w:val="0"/>
        <w:rPr>
          <w:color w:val="000000" w:themeColor="text1"/>
          <w:sz w:val="20"/>
          <w:szCs w:val="20"/>
        </w:rPr>
      </w:pPr>
    </w:p>
    <w:p w:rsidR="00C20DF9" w:rsidRDefault="00C20DF9" w:rsidP="00C20DF9">
      <w:pPr>
        <w:contextualSpacing/>
        <w:jc w:val="both"/>
        <w:outlineLvl w:val="0"/>
        <w:rPr>
          <w:color w:val="000000" w:themeColor="text1"/>
          <w:sz w:val="20"/>
          <w:szCs w:val="20"/>
        </w:rPr>
      </w:pPr>
    </w:p>
    <w:p w:rsidR="00C20DF9" w:rsidRDefault="00C20DF9" w:rsidP="00C20DF9">
      <w:pPr>
        <w:contextualSpacing/>
        <w:jc w:val="both"/>
        <w:outlineLvl w:val="0"/>
        <w:rPr>
          <w:color w:val="000000" w:themeColor="text1"/>
          <w:sz w:val="20"/>
          <w:szCs w:val="20"/>
        </w:rPr>
      </w:pPr>
    </w:p>
    <w:p w:rsidR="00C20DF9" w:rsidRDefault="00C20DF9" w:rsidP="00C20DF9">
      <w:pPr>
        <w:contextualSpacing/>
        <w:jc w:val="both"/>
        <w:outlineLvl w:val="0"/>
        <w:rPr>
          <w:color w:val="000000" w:themeColor="text1"/>
          <w:sz w:val="20"/>
          <w:szCs w:val="20"/>
        </w:rPr>
      </w:pPr>
    </w:p>
    <w:p w:rsidR="00C20DF9" w:rsidRDefault="00C20DF9" w:rsidP="00C20DF9">
      <w:pPr>
        <w:contextualSpacing/>
        <w:jc w:val="both"/>
        <w:outlineLvl w:val="0"/>
        <w:rPr>
          <w:color w:val="000000" w:themeColor="text1"/>
          <w:sz w:val="20"/>
          <w:szCs w:val="20"/>
        </w:rPr>
      </w:pPr>
    </w:p>
    <w:p w:rsidR="00C20DF9" w:rsidRDefault="00C20DF9" w:rsidP="00C20DF9">
      <w:pPr>
        <w:contextualSpacing/>
        <w:jc w:val="both"/>
        <w:outlineLvl w:val="0"/>
        <w:rPr>
          <w:color w:val="000000" w:themeColor="text1"/>
          <w:sz w:val="20"/>
          <w:szCs w:val="20"/>
        </w:rPr>
      </w:pPr>
    </w:p>
    <w:p w:rsidR="00FC2FA3" w:rsidRPr="00ED4A47" w:rsidRDefault="00FC2FA3" w:rsidP="00FC2FA3">
      <w:pPr>
        <w:jc w:val="both"/>
        <w:rPr>
          <w:b/>
          <w:sz w:val="28"/>
          <w:szCs w:val="28"/>
        </w:rPr>
      </w:pPr>
      <w:r w:rsidRPr="00ED4A47">
        <w:rPr>
          <w:sz w:val="28"/>
          <w:szCs w:val="28"/>
        </w:rPr>
        <w:t xml:space="preserve">                      </w:t>
      </w:r>
      <w:r w:rsidRPr="00ED4A47">
        <w:rPr>
          <w:b/>
          <w:sz w:val="28"/>
          <w:szCs w:val="28"/>
        </w:rPr>
        <w:t xml:space="preserve">СОВЕТ ДЕПУТАТОВ </w:t>
      </w:r>
      <w:r>
        <w:rPr>
          <w:b/>
          <w:sz w:val="28"/>
          <w:szCs w:val="28"/>
        </w:rPr>
        <w:t>КОЧКОВСКОГО СЕЛЬСОВЕТА</w:t>
      </w:r>
    </w:p>
    <w:p w:rsidR="00FC2FA3" w:rsidRPr="00ED4A47" w:rsidRDefault="00FC2FA3" w:rsidP="00FC2FA3">
      <w:pPr>
        <w:jc w:val="center"/>
        <w:rPr>
          <w:b/>
          <w:sz w:val="28"/>
          <w:szCs w:val="28"/>
        </w:rPr>
      </w:pPr>
      <w:r w:rsidRPr="00ED4A47">
        <w:rPr>
          <w:b/>
          <w:sz w:val="28"/>
          <w:szCs w:val="28"/>
        </w:rPr>
        <w:t>КОЧКОВСКОГО РАЙОНА НОВОСИБИРСКОЙ ОБЛАСТИ</w:t>
      </w:r>
    </w:p>
    <w:p w:rsidR="00FC2FA3" w:rsidRPr="00ED4A47" w:rsidRDefault="00FC2FA3" w:rsidP="00FC2FA3">
      <w:pPr>
        <w:jc w:val="center"/>
        <w:rPr>
          <w:b/>
          <w:sz w:val="28"/>
          <w:szCs w:val="28"/>
        </w:rPr>
      </w:pPr>
      <w:r w:rsidRPr="00ED4A47">
        <w:rPr>
          <w:b/>
          <w:sz w:val="28"/>
          <w:szCs w:val="28"/>
        </w:rPr>
        <w:t>(</w:t>
      </w:r>
      <w:r>
        <w:rPr>
          <w:b/>
          <w:sz w:val="28"/>
          <w:szCs w:val="28"/>
        </w:rPr>
        <w:t>шестого</w:t>
      </w:r>
      <w:r w:rsidRPr="00ED4A47">
        <w:rPr>
          <w:b/>
          <w:sz w:val="28"/>
          <w:szCs w:val="28"/>
        </w:rPr>
        <w:t xml:space="preserve"> созыва)</w:t>
      </w:r>
    </w:p>
    <w:p w:rsidR="00FC2FA3" w:rsidRPr="00ED4A47" w:rsidRDefault="00FC2FA3" w:rsidP="00FC2FA3">
      <w:pPr>
        <w:jc w:val="both"/>
        <w:rPr>
          <w:b/>
          <w:sz w:val="28"/>
          <w:szCs w:val="28"/>
        </w:rPr>
      </w:pPr>
    </w:p>
    <w:p w:rsidR="00FC2FA3" w:rsidRPr="00ED4A47" w:rsidRDefault="00FC2FA3" w:rsidP="00FC2FA3">
      <w:pPr>
        <w:jc w:val="center"/>
        <w:rPr>
          <w:b/>
          <w:sz w:val="28"/>
          <w:szCs w:val="28"/>
        </w:rPr>
      </w:pPr>
      <w:proofErr w:type="gramStart"/>
      <w:r w:rsidRPr="00ED4A47">
        <w:rPr>
          <w:b/>
          <w:sz w:val="28"/>
          <w:szCs w:val="28"/>
        </w:rPr>
        <w:t>Р</w:t>
      </w:r>
      <w:proofErr w:type="gramEnd"/>
      <w:r>
        <w:rPr>
          <w:b/>
          <w:sz w:val="28"/>
          <w:szCs w:val="28"/>
        </w:rPr>
        <w:t xml:space="preserve"> Е Ш Е Н И Е</w:t>
      </w:r>
    </w:p>
    <w:p w:rsidR="00FC2FA3" w:rsidRPr="00ED4A47" w:rsidRDefault="00FC2FA3" w:rsidP="00FC2FA3">
      <w:pPr>
        <w:jc w:val="center"/>
        <w:rPr>
          <w:b/>
          <w:sz w:val="28"/>
          <w:szCs w:val="28"/>
        </w:rPr>
      </w:pPr>
      <w:r>
        <w:rPr>
          <w:b/>
          <w:sz w:val="28"/>
          <w:szCs w:val="28"/>
        </w:rPr>
        <w:t xml:space="preserve">тридцать третьей </w:t>
      </w:r>
      <w:r w:rsidRPr="00ED4A47">
        <w:rPr>
          <w:b/>
          <w:sz w:val="28"/>
          <w:szCs w:val="28"/>
        </w:rPr>
        <w:t>сессии</w:t>
      </w:r>
    </w:p>
    <w:p w:rsidR="00FC2FA3" w:rsidRPr="00ED4A47" w:rsidRDefault="00FC2FA3" w:rsidP="00FC2FA3">
      <w:pPr>
        <w:jc w:val="center"/>
        <w:rPr>
          <w:b/>
          <w:sz w:val="28"/>
          <w:szCs w:val="28"/>
        </w:rPr>
      </w:pPr>
    </w:p>
    <w:p w:rsidR="00FC2FA3" w:rsidRDefault="00FC2FA3" w:rsidP="00FC2FA3">
      <w:pPr>
        <w:jc w:val="both"/>
        <w:rPr>
          <w:sz w:val="28"/>
          <w:szCs w:val="28"/>
        </w:rPr>
      </w:pPr>
      <w:r w:rsidRPr="00ED4A47">
        <w:rPr>
          <w:sz w:val="28"/>
          <w:szCs w:val="28"/>
        </w:rPr>
        <w:t xml:space="preserve">от  </w:t>
      </w:r>
      <w:r>
        <w:rPr>
          <w:sz w:val="28"/>
          <w:szCs w:val="28"/>
        </w:rPr>
        <w:t>26.09.2024</w:t>
      </w:r>
      <w:r w:rsidRPr="00ED4A47">
        <w:rPr>
          <w:sz w:val="28"/>
          <w:szCs w:val="28"/>
        </w:rPr>
        <w:t xml:space="preserve">        </w:t>
      </w:r>
      <w:r>
        <w:rPr>
          <w:sz w:val="28"/>
          <w:szCs w:val="28"/>
        </w:rPr>
        <w:t xml:space="preserve">                     </w:t>
      </w:r>
      <w:r w:rsidRPr="00ED4A47">
        <w:rPr>
          <w:sz w:val="28"/>
          <w:szCs w:val="28"/>
        </w:rPr>
        <w:t xml:space="preserve">             </w:t>
      </w:r>
      <w:r>
        <w:rPr>
          <w:sz w:val="28"/>
          <w:szCs w:val="28"/>
        </w:rPr>
        <w:t xml:space="preserve">                                                          </w:t>
      </w:r>
      <w:r w:rsidRPr="00ED4A47">
        <w:rPr>
          <w:sz w:val="28"/>
          <w:szCs w:val="28"/>
        </w:rPr>
        <w:t>№</w:t>
      </w:r>
      <w:r>
        <w:rPr>
          <w:sz w:val="28"/>
          <w:szCs w:val="28"/>
        </w:rPr>
        <w:t xml:space="preserve"> 1</w:t>
      </w:r>
    </w:p>
    <w:p w:rsidR="00FC2FA3" w:rsidRPr="00ED4A47" w:rsidRDefault="00FC2FA3" w:rsidP="00FC2FA3">
      <w:pPr>
        <w:jc w:val="both"/>
        <w:rPr>
          <w:b/>
          <w:sz w:val="28"/>
          <w:szCs w:val="28"/>
        </w:rPr>
      </w:pPr>
      <w:r>
        <w:rPr>
          <w:b/>
          <w:sz w:val="28"/>
          <w:szCs w:val="28"/>
        </w:rPr>
        <w:t xml:space="preserve"> </w:t>
      </w:r>
    </w:p>
    <w:p w:rsidR="00FC2FA3" w:rsidRDefault="00FC2FA3" w:rsidP="00FC2FA3">
      <w:pPr>
        <w:jc w:val="center"/>
        <w:rPr>
          <w:sz w:val="28"/>
          <w:szCs w:val="28"/>
        </w:rPr>
      </w:pPr>
      <w:r w:rsidRPr="00DE1935">
        <w:rPr>
          <w:sz w:val="28"/>
          <w:szCs w:val="28"/>
        </w:rPr>
        <w:t xml:space="preserve">О внесение изменений в решение </w:t>
      </w:r>
      <w:r>
        <w:rPr>
          <w:sz w:val="28"/>
          <w:szCs w:val="28"/>
        </w:rPr>
        <w:t xml:space="preserve">двадцать девятой сессии </w:t>
      </w:r>
      <w:r w:rsidRPr="00DE1935">
        <w:rPr>
          <w:sz w:val="28"/>
          <w:szCs w:val="28"/>
        </w:rPr>
        <w:t xml:space="preserve">Совета депутатов </w:t>
      </w:r>
      <w:proofErr w:type="spellStart"/>
      <w:r>
        <w:rPr>
          <w:sz w:val="28"/>
          <w:szCs w:val="28"/>
        </w:rPr>
        <w:t>Кочковского</w:t>
      </w:r>
      <w:proofErr w:type="spellEnd"/>
      <w:r w:rsidRPr="00DE1935">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w:t>
      </w:r>
    </w:p>
    <w:p w:rsidR="00FC2FA3" w:rsidRDefault="00FC2FA3" w:rsidP="00FC2FA3">
      <w:pPr>
        <w:jc w:val="center"/>
        <w:rPr>
          <w:sz w:val="28"/>
          <w:szCs w:val="28"/>
        </w:rPr>
      </w:pPr>
      <w:r>
        <w:rPr>
          <w:sz w:val="28"/>
          <w:szCs w:val="28"/>
        </w:rPr>
        <w:t xml:space="preserve">от </w:t>
      </w:r>
      <w:r w:rsidRPr="00DE1935">
        <w:rPr>
          <w:sz w:val="28"/>
          <w:szCs w:val="28"/>
        </w:rPr>
        <w:t>2</w:t>
      </w:r>
      <w:r>
        <w:rPr>
          <w:sz w:val="28"/>
          <w:szCs w:val="28"/>
        </w:rPr>
        <w:t>6</w:t>
      </w:r>
      <w:r w:rsidRPr="00DE1935">
        <w:rPr>
          <w:sz w:val="28"/>
          <w:szCs w:val="28"/>
        </w:rPr>
        <w:t>.12.20</w:t>
      </w:r>
      <w:r>
        <w:rPr>
          <w:sz w:val="28"/>
          <w:szCs w:val="28"/>
        </w:rPr>
        <w:t>23</w:t>
      </w:r>
      <w:r w:rsidRPr="00DE1935">
        <w:rPr>
          <w:sz w:val="28"/>
          <w:szCs w:val="28"/>
        </w:rPr>
        <w:t xml:space="preserve"> года № </w:t>
      </w:r>
      <w:r>
        <w:rPr>
          <w:sz w:val="28"/>
          <w:szCs w:val="28"/>
        </w:rPr>
        <w:t>2</w:t>
      </w:r>
      <w:r w:rsidRPr="00DE1935">
        <w:rPr>
          <w:sz w:val="28"/>
          <w:szCs w:val="28"/>
        </w:rPr>
        <w:t xml:space="preserve"> «О бюджете  </w:t>
      </w:r>
      <w:proofErr w:type="spellStart"/>
      <w:r>
        <w:rPr>
          <w:sz w:val="28"/>
          <w:szCs w:val="28"/>
        </w:rPr>
        <w:t>Кочковского</w:t>
      </w:r>
      <w:proofErr w:type="spellEnd"/>
      <w:r>
        <w:rPr>
          <w:sz w:val="28"/>
          <w:szCs w:val="28"/>
        </w:rPr>
        <w:t xml:space="preserve"> </w:t>
      </w:r>
      <w:r w:rsidRPr="00DE1935">
        <w:rPr>
          <w:sz w:val="28"/>
          <w:szCs w:val="28"/>
        </w:rPr>
        <w:t xml:space="preserve">сельсовета </w:t>
      </w:r>
    </w:p>
    <w:p w:rsidR="00FC2FA3" w:rsidRDefault="00FC2FA3" w:rsidP="00FC2FA3">
      <w:pPr>
        <w:jc w:val="center"/>
        <w:rPr>
          <w:sz w:val="28"/>
          <w:szCs w:val="28"/>
        </w:rPr>
      </w:pPr>
      <w:proofErr w:type="spellStart"/>
      <w:r w:rsidRPr="00DE1935">
        <w:rPr>
          <w:sz w:val="28"/>
          <w:szCs w:val="28"/>
        </w:rPr>
        <w:t>Кочковского</w:t>
      </w:r>
      <w:proofErr w:type="spellEnd"/>
      <w:r w:rsidRPr="00DE1935">
        <w:rPr>
          <w:sz w:val="28"/>
          <w:szCs w:val="28"/>
        </w:rPr>
        <w:t xml:space="preserve"> района Новосибирской области на 20</w:t>
      </w:r>
      <w:r>
        <w:rPr>
          <w:sz w:val="28"/>
          <w:szCs w:val="28"/>
        </w:rPr>
        <w:t>24</w:t>
      </w:r>
      <w:r w:rsidRPr="00DE1935">
        <w:rPr>
          <w:sz w:val="28"/>
          <w:szCs w:val="28"/>
        </w:rPr>
        <w:t xml:space="preserve"> год и </w:t>
      </w:r>
    </w:p>
    <w:p w:rsidR="00FC2FA3" w:rsidRDefault="00FC2FA3" w:rsidP="00FC2FA3">
      <w:pPr>
        <w:jc w:val="center"/>
        <w:rPr>
          <w:sz w:val="28"/>
          <w:szCs w:val="28"/>
        </w:rPr>
      </w:pPr>
      <w:r w:rsidRPr="00DE1935">
        <w:rPr>
          <w:sz w:val="28"/>
          <w:szCs w:val="28"/>
        </w:rPr>
        <w:t>плановый период 20</w:t>
      </w:r>
      <w:r>
        <w:rPr>
          <w:sz w:val="28"/>
          <w:szCs w:val="28"/>
        </w:rPr>
        <w:t>25</w:t>
      </w:r>
      <w:r w:rsidRPr="00DE1935">
        <w:rPr>
          <w:sz w:val="28"/>
          <w:szCs w:val="28"/>
        </w:rPr>
        <w:t xml:space="preserve"> и 20</w:t>
      </w:r>
      <w:r>
        <w:rPr>
          <w:sz w:val="28"/>
          <w:szCs w:val="28"/>
        </w:rPr>
        <w:t>26</w:t>
      </w:r>
      <w:r w:rsidRPr="00DE1935">
        <w:rPr>
          <w:sz w:val="28"/>
          <w:szCs w:val="28"/>
        </w:rPr>
        <w:t xml:space="preserve"> годов»</w:t>
      </w:r>
    </w:p>
    <w:p w:rsidR="00FC2FA3" w:rsidRDefault="00FC2FA3" w:rsidP="00FC2FA3">
      <w:pPr>
        <w:jc w:val="center"/>
        <w:rPr>
          <w:b/>
          <w:sz w:val="28"/>
          <w:szCs w:val="28"/>
        </w:rPr>
      </w:pPr>
    </w:p>
    <w:p w:rsidR="00FC2FA3" w:rsidRPr="00BA4FAC" w:rsidRDefault="00FC2FA3" w:rsidP="00FC2FA3">
      <w:pPr>
        <w:jc w:val="both"/>
        <w:rPr>
          <w:sz w:val="28"/>
          <w:szCs w:val="28"/>
        </w:rPr>
      </w:pPr>
      <w:r>
        <w:rPr>
          <w:sz w:val="28"/>
          <w:szCs w:val="28"/>
        </w:rPr>
        <w:tab/>
      </w:r>
      <w:r w:rsidRPr="00BA4FAC">
        <w:rPr>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 </w:t>
      </w:r>
      <w:proofErr w:type="spellStart"/>
      <w:r w:rsidRPr="00BA4FAC">
        <w:rPr>
          <w:sz w:val="28"/>
          <w:szCs w:val="28"/>
        </w:rPr>
        <w:t>Кочковском</w:t>
      </w:r>
      <w:proofErr w:type="spellEnd"/>
      <w:r w:rsidRPr="00BA4FAC">
        <w:rPr>
          <w:sz w:val="28"/>
          <w:szCs w:val="28"/>
        </w:rPr>
        <w:t xml:space="preserve"> сельсовете, Совет депутатов </w:t>
      </w:r>
      <w:proofErr w:type="spellStart"/>
      <w:r w:rsidRPr="00BA4FAC">
        <w:rPr>
          <w:sz w:val="28"/>
          <w:szCs w:val="28"/>
        </w:rPr>
        <w:t>Кочковского</w:t>
      </w:r>
      <w:proofErr w:type="spellEnd"/>
      <w:r w:rsidRPr="00BA4FAC">
        <w:rPr>
          <w:sz w:val="28"/>
          <w:szCs w:val="28"/>
        </w:rPr>
        <w:t xml:space="preserve"> сельсовета </w:t>
      </w:r>
      <w:proofErr w:type="spellStart"/>
      <w:r w:rsidRPr="00BA4FAC">
        <w:rPr>
          <w:sz w:val="28"/>
          <w:szCs w:val="28"/>
        </w:rPr>
        <w:t>Кочковского</w:t>
      </w:r>
      <w:proofErr w:type="spellEnd"/>
      <w:r w:rsidRPr="00BA4FAC">
        <w:rPr>
          <w:sz w:val="28"/>
          <w:szCs w:val="28"/>
        </w:rPr>
        <w:t xml:space="preserve"> района Новосибирской области</w:t>
      </w:r>
    </w:p>
    <w:p w:rsidR="00FC2FA3" w:rsidRPr="00BA4FAC" w:rsidRDefault="00FC2FA3" w:rsidP="00FC2FA3">
      <w:pPr>
        <w:jc w:val="both"/>
        <w:rPr>
          <w:sz w:val="28"/>
          <w:szCs w:val="28"/>
        </w:rPr>
      </w:pPr>
      <w:r w:rsidRPr="00BA4FAC">
        <w:rPr>
          <w:sz w:val="28"/>
          <w:szCs w:val="28"/>
        </w:rPr>
        <w:t>РЕШИЛ:</w:t>
      </w:r>
    </w:p>
    <w:p w:rsidR="00FC2FA3" w:rsidRPr="00DE7635" w:rsidRDefault="00FC2FA3" w:rsidP="00FC2FA3">
      <w:pPr>
        <w:jc w:val="both"/>
        <w:rPr>
          <w:sz w:val="28"/>
          <w:szCs w:val="28"/>
        </w:rPr>
      </w:pPr>
      <w:r w:rsidRPr="00DE7635">
        <w:rPr>
          <w:sz w:val="28"/>
          <w:szCs w:val="28"/>
        </w:rPr>
        <w:t xml:space="preserve">1. Внести в решение двадцатой девятой сессии Совета депутатов </w:t>
      </w:r>
      <w:proofErr w:type="spellStart"/>
      <w:r w:rsidRPr="00DE7635">
        <w:rPr>
          <w:sz w:val="28"/>
          <w:szCs w:val="28"/>
        </w:rPr>
        <w:t>Кочковского</w:t>
      </w:r>
      <w:proofErr w:type="spellEnd"/>
      <w:r w:rsidRPr="00DE7635">
        <w:rPr>
          <w:sz w:val="28"/>
          <w:szCs w:val="28"/>
        </w:rPr>
        <w:t xml:space="preserve"> сельсовета от 26.12.2023 года № 2 «О бюджете </w:t>
      </w:r>
      <w:proofErr w:type="spellStart"/>
      <w:r w:rsidRPr="00DE7635">
        <w:rPr>
          <w:sz w:val="28"/>
          <w:szCs w:val="28"/>
        </w:rPr>
        <w:t>Кочковского</w:t>
      </w:r>
      <w:proofErr w:type="spellEnd"/>
      <w:r w:rsidRPr="00DE7635">
        <w:rPr>
          <w:sz w:val="28"/>
          <w:szCs w:val="28"/>
        </w:rPr>
        <w:t xml:space="preserve"> сельсовета </w:t>
      </w:r>
      <w:proofErr w:type="spellStart"/>
      <w:r w:rsidRPr="00DE7635">
        <w:rPr>
          <w:sz w:val="28"/>
          <w:szCs w:val="28"/>
        </w:rPr>
        <w:t>Кочковского</w:t>
      </w:r>
      <w:proofErr w:type="spellEnd"/>
      <w:r w:rsidRPr="00DE7635">
        <w:rPr>
          <w:sz w:val="28"/>
          <w:szCs w:val="28"/>
        </w:rPr>
        <w:t xml:space="preserve"> района Новосибирской области на 2024 год и плановый период 2025 и 2026 годов» следующие изменения и дополнения:</w:t>
      </w:r>
    </w:p>
    <w:p w:rsidR="00FC2FA3" w:rsidRPr="003D360E" w:rsidRDefault="00FC2FA3" w:rsidP="00FC2FA3">
      <w:pPr>
        <w:jc w:val="both"/>
        <w:rPr>
          <w:sz w:val="28"/>
          <w:szCs w:val="28"/>
        </w:rPr>
      </w:pPr>
      <w:r w:rsidRPr="00DD69DB">
        <w:rPr>
          <w:sz w:val="28"/>
          <w:szCs w:val="28"/>
        </w:rPr>
        <w:t>1.1. В части 1 пункта 1 цифры "44 890,54" тыс. руб. заменить цифрами "</w:t>
      </w:r>
      <w:r>
        <w:rPr>
          <w:sz w:val="28"/>
          <w:szCs w:val="28"/>
        </w:rPr>
        <w:t>50 243,39</w:t>
      </w:r>
      <w:r w:rsidRPr="00DD69DB">
        <w:rPr>
          <w:sz w:val="28"/>
          <w:szCs w:val="28"/>
        </w:rPr>
        <w:t xml:space="preserve">" тыс. руб., в том числе общий объем межбюджетных трансфертов, получаемых из других бюджетов бюджетной системы Российской Федерации "29 561,44" тыс. руб. заменить </w:t>
      </w:r>
      <w:r w:rsidRPr="00264D08">
        <w:rPr>
          <w:sz w:val="28"/>
          <w:szCs w:val="28"/>
        </w:rPr>
        <w:t>цифрами "34 914,29"</w:t>
      </w:r>
      <w:r w:rsidRPr="003D360E">
        <w:rPr>
          <w:sz w:val="28"/>
          <w:szCs w:val="28"/>
        </w:rPr>
        <w:t xml:space="preserve"> тыс. руб.;</w:t>
      </w:r>
    </w:p>
    <w:p w:rsidR="00FC2FA3" w:rsidRPr="003D360E" w:rsidRDefault="00FC2FA3" w:rsidP="00FC2FA3">
      <w:pPr>
        <w:jc w:val="both"/>
        <w:rPr>
          <w:sz w:val="28"/>
          <w:szCs w:val="28"/>
        </w:rPr>
      </w:pPr>
      <w:r w:rsidRPr="003D360E">
        <w:rPr>
          <w:sz w:val="28"/>
          <w:szCs w:val="28"/>
        </w:rPr>
        <w:t>1.2. В части 1 пункта 2 цифры "48 311,77" тыс. руб., заменить цифрами               "5</w:t>
      </w:r>
      <w:r>
        <w:rPr>
          <w:sz w:val="28"/>
          <w:szCs w:val="28"/>
        </w:rPr>
        <w:t>3</w:t>
      </w:r>
      <w:r w:rsidRPr="003D360E">
        <w:rPr>
          <w:sz w:val="28"/>
          <w:szCs w:val="28"/>
        </w:rPr>
        <w:t xml:space="preserve"> </w:t>
      </w:r>
      <w:r>
        <w:rPr>
          <w:sz w:val="28"/>
          <w:szCs w:val="28"/>
        </w:rPr>
        <w:t>664,62</w:t>
      </w:r>
      <w:r w:rsidRPr="003D360E">
        <w:rPr>
          <w:sz w:val="28"/>
          <w:szCs w:val="28"/>
        </w:rPr>
        <w:t xml:space="preserve">" тыс. руб. </w:t>
      </w:r>
    </w:p>
    <w:p w:rsidR="00FC2FA3" w:rsidRPr="003D360E" w:rsidRDefault="00FC2FA3" w:rsidP="00FC2FA3">
      <w:pPr>
        <w:jc w:val="both"/>
        <w:rPr>
          <w:sz w:val="28"/>
          <w:szCs w:val="28"/>
        </w:rPr>
      </w:pPr>
      <w:r w:rsidRPr="003D360E">
        <w:rPr>
          <w:sz w:val="28"/>
          <w:szCs w:val="28"/>
        </w:rPr>
        <w:t>1.3. Утвердить д</w:t>
      </w:r>
      <w:r w:rsidRPr="003D360E">
        <w:rPr>
          <w:bCs/>
          <w:sz w:val="28"/>
          <w:szCs w:val="28"/>
        </w:rPr>
        <w:t xml:space="preserve">оходы бюджета </w:t>
      </w:r>
      <w:proofErr w:type="spellStart"/>
      <w:r w:rsidRPr="003D360E">
        <w:rPr>
          <w:bCs/>
          <w:sz w:val="28"/>
          <w:szCs w:val="28"/>
        </w:rPr>
        <w:t>Кочковского</w:t>
      </w:r>
      <w:proofErr w:type="spellEnd"/>
      <w:r w:rsidRPr="003D360E">
        <w:rPr>
          <w:bCs/>
          <w:sz w:val="28"/>
          <w:szCs w:val="28"/>
        </w:rPr>
        <w:t xml:space="preserve"> сельсовета </w:t>
      </w:r>
      <w:proofErr w:type="spellStart"/>
      <w:r w:rsidRPr="003D360E">
        <w:rPr>
          <w:bCs/>
          <w:sz w:val="28"/>
          <w:szCs w:val="28"/>
        </w:rPr>
        <w:t>Кочковского</w:t>
      </w:r>
      <w:proofErr w:type="spellEnd"/>
      <w:r w:rsidRPr="003D360E">
        <w:rPr>
          <w:bCs/>
          <w:sz w:val="28"/>
          <w:szCs w:val="28"/>
        </w:rPr>
        <w:t xml:space="preserve"> района Новосибирской области на 2024 год и на плановый период 2025 и 2026 годов </w:t>
      </w:r>
      <w:r w:rsidRPr="003D360E">
        <w:rPr>
          <w:sz w:val="28"/>
          <w:szCs w:val="28"/>
        </w:rPr>
        <w:t xml:space="preserve">в прилагаемой редакции к настоящему решению. </w:t>
      </w:r>
    </w:p>
    <w:p w:rsidR="00FC2FA3" w:rsidRPr="003D360E" w:rsidRDefault="00FC2FA3" w:rsidP="00FC2FA3">
      <w:pPr>
        <w:jc w:val="both"/>
        <w:rPr>
          <w:sz w:val="28"/>
          <w:szCs w:val="28"/>
        </w:rPr>
      </w:pPr>
      <w:r w:rsidRPr="003D360E">
        <w:rPr>
          <w:sz w:val="28"/>
          <w:szCs w:val="28"/>
        </w:rPr>
        <w:t xml:space="preserve">1.4. Утвердить распределения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w:t>
      </w:r>
      <w:proofErr w:type="gramStart"/>
      <w:r w:rsidRPr="003D360E">
        <w:rPr>
          <w:sz w:val="28"/>
          <w:szCs w:val="28"/>
        </w:rPr>
        <w:t>видов расходов классификации расходов бюджета</w:t>
      </w:r>
      <w:proofErr w:type="gramEnd"/>
      <w:r w:rsidRPr="003D360E">
        <w:rPr>
          <w:sz w:val="28"/>
          <w:szCs w:val="28"/>
        </w:rPr>
        <w:t xml:space="preserve"> </w:t>
      </w:r>
      <w:proofErr w:type="spellStart"/>
      <w:r w:rsidRPr="003D360E">
        <w:rPr>
          <w:sz w:val="28"/>
          <w:szCs w:val="28"/>
        </w:rPr>
        <w:t>Кочковского</w:t>
      </w:r>
      <w:proofErr w:type="spellEnd"/>
      <w:r w:rsidRPr="003D360E">
        <w:rPr>
          <w:sz w:val="28"/>
          <w:szCs w:val="28"/>
        </w:rPr>
        <w:t xml:space="preserve"> сельсовета на 2024 год </w:t>
      </w:r>
      <w:r w:rsidRPr="003D360E">
        <w:rPr>
          <w:bCs/>
          <w:sz w:val="28"/>
          <w:szCs w:val="28"/>
        </w:rPr>
        <w:t>и на плановый период 2025 и 2026 годов</w:t>
      </w:r>
      <w:r w:rsidRPr="003D360E">
        <w:rPr>
          <w:sz w:val="28"/>
          <w:szCs w:val="28"/>
        </w:rPr>
        <w:t xml:space="preserve"> в прилагаемой редакции к настоящему решению.</w:t>
      </w:r>
    </w:p>
    <w:p w:rsidR="00FC2FA3" w:rsidRPr="003D360E" w:rsidRDefault="00FC2FA3" w:rsidP="00FC2FA3">
      <w:pPr>
        <w:jc w:val="both"/>
        <w:rPr>
          <w:sz w:val="28"/>
          <w:szCs w:val="28"/>
        </w:rPr>
      </w:pPr>
      <w:r w:rsidRPr="003D360E">
        <w:rPr>
          <w:sz w:val="28"/>
          <w:szCs w:val="28"/>
        </w:rPr>
        <w:t xml:space="preserve">1.5. Утвердить ведомственную структуру расходов бюджета </w:t>
      </w:r>
      <w:proofErr w:type="spellStart"/>
      <w:r w:rsidRPr="003D360E">
        <w:rPr>
          <w:sz w:val="28"/>
          <w:szCs w:val="28"/>
        </w:rPr>
        <w:t>Кочковского</w:t>
      </w:r>
      <w:proofErr w:type="spellEnd"/>
      <w:r w:rsidRPr="003D360E">
        <w:rPr>
          <w:sz w:val="28"/>
          <w:szCs w:val="28"/>
        </w:rPr>
        <w:t xml:space="preserve"> сельсовета на 2023 год </w:t>
      </w:r>
      <w:r w:rsidRPr="003D360E">
        <w:rPr>
          <w:bCs/>
          <w:sz w:val="28"/>
          <w:szCs w:val="28"/>
        </w:rPr>
        <w:t>и на плановый период 2025 и 2026 годов</w:t>
      </w:r>
      <w:r w:rsidRPr="003D360E">
        <w:rPr>
          <w:sz w:val="28"/>
          <w:szCs w:val="28"/>
        </w:rPr>
        <w:t xml:space="preserve"> в прилагаемой редакции к настоящему решению. </w:t>
      </w:r>
    </w:p>
    <w:p w:rsidR="00FC2FA3" w:rsidRPr="003B248E" w:rsidRDefault="00FC2FA3" w:rsidP="00FC2FA3">
      <w:pPr>
        <w:jc w:val="both"/>
        <w:rPr>
          <w:sz w:val="28"/>
          <w:szCs w:val="28"/>
        </w:rPr>
      </w:pPr>
      <w:r w:rsidRPr="003B248E">
        <w:rPr>
          <w:sz w:val="28"/>
          <w:szCs w:val="28"/>
        </w:rPr>
        <w:lastRenderedPageBreak/>
        <w:t>1.6</w:t>
      </w:r>
      <w:proofErr w:type="gramStart"/>
      <w:r w:rsidRPr="003B248E">
        <w:rPr>
          <w:sz w:val="28"/>
          <w:szCs w:val="28"/>
        </w:rPr>
        <w:t xml:space="preserve"> У</w:t>
      </w:r>
      <w:proofErr w:type="gramEnd"/>
      <w:r w:rsidRPr="003B248E">
        <w:rPr>
          <w:sz w:val="28"/>
          <w:szCs w:val="28"/>
        </w:rPr>
        <w:t xml:space="preserve">становить, что субвенции из бюджета </w:t>
      </w:r>
      <w:proofErr w:type="spellStart"/>
      <w:r w:rsidRPr="003B248E">
        <w:rPr>
          <w:sz w:val="28"/>
          <w:szCs w:val="28"/>
        </w:rPr>
        <w:t>Кочковского</w:t>
      </w:r>
      <w:proofErr w:type="spellEnd"/>
      <w:r w:rsidRPr="003B248E">
        <w:rPr>
          <w:sz w:val="28"/>
          <w:szCs w:val="28"/>
        </w:rPr>
        <w:t xml:space="preserve"> района Новосибирской области на 2024 год в сумме 435,99 тыс. руб. и на плановый период 2025 и 2026 годы в сумме 459,23 тыс. руб. и 503,01 тыс. руб. направляются:</w:t>
      </w:r>
    </w:p>
    <w:p w:rsidR="00FC2FA3" w:rsidRPr="003B248E" w:rsidRDefault="00FC2FA3" w:rsidP="00FC2FA3">
      <w:pPr>
        <w:jc w:val="both"/>
        <w:rPr>
          <w:sz w:val="28"/>
          <w:szCs w:val="28"/>
        </w:rPr>
      </w:pPr>
      <w:r w:rsidRPr="003B248E">
        <w:rPr>
          <w:sz w:val="28"/>
          <w:szCs w:val="28"/>
        </w:rPr>
        <w:tab/>
      </w:r>
      <w:proofErr w:type="gramStart"/>
      <w:r w:rsidRPr="003B248E">
        <w:rPr>
          <w:sz w:val="28"/>
          <w:szCs w:val="28"/>
        </w:rPr>
        <w:t>1) на осуществление первичного воинского учета на территориях, где отсутствуют военные комиссариаты, в соответствии с Федеральным законом от 28 марта 1998 года № 53-ФЗ «О воинской обязанности и военной службе», Законом Новосибирской области от 30 апреля 2014 года № 431-ОЗ «О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бюджетам поселений Новосибирской области</w:t>
      </w:r>
      <w:proofErr w:type="gramEnd"/>
      <w:r w:rsidRPr="003B248E">
        <w:rPr>
          <w:sz w:val="28"/>
          <w:szCs w:val="28"/>
        </w:rPr>
        <w:t xml:space="preserve"> субвенций на осуществление полномочий по первичному воинскому учету органами местного самоуправления поселений» за счет средств федерального бюджета на 2024 год в сумме 435,88 тыс. руб., на плановый период 2025-2026 годы в сумме 459,12 тыс. руб. и 502,9 тыс. руб. соответственно;</w:t>
      </w:r>
    </w:p>
    <w:p w:rsidR="00FC2FA3" w:rsidRPr="003B248E" w:rsidRDefault="00FC2FA3" w:rsidP="00FC2FA3">
      <w:pPr>
        <w:jc w:val="both"/>
        <w:rPr>
          <w:sz w:val="28"/>
          <w:szCs w:val="28"/>
        </w:rPr>
      </w:pPr>
      <w:r w:rsidRPr="003B248E">
        <w:rPr>
          <w:sz w:val="28"/>
          <w:szCs w:val="28"/>
        </w:rPr>
        <w:tab/>
      </w:r>
      <w:proofErr w:type="gramStart"/>
      <w:r w:rsidRPr="003B248E">
        <w:rPr>
          <w:sz w:val="28"/>
          <w:szCs w:val="28"/>
        </w:rPr>
        <w:t>2) на осуществление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на 2024 год в сумме 0,11 тыс. руб., на плановый период 2025-2026</w:t>
      </w:r>
      <w:proofErr w:type="gramEnd"/>
      <w:r w:rsidRPr="003B248E">
        <w:rPr>
          <w:sz w:val="28"/>
          <w:szCs w:val="28"/>
        </w:rPr>
        <w:t xml:space="preserve"> годы в сумме по 0,11 тыс. руб. соответственно.</w:t>
      </w:r>
    </w:p>
    <w:p w:rsidR="00FC2FA3" w:rsidRPr="00EB1A19" w:rsidRDefault="00FC2FA3" w:rsidP="00FC2FA3">
      <w:pPr>
        <w:jc w:val="both"/>
        <w:rPr>
          <w:sz w:val="28"/>
          <w:szCs w:val="28"/>
        </w:rPr>
      </w:pPr>
      <w:r w:rsidRPr="00EB1A19">
        <w:rPr>
          <w:sz w:val="28"/>
          <w:szCs w:val="28"/>
        </w:rPr>
        <w:t>1.</w:t>
      </w:r>
      <w:r>
        <w:rPr>
          <w:sz w:val="28"/>
          <w:szCs w:val="28"/>
        </w:rPr>
        <w:t>7</w:t>
      </w:r>
      <w:r w:rsidRPr="00EB1A19">
        <w:rPr>
          <w:sz w:val="28"/>
          <w:szCs w:val="28"/>
        </w:rPr>
        <w:t>.</w:t>
      </w:r>
      <w:r w:rsidRPr="00EB1A19">
        <w:rPr>
          <w:b/>
          <w:sz w:val="28"/>
          <w:szCs w:val="28"/>
        </w:rPr>
        <w:t xml:space="preserve"> </w:t>
      </w:r>
      <w:r w:rsidRPr="00EB1A19">
        <w:rPr>
          <w:sz w:val="28"/>
          <w:szCs w:val="28"/>
        </w:rPr>
        <w:t>Установить иные межбюджетные трансферты, передаваемых бюджетам сельских поселений на 2024 год в сумме 12 082,2 тыс. руб. направляются:</w:t>
      </w:r>
    </w:p>
    <w:p w:rsidR="00FC2FA3" w:rsidRPr="00EB1A19" w:rsidRDefault="00FC2FA3" w:rsidP="00FC2FA3">
      <w:pPr>
        <w:jc w:val="both"/>
        <w:rPr>
          <w:sz w:val="28"/>
          <w:szCs w:val="28"/>
        </w:rPr>
      </w:pPr>
      <w:r w:rsidRPr="00EB1A19">
        <w:rPr>
          <w:sz w:val="28"/>
          <w:szCs w:val="28"/>
        </w:rPr>
        <w:tab/>
        <w:t xml:space="preserve">1) на замещение </w:t>
      </w:r>
      <w:proofErr w:type="gramStart"/>
      <w:r w:rsidRPr="00EB1A19">
        <w:rPr>
          <w:sz w:val="28"/>
          <w:szCs w:val="28"/>
        </w:rPr>
        <w:t>заблокированных</w:t>
      </w:r>
      <w:proofErr w:type="gramEnd"/>
      <w:r w:rsidRPr="00EB1A19">
        <w:rPr>
          <w:sz w:val="28"/>
          <w:szCs w:val="28"/>
        </w:rPr>
        <w:t xml:space="preserve"> ЛБО 5% в сумме 372,06 тыс. руб.</w:t>
      </w:r>
    </w:p>
    <w:p w:rsidR="00FC2FA3" w:rsidRPr="00EB1A19" w:rsidRDefault="00FC2FA3" w:rsidP="00FC2FA3">
      <w:pPr>
        <w:jc w:val="both"/>
        <w:rPr>
          <w:sz w:val="28"/>
          <w:szCs w:val="28"/>
        </w:rPr>
      </w:pPr>
      <w:r w:rsidRPr="00EB1A19">
        <w:rPr>
          <w:sz w:val="28"/>
          <w:szCs w:val="28"/>
        </w:rPr>
        <w:tab/>
        <w:t>2) на благоустройство сельских территорий  в сумме 700,0 тыс. руб.;</w:t>
      </w:r>
    </w:p>
    <w:p w:rsidR="00FC2FA3" w:rsidRPr="00EB1A19" w:rsidRDefault="00FC2FA3" w:rsidP="00FC2FA3">
      <w:pPr>
        <w:jc w:val="both"/>
        <w:rPr>
          <w:sz w:val="28"/>
          <w:szCs w:val="28"/>
        </w:rPr>
      </w:pPr>
      <w:r w:rsidRPr="00EB1A19">
        <w:rPr>
          <w:sz w:val="28"/>
          <w:szCs w:val="28"/>
        </w:rPr>
        <w:tab/>
        <w:t>3) победителю районного смотра конкурса на лучшую организацию летнего отдыха, оздоровление и занятости детей и подростков в сумме 5,0 тыс. руб.;</w:t>
      </w:r>
    </w:p>
    <w:p w:rsidR="00FC2FA3" w:rsidRPr="00EB1A19" w:rsidRDefault="00FC2FA3" w:rsidP="00FC2FA3">
      <w:pPr>
        <w:jc w:val="both"/>
        <w:rPr>
          <w:sz w:val="28"/>
          <w:szCs w:val="28"/>
        </w:rPr>
      </w:pPr>
      <w:r w:rsidRPr="00EB1A19">
        <w:rPr>
          <w:sz w:val="28"/>
          <w:szCs w:val="28"/>
        </w:rPr>
        <w:tab/>
        <w:t>4) на обеспечение приоритетных расходов (</w:t>
      </w:r>
      <w:proofErr w:type="spellStart"/>
      <w:r w:rsidRPr="00EB1A19">
        <w:rPr>
          <w:sz w:val="28"/>
          <w:szCs w:val="28"/>
        </w:rPr>
        <w:t>з</w:t>
      </w:r>
      <w:proofErr w:type="spellEnd"/>
      <w:r w:rsidRPr="00EB1A19">
        <w:rPr>
          <w:sz w:val="28"/>
          <w:szCs w:val="28"/>
        </w:rPr>
        <w:t>/плата специалиста) в сумме 389,92 тыс. руб.;</w:t>
      </w:r>
    </w:p>
    <w:p w:rsidR="00FC2FA3" w:rsidRPr="00EB1A19" w:rsidRDefault="00FC2FA3" w:rsidP="00FC2FA3">
      <w:pPr>
        <w:jc w:val="both"/>
        <w:rPr>
          <w:sz w:val="28"/>
          <w:szCs w:val="28"/>
        </w:rPr>
      </w:pPr>
      <w:r w:rsidRPr="00EB1A19">
        <w:rPr>
          <w:sz w:val="28"/>
          <w:szCs w:val="28"/>
        </w:rPr>
        <w:tab/>
        <w:t>5) на благоустройство территорий муниципальных образований в сумме 200,0 тыс. руб.;</w:t>
      </w:r>
    </w:p>
    <w:p w:rsidR="00FC2FA3" w:rsidRPr="00EB1A19" w:rsidRDefault="00FC2FA3" w:rsidP="00FC2FA3">
      <w:pPr>
        <w:jc w:val="both"/>
        <w:rPr>
          <w:sz w:val="28"/>
          <w:szCs w:val="28"/>
        </w:rPr>
      </w:pPr>
      <w:r w:rsidRPr="00EB1A19">
        <w:rPr>
          <w:sz w:val="28"/>
          <w:szCs w:val="28"/>
        </w:rPr>
        <w:tab/>
        <w:t>6) осуществление дорожной деятельности в отношении автомобильных дорог местного значения в границах муниципальных образований НСО и обеспечение безопасности дорожного движения на них</w:t>
      </w:r>
      <w:r w:rsidRPr="00EB1A19">
        <w:rPr>
          <w:sz w:val="20"/>
          <w:szCs w:val="20"/>
        </w:rPr>
        <w:t xml:space="preserve"> </w:t>
      </w:r>
      <w:r w:rsidRPr="00EB1A19">
        <w:rPr>
          <w:sz w:val="28"/>
          <w:szCs w:val="28"/>
        </w:rPr>
        <w:t>на 2024 год</w:t>
      </w:r>
      <w:r w:rsidRPr="00EB1A19">
        <w:rPr>
          <w:sz w:val="20"/>
          <w:szCs w:val="20"/>
        </w:rPr>
        <w:t xml:space="preserve"> </w:t>
      </w:r>
      <w:r w:rsidRPr="00EB1A19">
        <w:rPr>
          <w:sz w:val="28"/>
          <w:szCs w:val="28"/>
        </w:rPr>
        <w:t xml:space="preserve">в сумме           2 500,0 тыс. руб.;    </w:t>
      </w:r>
    </w:p>
    <w:p w:rsidR="00FC2FA3" w:rsidRPr="00EB1A19" w:rsidRDefault="00FC2FA3" w:rsidP="00FC2FA3">
      <w:pPr>
        <w:jc w:val="both"/>
        <w:rPr>
          <w:sz w:val="28"/>
          <w:szCs w:val="28"/>
        </w:rPr>
      </w:pPr>
      <w:r w:rsidRPr="00EB1A19">
        <w:rPr>
          <w:sz w:val="28"/>
          <w:szCs w:val="28"/>
        </w:rPr>
        <w:tab/>
        <w:t>7) на реализацию проекта по ремонту остановочной площадки на автодороги по ул. Некрасова на 2024 год в сумме 1 272, 50 тыс. руб.;</w:t>
      </w:r>
    </w:p>
    <w:p w:rsidR="00FC2FA3" w:rsidRPr="00EB1A19" w:rsidRDefault="00FC2FA3" w:rsidP="00FC2FA3">
      <w:pPr>
        <w:jc w:val="both"/>
        <w:rPr>
          <w:sz w:val="28"/>
          <w:szCs w:val="28"/>
        </w:rPr>
      </w:pPr>
      <w:r w:rsidRPr="00EB1A19">
        <w:rPr>
          <w:sz w:val="28"/>
          <w:szCs w:val="28"/>
        </w:rPr>
        <w:tab/>
        <w:t>8) на капитальный ремонт системы отопления административного здания на 2024 год в сумме 1 292,72 тыс. руб.</w:t>
      </w:r>
    </w:p>
    <w:p w:rsidR="00FC2FA3" w:rsidRPr="00EB1A19" w:rsidRDefault="00FC2FA3" w:rsidP="00FC2FA3">
      <w:pPr>
        <w:jc w:val="both"/>
        <w:rPr>
          <w:sz w:val="28"/>
          <w:szCs w:val="28"/>
        </w:rPr>
      </w:pPr>
      <w:r w:rsidRPr="00EB1A19">
        <w:rPr>
          <w:sz w:val="28"/>
          <w:szCs w:val="28"/>
        </w:rPr>
        <w:tab/>
        <w:t>9) на проведение ремонта дорог на 2024 год в сумме 2 000,0 тыс. руб.</w:t>
      </w:r>
    </w:p>
    <w:p w:rsidR="00FC2FA3" w:rsidRPr="00EB1A19" w:rsidRDefault="00FC2FA3" w:rsidP="00FC2FA3">
      <w:pPr>
        <w:jc w:val="both"/>
        <w:rPr>
          <w:sz w:val="28"/>
          <w:szCs w:val="28"/>
        </w:rPr>
      </w:pPr>
      <w:r w:rsidRPr="00EB1A19">
        <w:rPr>
          <w:sz w:val="28"/>
          <w:szCs w:val="28"/>
        </w:rPr>
        <w:tab/>
        <w:t>10) на реализацию мероприятий государственной программы НСО «Развитие автомобильных дорог регионального, межмуниципального и местного значения в НСО» на 2024 год в сумме 3 350,0 тыс. руб.</w:t>
      </w:r>
    </w:p>
    <w:p w:rsidR="00FC2FA3" w:rsidRPr="00DE7635" w:rsidRDefault="00FC2FA3" w:rsidP="00FC2FA3">
      <w:pPr>
        <w:jc w:val="both"/>
        <w:rPr>
          <w:sz w:val="28"/>
          <w:szCs w:val="28"/>
          <w:highlight w:val="yellow"/>
        </w:rPr>
      </w:pPr>
    </w:p>
    <w:p w:rsidR="00FC2FA3" w:rsidRPr="00D2372F" w:rsidRDefault="00FC2FA3" w:rsidP="00FC2FA3">
      <w:pPr>
        <w:jc w:val="both"/>
        <w:rPr>
          <w:b/>
          <w:sz w:val="28"/>
          <w:szCs w:val="28"/>
        </w:rPr>
      </w:pPr>
      <w:r w:rsidRPr="00D2372F">
        <w:rPr>
          <w:sz w:val="28"/>
          <w:szCs w:val="28"/>
        </w:rPr>
        <w:lastRenderedPageBreak/>
        <w:t>1.8.</w:t>
      </w:r>
      <w:r w:rsidRPr="00D2372F">
        <w:rPr>
          <w:b/>
          <w:sz w:val="28"/>
          <w:szCs w:val="28"/>
        </w:rPr>
        <w:t xml:space="preserve"> </w:t>
      </w:r>
      <w:r w:rsidRPr="00D2372F">
        <w:rPr>
          <w:sz w:val="28"/>
          <w:szCs w:val="28"/>
        </w:rPr>
        <w:t xml:space="preserve">Утвердить перечень муниципальных программ </w:t>
      </w:r>
      <w:proofErr w:type="spellStart"/>
      <w:r w:rsidRPr="00D2372F">
        <w:rPr>
          <w:sz w:val="28"/>
          <w:szCs w:val="28"/>
        </w:rPr>
        <w:t>Кочковского</w:t>
      </w:r>
      <w:proofErr w:type="spellEnd"/>
      <w:r w:rsidRPr="00D2372F">
        <w:rPr>
          <w:sz w:val="28"/>
          <w:szCs w:val="28"/>
        </w:rPr>
        <w:t xml:space="preserve"> сельсовета </w:t>
      </w:r>
      <w:proofErr w:type="spellStart"/>
      <w:r w:rsidRPr="00D2372F">
        <w:rPr>
          <w:sz w:val="28"/>
          <w:szCs w:val="28"/>
        </w:rPr>
        <w:t>Кочковского</w:t>
      </w:r>
      <w:proofErr w:type="spellEnd"/>
      <w:r w:rsidRPr="00D2372F">
        <w:rPr>
          <w:sz w:val="28"/>
          <w:szCs w:val="28"/>
        </w:rPr>
        <w:t xml:space="preserve"> района Новосибирской области, предусмотренных к финансированию из бюджета поселения </w:t>
      </w:r>
      <w:r w:rsidRPr="00D2372F">
        <w:rPr>
          <w:iCs/>
          <w:sz w:val="28"/>
          <w:szCs w:val="28"/>
        </w:rPr>
        <w:t>в 2024</w:t>
      </w:r>
      <w:r w:rsidRPr="00D2372F">
        <w:rPr>
          <w:sz w:val="28"/>
          <w:szCs w:val="28"/>
        </w:rPr>
        <w:t xml:space="preserve"> году и  в плановом периоде 2025 – 2026 годах </w:t>
      </w:r>
      <w:proofErr w:type="gramStart"/>
      <w:r w:rsidRPr="00D2372F">
        <w:rPr>
          <w:sz w:val="28"/>
          <w:szCs w:val="28"/>
        </w:rPr>
        <w:t>согласно приложения</w:t>
      </w:r>
      <w:proofErr w:type="gramEnd"/>
      <w:r w:rsidRPr="00D2372F">
        <w:rPr>
          <w:sz w:val="28"/>
          <w:szCs w:val="28"/>
        </w:rPr>
        <w:t xml:space="preserve"> 6 к настоящему решению.</w:t>
      </w:r>
    </w:p>
    <w:p w:rsidR="00FC2FA3" w:rsidRPr="00D2372F" w:rsidRDefault="00FC2FA3" w:rsidP="00FC2FA3">
      <w:pPr>
        <w:jc w:val="both"/>
        <w:rPr>
          <w:sz w:val="28"/>
          <w:szCs w:val="28"/>
        </w:rPr>
      </w:pPr>
      <w:r w:rsidRPr="00D2372F">
        <w:rPr>
          <w:sz w:val="28"/>
          <w:szCs w:val="28"/>
        </w:rPr>
        <w:t>1.9.</w:t>
      </w:r>
      <w:r w:rsidRPr="00D2372F">
        <w:rPr>
          <w:b/>
          <w:sz w:val="28"/>
          <w:szCs w:val="28"/>
        </w:rPr>
        <w:t xml:space="preserve"> </w:t>
      </w:r>
      <w:r w:rsidRPr="00D2372F">
        <w:rPr>
          <w:sz w:val="28"/>
          <w:szCs w:val="28"/>
        </w:rPr>
        <w:t xml:space="preserve">Установить общий объем бюджетных ассигнований муниципального дорожного фонда </w:t>
      </w:r>
      <w:proofErr w:type="spellStart"/>
      <w:r w:rsidRPr="00D2372F">
        <w:rPr>
          <w:sz w:val="28"/>
          <w:szCs w:val="28"/>
        </w:rPr>
        <w:t>Кочковского</w:t>
      </w:r>
      <w:proofErr w:type="spellEnd"/>
      <w:r w:rsidRPr="00D2372F">
        <w:rPr>
          <w:sz w:val="28"/>
          <w:szCs w:val="28"/>
        </w:rPr>
        <w:t xml:space="preserve"> сельсовета </w:t>
      </w:r>
      <w:proofErr w:type="spellStart"/>
      <w:r w:rsidRPr="00D2372F">
        <w:rPr>
          <w:sz w:val="28"/>
          <w:szCs w:val="28"/>
        </w:rPr>
        <w:t>Кочковского</w:t>
      </w:r>
      <w:proofErr w:type="spellEnd"/>
      <w:r w:rsidRPr="00D2372F">
        <w:rPr>
          <w:sz w:val="28"/>
          <w:szCs w:val="28"/>
        </w:rPr>
        <w:t xml:space="preserve"> района Новосибирской области на 2024 год в сумме </w:t>
      </w:r>
      <w:r>
        <w:rPr>
          <w:sz w:val="28"/>
          <w:szCs w:val="28"/>
        </w:rPr>
        <w:t>13 511,3</w:t>
      </w:r>
      <w:r w:rsidRPr="00D2372F">
        <w:rPr>
          <w:sz w:val="28"/>
          <w:szCs w:val="28"/>
        </w:rPr>
        <w:t xml:space="preserve"> тыс. руб., на плановый период 2025-2026 годов в сумме 2 480,9 тыс. руб. и 2 500,3 тыс. руб. </w:t>
      </w:r>
    </w:p>
    <w:p w:rsidR="00FC2FA3" w:rsidRPr="00D2372F" w:rsidRDefault="00FC2FA3" w:rsidP="00FC2FA3">
      <w:pPr>
        <w:jc w:val="both"/>
        <w:rPr>
          <w:sz w:val="28"/>
          <w:szCs w:val="28"/>
        </w:rPr>
      </w:pPr>
      <w:r w:rsidRPr="00D2372F">
        <w:rPr>
          <w:sz w:val="28"/>
          <w:szCs w:val="28"/>
        </w:rPr>
        <w:t>1.10.</w:t>
      </w:r>
      <w:r w:rsidRPr="00D2372F">
        <w:rPr>
          <w:b/>
          <w:sz w:val="28"/>
          <w:szCs w:val="28"/>
        </w:rPr>
        <w:t xml:space="preserve"> </w:t>
      </w:r>
      <w:r w:rsidRPr="00D2372F">
        <w:rPr>
          <w:sz w:val="28"/>
          <w:szCs w:val="28"/>
        </w:rPr>
        <w:t xml:space="preserve">Утвердить распределение бюджетных ассигнований муниципального дорожного фонда </w:t>
      </w:r>
      <w:proofErr w:type="spellStart"/>
      <w:r w:rsidRPr="00D2372F">
        <w:rPr>
          <w:sz w:val="28"/>
          <w:szCs w:val="28"/>
        </w:rPr>
        <w:t>Кочковского</w:t>
      </w:r>
      <w:proofErr w:type="spellEnd"/>
      <w:r w:rsidRPr="00D2372F">
        <w:rPr>
          <w:sz w:val="28"/>
          <w:szCs w:val="28"/>
        </w:rPr>
        <w:t xml:space="preserve"> сельсовета </w:t>
      </w:r>
      <w:proofErr w:type="spellStart"/>
      <w:r w:rsidRPr="00D2372F">
        <w:rPr>
          <w:sz w:val="28"/>
          <w:szCs w:val="28"/>
        </w:rPr>
        <w:t>Кочковского</w:t>
      </w:r>
      <w:proofErr w:type="spellEnd"/>
      <w:r w:rsidRPr="00D2372F">
        <w:rPr>
          <w:sz w:val="28"/>
          <w:szCs w:val="28"/>
        </w:rPr>
        <w:t xml:space="preserve"> района Новосибирской области на 2024 год и на плановый период 2025 и 2026 годов </w:t>
      </w:r>
      <w:proofErr w:type="gramStart"/>
      <w:r w:rsidRPr="00D2372F">
        <w:rPr>
          <w:sz w:val="28"/>
          <w:szCs w:val="28"/>
        </w:rPr>
        <w:t>согласно приложения</w:t>
      </w:r>
      <w:proofErr w:type="gramEnd"/>
      <w:r w:rsidRPr="00D2372F">
        <w:rPr>
          <w:sz w:val="28"/>
          <w:szCs w:val="28"/>
        </w:rPr>
        <w:t xml:space="preserve"> 6 к настоящему решению.</w:t>
      </w:r>
    </w:p>
    <w:p w:rsidR="00FC2FA3" w:rsidRPr="00BD506B" w:rsidRDefault="00FC2FA3" w:rsidP="00FC2FA3">
      <w:pPr>
        <w:jc w:val="both"/>
        <w:rPr>
          <w:b/>
          <w:sz w:val="28"/>
          <w:szCs w:val="28"/>
        </w:rPr>
      </w:pPr>
      <w:r w:rsidRPr="00D2372F">
        <w:rPr>
          <w:sz w:val="28"/>
          <w:szCs w:val="28"/>
        </w:rPr>
        <w:t>1.1</w:t>
      </w:r>
      <w:r>
        <w:rPr>
          <w:sz w:val="28"/>
          <w:szCs w:val="28"/>
        </w:rPr>
        <w:t>1</w:t>
      </w:r>
      <w:r w:rsidRPr="00D2372F">
        <w:rPr>
          <w:sz w:val="28"/>
          <w:szCs w:val="28"/>
        </w:rPr>
        <w:t>.</w:t>
      </w:r>
      <w:r w:rsidRPr="00D2372F">
        <w:rPr>
          <w:b/>
          <w:sz w:val="28"/>
          <w:szCs w:val="28"/>
        </w:rPr>
        <w:t xml:space="preserve"> </w:t>
      </w:r>
      <w:r w:rsidRPr="00D2372F">
        <w:rPr>
          <w:sz w:val="28"/>
          <w:szCs w:val="28"/>
        </w:rPr>
        <w:t xml:space="preserve"> Установить источники финансирования дефицита бюджета поселения </w:t>
      </w:r>
      <w:r w:rsidRPr="00D2372F">
        <w:rPr>
          <w:iCs/>
          <w:sz w:val="28"/>
          <w:szCs w:val="28"/>
        </w:rPr>
        <w:t>на 2024</w:t>
      </w:r>
      <w:r w:rsidRPr="00D2372F">
        <w:rPr>
          <w:sz w:val="28"/>
          <w:szCs w:val="28"/>
        </w:rPr>
        <w:t xml:space="preserve"> год и на плановый период 2025 и 2026 годов </w:t>
      </w:r>
      <w:proofErr w:type="gramStart"/>
      <w:r w:rsidRPr="00D2372F">
        <w:rPr>
          <w:sz w:val="28"/>
          <w:szCs w:val="28"/>
        </w:rPr>
        <w:t>согласно приложения</w:t>
      </w:r>
      <w:proofErr w:type="gramEnd"/>
      <w:r w:rsidRPr="00D2372F">
        <w:rPr>
          <w:sz w:val="28"/>
          <w:szCs w:val="28"/>
        </w:rPr>
        <w:t xml:space="preserve"> 7 к настоящему решению.</w:t>
      </w:r>
    </w:p>
    <w:p w:rsidR="00FC2FA3" w:rsidRDefault="00FC2FA3" w:rsidP="00FC2FA3">
      <w:pPr>
        <w:widowControl w:val="0"/>
        <w:autoSpaceDE w:val="0"/>
        <w:autoSpaceDN w:val="0"/>
        <w:adjustRightInd w:val="0"/>
        <w:jc w:val="both"/>
        <w:rPr>
          <w:sz w:val="28"/>
          <w:szCs w:val="28"/>
        </w:rPr>
      </w:pPr>
    </w:p>
    <w:p w:rsidR="00FC2FA3" w:rsidRPr="002D6393" w:rsidRDefault="00FC2FA3" w:rsidP="00FC2FA3">
      <w:pPr>
        <w:widowControl w:val="0"/>
        <w:autoSpaceDE w:val="0"/>
        <w:autoSpaceDN w:val="0"/>
        <w:adjustRightInd w:val="0"/>
        <w:jc w:val="both"/>
        <w:rPr>
          <w:sz w:val="28"/>
          <w:szCs w:val="28"/>
        </w:rPr>
      </w:pPr>
      <w:r>
        <w:rPr>
          <w:sz w:val="28"/>
          <w:szCs w:val="28"/>
        </w:rPr>
        <w:t>2</w:t>
      </w:r>
      <w:r w:rsidRPr="002D6393">
        <w:rPr>
          <w:sz w:val="28"/>
          <w:szCs w:val="28"/>
        </w:rPr>
        <w:t>.</w:t>
      </w:r>
      <w:r w:rsidRPr="002D6393">
        <w:rPr>
          <w:b/>
          <w:sz w:val="28"/>
          <w:szCs w:val="28"/>
        </w:rPr>
        <w:t xml:space="preserve"> </w:t>
      </w:r>
      <w:r w:rsidRPr="00803CE4">
        <w:rPr>
          <w:sz w:val="28"/>
          <w:szCs w:val="28"/>
        </w:rPr>
        <w:t xml:space="preserve">Опубликовать настоящее </w:t>
      </w:r>
      <w:r w:rsidRPr="002D6393">
        <w:rPr>
          <w:sz w:val="28"/>
          <w:szCs w:val="28"/>
        </w:rPr>
        <w:t xml:space="preserve">решение в периодическом печатном издании </w:t>
      </w:r>
      <w:r w:rsidRPr="002D6393">
        <w:rPr>
          <w:spacing w:val="1"/>
          <w:sz w:val="28"/>
          <w:szCs w:val="28"/>
        </w:rPr>
        <w:t>«</w:t>
      </w:r>
      <w:proofErr w:type="spellStart"/>
      <w:r w:rsidRPr="002D6393">
        <w:rPr>
          <w:bCs/>
          <w:sz w:val="28"/>
          <w:szCs w:val="28"/>
        </w:rPr>
        <w:t>Кочковский</w:t>
      </w:r>
      <w:proofErr w:type="spellEnd"/>
      <w:r w:rsidRPr="002D6393">
        <w:rPr>
          <w:bCs/>
          <w:sz w:val="28"/>
          <w:szCs w:val="28"/>
        </w:rPr>
        <w:t xml:space="preserve"> </w:t>
      </w:r>
      <w:r w:rsidRPr="002D6393">
        <w:rPr>
          <w:spacing w:val="1"/>
          <w:sz w:val="28"/>
          <w:szCs w:val="28"/>
        </w:rPr>
        <w:t>вестник»</w:t>
      </w:r>
      <w:r w:rsidRPr="002D6393">
        <w:rPr>
          <w:sz w:val="28"/>
          <w:szCs w:val="28"/>
        </w:rPr>
        <w:t xml:space="preserve"> и разместить на официальном сайте администрации </w:t>
      </w:r>
      <w:proofErr w:type="spellStart"/>
      <w:r w:rsidRPr="002D6393">
        <w:rPr>
          <w:sz w:val="28"/>
          <w:szCs w:val="28"/>
        </w:rPr>
        <w:t>Кочковского</w:t>
      </w:r>
      <w:proofErr w:type="spellEnd"/>
      <w:r w:rsidRPr="002D6393">
        <w:rPr>
          <w:sz w:val="28"/>
          <w:szCs w:val="28"/>
        </w:rPr>
        <w:t xml:space="preserve"> сельсовета </w:t>
      </w:r>
      <w:proofErr w:type="spellStart"/>
      <w:r w:rsidRPr="002D6393">
        <w:rPr>
          <w:sz w:val="28"/>
          <w:szCs w:val="28"/>
        </w:rPr>
        <w:t>Кочковского</w:t>
      </w:r>
      <w:proofErr w:type="spellEnd"/>
      <w:r w:rsidRPr="002D6393">
        <w:rPr>
          <w:sz w:val="28"/>
          <w:szCs w:val="28"/>
        </w:rPr>
        <w:t xml:space="preserve"> района Новосибирской области в сети Интернет</w:t>
      </w:r>
      <w:proofErr w:type="gramStart"/>
      <w:r w:rsidRPr="002D6393">
        <w:rPr>
          <w:sz w:val="28"/>
          <w:szCs w:val="28"/>
        </w:rPr>
        <w:t xml:space="preserve"> .</w:t>
      </w:r>
      <w:proofErr w:type="gramEnd"/>
    </w:p>
    <w:p w:rsidR="00FC2FA3" w:rsidRPr="0043509E" w:rsidRDefault="00FC2FA3" w:rsidP="00FC2FA3">
      <w:pPr>
        <w:jc w:val="both"/>
        <w:rPr>
          <w:b/>
          <w:sz w:val="28"/>
          <w:szCs w:val="28"/>
          <w:highlight w:val="yellow"/>
        </w:rPr>
      </w:pPr>
    </w:p>
    <w:p w:rsidR="00FC2FA3" w:rsidRPr="0043509E" w:rsidRDefault="00FC2FA3" w:rsidP="00FC2FA3">
      <w:pPr>
        <w:jc w:val="both"/>
        <w:rPr>
          <w:sz w:val="28"/>
          <w:szCs w:val="28"/>
          <w:highlight w:val="yellow"/>
        </w:rPr>
      </w:pPr>
      <w:r w:rsidRPr="002D6393">
        <w:rPr>
          <w:sz w:val="28"/>
          <w:szCs w:val="28"/>
        </w:rPr>
        <w:t>3</w:t>
      </w:r>
      <w:r w:rsidRPr="002D6393">
        <w:rPr>
          <w:b/>
          <w:sz w:val="28"/>
          <w:szCs w:val="28"/>
        </w:rPr>
        <w:t>.</w:t>
      </w:r>
      <w:r w:rsidRPr="002D6393">
        <w:rPr>
          <w:sz w:val="28"/>
          <w:szCs w:val="28"/>
        </w:rPr>
        <w:t xml:space="preserve">  </w:t>
      </w:r>
      <w:r w:rsidRPr="00DE6336">
        <w:rPr>
          <w:spacing w:val="-1"/>
          <w:sz w:val="28"/>
          <w:szCs w:val="28"/>
        </w:rPr>
        <w:t xml:space="preserve">Настоящее решение вступает в силу </w:t>
      </w:r>
      <w:r>
        <w:rPr>
          <w:spacing w:val="-1"/>
          <w:sz w:val="28"/>
          <w:szCs w:val="28"/>
        </w:rPr>
        <w:t>со дня подписания.</w:t>
      </w:r>
    </w:p>
    <w:p w:rsidR="00FC2FA3" w:rsidRPr="0043509E" w:rsidRDefault="00FC2FA3" w:rsidP="00FC2FA3">
      <w:pPr>
        <w:jc w:val="both"/>
        <w:rPr>
          <w:sz w:val="28"/>
          <w:szCs w:val="28"/>
          <w:highlight w:val="yellow"/>
        </w:rPr>
      </w:pPr>
    </w:p>
    <w:p w:rsidR="00FC2FA3" w:rsidRPr="0043509E" w:rsidRDefault="00FC2FA3" w:rsidP="00FC2FA3">
      <w:pPr>
        <w:jc w:val="both"/>
        <w:rPr>
          <w:sz w:val="28"/>
          <w:szCs w:val="28"/>
          <w:highlight w:val="yellow"/>
        </w:rPr>
      </w:pPr>
    </w:p>
    <w:p w:rsidR="00FC2FA3" w:rsidRPr="0043509E" w:rsidRDefault="00FC2FA3" w:rsidP="00FC2FA3">
      <w:pPr>
        <w:jc w:val="both"/>
        <w:rPr>
          <w:b/>
          <w:sz w:val="28"/>
          <w:szCs w:val="28"/>
          <w:highlight w:val="yellow"/>
        </w:rPr>
      </w:pPr>
    </w:p>
    <w:p w:rsidR="00FC2FA3" w:rsidRPr="00934733" w:rsidRDefault="00FC2FA3" w:rsidP="00FC2FA3">
      <w:pPr>
        <w:jc w:val="both"/>
        <w:rPr>
          <w:sz w:val="28"/>
          <w:szCs w:val="28"/>
        </w:rPr>
      </w:pPr>
      <w:r>
        <w:rPr>
          <w:sz w:val="28"/>
          <w:szCs w:val="28"/>
        </w:rPr>
        <w:t>И.о</w:t>
      </w:r>
      <w:proofErr w:type="gramStart"/>
      <w:r>
        <w:rPr>
          <w:sz w:val="28"/>
          <w:szCs w:val="28"/>
        </w:rPr>
        <w:t>.Г</w:t>
      </w:r>
      <w:proofErr w:type="gramEnd"/>
      <w:r>
        <w:rPr>
          <w:sz w:val="28"/>
          <w:szCs w:val="28"/>
        </w:rPr>
        <w:t>лавы</w:t>
      </w:r>
      <w:r w:rsidRPr="00934733">
        <w:rPr>
          <w:sz w:val="28"/>
          <w:szCs w:val="28"/>
        </w:rPr>
        <w:t xml:space="preserve"> </w:t>
      </w:r>
      <w:proofErr w:type="spellStart"/>
      <w:r w:rsidRPr="00934733">
        <w:rPr>
          <w:sz w:val="28"/>
          <w:szCs w:val="28"/>
        </w:rPr>
        <w:t>Кочковского</w:t>
      </w:r>
      <w:proofErr w:type="spellEnd"/>
      <w:r w:rsidRPr="00934733">
        <w:rPr>
          <w:sz w:val="28"/>
          <w:szCs w:val="28"/>
        </w:rPr>
        <w:t xml:space="preserve"> сельсовета </w:t>
      </w:r>
    </w:p>
    <w:p w:rsidR="00FC2FA3" w:rsidRPr="00934733" w:rsidRDefault="00FC2FA3" w:rsidP="00FC2FA3">
      <w:pPr>
        <w:jc w:val="both"/>
        <w:rPr>
          <w:sz w:val="28"/>
          <w:szCs w:val="28"/>
        </w:rPr>
      </w:pPr>
      <w:proofErr w:type="spellStart"/>
      <w:r w:rsidRPr="00934733">
        <w:rPr>
          <w:sz w:val="28"/>
          <w:szCs w:val="28"/>
        </w:rPr>
        <w:t>Кочковского</w:t>
      </w:r>
      <w:proofErr w:type="spellEnd"/>
      <w:r w:rsidRPr="00934733">
        <w:rPr>
          <w:sz w:val="28"/>
          <w:szCs w:val="28"/>
        </w:rPr>
        <w:t xml:space="preserve"> района Новосибирской области                               </w:t>
      </w:r>
      <w:r>
        <w:rPr>
          <w:sz w:val="28"/>
          <w:szCs w:val="28"/>
        </w:rPr>
        <w:t xml:space="preserve"> </w:t>
      </w:r>
      <w:proofErr w:type="spellStart"/>
      <w:r>
        <w:rPr>
          <w:sz w:val="28"/>
          <w:szCs w:val="28"/>
        </w:rPr>
        <w:t>С.А.Могилин</w:t>
      </w:r>
      <w:proofErr w:type="spellEnd"/>
      <w:r w:rsidRPr="00934733">
        <w:rPr>
          <w:sz w:val="28"/>
          <w:szCs w:val="28"/>
        </w:rPr>
        <w:t xml:space="preserve"> </w:t>
      </w:r>
    </w:p>
    <w:p w:rsidR="00FC2FA3" w:rsidRPr="00934733" w:rsidRDefault="00FC2FA3" w:rsidP="00FC2FA3">
      <w:pPr>
        <w:jc w:val="both"/>
        <w:rPr>
          <w:sz w:val="28"/>
          <w:szCs w:val="28"/>
        </w:rPr>
      </w:pPr>
    </w:p>
    <w:p w:rsidR="00FC2FA3" w:rsidRPr="00934733" w:rsidRDefault="00FC2FA3" w:rsidP="00FC2FA3">
      <w:pPr>
        <w:jc w:val="both"/>
      </w:pPr>
      <w:r w:rsidRPr="00934733">
        <w:rPr>
          <w:sz w:val="28"/>
          <w:szCs w:val="28"/>
        </w:rPr>
        <w:t xml:space="preserve">                                                                      </w:t>
      </w:r>
    </w:p>
    <w:p w:rsidR="00FC2FA3" w:rsidRPr="00934733" w:rsidRDefault="00FC2FA3" w:rsidP="00FC2FA3">
      <w:pPr>
        <w:jc w:val="both"/>
        <w:rPr>
          <w:sz w:val="28"/>
          <w:szCs w:val="28"/>
        </w:rPr>
      </w:pPr>
      <w:r w:rsidRPr="00934733">
        <w:rPr>
          <w:sz w:val="28"/>
          <w:szCs w:val="28"/>
        </w:rPr>
        <w:t>Председатель Совета депутатов</w:t>
      </w:r>
    </w:p>
    <w:p w:rsidR="00FC2FA3" w:rsidRPr="00934733" w:rsidRDefault="00FC2FA3" w:rsidP="00FC2FA3">
      <w:pPr>
        <w:jc w:val="both"/>
        <w:rPr>
          <w:sz w:val="28"/>
          <w:szCs w:val="28"/>
        </w:rPr>
      </w:pPr>
      <w:proofErr w:type="spellStart"/>
      <w:r w:rsidRPr="00934733">
        <w:rPr>
          <w:sz w:val="28"/>
          <w:szCs w:val="28"/>
        </w:rPr>
        <w:t>Кочковского</w:t>
      </w:r>
      <w:proofErr w:type="spellEnd"/>
      <w:r w:rsidRPr="00934733">
        <w:rPr>
          <w:sz w:val="28"/>
          <w:szCs w:val="28"/>
        </w:rPr>
        <w:t xml:space="preserve"> сельсовета </w:t>
      </w:r>
      <w:proofErr w:type="spellStart"/>
      <w:r w:rsidRPr="00934733">
        <w:rPr>
          <w:sz w:val="28"/>
          <w:szCs w:val="28"/>
        </w:rPr>
        <w:t>Кочковского</w:t>
      </w:r>
      <w:proofErr w:type="spellEnd"/>
      <w:r w:rsidRPr="00934733">
        <w:rPr>
          <w:sz w:val="28"/>
          <w:szCs w:val="28"/>
        </w:rPr>
        <w:t xml:space="preserve"> района </w:t>
      </w:r>
    </w:p>
    <w:p w:rsidR="00FC2FA3" w:rsidRDefault="00FC2FA3" w:rsidP="00FC2FA3">
      <w:pPr>
        <w:jc w:val="both"/>
      </w:pPr>
      <w:r w:rsidRPr="00934733">
        <w:rPr>
          <w:sz w:val="28"/>
          <w:szCs w:val="28"/>
        </w:rPr>
        <w:t>Новосибирской области                                                                    С.Н. Бредихин</w:t>
      </w:r>
      <w:r>
        <w:rPr>
          <w:sz w:val="28"/>
          <w:szCs w:val="28"/>
        </w:rPr>
        <w:t xml:space="preserve">                </w:t>
      </w:r>
      <w:r w:rsidRPr="00ED4A47">
        <w:rPr>
          <w:sz w:val="28"/>
          <w:szCs w:val="28"/>
        </w:rPr>
        <w:t xml:space="preserve"> </w:t>
      </w:r>
      <w:r>
        <w:rPr>
          <w:sz w:val="28"/>
          <w:szCs w:val="28"/>
        </w:rPr>
        <w:t xml:space="preserve">                   </w:t>
      </w:r>
    </w:p>
    <w:p w:rsidR="00FC2FA3" w:rsidRDefault="00FC2FA3" w:rsidP="00FC2FA3">
      <w:pPr>
        <w:jc w:val="right"/>
      </w:pPr>
    </w:p>
    <w:p w:rsidR="00FC2FA3" w:rsidRDefault="00FC2FA3" w:rsidP="00FC2FA3">
      <w:pPr>
        <w:jc w:val="right"/>
      </w:pPr>
    </w:p>
    <w:p w:rsidR="00FC2FA3" w:rsidRDefault="00FC2FA3" w:rsidP="00FC2FA3">
      <w:pPr>
        <w:jc w:val="right"/>
      </w:pPr>
    </w:p>
    <w:p w:rsidR="00FC2FA3" w:rsidRDefault="00FC2FA3" w:rsidP="00FC2FA3">
      <w:pPr>
        <w:jc w:val="right"/>
      </w:pPr>
    </w:p>
    <w:p w:rsidR="00FC2FA3" w:rsidRDefault="00FC2FA3" w:rsidP="00FC2FA3">
      <w:pPr>
        <w:jc w:val="right"/>
      </w:pPr>
    </w:p>
    <w:p w:rsidR="00FC2FA3" w:rsidRDefault="00FC2FA3" w:rsidP="00FC2FA3">
      <w:pPr>
        <w:jc w:val="right"/>
      </w:pPr>
    </w:p>
    <w:p w:rsidR="00FC2FA3" w:rsidRDefault="00FC2FA3" w:rsidP="00FC2FA3">
      <w:pPr>
        <w:jc w:val="right"/>
      </w:pPr>
    </w:p>
    <w:p w:rsidR="00FC2FA3" w:rsidRDefault="00FC2FA3" w:rsidP="00FC2FA3">
      <w:pPr>
        <w:jc w:val="right"/>
      </w:pPr>
    </w:p>
    <w:p w:rsidR="00FC2FA3" w:rsidRDefault="00FC2FA3" w:rsidP="00FC2FA3">
      <w:pPr>
        <w:jc w:val="right"/>
      </w:pPr>
    </w:p>
    <w:p w:rsidR="00FC2FA3" w:rsidRDefault="00FC2FA3" w:rsidP="00FC2FA3">
      <w:pPr>
        <w:jc w:val="right"/>
      </w:pPr>
    </w:p>
    <w:p w:rsidR="00FC2FA3" w:rsidRDefault="00FC2FA3" w:rsidP="00FC2FA3">
      <w:pPr>
        <w:jc w:val="right"/>
      </w:pPr>
    </w:p>
    <w:p w:rsidR="00FC2FA3" w:rsidRDefault="00FC2FA3" w:rsidP="00FC2FA3">
      <w:pPr>
        <w:jc w:val="right"/>
      </w:pPr>
    </w:p>
    <w:p w:rsidR="00FC2FA3" w:rsidRDefault="00FC2FA3" w:rsidP="00FC2FA3">
      <w:pPr>
        <w:jc w:val="right"/>
      </w:pPr>
    </w:p>
    <w:p w:rsidR="00FC2FA3" w:rsidRDefault="00FC2FA3" w:rsidP="00FC2FA3">
      <w:pPr>
        <w:jc w:val="right"/>
      </w:pPr>
    </w:p>
    <w:p w:rsidR="00FC2FA3" w:rsidRDefault="00FC2FA3" w:rsidP="00FC2FA3">
      <w:pPr>
        <w:jc w:val="right"/>
      </w:pPr>
    </w:p>
    <w:p w:rsidR="00FC2FA3" w:rsidRDefault="00FC2FA3" w:rsidP="00FC2FA3">
      <w:pPr>
        <w:jc w:val="right"/>
      </w:pPr>
    </w:p>
    <w:p w:rsidR="00FC2FA3" w:rsidRDefault="00FC2FA3" w:rsidP="00FC2FA3">
      <w:pPr>
        <w:jc w:val="right"/>
      </w:pPr>
      <w:r w:rsidRPr="00DE53F2">
        <w:t xml:space="preserve">Приложение </w:t>
      </w:r>
      <w:r>
        <w:t xml:space="preserve">№ </w:t>
      </w:r>
      <w:r w:rsidRPr="00DE53F2">
        <w:t>1</w:t>
      </w:r>
    </w:p>
    <w:p w:rsidR="00FC2FA3" w:rsidRDefault="00FC2FA3" w:rsidP="00FC2FA3">
      <w:pPr>
        <w:jc w:val="right"/>
      </w:pPr>
      <w:r w:rsidRPr="00DE53F2">
        <w:lastRenderedPageBreak/>
        <w:t>к решению</w:t>
      </w:r>
      <w:r>
        <w:t xml:space="preserve"> тридцать третьей се</w:t>
      </w:r>
      <w:r w:rsidRPr="001D1C98">
        <w:t>ссии</w:t>
      </w:r>
      <w:r>
        <w:t xml:space="preserve"> </w:t>
      </w:r>
    </w:p>
    <w:p w:rsidR="00FC2FA3" w:rsidRDefault="00FC2FA3" w:rsidP="00FC2FA3">
      <w:pPr>
        <w:jc w:val="right"/>
      </w:pPr>
      <w:r w:rsidRPr="00DE53F2">
        <w:t>Совета депутатов</w:t>
      </w:r>
      <w:r>
        <w:t xml:space="preserve"> </w:t>
      </w:r>
      <w:proofErr w:type="spellStart"/>
      <w:r>
        <w:t>Кочковского</w:t>
      </w:r>
      <w:proofErr w:type="spellEnd"/>
      <w:r>
        <w:t xml:space="preserve"> сельсовета</w:t>
      </w:r>
    </w:p>
    <w:p w:rsidR="00FC2FA3" w:rsidRDefault="00FC2FA3" w:rsidP="00FC2FA3">
      <w:pPr>
        <w:jc w:val="right"/>
      </w:pPr>
      <w:proofErr w:type="spellStart"/>
      <w:r>
        <w:t>Кочковского</w:t>
      </w:r>
      <w:proofErr w:type="spellEnd"/>
      <w:r>
        <w:t xml:space="preserve"> района Новосибирской области</w:t>
      </w:r>
    </w:p>
    <w:p w:rsidR="00FC2FA3" w:rsidRPr="002F0AFE" w:rsidRDefault="00FC2FA3" w:rsidP="00FC2FA3">
      <w:pPr>
        <w:jc w:val="right"/>
      </w:pPr>
      <w:r>
        <w:t xml:space="preserve"> о</w:t>
      </w:r>
      <w:r w:rsidRPr="00DE53F2">
        <w:t>т</w:t>
      </w:r>
      <w:r>
        <w:t xml:space="preserve"> 26.09.2024 № 1</w:t>
      </w:r>
      <w:r w:rsidRPr="002F0AFE">
        <w:t xml:space="preserve">                                                                                                                </w:t>
      </w:r>
    </w:p>
    <w:p w:rsidR="00FC2FA3" w:rsidRPr="000727F0" w:rsidRDefault="00FC2FA3" w:rsidP="00FC2FA3"/>
    <w:p w:rsidR="00FC2FA3" w:rsidRPr="00264D08" w:rsidRDefault="00FC2FA3" w:rsidP="00FC2FA3">
      <w:pPr>
        <w:jc w:val="center"/>
        <w:rPr>
          <w:rFonts w:ascii="Cambria" w:hAnsi="Cambria"/>
          <w:b/>
          <w:bCs/>
          <w:sz w:val="28"/>
          <w:szCs w:val="28"/>
        </w:rPr>
      </w:pPr>
      <w:r w:rsidRPr="00264D08">
        <w:rPr>
          <w:rFonts w:ascii="Cambria" w:hAnsi="Cambria"/>
          <w:b/>
          <w:bCs/>
          <w:sz w:val="28"/>
          <w:szCs w:val="28"/>
        </w:rPr>
        <w:t xml:space="preserve">Доходы бюджета </w:t>
      </w:r>
      <w:proofErr w:type="spellStart"/>
      <w:r w:rsidRPr="00264D08">
        <w:rPr>
          <w:rFonts w:ascii="Cambria" w:hAnsi="Cambria"/>
          <w:b/>
          <w:bCs/>
          <w:sz w:val="28"/>
          <w:szCs w:val="28"/>
        </w:rPr>
        <w:t>Кочковского</w:t>
      </w:r>
      <w:proofErr w:type="spellEnd"/>
      <w:r w:rsidRPr="00264D08">
        <w:rPr>
          <w:rFonts w:ascii="Cambria" w:hAnsi="Cambria"/>
          <w:b/>
          <w:bCs/>
          <w:sz w:val="28"/>
          <w:szCs w:val="28"/>
        </w:rPr>
        <w:t xml:space="preserve"> сельсовета </w:t>
      </w:r>
    </w:p>
    <w:p w:rsidR="00FC2FA3" w:rsidRPr="00264D08" w:rsidRDefault="00FC2FA3" w:rsidP="00FC2FA3">
      <w:pPr>
        <w:jc w:val="center"/>
        <w:rPr>
          <w:rFonts w:ascii="Cambria" w:hAnsi="Cambria"/>
          <w:b/>
          <w:bCs/>
          <w:sz w:val="28"/>
          <w:szCs w:val="28"/>
        </w:rPr>
      </w:pPr>
      <w:proofErr w:type="spellStart"/>
      <w:r w:rsidRPr="00264D08">
        <w:rPr>
          <w:rFonts w:ascii="Cambria" w:hAnsi="Cambria"/>
          <w:b/>
          <w:bCs/>
          <w:sz w:val="28"/>
          <w:szCs w:val="28"/>
        </w:rPr>
        <w:t>Кочковского</w:t>
      </w:r>
      <w:proofErr w:type="spellEnd"/>
      <w:r w:rsidRPr="00264D08">
        <w:rPr>
          <w:rFonts w:ascii="Cambria" w:hAnsi="Cambria"/>
          <w:b/>
          <w:bCs/>
          <w:sz w:val="28"/>
          <w:szCs w:val="28"/>
        </w:rPr>
        <w:t xml:space="preserve"> района Новосибирской области на 2024 год и на плановый период 2025 и 2026 годов</w:t>
      </w:r>
    </w:p>
    <w:p w:rsidR="00FC2FA3" w:rsidRPr="00264D08" w:rsidRDefault="00FC2FA3" w:rsidP="00FC2FA3">
      <w:pPr>
        <w:tabs>
          <w:tab w:val="left" w:pos="8760"/>
        </w:tabs>
      </w:pPr>
      <w:r w:rsidRPr="00264D08">
        <w:t xml:space="preserve">                                                                                                                                                 </w:t>
      </w:r>
    </w:p>
    <w:p w:rsidR="00FC2FA3" w:rsidRPr="004348BE" w:rsidRDefault="00FC2FA3" w:rsidP="00FC2FA3">
      <w:pPr>
        <w:tabs>
          <w:tab w:val="left" w:pos="8475"/>
        </w:tabs>
        <w:jc w:val="right"/>
      </w:pPr>
      <w:r w:rsidRPr="004348BE">
        <w:t>тыс. руб</w:t>
      </w:r>
      <w:r>
        <w:t>.</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1"/>
        <w:gridCol w:w="3951"/>
        <w:gridCol w:w="1471"/>
        <w:gridCol w:w="1244"/>
        <w:gridCol w:w="1244"/>
      </w:tblGrid>
      <w:tr w:rsidR="00FC2FA3" w:rsidRPr="0021541A" w:rsidTr="008A010C">
        <w:trPr>
          <w:trHeight w:val="552"/>
        </w:trPr>
        <w:tc>
          <w:tcPr>
            <w:tcW w:w="2341" w:type="dxa"/>
            <w:vMerge w:val="restart"/>
          </w:tcPr>
          <w:p w:rsidR="00FC2FA3" w:rsidRPr="00910EE1" w:rsidRDefault="00FC2FA3" w:rsidP="008A010C">
            <w:pPr>
              <w:pStyle w:val="5"/>
              <w:spacing w:before="0" w:after="0"/>
              <w:jc w:val="center"/>
              <w:rPr>
                <w:b w:val="0"/>
                <w:bCs w:val="0"/>
                <w:i w:val="0"/>
                <w:iCs w:val="0"/>
                <w:sz w:val="24"/>
                <w:szCs w:val="24"/>
              </w:rPr>
            </w:pPr>
            <w:r w:rsidRPr="00910EE1">
              <w:rPr>
                <w:b w:val="0"/>
                <w:bCs w:val="0"/>
                <w:i w:val="0"/>
                <w:iCs w:val="0"/>
                <w:sz w:val="24"/>
                <w:szCs w:val="24"/>
              </w:rPr>
              <w:t>Код бюджетной классификации Российской Федерации</w:t>
            </w:r>
          </w:p>
        </w:tc>
        <w:tc>
          <w:tcPr>
            <w:tcW w:w="3951" w:type="dxa"/>
            <w:vMerge w:val="restart"/>
          </w:tcPr>
          <w:p w:rsidR="00FC2FA3" w:rsidRPr="00910EE1" w:rsidRDefault="00FC2FA3" w:rsidP="008A010C">
            <w:pPr>
              <w:pStyle w:val="5"/>
              <w:spacing w:before="0" w:after="0"/>
              <w:jc w:val="center"/>
              <w:rPr>
                <w:b w:val="0"/>
                <w:bCs w:val="0"/>
                <w:i w:val="0"/>
                <w:iCs w:val="0"/>
                <w:sz w:val="24"/>
                <w:szCs w:val="24"/>
              </w:rPr>
            </w:pPr>
            <w:r w:rsidRPr="00910EE1">
              <w:rPr>
                <w:b w:val="0"/>
                <w:bCs w:val="0"/>
                <w:i w:val="0"/>
                <w:iCs w:val="0"/>
                <w:sz w:val="24"/>
                <w:szCs w:val="24"/>
              </w:rPr>
              <w:t>Наименование групп, подгрупп, статей, подстатей, элементов, программ кодов экономической классификации</w:t>
            </w:r>
          </w:p>
        </w:tc>
        <w:tc>
          <w:tcPr>
            <w:tcW w:w="3959" w:type="dxa"/>
            <w:gridSpan w:val="3"/>
          </w:tcPr>
          <w:p w:rsidR="00FC2FA3" w:rsidRPr="00910EE1" w:rsidRDefault="00FC2FA3" w:rsidP="008A010C">
            <w:pPr>
              <w:pStyle w:val="5"/>
              <w:spacing w:before="0" w:after="0"/>
              <w:jc w:val="center"/>
              <w:rPr>
                <w:b w:val="0"/>
                <w:bCs w:val="0"/>
                <w:i w:val="0"/>
                <w:iCs w:val="0"/>
                <w:sz w:val="24"/>
                <w:szCs w:val="24"/>
              </w:rPr>
            </w:pPr>
            <w:r w:rsidRPr="00910EE1">
              <w:rPr>
                <w:b w:val="0"/>
                <w:bCs w:val="0"/>
                <w:i w:val="0"/>
                <w:iCs w:val="0"/>
                <w:sz w:val="24"/>
                <w:szCs w:val="24"/>
              </w:rPr>
              <w:t>СУММА</w:t>
            </w:r>
          </w:p>
        </w:tc>
      </w:tr>
      <w:tr w:rsidR="00FC2FA3" w:rsidRPr="0021541A" w:rsidTr="008A010C">
        <w:trPr>
          <w:trHeight w:val="552"/>
        </w:trPr>
        <w:tc>
          <w:tcPr>
            <w:tcW w:w="2341" w:type="dxa"/>
            <w:vMerge/>
          </w:tcPr>
          <w:p w:rsidR="00FC2FA3" w:rsidRPr="00910EE1" w:rsidRDefault="00FC2FA3" w:rsidP="008A010C">
            <w:pPr>
              <w:pStyle w:val="5"/>
              <w:spacing w:before="0" w:after="0"/>
              <w:jc w:val="center"/>
              <w:rPr>
                <w:b w:val="0"/>
                <w:bCs w:val="0"/>
                <w:i w:val="0"/>
                <w:iCs w:val="0"/>
                <w:sz w:val="24"/>
                <w:szCs w:val="24"/>
              </w:rPr>
            </w:pPr>
          </w:p>
        </w:tc>
        <w:tc>
          <w:tcPr>
            <w:tcW w:w="3951" w:type="dxa"/>
            <w:vMerge/>
          </w:tcPr>
          <w:p w:rsidR="00FC2FA3" w:rsidRPr="00910EE1" w:rsidRDefault="00FC2FA3" w:rsidP="008A010C">
            <w:pPr>
              <w:pStyle w:val="5"/>
              <w:spacing w:before="0" w:after="0"/>
              <w:jc w:val="center"/>
              <w:rPr>
                <w:b w:val="0"/>
                <w:bCs w:val="0"/>
                <w:i w:val="0"/>
                <w:iCs w:val="0"/>
                <w:sz w:val="24"/>
                <w:szCs w:val="24"/>
              </w:rPr>
            </w:pPr>
          </w:p>
        </w:tc>
        <w:tc>
          <w:tcPr>
            <w:tcW w:w="1471" w:type="dxa"/>
          </w:tcPr>
          <w:p w:rsidR="00FC2FA3" w:rsidRPr="00910EE1" w:rsidRDefault="00FC2FA3" w:rsidP="008A010C">
            <w:pPr>
              <w:pStyle w:val="5"/>
              <w:spacing w:before="0" w:after="0"/>
              <w:jc w:val="center"/>
              <w:rPr>
                <w:b w:val="0"/>
                <w:bCs w:val="0"/>
                <w:i w:val="0"/>
                <w:iCs w:val="0"/>
                <w:sz w:val="24"/>
                <w:szCs w:val="24"/>
              </w:rPr>
            </w:pPr>
            <w:r>
              <w:rPr>
                <w:b w:val="0"/>
                <w:bCs w:val="0"/>
                <w:i w:val="0"/>
                <w:iCs w:val="0"/>
                <w:sz w:val="24"/>
                <w:szCs w:val="24"/>
              </w:rPr>
              <w:t>2024 г</w:t>
            </w:r>
          </w:p>
        </w:tc>
        <w:tc>
          <w:tcPr>
            <w:tcW w:w="1244" w:type="dxa"/>
          </w:tcPr>
          <w:p w:rsidR="00FC2FA3" w:rsidRPr="00910EE1" w:rsidRDefault="00FC2FA3" w:rsidP="008A010C">
            <w:pPr>
              <w:pStyle w:val="5"/>
              <w:spacing w:before="0" w:after="0"/>
              <w:jc w:val="center"/>
              <w:rPr>
                <w:b w:val="0"/>
                <w:bCs w:val="0"/>
                <w:i w:val="0"/>
                <w:iCs w:val="0"/>
                <w:sz w:val="24"/>
                <w:szCs w:val="24"/>
              </w:rPr>
            </w:pPr>
            <w:r>
              <w:rPr>
                <w:b w:val="0"/>
                <w:bCs w:val="0"/>
                <w:i w:val="0"/>
                <w:iCs w:val="0"/>
                <w:sz w:val="24"/>
                <w:szCs w:val="24"/>
              </w:rPr>
              <w:t>2025 г</w:t>
            </w:r>
          </w:p>
        </w:tc>
        <w:tc>
          <w:tcPr>
            <w:tcW w:w="1244" w:type="dxa"/>
          </w:tcPr>
          <w:p w:rsidR="00FC2FA3" w:rsidRPr="00910EE1" w:rsidRDefault="00FC2FA3" w:rsidP="008A010C">
            <w:pPr>
              <w:pStyle w:val="5"/>
              <w:spacing w:before="0" w:after="0"/>
              <w:jc w:val="center"/>
              <w:rPr>
                <w:b w:val="0"/>
                <w:bCs w:val="0"/>
                <w:i w:val="0"/>
                <w:iCs w:val="0"/>
                <w:sz w:val="24"/>
                <w:szCs w:val="24"/>
              </w:rPr>
            </w:pPr>
            <w:r>
              <w:rPr>
                <w:b w:val="0"/>
                <w:bCs w:val="0"/>
                <w:i w:val="0"/>
                <w:iCs w:val="0"/>
                <w:sz w:val="24"/>
                <w:szCs w:val="24"/>
              </w:rPr>
              <w:t>2026 г</w:t>
            </w:r>
          </w:p>
        </w:tc>
      </w:tr>
      <w:tr w:rsidR="00FC2FA3" w:rsidRPr="00FC7952" w:rsidTr="008A010C">
        <w:tc>
          <w:tcPr>
            <w:tcW w:w="2341" w:type="dxa"/>
          </w:tcPr>
          <w:p w:rsidR="00FC2FA3" w:rsidRPr="0021541A" w:rsidRDefault="00FC2FA3" w:rsidP="008A010C">
            <w:pPr>
              <w:pStyle w:val="5"/>
              <w:spacing w:before="0" w:after="0"/>
              <w:ind w:right="-108"/>
              <w:rPr>
                <w:b w:val="0"/>
                <w:bCs w:val="0"/>
                <w:i w:val="0"/>
                <w:iCs w:val="0"/>
                <w:sz w:val="22"/>
                <w:szCs w:val="22"/>
              </w:rPr>
            </w:pPr>
            <w:r w:rsidRPr="0021541A">
              <w:rPr>
                <w:b w:val="0"/>
                <w:bCs w:val="0"/>
                <w:i w:val="0"/>
                <w:iCs w:val="0"/>
                <w:sz w:val="22"/>
                <w:szCs w:val="22"/>
              </w:rPr>
              <w:t>1 00 00000 00 0000 000</w:t>
            </w:r>
          </w:p>
        </w:tc>
        <w:tc>
          <w:tcPr>
            <w:tcW w:w="3951" w:type="dxa"/>
          </w:tcPr>
          <w:p w:rsidR="00FC2FA3" w:rsidRPr="00910EE1" w:rsidRDefault="00FC2FA3" w:rsidP="008A010C">
            <w:pPr>
              <w:pStyle w:val="5"/>
              <w:spacing w:before="0" w:after="0"/>
              <w:rPr>
                <w:b w:val="0"/>
                <w:bCs w:val="0"/>
                <w:i w:val="0"/>
                <w:iCs w:val="0"/>
                <w:sz w:val="24"/>
                <w:szCs w:val="24"/>
              </w:rPr>
            </w:pPr>
            <w:r w:rsidRPr="00910EE1">
              <w:rPr>
                <w:b w:val="0"/>
                <w:bCs w:val="0"/>
                <w:i w:val="0"/>
                <w:iCs w:val="0"/>
                <w:sz w:val="24"/>
                <w:szCs w:val="24"/>
              </w:rPr>
              <w:t>Налоговые и неналоговые доходы</w:t>
            </w:r>
          </w:p>
        </w:tc>
        <w:tc>
          <w:tcPr>
            <w:tcW w:w="1471" w:type="dxa"/>
          </w:tcPr>
          <w:p w:rsidR="00FC2FA3" w:rsidRPr="002472C8" w:rsidRDefault="00FC2FA3" w:rsidP="008A010C">
            <w:pPr>
              <w:pStyle w:val="5"/>
              <w:spacing w:before="0" w:after="0"/>
              <w:jc w:val="center"/>
              <w:rPr>
                <w:b w:val="0"/>
                <w:bCs w:val="0"/>
                <w:i w:val="0"/>
                <w:iCs w:val="0"/>
                <w:sz w:val="24"/>
                <w:szCs w:val="24"/>
              </w:rPr>
            </w:pPr>
            <w:r w:rsidRPr="002472C8">
              <w:rPr>
                <w:b w:val="0"/>
                <w:bCs w:val="0"/>
                <w:i w:val="0"/>
                <w:iCs w:val="0"/>
                <w:sz w:val="24"/>
                <w:szCs w:val="24"/>
              </w:rPr>
              <w:t>15 329,1</w:t>
            </w:r>
          </w:p>
        </w:tc>
        <w:tc>
          <w:tcPr>
            <w:tcW w:w="1244" w:type="dxa"/>
          </w:tcPr>
          <w:p w:rsidR="00FC2FA3" w:rsidRDefault="00FC2FA3" w:rsidP="008A010C">
            <w:pPr>
              <w:pStyle w:val="5"/>
              <w:spacing w:before="0" w:after="0"/>
              <w:jc w:val="center"/>
              <w:rPr>
                <w:b w:val="0"/>
                <w:bCs w:val="0"/>
                <w:i w:val="0"/>
                <w:iCs w:val="0"/>
                <w:sz w:val="24"/>
                <w:szCs w:val="24"/>
              </w:rPr>
            </w:pPr>
            <w:r>
              <w:rPr>
                <w:b w:val="0"/>
                <w:bCs w:val="0"/>
                <w:i w:val="0"/>
                <w:iCs w:val="0"/>
                <w:sz w:val="24"/>
                <w:szCs w:val="24"/>
              </w:rPr>
              <w:t>15 851,4</w:t>
            </w:r>
          </w:p>
        </w:tc>
        <w:tc>
          <w:tcPr>
            <w:tcW w:w="1244" w:type="dxa"/>
          </w:tcPr>
          <w:p w:rsidR="00FC2FA3" w:rsidRDefault="00FC2FA3" w:rsidP="008A010C">
            <w:pPr>
              <w:pStyle w:val="5"/>
              <w:spacing w:before="0" w:after="0"/>
              <w:jc w:val="center"/>
              <w:rPr>
                <w:b w:val="0"/>
                <w:bCs w:val="0"/>
                <w:i w:val="0"/>
                <w:iCs w:val="0"/>
                <w:sz w:val="24"/>
                <w:szCs w:val="24"/>
              </w:rPr>
            </w:pPr>
            <w:r>
              <w:rPr>
                <w:b w:val="0"/>
                <w:bCs w:val="0"/>
                <w:i w:val="0"/>
                <w:iCs w:val="0"/>
                <w:sz w:val="24"/>
                <w:szCs w:val="24"/>
              </w:rPr>
              <w:t>16 037,4</w:t>
            </w:r>
          </w:p>
        </w:tc>
      </w:tr>
      <w:tr w:rsidR="00FC2FA3" w:rsidRPr="00FC7952" w:rsidTr="008A010C">
        <w:trPr>
          <w:trHeight w:val="365"/>
        </w:trPr>
        <w:tc>
          <w:tcPr>
            <w:tcW w:w="2341" w:type="dxa"/>
          </w:tcPr>
          <w:p w:rsidR="00FC2FA3" w:rsidRPr="0021541A" w:rsidRDefault="00FC2FA3" w:rsidP="008A010C">
            <w:pPr>
              <w:pStyle w:val="5"/>
              <w:spacing w:before="0" w:after="0"/>
              <w:ind w:right="-108"/>
              <w:rPr>
                <w:b w:val="0"/>
                <w:bCs w:val="0"/>
                <w:i w:val="0"/>
                <w:iCs w:val="0"/>
                <w:sz w:val="22"/>
                <w:szCs w:val="22"/>
              </w:rPr>
            </w:pPr>
            <w:r w:rsidRPr="0021541A">
              <w:rPr>
                <w:b w:val="0"/>
                <w:bCs w:val="0"/>
                <w:i w:val="0"/>
                <w:iCs w:val="0"/>
                <w:sz w:val="22"/>
                <w:szCs w:val="22"/>
              </w:rPr>
              <w:t>2 00 00000 00 0000 000</w:t>
            </w:r>
          </w:p>
        </w:tc>
        <w:tc>
          <w:tcPr>
            <w:tcW w:w="3951" w:type="dxa"/>
          </w:tcPr>
          <w:p w:rsidR="00FC2FA3" w:rsidRPr="00910EE1" w:rsidRDefault="00FC2FA3" w:rsidP="008A010C">
            <w:pPr>
              <w:pStyle w:val="5"/>
              <w:spacing w:before="0" w:after="0"/>
              <w:rPr>
                <w:b w:val="0"/>
                <w:bCs w:val="0"/>
                <w:i w:val="0"/>
                <w:iCs w:val="0"/>
                <w:sz w:val="24"/>
                <w:szCs w:val="24"/>
              </w:rPr>
            </w:pPr>
            <w:r w:rsidRPr="00910EE1">
              <w:rPr>
                <w:b w:val="0"/>
                <w:bCs w:val="0"/>
                <w:i w:val="0"/>
                <w:iCs w:val="0"/>
                <w:sz w:val="24"/>
                <w:szCs w:val="24"/>
              </w:rPr>
              <w:t>Безвозмездные поступления</w:t>
            </w:r>
          </w:p>
        </w:tc>
        <w:tc>
          <w:tcPr>
            <w:tcW w:w="1471" w:type="dxa"/>
            <w:vAlign w:val="center"/>
          </w:tcPr>
          <w:p w:rsidR="00FC2FA3" w:rsidRPr="000E6DAA" w:rsidRDefault="00FC2FA3" w:rsidP="008A010C">
            <w:pPr>
              <w:jc w:val="center"/>
              <w:rPr>
                <w:bCs/>
              </w:rPr>
            </w:pPr>
            <w:r>
              <w:rPr>
                <w:bCs/>
              </w:rPr>
              <w:t>34 914,29</w:t>
            </w:r>
          </w:p>
        </w:tc>
        <w:tc>
          <w:tcPr>
            <w:tcW w:w="1244" w:type="dxa"/>
            <w:vAlign w:val="center"/>
          </w:tcPr>
          <w:p w:rsidR="00FC2FA3" w:rsidRPr="000E6DAA" w:rsidRDefault="00FC2FA3" w:rsidP="008A010C">
            <w:pPr>
              <w:jc w:val="center"/>
              <w:rPr>
                <w:bCs/>
              </w:rPr>
            </w:pPr>
            <w:r>
              <w:rPr>
                <w:bCs/>
              </w:rPr>
              <w:t>6 334,33</w:t>
            </w:r>
          </w:p>
        </w:tc>
        <w:tc>
          <w:tcPr>
            <w:tcW w:w="1244" w:type="dxa"/>
            <w:vAlign w:val="center"/>
          </w:tcPr>
          <w:p w:rsidR="00FC2FA3" w:rsidRPr="000E6DAA" w:rsidRDefault="00FC2FA3" w:rsidP="008A010C">
            <w:pPr>
              <w:jc w:val="center"/>
              <w:rPr>
                <w:bCs/>
              </w:rPr>
            </w:pPr>
            <w:r>
              <w:rPr>
                <w:bCs/>
              </w:rPr>
              <w:t>4 572,61</w:t>
            </w:r>
          </w:p>
        </w:tc>
      </w:tr>
      <w:tr w:rsidR="00FC2FA3" w:rsidRPr="00FC7952" w:rsidTr="008A010C">
        <w:trPr>
          <w:trHeight w:val="399"/>
        </w:trPr>
        <w:tc>
          <w:tcPr>
            <w:tcW w:w="2341" w:type="dxa"/>
            <w:vAlign w:val="center"/>
          </w:tcPr>
          <w:p w:rsidR="00FC2FA3" w:rsidRPr="00FC7952" w:rsidRDefault="00FC2FA3" w:rsidP="008A010C">
            <w:pPr>
              <w:pStyle w:val="5"/>
              <w:spacing w:before="0" w:after="0"/>
              <w:jc w:val="center"/>
              <w:rPr>
                <w:b w:val="0"/>
                <w:bCs w:val="0"/>
                <w:i w:val="0"/>
                <w:iCs w:val="0"/>
                <w:sz w:val="24"/>
                <w:szCs w:val="24"/>
                <w:highlight w:val="yellow"/>
              </w:rPr>
            </w:pPr>
          </w:p>
        </w:tc>
        <w:tc>
          <w:tcPr>
            <w:tcW w:w="3951" w:type="dxa"/>
            <w:vAlign w:val="center"/>
          </w:tcPr>
          <w:p w:rsidR="00FC2FA3" w:rsidRPr="00910EE1" w:rsidRDefault="00FC2FA3" w:rsidP="008A010C">
            <w:pPr>
              <w:pStyle w:val="5"/>
              <w:spacing w:before="0" w:after="0"/>
              <w:jc w:val="center"/>
              <w:rPr>
                <w:i w:val="0"/>
                <w:iCs w:val="0"/>
                <w:sz w:val="24"/>
                <w:szCs w:val="24"/>
              </w:rPr>
            </w:pPr>
            <w:r w:rsidRPr="00910EE1">
              <w:rPr>
                <w:i w:val="0"/>
                <w:iCs w:val="0"/>
                <w:sz w:val="24"/>
                <w:szCs w:val="24"/>
              </w:rPr>
              <w:t>ВСЕГО доходов</w:t>
            </w:r>
          </w:p>
        </w:tc>
        <w:tc>
          <w:tcPr>
            <w:tcW w:w="1471" w:type="dxa"/>
            <w:vAlign w:val="center"/>
          </w:tcPr>
          <w:p w:rsidR="00FC2FA3" w:rsidRPr="00234725" w:rsidRDefault="00FC2FA3" w:rsidP="008A010C">
            <w:pPr>
              <w:jc w:val="center"/>
              <w:rPr>
                <w:b/>
                <w:bCs/>
              </w:rPr>
            </w:pPr>
            <w:r>
              <w:rPr>
                <w:b/>
                <w:bCs/>
              </w:rPr>
              <w:t>50 243,39</w:t>
            </w:r>
          </w:p>
        </w:tc>
        <w:tc>
          <w:tcPr>
            <w:tcW w:w="1244" w:type="dxa"/>
            <w:vAlign w:val="center"/>
          </w:tcPr>
          <w:p w:rsidR="00FC2FA3" w:rsidRDefault="00FC2FA3" w:rsidP="008A010C">
            <w:pPr>
              <w:jc w:val="center"/>
              <w:rPr>
                <w:b/>
                <w:bCs/>
              </w:rPr>
            </w:pPr>
            <w:r>
              <w:rPr>
                <w:b/>
                <w:bCs/>
              </w:rPr>
              <w:t>22 185,73</w:t>
            </w:r>
          </w:p>
        </w:tc>
        <w:tc>
          <w:tcPr>
            <w:tcW w:w="1244" w:type="dxa"/>
            <w:vAlign w:val="center"/>
          </w:tcPr>
          <w:p w:rsidR="00FC2FA3" w:rsidRDefault="00FC2FA3" w:rsidP="008A010C">
            <w:pPr>
              <w:jc w:val="center"/>
              <w:rPr>
                <w:b/>
                <w:bCs/>
              </w:rPr>
            </w:pPr>
            <w:r>
              <w:rPr>
                <w:b/>
                <w:bCs/>
              </w:rPr>
              <w:t>20 610,01</w:t>
            </w:r>
          </w:p>
        </w:tc>
      </w:tr>
    </w:tbl>
    <w:p w:rsidR="00FC2FA3" w:rsidRPr="00FC7952" w:rsidRDefault="00FC2FA3" w:rsidP="00FC2FA3">
      <w:pPr>
        <w:ind w:left="7380"/>
        <w:jc w:val="right"/>
        <w:rPr>
          <w:highlight w:val="yellow"/>
        </w:rPr>
      </w:pPr>
    </w:p>
    <w:tbl>
      <w:tblPr>
        <w:tblW w:w="106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
        <w:gridCol w:w="2376"/>
        <w:gridCol w:w="3939"/>
        <w:gridCol w:w="1460"/>
        <w:gridCol w:w="1238"/>
        <w:gridCol w:w="1238"/>
        <w:gridCol w:w="179"/>
      </w:tblGrid>
      <w:tr w:rsidR="00FC2FA3" w:rsidRPr="00FC7952" w:rsidTr="008A010C">
        <w:trPr>
          <w:gridBefore w:val="1"/>
          <w:gridAfter w:val="1"/>
          <w:wBefore w:w="176" w:type="dxa"/>
          <w:wAfter w:w="179" w:type="dxa"/>
        </w:trPr>
        <w:tc>
          <w:tcPr>
            <w:tcW w:w="2376" w:type="dxa"/>
          </w:tcPr>
          <w:p w:rsidR="00FC2FA3" w:rsidRPr="00F46EF3" w:rsidRDefault="00FC2FA3" w:rsidP="008A010C">
            <w:r w:rsidRPr="00F46EF3">
              <w:t>БК</w:t>
            </w:r>
          </w:p>
        </w:tc>
        <w:tc>
          <w:tcPr>
            <w:tcW w:w="3939" w:type="dxa"/>
          </w:tcPr>
          <w:p w:rsidR="00FC2FA3" w:rsidRPr="00F46EF3" w:rsidRDefault="00FC2FA3" w:rsidP="008A010C">
            <w:r w:rsidRPr="00F46EF3">
              <w:t>Наименование показателя</w:t>
            </w:r>
          </w:p>
        </w:tc>
        <w:tc>
          <w:tcPr>
            <w:tcW w:w="1460" w:type="dxa"/>
          </w:tcPr>
          <w:p w:rsidR="00FC2FA3" w:rsidRPr="00F46EF3" w:rsidRDefault="00FC2FA3" w:rsidP="008A010C">
            <w:pPr>
              <w:jc w:val="center"/>
            </w:pPr>
            <w:r w:rsidRPr="00F46EF3">
              <w:t>СУММА</w:t>
            </w:r>
          </w:p>
        </w:tc>
        <w:tc>
          <w:tcPr>
            <w:tcW w:w="1238" w:type="dxa"/>
          </w:tcPr>
          <w:p w:rsidR="00FC2FA3" w:rsidRPr="00F46EF3" w:rsidRDefault="00FC2FA3" w:rsidP="008A010C">
            <w:pPr>
              <w:jc w:val="center"/>
            </w:pPr>
          </w:p>
        </w:tc>
        <w:tc>
          <w:tcPr>
            <w:tcW w:w="1238" w:type="dxa"/>
          </w:tcPr>
          <w:p w:rsidR="00FC2FA3" w:rsidRPr="00F46EF3" w:rsidRDefault="00FC2FA3" w:rsidP="008A010C">
            <w:pPr>
              <w:jc w:val="center"/>
            </w:pP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rPr>
            </w:pPr>
            <w:r w:rsidRPr="0021541A">
              <w:rPr>
                <w:sz w:val="22"/>
                <w:szCs w:val="22"/>
              </w:rPr>
              <w:t xml:space="preserve">1 01 02010 01 0000 110 </w:t>
            </w:r>
          </w:p>
          <w:p w:rsidR="00FC2FA3" w:rsidRPr="0021541A" w:rsidRDefault="00FC2FA3" w:rsidP="008A010C">
            <w:pPr>
              <w:ind w:right="-108"/>
              <w:rPr>
                <w:sz w:val="22"/>
                <w:szCs w:val="22"/>
              </w:rPr>
            </w:pPr>
          </w:p>
        </w:tc>
        <w:tc>
          <w:tcPr>
            <w:tcW w:w="3939" w:type="dxa"/>
          </w:tcPr>
          <w:p w:rsidR="00FC2FA3" w:rsidRPr="00F46EF3" w:rsidRDefault="00FC2FA3" w:rsidP="008A010C">
            <w:pPr>
              <w:jc w:val="both"/>
            </w:pPr>
            <w:r w:rsidRPr="00F46EF3">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w:t>
            </w:r>
            <w:r w:rsidRPr="00947070">
              <w:rPr>
                <w:color w:val="000000"/>
              </w:rPr>
              <w:t>227.1</w:t>
            </w:r>
            <w:r w:rsidRPr="00F46EF3">
              <w:rPr>
                <w:color w:val="000000"/>
              </w:rPr>
              <w:t xml:space="preserve"> и 228 Налогового кодекса Российской Федерации  </w:t>
            </w:r>
          </w:p>
        </w:tc>
        <w:tc>
          <w:tcPr>
            <w:tcW w:w="1460" w:type="dxa"/>
          </w:tcPr>
          <w:p w:rsidR="00FC2FA3" w:rsidRPr="00F46EF3" w:rsidRDefault="00FC2FA3" w:rsidP="008A010C">
            <w:pPr>
              <w:jc w:val="center"/>
            </w:pPr>
            <w:r>
              <w:t>10047,7</w:t>
            </w:r>
          </w:p>
        </w:tc>
        <w:tc>
          <w:tcPr>
            <w:tcW w:w="1238" w:type="dxa"/>
          </w:tcPr>
          <w:p w:rsidR="00FC2FA3" w:rsidRDefault="00FC2FA3" w:rsidP="008A010C">
            <w:pPr>
              <w:jc w:val="center"/>
            </w:pPr>
            <w:r>
              <w:t>10603,8</w:t>
            </w:r>
          </w:p>
        </w:tc>
        <w:tc>
          <w:tcPr>
            <w:tcW w:w="1238" w:type="dxa"/>
          </w:tcPr>
          <w:p w:rsidR="00FC2FA3" w:rsidRDefault="00FC2FA3" w:rsidP="008A010C">
            <w:pPr>
              <w:jc w:val="center"/>
            </w:pPr>
            <w:r>
              <w:t>10745,2</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rPr>
            </w:pPr>
            <w:r w:rsidRPr="0021541A">
              <w:rPr>
                <w:sz w:val="22"/>
                <w:szCs w:val="22"/>
              </w:rPr>
              <w:t>1 01 020</w:t>
            </w:r>
            <w:r>
              <w:rPr>
                <w:sz w:val="22"/>
                <w:szCs w:val="22"/>
              </w:rPr>
              <w:t>2</w:t>
            </w:r>
            <w:r w:rsidRPr="0021541A">
              <w:rPr>
                <w:sz w:val="22"/>
                <w:szCs w:val="22"/>
              </w:rPr>
              <w:t xml:space="preserve">0 01 0000 110 </w:t>
            </w:r>
          </w:p>
          <w:p w:rsidR="00FC2FA3" w:rsidRPr="0021541A" w:rsidRDefault="00FC2FA3" w:rsidP="008A010C">
            <w:pPr>
              <w:ind w:right="-108"/>
              <w:rPr>
                <w:sz w:val="22"/>
                <w:szCs w:val="22"/>
              </w:rPr>
            </w:pPr>
          </w:p>
        </w:tc>
        <w:tc>
          <w:tcPr>
            <w:tcW w:w="3939" w:type="dxa"/>
          </w:tcPr>
          <w:p w:rsidR="00FC2FA3" w:rsidRPr="00F46EF3" w:rsidRDefault="00FC2FA3" w:rsidP="008A010C">
            <w:pPr>
              <w:pStyle w:val="ac"/>
              <w:spacing w:after="0" w:line="230" w:lineRule="atLeast"/>
              <w:rPr>
                <w:color w:val="000000"/>
              </w:rPr>
            </w:pPr>
            <w:r w:rsidRPr="0046569F">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83" w:history="1">
              <w:r w:rsidRPr="0046569F">
                <w:rPr>
                  <w:rStyle w:val="af8"/>
                </w:rPr>
                <w:t>статьей 227</w:t>
              </w:r>
            </w:hyperlink>
            <w:r w:rsidRPr="0046569F">
              <w:t xml:space="preserve"> Налогового кодекса Российской Федерации</w:t>
            </w:r>
          </w:p>
        </w:tc>
        <w:tc>
          <w:tcPr>
            <w:tcW w:w="1460" w:type="dxa"/>
          </w:tcPr>
          <w:p w:rsidR="00FC2FA3" w:rsidRDefault="00FC2FA3" w:rsidP="008A010C">
            <w:pPr>
              <w:jc w:val="center"/>
            </w:pPr>
            <w:r>
              <w:t>15,0</w:t>
            </w:r>
          </w:p>
        </w:tc>
        <w:tc>
          <w:tcPr>
            <w:tcW w:w="1238" w:type="dxa"/>
          </w:tcPr>
          <w:p w:rsidR="00FC2FA3" w:rsidRDefault="00FC2FA3" w:rsidP="008A010C">
            <w:pPr>
              <w:jc w:val="center"/>
            </w:pPr>
            <w:r>
              <w:t>0</w:t>
            </w:r>
          </w:p>
        </w:tc>
        <w:tc>
          <w:tcPr>
            <w:tcW w:w="1238" w:type="dxa"/>
          </w:tcPr>
          <w:p w:rsidR="00FC2FA3" w:rsidRDefault="00FC2FA3" w:rsidP="008A010C">
            <w:pPr>
              <w:jc w:val="center"/>
            </w:pPr>
            <w:r>
              <w:t>0</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rPr>
            </w:pPr>
            <w:r w:rsidRPr="0021541A">
              <w:rPr>
                <w:sz w:val="22"/>
                <w:szCs w:val="22"/>
              </w:rPr>
              <w:t>1 01 020</w:t>
            </w:r>
            <w:r>
              <w:rPr>
                <w:sz w:val="22"/>
                <w:szCs w:val="22"/>
              </w:rPr>
              <w:t>3</w:t>
            </w:r>
            <w:r w:rsidRPr="0021541A">
              <w:rPr>
                <w:sz w:val="22"/>
                <w:szCs w:val="22"/>
              </w:rPr>
              <w:t xml:space="preserve">0 01 0000 110 </w:t>
            </w:r>
          </w:p>
          <w:p w:rsidR="00FC2FA3" w:rsidRPr="0021541A" w:rsidRDefault="00FC2FA3" w:rsidP="008A010C">
            <w:pPr>
              <w:ind w:right="-108"/>
              <w:rPr>
                <w:sz w:val="22"/>
                <w:szCs w:val="22"/>
              </w:rPr>
            </w:pPr>
          </w:p>
        </w:tc>
        <w:tc>
          <w:tcPr>
            <w:tcW w:w="3939" w:type="dxa"/>
          </w:tcPr>
          <w:p w:rsidR="00FC2FA3" w:rsidRPr="00F46EF3" w:rsidRDefault="00FC2FA3" w:rsidP="008A010C">
            <w:pPr>
              <w:pStyle w:val="ac"/>
              <w:spacing w:after="0" w:line="230" w:lineRule="atLeast"/>
              <w:rPr>
                <w:color w:val="000000"/>
              </w:rPr>
            </w:pPr>
            <w:r w:rsidRPr="0046569F">
              <w:t xml:space="preserve">Налог на доходы физических лиц с доходов, полученных физическими лицами в соответствии со </w:t>
            </w:r>
            <w:hyperlink r:id="rId84" w:history="1">
              <w:r w:rsidRPr="0046569F">
                <w:rPr>
                  <w:rStyle w:val="af8"/>
                </w:rPr>
                <w:t>статьей 228</w:t>
              </w:r>
            </w:hyperlink>
            <w:r w:rsidRPr="0046569F">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w:t>
            </w:r>
            <w:r w:rsidRPr="0046569F">
              <w:lastRenderedPageBreak/>
              <w:t>в виде дивидендов)</w:t>
            </w:r>
          </w:p>
        </w:tc>
        <w:tc>
          <w:tcPr>
            <w:tcW w:w="1460" w:type="dxa"/>
          </w:tcPr>
          <w:p w:rsidR="00FC2FA3" w:rsidRDefault="00FC2FA3" w:rsidP="008A010C">
            <w:pPr>
              <w:jc w:val="center"/>
            </w:pPr>
            <w:r>
              <w:lastRenderedPageBreak/>
              <w:t>351,0</w:t>
            </w:r>
          </w:p>
        </w:tc>
        <w:tc>
          <w:tcPr>
            <w:tcW w:w="1238" w:type="dxa"/>
          </w:tcPr>
          <w:p w:rsidR="00FC2FA3" w:rsidRDefault="00FC2FA3" w:rsidP="008A010C">
            <w:pPr>
              <w:jc w:val="center"/>
            </w:pPr>
            <w:r>
              <w:t>0</w:t>
            </w:r>
          </w:p>
        </w:tc>
        <w:tc>
          <w:tcPr>
            <w:tcW w:w="1238" w:type="dxa"/>
          </w:tcPr>
          <w:p w:rsidR="00FC2FA3" w:rsidRDefault="00FC2FA3" w:rsidP="008A010C">
            <w:pPr>
              <w:jc w:val="center"/>
            </w:pPr>
            <w:r>
              <w:t>0</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rPr>
            </w:pPr>
            <w:r w:rsidRPr="0021541A">
              <w:rPr>
                <w:sz w:val="22"/>
                <w:szCs w:val="22"/>
              </w:rPr>
              <w:lastRenderedPageBreak/>
              <w:t>1 01 020</w:t>
            </w:r>
            <w:r>
              <w:rPr>
                <w:sz w:val="22"/>
                <w:szCs w:val="22"/>
              </w:rPr>
              <w:t>4</w:t>
            </w:r>
            <w:r w:rsidRPr="0021541A">
              <w:rPr>
                <w:sz w:val="22"/>
                <w:szCs w:val="22"/>
              </w:rPr>
              <w:t xml:space="preserve">0 01 0000 110 </w:t>
            </w:r>
          </w:p>
          <w:p w:rsidR="00FC2FA3" w:rsidRPr="0021541A" w:rsidRDefault="00FC2FA3" w:rsidP="008A010C">
            <w:pPr>
              <w:ind w:right="-108"/>
              <w:rPr>
                <w:sz w:val="22"/>
                <w:szCs w:val="22"/>
              </w:rPr>
            </w:pPr>
          </w:p>
        </w:tc>
        <w:tc>
          <w:tcPr>
            <w:tcW w:w="3939" w:type="dxa"/>
          </w:tcPr>
          <w:p w:rsidR="00FC2FA3" w:rsidRPr="00F46EF3" w:rsidRDefault="00FC2FA3" w:rsidP="008A010C">
            <w:pPr>
              <w:pStyle w:val="ac"/>
              <w:spacing w:after="0" w:line="230" w:lineRule="atLeast"/>
              <w:rPr>
                <w:color w:val="000000"/>
              </w:rPr>
            </w:pPr>
            <w:r w:rsidRPr="0046569F">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85" w:history="1">
              <w:r w:rsidRPr="0046569F">
                <w:rPr>
                  <w:rStyle w:val="af8"/>
                </w:rPr>
                <w:t>статьей 227.1</w:t>
              </w:r>
            </w:hyperlink>
            <w:r w:rsidRPr="0046569F">
              <w:t xml:space="preserve"> Налогового кодекса Российской Федерации</w:t>
            </w:r>
          </w:p>
        </w:tc>
        <w:tc>
          <w:tcPr>
            <w:tcW w:w="1460" w:type="dxa"/>
          </w:tcPr>
          <w:p w:rsidR="00FC2FA3" w:rsidRDefault="00FC2FA3" w:rsidP="008A010C">
            <w:pPr>
              <w:jc w:val="center"/>
            </w:pPr>
            <w:r>
              <w:t>8,0</w:t>
            </w:r>
          </w:p>
        </w:tc>
        <w:tc>
          <w:tcPr>
            <w:tcW w:w="1238" w:type="dxa"/>
          </w:tcPr>
          <w:p w:rsidR="00FC2FA3" w:rsidRDefault="00FC2FA3" w:rsidP="008A010C">
            <w:pPr>
              <w:jc w:val="center"/>
            </w:pPr>
            <w:r>
              <w:t>0</w:t>
            </w:r>
          </w:p>
        </w:tc>
        <w:tc>
          <w:tcPr>
            <w:tcW w:w="1238" w:type="dxa"/>
          </w:tcPr>
          <w:p w:rsidR="00FC2FA3" w:rsidRDefault="00FC2FA3" w:rsidP="008A010C">
            <w:pPr>
              <w:jc w:val="center"/>
            </w:pPr>
            <w:r>
              <w:t>0</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rPr>
            </w:pPr>
            <w:r w:rsidRPr="0046569F">
              <w:rPr>
                <w:sz w:val="22"/>
                <w:szCs w:val="22"/>
              </w:rPr>
              <w:t>1 01 02130 01 0000 110</w:t>
            </w:r>
          </w:p>
        </w:tc>
        <w:tc>
          <w:tcPr>
            <w:tcW w:w="3939" w:type="dxa"/>
          </w:tcPr>
          <w:p w:rsidR="00FC2FA3" w:rsidRPr="00F46EF3" w:rsidRDefault="00FC2FA3" w:rsidP="008A010C">
            <w:pPr>
              <w:spacing w:line="230" w:lineRule="atLeast"/>
              <w:jc w:val="both"/>
              <w:rPr>
                <w:color w:val="000000"/>
              </w:rPr>
            </w:pPr>
            <w:r w:rsidRPr="0046569F">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460" w:type="dxa"/>
          </w:tcPr>
          <w:p w:rsidR="00FC2FA3" w:rsidRDefault="00FC2FA3" w:rsidP="008A010C">
            <w:pPr>
              <w:jc w:val="center"/>
            </w:pPr>
            <w:r>
              <w:t>50,0</w:t>
            </w:r>
          </w:p>
        </w:tc>
        <w:tc>
          <w:tcPr>
            <w:tcW w:w="1238" w:type="dxa"/>
          </w:tcPr>
          <w:p w:rsidR="00FC2FA3" w:rsidRDefault="00FC2FA3" w:rsidP="008A010C">
            <w:pPr>
              <w:jc w:val="center"/>
            </w:pPr>
            <w:r>
              <w:t>0</w:t>
            </w:r>
          </w:p>
        </w:tc>
        <w:tc>
          <w:tcPr>
            <w:tcW w:w="1238" w:type="dxa"/>
          </w:tcPr>
          <w:p w:rsidR="00FC2FA3" w:rsidRDefault="00FC2FA3" w:rsidP="008A010C">
            <w:pPr>
              <w:jc w:val="center"/>
            </w:pPr>
            <w:r>
              <w:t>0</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rPr>
            </w:pPr>
            <w:r w:rsidRPr="0021541A">
              <w:rPr>
                <w:sz w:val="22"/>
                <w:szCs w:val="22"/>
              </w:rPr>
              <w:t>1 03 0223001 0000 110</w:t>
            </w:r>
          </w:p>
        </w:tc>
        <w:tc>
          <w:tcPr>
            <w:tcW w:w="3939" w:type="dxa"/>
          </w:tcPr>
          <w:p w:rsidR="00FC2FA3" w:rsidRPr="00F46EF3" w:rsidRDefault="00FC2FA3" w:rsidP="008A010C">
            <w:pPr>
              <w:jc w:val="both"/>
            </w:pPr>
            <w:r w:rsidRPr="00F46EF3">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FC2FA3" w:rsidRPr="00F46EF3" w:rsidRDefault="00FC2FA3" w:rsidP="008A010C">
            <w:pPr>
              <w:jc w:val="center"/>
            </w:pPr>
            <w:r>
              <w:t>1029,32</w:t>
            </w:r>
          </w:p>
        </w:tc>
        <w:tc>
          <w:tcPr>
            <w:tcW w:w="1238" w:type="dxa"/>
          </w:tcPr>
          <w:p w:rsidR="00FC2FA3" w:rsidRDefault="00FC2FA3" w:rsidP="008A010C">
            <w:pPr>
              <w:jc w:val="center"/>
            </w:pPr>
            <w:r>
              <w:t>1208,2</w:t>
            </w:r>
          </w:p>
        </w:tc>
        <w:tc>
          <w:tcPr>
            <w:tcW w:w="1238" w:type="dxa"/>
          </w:tcPr>
          <w:p w:rsidR="00FC2FA3" w:rsidRDefault="00FC2FA3" w:rsidP="008A010C">
            <w:pPr>
              <w:jc w:val="center"/>
            </w:pPr>
            <w:r>
              <w:t>1217,65</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rPr>
            </w:pPr>
            <w:r w:rsidRPr="0021541A">
              <w:rPr>
                <w:sz w:val="22"/>
                <w:szCs w:val="22"/>
              </w:rPr>
              <w:t>1 03 0224001 0000 110</w:t>
            </w:r>
          </w:p>
        </w:tc>
        <w:tc>
          <w:tcPr>
            <w:tcW w:w="3939" w:type="dxa"/>
          </w:tcPr>
          <w:p w:rsidR="00FC2FA3" w:rsidRPr="00F46EF3" w:rsidRDefault="00FC2FA3" w:rsidP="008A010C">
            <w:pPr>
              <w:jc w:val="both"/>
            </w:pPr>
            <w:r w:rsidRPr="00F46EF3">
              <w:t>Доходы от уплаты акцизов на моторные масла для дизельных и (или) карбюраторных (</w:t>
            </w:r>
            <w:proofErr w:type="spellStart"/>
            <w:r w:rsidRPr="00F46EF3">
              <w:t>инжекторных</w:t>
            </w:r>
            <w:proofErr w:type="spellEnd"/>
            <w:r w:rsidRPr="00F46EF3">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FC2FA3" w:rsidRPr="00592AB8" w:rsidRDefault="00FC2FA3" w:rsidP="008A010C">
            <w:pPr>
              <w:jc w:val="center"/>
            </w:pPr>
            <w:r>
              <w:t>6,76</w:t>
            </w:r>
          </w:p>
        </w:tc>
        <w:tc>
          <w:tcPr>
            <w:tcW w:w="1238" w:type="dxa"/>
          </w:tcPr>
          <w:p w:rsidR="00FC2FA3" w:rsidRPr="00592AB8" w:rsidRDefault="00FC2FA3" w:rsidP="008A010C">
            <w:pPr>
              <w:jc w:val="center"/>
            </w:pPr>
            <w:r>
              <w:t>7,94</w:t>
            </w:r>
          </w:p>
        </w:tc>
        <w:tc>
          <w:tcPr>
            <w:tcW w:w="1238" w:type="dxa"/>
          </w:tcPr>
          <w:p w:rsidR="00FC2FA3" w:rsidRPr="00592AB8" w:rsidRDefault="00FC2FA3" w:rsidP="008A010C">
            <w:pPr>
              <w:jc w:val="center"/>
            </w:pPr>
            <w:r>
              <w:t>8,0</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rPr>
            </w:pPr>
            <w:r w:rsidRPr="0021541A">
              <w:rPr>
                <w:sz w:val="22"/>
                <w:szCs w:val="22"/>
              </w:rPr>
              <w:t>1 03 0225001 0000 110</w:t>
            </w:r>
          </w:p>
        </w:tc>
        <w:tc>
          <w:tcPr>
            <w:tcW w:w="3939" w:type="dxa"/>
          </w:tcPr>
          <w:p w:rsidR="00FC2FA3" w:rsidRPr="00F46EF3" w:rsidRDefault="00FC2FA3" w:rsidP="008A010C">
            <w:pPr>
              <w:jc w:val="both"/>
            </w:pPr>
            <w:r w:rsidRPr="00F46EF3">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FC2FA3" w:rsidRPr="00592AB8" w:rsidRDefault="00FC2FA3" w:rsidP="008A010C">
            <w:pPr>
              <w:jc w:val="center"/>
            </w:pPr>
            <w:r>
              <w:t>1198,41</w:t>
            </w:r>
          </w:p>
        </w:tc>
        <w:tc>
          <w:tcPr>
            <w:tcW w:w="1238" w:type="dxa"/>
          </w:tcPr>
          <w:p w:rsidR="00FC2FA3" w:rsidRPr="00592AB8" w:rsidRDefault="00FC2FA3" w:rsidP="008A010C">
            <w:pPr>
              <w:jc w:val="center"/>
            </w:pPr>
            <w:r>
              <w:t>1406,67</w:t>
            </w:r>
          </w:p>
        </w:tc>
        <w:tc>
          <w:tcPr>
            <w:tcW w:w="1238" w:type="dxa"/>
          </w:tcPr>
          <w:p w:rsidR="00FC2FA3" w:rsidRPr="00592AB8" w:rsidRDefault="00FC2FA3" w:rsidP="008A010C">
            <w:pPr>
              <w:jc w:val="center"/>
            </w:pPr>
            <w:r>
              <w:t>1417,67</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rPr>
            </w:pPr>
            <w:r w:rsidRPr="0021541A">
              <w:rPr>
                <w:sz w:val="22"/>
                <w:szCs w:val="22"/>
              </w:rPr>
              <w:t>1 030226001 0000 110</w:t>
            </w:r>
          </w:p>
        </w:tc>
        <w:tc>
          <w:tcPr>
            <w:tcW w:w="3939" w:type="dxa"/>
          </w:tcPr>
          <w:p w:rsidR="00FC2FA3" w:rsidRPr="00F46EF3" w:rsidRDefault="00FC2FA3" w:rsidP="008A010C">
            <w:pPr>
              <w:jc w:val="both"/>
            </w:pPr>
            <w:r w:rsidRPr="00F46EF3">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FC2FA3" w:rsidRPr="00592AB8" w:rsidRDefault="00FC2FA3" w:rsidP="008A010C">
            <w:pPr>
              <w:jc w:val="center"/>
            </w:pPr>
            <w:r>
              <w:t>-120,89</w:t>
            </w:r>
          </w:p>
        </w:tc>
        <w:tc>
          <w:tcPr>
            <w:tcW w:w="1238" w:type="dxa"/>
          </w:tcPr>
          <w:p w:rsidR="00FC2FA3" w:rsidRPr="00592AB8" w:rsidRDefault="00FC2FA3" w:rsidP="008A010C">
            <w:pPr>
              <w:jc w:val="center"/>
            </w:pPr>
            <w:r>
              <w:t>-141,91</w:t>
            </w:r>
          </w:p>
        </w:tc>
        <w:tc>
          <w:tcPr>
            <w:tcW w:w="1238" w:type="dxa"/>
          </w:tcPr>
          <w:p w:rsidR="00FC2FA3" w:rsidRPr="00592AB8" w:rsidRDefault="00FC2FA3" w:rsidP="008A010C">
            <w:pPr>
              <w:jc w:val="center"/>
            </w:pPr>
            <w:r>
              <w:t>-143,02</w:t>
            </w:r>
          </w:p>
        </w:tc>
      </w:tr>
      <w:tr w:rsidR="00FC2FA3" w:rsidRPr="00FC7952" w:rsidTr="008A010C">
        <w:trPr>
          <w:gridBefore w:val="1"/>
          <w:gridAfter w:val="1"/>
          <w:wBefore w:w="176" w:type="dxa"/>
          <w:wAfter w:w="179" w:type="dxa"/>
        </w:trPr>
        <w:tc>
          <w:tcPr>
            <w:tcW w:w="2376" w:type="dxa"/>
            <w:vAlign w:val="center"/>
          </w:tcPr>
          <w:p w:rsidR="00FC2FA3" w:rsidRPr="00841BE5" w:rsidRDefault="00FC2FA3" w:rsidP="008A010C">
            <w:pPr>
              <w:rPr>
                <w:sz w:val="22"/>
                <w:szCs w:val="22"/>
              </w:rPr>
            </w:pPr>
            <w:r w:rsidRPr="00841BE5">
              <w:rPr>
                <w:sz w:val="22"/>
                <w:szCs w:val="22"/>
              </w:rPr>
              <w:lastRenderedPageBreak/>
              <w:t>1 05 03010 01 0000 110</w:t>
            </w:r>
          </w:p>
        </w:tc>
        <w:tc>
          <w:tcPr>
            <w:tcW w:w="3939" w:type="dxa"/>
            <w:vAlign w:val="center"/>
          </w:tcPr>
          <w:p w:rsidR="00FC2FA3" w:rsidRPr="00CC5ABF" w:rsidRDefault="00FC2FA3" w:rsidP="008A010C">
            <w:pPr>
              <w:jc w:val="both"/>
            </w:pPr>
            <w:r w:rsidRPr="00CC5ABF">
              <w:t>Единый сельскохозяйственный налог</w:t>
            </w:r>
          </w:p>
        </w:tc>
        <w:tc>
          <w:tcPr>
            <w:tcW w:w="1460" w:type="dxa"/>
          </w:tcPr>
          <w:p w:rsidR="00FC2FA3" w:rsidRDefault="00FC2FA3" w:rsidP="008A010C">
            <w:pPr>
              <w:jc w:val="center"/>
            </w:pPr>
            <w:r>
              <w:t>1090,0</w:t>
            </w:r>
          </w:p>
        </w:tc>
        <w:tc>
          <w:tcPr>
            <w:tcW w:w="1238" w:type="dxa"/>
          </w:tcPr>
          <w:p w:rsidR="00FC2FA3" w:rsidRDefault="00FC2FA3" w:rsidP="008A010C">
            <w:pPr>
              <w:jc w:val="center"/>
            </w:pPr>
            <w:r>
              <w:t>90,0</w:t>
            </w:r>
          </w:p>
        </w:tc>
        <w:tc>
          <w:tcPr>
            <w:tcW w:w="1238" w:type="dxa"/>
          </w:tcPr>
          <w:p w:rsidR="00FC2FA3" w:rsidRDefault="00FC2FA3" w:rsidP="008A010C">
            <w:pPr>
              <w:jc w:val="center"/>
            </w:pPr>
            <w:r>
              <w:t>90,0</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rPr>
            </w:pPr>
            <w:r w:rsidRPr="0021541A">
              <w:rPr>
                <w:sz w:val="22"/>
                <w:szCs w:val="22"/>
              </w:rPr>
              <w:t>1 06 01030 10 0000 110</w:t>
            </w:r>
          </w:p>
        </w:tc>
        <w:tc>
          <w:tcPr>
            <w:tcW w:w="3939" w:type="dxa"/>
          </w:tcPr>
          <w:p w:rsidR="00FC2FA3" w:rsidRPr="00F46EF3" w:rsidRDefault="00FC2FA3" w:rsidP="008A010C">
            <w:pPr>
              <w:jc w:val="both"/>
            </w:pPr>
            <w:r w:rsidRPr="00F46EF3">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60" w:type="dxa"/>
          </w:tcPr>
          <w:p w:rsidR="00FC2FA3" w:rsidRPr="00F46EF3" w:rsidRDefault="00FC2FA3" w:rsidP="008A010C">
            <w:pPr>
              <w:jc w:val="center"/>
            </w:pPr>
            <w:r>
              <w:t>750,1</w:t>
            </w:r>
          </w:p>
        </w:tc>
        <w:tc>
          <w:tcPr>
            <w:tcW w:w="1238" w:type="dxa"/>
          </w:tcPr>
          <w:p w:rsidR="00FC2FA3" w:rsidRDefault="00FC2FA3" w:rsidP="008A010C">
            <w:pPr>
              <w:jc w:val="center"/>
            </w:pPr>
            <w:r>
              <w:t>773,0</w:t>
            </w:r>
          </w:p>
        </w:tc>
        <w:tc>
          <w:tcPr>
            <w:tcW w:w="1238" w:type="dxa"/>
          </w:tcPr>
          <w:p w:rsidR="00FC2FA3" w:rsidRDefault="00FC2FA3" w:rsidP="008A010C">
            <w:pPr>
              <w:jc w:val="center"/>
            </w:pPr>
            <w:r>
              <w:t>798,2</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rPr>
            </w:pPr>
            <w:r w:rsidRPr="0021541A">
              <w:rPr>
                <w:sz w:val="22"/>
                <w:szCs w:val="22"/>
              </w:rPr>
              <w:t>106 06033 10 0000 110</w:t>
            </w:r>
          </w:p>
        </w:tc>
        <w:tc>
          <w:tcPr>
            <w:tcW w:w="3939" w:type="dxa"/>
          </w:tcPr>
          <w:p w:rsidR="00FC2FA3" w:rsidRPr="00F46EF3" w:rsidRDefault="00FC2FA3" w:rsidP="008A010C">
            <w:pPr>
              <w:jc w:val="both"/>
            </w:pPr>
            <w:r w:rsidRPr="00983A11">
              <w:t>Земельный налог с организаций, обладающих земельным участком, расположенным в границах сельских поселений</w:t>
            </w:r>
          </w:p>
        </w:tc>
        <w:tc>
          <w:tcPr>
            <w:tcW w:w="1460" w:type="dxa"/>
          </w:tcPr>
          <w:p w:rsidR="00FC2FA3" w:rsidRPr="00F46EF3" w:rsidRDefault="00FC2FA3" w:rsidP="008A010C">
            <w:pPr>
              <w:jc w:val="center"/>
            </w:pPr>
            <w:r>
              <w:t>518,4</w:t>
            </w:r>
          </w:p>
        </w:tc>
        <w:tc>
          <w:tcPr>
            <w:tcW w:w="1238" w:type="dxa"/>
          </w:tcPr>
          <w:p w:rsidR="00FC2FA3" w:rsidRDefault="00FC2FA3" w:rsidP="008A010C">
            <w:pPr>
              <w:jc w:val="center"/>
            </w:pPr>
            <w:r>
              <w:t>1518,4</w:t>
            </w:r>
          </w:p>
        </w:tc>
        <w:tc>
          <w:tcPr>
            <w:tcW w:w="1238" w:type="dxa"/>
          </w:tcPr>
          <w:p w:rsidR="00FC2FA3" w:rsidRDefault="00FC2FA3" w:rsidP="008A010C">
            <w:pPr>
              <w:jc w:val="center"/>
            </w:pPr>
            <w:r>
              <w:t>1518,4</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rPr>
            </w:pPr>
            <w:r w:rsidRPr="0021541A">
              <w:rPr>
                <w:sz w:val="22"/>
                <w:szCs w:val="22"/>
              </w:rPr>
              <w:t>106 06043 10 0000 110</w:t>
            </w:r>
          </w:p>
        </w:tc>
        <w:tc>
          <w:tcPr>
            <w:tcW w:w="3939" w:type="dxa"/>
          </w:tcPr>
          <w:p w:rsidR="00FC2FA3" w:rsidRPr="00845141" w:rsidRDefault="00FC2FA3" w:rsidP="008A010C">
            <w:pPr>
              <w:jc w:val="both"/>
            </w:pPr>
            <w:r w:rsidRPr="00845141">
              <w:t>Земельный налог с физических лиц, обладающих земельным участком, расположенным в границах сельских поселений</w:t>
            </w:r>
          </w:p>
        </w:tc>
        <w:tc>
          <w:tcPr>
            <w:tcW w:w="1460" w:type="dxa"/>
          </w:tcPr>
          <w:p w:rsidR="00FC2FA3" w:rsidRPr="00845141" w:rsidRDefault="00FC2FA3" w:rsidP="008A010C">
            <w:pPr>
              <w:jc w:val="center"/>
            </w:pPr>
            <w:r>
              <w:t>361,3</w:t>
            </w:r>
          </w:p>
        </w:tc>
        <w:tc>
          <w:tcPr>
            <w:tcW w:w="1238" w:type="dxa"/>
          </w:tcPr>
          <w:p w:rsidR="00FC2FA3" w:rsidRDefault="00FC2FA3" w:rsidP="008A010C">
            <w:pPr>
              <w:jc w:val="center"/>
            </w:pPr>
            <w:r>
              <w:t>361,3</w:t>
            </w:r>
          </w:p>
        </w:tc>
        <w:tc>
          <w:tcPr>
            <w:tcW w:w="1238" w:type="dxa"/>
          </w:tcPr>
          <w:p w:rsidR="00FC2FA3" w:rsidRDefault="00FC2FA3" w:rsidP="008A010C">
            <w:pPr>
              <w:jc w:val="center"/>
            </w:pPr>
            <w:r>
              <w:t>361,3</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highlight w:val="yellow"/>
              </w:rPr>
            </w:pPr>
          </w:p>
        </w:tc>
        <w:tc>
          <w:tcPr>
            <w:tcW w:w="3939" w:type="dxa"/>
          </w:tcPr>
          <w:p w:rsidR="00FC2FA3" w:rsidRPr="00704901" w:rsidRDefault="00FC2FA3" w:rsidP="008A010C">
            <w:pPr>
              <w:rPr>
                <w:b/>
                <w:bCs/>
                <w:i/>
                <w:iCs/>
              </w:rPr>
            </w:pPr>
            <w:r w:rsidRPr="00704901">
              <w:rPr>
                <w:b/>
                <w:bCs/>
                <w:i/>
                <w:iCs/>
              </w:rPr>
              <w:t>ИТОГО налоговых доходов</w:t>
            </w:r>
          </w:p>
        </w:tc>
        <w:tc>
          <w:tcPr>
            <w:tcW w:w="1460" w:type="dxa"/>
          </w:tcPr>
          <w:p w:rsidR="00FC2FA3" w:rsidRPr="00704901" w:rsidRDefault="00FC2FA3" w:rsidP="008A010C">
            <w:pPr>
              <w:jc w:val="center"/>
              <w:rPr>
                <w:b/>
                <w:bCs/>
                <w:i/>
                <w:iCs/>
              </w:rPr>
            </w:pPr>
            <w:r>
              <w:rPr>
                <w:b/>
                <w:bCs/>
                <w:i/>
                <w:iCs/>
              </w:rPr>
              <w:t xml:space="preserve">15 305,1 </w:t>
            </w:r>
          </w:p>
        </w:tc>
        <w:tc>
          <w:tcPr>
            <w:tcW w:w="1238" w:type="dxa"/>
          </w:tcPr>
          <w:p w:rsidR="00FC2FA3" w:rsidRDefault="00FC2FA3" w:rsidP="008A010C">
            <w:pPr>
              <w:jc w:val="center"/>
              <w:rPr>
                <w:b/>
                <w:bCs/>
                <w:i/>
                <w:iCs/>
              </w:rPr>
            </w:pPr>
            <w:r>
              <w:rPr>
                <w:b/>
                <w:bCs/>
                <w:i/>
                <w:iCs/>
              </w:rPr>
              <w:t>15 827,4</w:t>
            </w:r>
          </w:p>
        </w:tc>
        <w:tc>
          <w:tcPr>
            <w:tcW w:w="1238" w:type="dxa"/>
          </w:tcPr>
          <w:p w:rsidR="00FC2FA3" w:rsidRDefault="00FC2FA3" w:rsidP="008A010C">
            <w:pPr>
              <w:jc w:val="center"/>
              <w:rPr>
                <w:b/>
                <w:bCs/>
                <w:i/>
                <w:iCs/>
              </w:rPr>
            </w:pPr>
            <w:r>
              <w:rPr>
                <w:b/>
                <w:bCs/>
                <w:i/>
                <w:iCs/>
              </w:rPr>
              <w:t>16 013,4</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highlight w:val="yellow"/>
              </w:rPr>
            </w:pPr>
          </w:p>
        </w:tc>
        <w:tc>
          <w:tcPr>
            <w:tcW w:w="3939" w:type="dxa"/>
          </w:tcPr>
          <w:p w:rsidR="00FC2FA3" w:rsidRPr="00704901" w:rsidRDefault="00FC2FA3" w:rsidP="008A010C">
            <w:pPr>
              <w:rPr>
                <w:b/>
                <w:bCs/>
                <w:i/>
                <w:iCs/>
              </w:rPr>
            </w:pPr>
            <w:r w:rsidRPr="00704901">
              <w:rPr>
                <w:b/>
                <w:bCs/>
                <w:i/>
                <w:iCs/>
              </w:rPr>
              <w:t>Неналоговые доходы</w:t>
            </w:r>
          </w:p>
        </w:tc>
        <w:tc>
          <w:tcPr>
            <w:tcW w:w="1460" w:type="dxa"/>
          </w:tcPr>
          <w:p w:rsidR="00FC2FA3" w:rsidRPr="00704901" w:rsidRDefault="00FC2FA3" w:rsidP="008A010C">
            <w:pPr>
              <w:jc w:val="center"/>
              <w:rPr>
                <w:b/>
                <w:bCs/>
                <w:i/>
                <w:iCs/>
              </w:rPr>
            </w:pPr>
          </w:p>
        </w:tc>
        <w:tc>
          <w:tcPr>
            <w:tcW w:w="1238" w:type="dxa"/>
          </w:tcPr>
          <w:p w:rsidR="00FC2FA3" w:rsidRPr="00704901" w:rsidRDefault="00FC2FA3" w:rsidP="008A010C">
            <w:pPr>
              <w:jc w:val="center"/>
              <w:rPr>
                <w:b/>
                <w:bCs/>
                <w:i/>
                <w:iCs/>
              </w:rPr>
            </w:pPr>
          </w:p>
        </w:tc>
        <w:tc>
          <w:tcPr>
            <w:tcW w:w="1238" w:type="dxa"/>
          </w:tcPr>
          <w:p w:rsidR="00FC2FA3" w:rsidRPr="00704901" w:rsidRDefault="00FC2FA3" w:rsidP="008A010C">
            <w:pPr>
              <w:jc w:val="center"/>
              <w:rPr>
                <w:b/>
                <w:bCs/>
                <w:i/>
                <w:iCs/>
              </w:rPr>
            </w:pPr>
          </w:p>
        </w:tc>
      </w:tr>
      <w:tr w:rsidR="00FC2FA3" w:rsidRPr="00FC7952" w:rsidTr="008A010C">
        <w:trPr>
          <w:gridBefore w:val="1"/>
          <w:gridAfter w:val="1"/>
          <w:wBefore w:w="176" w:type="dxa"/>
          <w:wAfter w:w="179" w:type="dxa"/>
          <w:trHeight w:val="687"/>
        </w:trPr>
        <w:tc>
          <w:tcPr>
            <w:tcW w:w="2376" w:type="dxa"/>
          </w:tcPr>
          <w:p w:rsidR="00FC2FA3" w:rsidRPr="0021541A" w:rsidRDefault="00FC2FA3" w:rsidP="008A010C">
            <w:pPr>
              <w:ind w:right="-108"/>
              <w:rPr>
                <w:sz w:val="22"/>
                <w:szCs w:val="22"/>
              </w:rPr>
            </w:pPr>
            <w:r>
              <w:rPr>
                <w:sz w:val="22"/>
                <w:szCs w:val="22"/>
              </w:rPr>
              <w:t>1</w:t>
            </w:r>
            <w:r w:rsidRPr="00047063">
              <w:rPr>
                <w:sz w:val="22"/>
                <w:szCs w:val="22"/>
              </w:rPr>
              <w:t>11 05035 10 0000 120</w:t>
            </w:r>
          </w:p>
        </w:tc>
        <w:tc>
          <w:tcPr>
            <w:tcW w:w="3939" w:type="dxa"/>
            <w:vAlign w:val="center"/>
          </w:tcPr>
          <w:p w:rsidR="00FC2FA3" w:rsidRPr="00047063" w:rsidRDefault="00FC2FA3" w:rsidP="008A010C">
            <w:pPr>
              <w:jc w:val="both"/>
              <w:rPr>
                <w:sz w:val="22"/>
                <w:szCs w:val="22"/>
              </w:rPr>
            </w:pPr>
            <w:r w:rsidRPr="00047063">
              <w:rPr>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60" w:type="dxa"/>
          </w:tcPr>
          <w:p w:rsidR="00FC2FA3" w:rsidRDefault="00FC2FA3" w:rsidP="008A010C">
            <w:pPr>
              <w:jc w:val="center"/>
            </w:pPr>
            <w:r>
              <w:t>24,0</w:t>
            </w:r>
          </w:p>
        </w:tc>
        <w:tc>
          <w:tcPr>
            <w:tcW w:w="1238" w:type="dxa"/>
          </w:tcPr>
          <w:p w:rsidR="00FC2FA3" w:rsidRDefault="00FC2FA3" w:rsidP="008A010C">
            <w:pPr>
              <w:jc w:val="center"/>
            </w:pPr>
            <w:r>
              <w:t>24,0</w:t>
            </w:r>
          </w:p>
        </w:tc>
        <w:tc>
          <w:tcPr>
            <w:tcW w:w="1238" w:type="dxa"/>
          </w:tcPr>
          <w:p w:rsidR="00FC2FA3" w:rsidRDefault="00FC2FA3" w:rsidP="008A010C">
            <w:pPr>
              <w:jc w:val="center"/>
            </w:pPr>
            <w:r>
              <w:t>24,0</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highlight w:val="yellow"/>
              </w:rPr>
            </w:pPr>
          </w:p>
        </w:tc>
        <w:tc>
          <w:tcPr>
            <w:tcW w:w="3939" w:type="dxa"/>
          </w:tcPr>
          <w:p w:rsidR="00FC2FA3" w:rsidRPr="00C74A7F" w:rsidRDefault="00FC2FA3" w:rsidP="008A010C">
            <w:pPr>
              <w:rPr>
                <w:b/>
                <w:bCs/>
                <w:i/>
                <w:iCs/>
              </w:rPr>
            </w:pPr>
            <w:r w:rsidRPr="00C74A7F">
              <w:rPr>
                <w:b/>
                <w:bCs/>
                <w:i/>
                <w:iCs/>
              </w:rPr>
              <w:t>ИТОГО неналоговых доходов</w:t>
            </w:r>
          </w:p>
        </w:tc>
        <w:tc>
          <w:tcPr>
            <w:tcW w:w="1460" w:type="dxa"/>
          </w:tcPr>
          <w:p w:rsidR="00FC2FA3" w:rsidRPr="00C74A7F" w:rsidRDefault="00FC2FA3" w:rsidP="008A010C">
            <w:pPr>
              <w:jc w:val="center"/>
              <w:rPr>
                <w:b/>
                <w:bCs/>
                <w:i/>
                <w:iCs/>
              </w:rPr>
            </w:pPr>
            <w:r>
              <w:rPr>
                <w:b/>
                <w:bCs/>
                <w:i/>
                <w:iCs/>
              </w:rPr>
              <w:t>24,0</w:t>
            </w:r>
          </w:p>
        </w:tc>
        <w:tc>
          <w:tcPr>
            <w:tcW w:w="1238" w:type="dxa"/>
          </w:tcPr>
          <w:p w:rsidR="00FC2FA3" w:rsidRDefault="00FC2FA3" w:rsidP="008A010C">
            <w:pPr>
              <w:jc w:val="center"/>
              <w:rPr>
                <w:b/>
                <w:bCs/>
                <w:i/>
                <w:iCs/>
              </w:rPr>
            </w:pPr>
            <w:r>
              <w:rPr>
                <w:b/>
                <w:bCs/>
                <w:i/>
                <w:iCs/>
              </w:rPr>
              <w:t>24,0</w:t>
            </w:r>
          </w:p>
        </w:tc>
        <w:tc>
          <w:tcPr>
            <w:tcW w:w="1238" w:type="dxa"/>
          </w:tcPr>
          <w:p w:rsidR="00FC2FA3" w:rsidRDefault="00FC2FA3" w:rsidP="008A010C">
            <w:pPr>
              <w:jc w:val="center"/>
              <w:rPr>
                <w:b/>
                <w:bCs/>
                <w:i/>
                <w:iCs/>
              </w:rPr>
            </w:pPr>
            <w:r>
              <w:rPr>
                <w:b/>
                <w:bCs/>
                <w:i/>
                <w:iCs/>
              </w:rPr>
              <w:t>24,0</w:t>
            </w:r>
          </w:p>
        </w:tc>
      </w:tr>
      <w:tr w:rsidR="00FC2FA3" w:rsidRPr="00FC7952" w:rsidTr="008A010C">
        <w:trPr>
          <w:gridBefore w:val="1"/>
          <w:gridAfter w:val="1"/>
          <w:wBefore w:w="176" w:type="dxa"/>
          <w:wAfter w:w="179" w:type="dxa"/>
          <w:trHeight w:val="465"/>
        </w:trPr>
        <w:tc>
          <w:tcPr>
            <w:tcW w:w="2376" w:type="dxa"/>
          </w:tcPr>
          <w:p w:rsidR="00FC2FA3" w:rsidRPr="0021541A" w:rsidRDefault="00FC2FA3" w:rsidP="008A010C">
            <w:pPr>
              <w:ind w:right="-108"/>
              <w:rPr>
                <w:sz w:val="22"/>
                <w:szCs w:val="22"/>
                <w:highlight w:val="yellow"/>
              </w:rPr>
            </w:pPr>
            <w:r w:rsidRPr="0021541A">
              <w:rPr>
                <w:sz w:val="22"/>
                <w:szCs w:val="22"/>
              </w:rPr>
              <w:t>2 02 1</w:t>
            </w:r>
            <w:r>
              <w:rPr>
                <w:sz w:val="22"/>
                <w:szCs w:val="22"/>
              </w:rPr>
              <w:t>6</w:t>
            </w:r>
            <w:r w:rsidRPr="0021541A">
              <w:rPr>
                <w:sz w:val="22"/>
                <w:szCs w:val="22"/>
              </w:rPr>
              <w:t>001 10 0000 15</w:t>
            </w:r>
            <w:r>
              <w:rPr>
                <w:sz w:val="22"/>
                <w:szCs w:val="22"/>
              </w:rPr>
              <w:t>0</w:t>
            </w:r>
          </w:p>
        </w:tc>
        <w:tc>
          <w:tcPr>
            <w:tcW w:w="3939" w:type="dxa"/>
          </w:tcPr>
          <w:p w:rsidR="00FC2FA3" w:rsidRPr="00FC7952" w:rsidRDefault="00FC2FA3" w:rsidP="008A010C">
            <w:pPr>
              <w:autoSpaceDE w:val="0"/>
              <w:autoSpaceDN w:val="0"/>
              <w:adjustRightInd w:val="0"/>
              <w:jc w:val="both"/>
              <w:rPr>
                <w:highlight w:val="yellow"/>
              </w:rPr>
            </w:pPr>
            <w:r>
              <w:rPr>
                <w:rFonts w:eastAsia="Calibri"/>
                <w:lang w:eastAsia="en-US"/>
              </w:rPr>
              <w:t xml:space="preserve">Дотации бюджетам сельских поселений на выравнивание бюджетной обеспеченности из бюджетов муниципальных районов                                                                                                                                               </w:t>
            </w:r>
          </w:p>
        </w:tc>
        <w:tc>
          <w:tcPr>
            <w:tcW w:w="1460" w:type="dxa"/>
          </w:tcPr>
          <w:p w:rsidR="00FC2FA3" w:rsidRPr="00FC7952" w:rsidRDefault="00FC2FA3" w:rsidP="008A010C">
            <w:pPr>
              <w:jc w:val="center"/>
              <w:rPr>
                <w:highlight w:val="yellow"/>
              </w:rPr>
            </w:pPr>
            <w:r>
              <w:t>7441,2</w:t>
            </w:r>
          </w:p>
        </w:tc>
        <w:tc>
          <w:tcPr>
            <w:tcW w:w="1238" w:type="dxa"/>
          </w:tcPr>
          <w:p w:rsidR="00FC2FA3" w:rsidRDefault="00FC2FA3" w:rsidP="008A010C">
            <w:pPr>
              <w:jc w:val="center"/>
            </w:pPr>
            <w:r>
              <w:t>5682,4</w:t>
            </w:r>
          </w:p>
        </w:tc>
        <w:tc>
          <w:tcPr>
            <w:tcW w:w="1238" w:type="dxa"/>
          </w:tcPr>
          <w:p w:rsidR="00FC2FA3" w:rsidRDefault="00FC2FA3" w:rsidP="008A010C">
            <w:pPr>
              <w:jc w:val="center"/>
            </w:pPr>
            <w:r>
              <w:t>3876,9</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rPr>
            </w:pPr>
            <w:r w:rsidRPr="0021541A">
              <w:rPr>
                <w:sz w:val="22"/>
                <w:szCs w:val="22"/>
              </w:rPr>
              <w:t>2 02 30024 10 0000 15</w:t>
            </w:r>
            <w:r>
              <w:rPr>
                <w:sz w:val="22"/>
                <w:szCs w:val="22"/>
              </w:rPr>
              <w:t>0</w:t>
            </w:r>
          </w:p>
        </w:tc>
        <w:tc>
          <w:tcPr>
            <w:tcW w:w="3939" w:type="dxa"/>
          </w:tcPr>
          <w:p w:rsidR="00FC2FA3" w:rsidRPr="00B03A3E" w:rsidRDefault="00FC2FA3" w:rsidP="008A010C">
            <w:pPr>
              <w:jc w:val="both"/>
            </w:pPr>
            <w:r w:rsidRPr="00B03A3E">
              <w:t>Субвенции бюджетам сельских поселений на выполнение передаваемых полномочий субъектов Российской Федерации</w:t>
            </w:r>
          </w:p>
        </w:tc>
        <w:tc>
          <w:tcPr>
            <w:tcW w:w="1460" w:type="dxa"/>
          </w:tcPr>
          <w:p w:rsidR="00FC2FA3" w:rsidRPr="00395968" w:rsidRDefault="00FC2FA3" w:rsidP="008A010C">
            <w:pPr>
              <w:jc w:val="center"/>
            </w:pPr>
            <w:r>
              <w:t>0,11</w:t>
            </w:r>
          </w:p>
        </w:tc>
        <w:tc>
          <w:tcPr>
            <w:tcW w:w="1238" w:type="dxa"/>
          </w:tcPr>
          <w:p w:rsidR="00FC2FA3" w:rsidRDefault="00FC2FA3" w:rsidP="008A010C">
            <w:pPr>
              <w:jc w:val="center"/>
            </w:pPr>
            <w:r>
              <w:t>0,11</w:t>
            </w:r>
          </w:p>
        </w:tc>
        <w:tc>
          <w:tcPr>
            <w:tcW w:w="1238" w:type="dxa"/>
          </w:tcPr>
          <w:p w:rsidR="00FC2FA3" w:rsidRDefault="00FC2FA3" w:rsidP="008A010C">
            <w:pPr>
              <w:jc w:val="center"/>
            </w:pPr>
            <w:r>
              <w:t>0,11</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highlight w:val="yellow"/>
              </w:rPr>
            </w:pPr>
            <w:r w:rsidRPr="00345236">
              <w:rPr>
                <w:sz w:val="22"/>
                <w:szCs w:val="22"/>
              </w:rPr>
              <w:t>202</w:t>
            </w:r>
            <w:r>
              <w:rPr>
                <w:sz w:val="22"/>
                <w:szCs w:val="22"/>
              </w:rPr>
              <w:t xml:space="preserve"> </w:t>
            </w:r>
            <w:r w:rsidRPr="00345236">
              <w:rPr>
                <w:sz w:val="22"/>
                <w:szCs w:val="22"/>
              </w:rPr>
              <w:t>25</w:t>
            </w:r>
            <w:r>
              <w:rPr>
                <w:sz w:val="22"/>
                <w:szCs w:val="22"/>
              </w:rPr>
              <w:t xml:space="preserve"> </w:t>
            </w:r>
            <w:r w:rsidRPr="00345236">
              <w:rPr>
                <w:sz w:val="22"/>
                <w:szCs w:val="22"/>
              </w:rPr>
              <w:t>55510</w:t>
            </w:r>
            <w:r>
              <w:rPr>
                <w:sz w:val="22"/>
                <w:szCs w:val="22"/>
              </w:rPr>
              <w:t xml:space="preserve"> </w:t>
            </w:r>
            <w:r w:rsidRPr="00345236">
              <w:rPr>
                <w:sz w:val="22"/>
                <w:szCs w:val="22"/>
              </w:rPr>
              <w:t>0000</w:t>
            </w:r>
            <w:r>
              <w:rPr>
                <w:sz w:val="22"/>
                <w:szCs w:val="22"/>
              </w:rPr>
              <w:t xml:space="preserve"> </w:t>
            </w:r>
            <w:r w:rsidRPr="00345236">
              <w:rPr>
                <w:sz w:val="22"/>
                <w:szCs w:val="22"/>
              </w:rPr>
              <w:t>150</w:t>
            </w:r>
          </w:p>
        </w:tc>
        <w:tc>
          <w:tcPr>
            <w:tcW w:w="3939" w:type="dxa"/>
          </w:tcPr>
          <w:p w:rsidR="00FC2FA3" w:rsidRPr="003548C2" w:rsidRDefault="00FC2FA3" w:rsidP="008A010C">
            <w:pPr>
              <w:autoSpaceDE w:val="0"/>
              <w:autoSpaceDN w:val="0"/>
              <w:adjustRightInd w:val="0"/>
              <w:jc w:val="both"/>
              <w:rPr>
                <w:highlight w:val="yellow"/>
              </w:rPr>
            </w:pPr>
            <w:r w:rsidRPr="00345236">
              <w:rPr>
                <w:color w:val="000000"/>
                <w:shd w:val="clear" w:color="auto" w:fill="FFFFFF"/>
              </w:rPr>
              <w:t xml:space="preserve">Субсидии бюджетам сельских поселений на </w:t>
            </w:r>
            <w:r>
              <w:rPr>
                <w:color w:val="000000"/>
                <w:shd w:val="clear" w:color="auto" w:fill="FFFFFF"/>
              </w:rPr>
              <w:t>реализацию программ формирования  современной городской среды</w:t>
            </w:r>
          </w:p>
        </w:tc>
        <w:tc>
          <w:tcPr>
            <w:tcW w:w="1460" w:type="dxa"/>
          </w:tcPr>
          <w:p w:rsidR="00FC2FA3" w:rsidRPr="00345236" w:rsidRDefault="00FC2FA3" w:rsidP="008A010C">
            <w:pPr>
              <w:jc w:val="center"/>
            </w:pPr>
            <w:r>
              <w:t>14231,6</w:t>
            </w:r>
          </w:p>
        </w:tc>
        <w:tc>
          <w:tcPr>
            <w:tcW w:w="1238" w:type="dxa"/>
          </w:tcPr>
          <w:p w:rsidR="00FC2FA3" w:rsidRPr="00345236" w:rsidRDefault="00FC2FA3" w:rsidP="008A010C">
            <w:pPr>
              <w:jc w:val="center"/>
            </w:pPr>
            <w:r w:rsidRPr="00345236">
              <w:t>192,7</w:t>
            </w:r>
            <w:r>
              <w:t>0</w:t>
            </w:r>
          </w:p>
        </w:tc>
        <w:tc>
          <w:tcPr>
            <w:tcW w:w="1238" w:type="dxa"/>
          </w:tcPr>
          <w:p w:rsidR="00FC2FA3" w:rsidRDefault="00FC2FA3" w:rsidP="008A010C">
            <w:pPr>
              <w:jc w:val="center"/>
            </w:pPr>
            <w:r>
              <w:t>192,70</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highlight w:val="yellow"/>
              </w:rPr>
            </w:pPr>
            <w:r w:rsidRPr="00345236">
              <w:rPr>
                <w:sz w:val="22"/>
                <w:szCs w:val="22"/>
              </w:rPr>
              <w:t>202</w:t>
            </w:r>
            <w:r>
              <w:rPr>
                <w:sz w:val="22"/>
                <w:szCs w:val="22"/>
              </w:rPr>
              <w:t xml:space="preserve"> </w:t>
            </w:r>
            <w:r w:rsidRPr="00345236">
              <w:rPr>
                <w:sz w:val="22"/>
                <w:szCs w:val="22"/>
              </w:rPr>
              <w:t>2</w:t>
            </w:r>
            <w:r>
              <w:rPr>
                <w:sz w:val="22"/>
                <w:szCs w:val="22"/>
              </w:rPr>
              <w:t>9 999</w:t>
            </w:r>
            <w:r w:rsidRPr="00345236">
              <w:rPr>
                <w:sz w:val="22"/>
                <w:szCs w:val="22"/>
              </w:rPr>
              <w:t>10</w:t>
            </w:r>
            <w:r>
              <w:rPr>
                <w:sz w:val="22"/>
                <w:szCs w:val="22"/>
              </w:rPr>
              <w:t xml:space="preserve"> </w:t>
            </w:r>
            <w:r w:rsidRPr="00345236">
              <w:rPr>
                <w:sz w:val="22"/>
                <w:szCs w:val="22"/>
              </w:rPr>
              <w:t>0000</w:t>
            </w:r>
            <w:r>
              <w:rPr>
                <w:sz w:val="22"/>
                <w:szCs w:val="22"/>
              </w:rPr>
              <w:t xml:space="preserve"> </w:t>
            </w:r>
            <w:r w:rsidRPr="00345236">
              <w:rPr>
                <w:sz w:val="22"/>
                <w:szCs w:val="22"/>
              </w:rPr>
              <w:t>150</w:t>
            </w:r>
          </w:p>
        </w:tc>
        <w:tc>
          <w:tcPr>
            <w:tcW w:w="3939" w:type="dxa"/>
          </w:tcPr>
          <w:p w:rsidR="00FC2FA3" w:rsidRPr="00345236" w:rsidRDefault="00FC2FA3" w:rsidP="008A010C">
            <w:pPr>
              <w:spacing w:line="230" w:lineRule="atLeast"/>
              <w:jc w:val="both"/>
              <w:rPr>
                <w:color w:val="000000"/>
                <w:shd w:val="clear" w:color="auto" w:fill="FFFFFF"/>
              </w:rPr>
            </w:pPr>
            <w:r w:rsidRPr="002A31B9">
              <w:t>Прочие субсидии бюджетам сельских поселений</w:t>
            </w:r>
          </w:p>
        </w:tc>
        <w:tc>
          <w:tcPr>
            <w:tcW w:w="1460" w:type="dxa"/>
          </w:tcPr>
          <w:p w:rsidR="00FC2FA3" w:rsidRPr="00345236" w:rsidRDefault="00FC2FA3" w:rsidP="008A010C">
            <w:pPr>
              <w:jc w:val="center"/>
            </w:pPr>
            <w:r>
              <w:t>723,3</w:t>
            </w:r>
          </w:p>
        </w:tc>
        <w:tc>
          <w:tcPr>
            <w:tcW w:w="1238" w:type="dxa"/>
          </w:tcPr>
          <w:p w:rsidR="00FC2FA3" w:rsidRPr="00345236" w:rsidRDefault="00FC2FA3" w:rsidP="008A010C">
            <w:pPr>
              <w:jc w:val="center"/>
            </w:pPr>
            <w:r>
              <w:t>0</w:t>
            </w:r>
          </w:p>
        </w:tc>
        <w:tc>
          <w:tcPr>
            <w:tcW w:w="1238" w:type="dxa"/>
          </w:tcPr>
          <w:p w:rsidR="00FC2FA3" w:rsidRDefault="00FC2FA3" w:rsidP="008A010C">
            <w:pPr>
              <w:jc w:val="center"/>
            </w:pPr>
            <w:r>
              <w:t>0</w:t>
            </w:r>
          </w:p>
        </w:tc>
      </w:tr>
      <w:tr w:rsidR="00FC2FA3" w:rsidRPr="00FC7952" w:rsidTr="008A010C">
        <w:trPr>
          <w:gridBefore w:val="1"/>
          <w:gridAfter w:val="1"/>
          <w:wBefore w:w="176" w:type="dxa"/>
          <w:wAfter w:w="179" w:type="dxa"/>
        </w:trPr>
        <w:tc>
          <w:tcPr>
            <w:tcW w:w="2376" w:type="dxa"/>
          </w:tcPr>
          <w:p w:rsidR="00FC2FA3" w:rsidRPr="00BF3A4A" w:rsidRDefault="00FC2FA3" w:rsidP="008A010C">
            <w:pPr>
              <w:rPr>
                <w:sz w:val="22"/>
                <w:szCs w:val="22"/>
              </w:rPr>
            </w:pPr>
            <w:r w:rsidRPr="00BF3A4A">
              <w:rPr>
                <w:sz w:val="22"/>
                <w:szCs w:val="22"/>
              </w:rPr>
              <w:t>2 02 35118 10 0000 150</w:t>
            </w:r>
          </w:p>
        </w:tc>
        <w:tc>
          <w:tcPr>
            <w:tcW w:w="3939" w:type="dxa"/>
          </w:tcPr>
          <w:p w:rsidR="00FC2FA3" w:rsidRPr="00BF3A4A" w:rsidRDefault="00FC2FA3" w:rsidP="008A010C">
            <w:pPr>
              <w:jc w:val="both"/>
            </w:pPr>
            <w:r w:rsidRPr="00BF3A4A">
              <w:rPr>
                <w:rFonts w:eastAsiaTheme="minorHAnsi"/>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60" w:type="dxa"/>
          </w:tcPr>
          <w:p w:rsidR="00FC2FA3" w:rsidRPr="00345236" w:rsidRDefault="00FC2FA3" w:rsidP="008A010C">
            <w:pPr>
              <w:jc w:val="center"/>
            </w:pPr>
            <w:r>
              <w:t>435,88</w:t>
            </w:r>
          </w:p>
        </w:tc>
        <w:tc>
          <w:tcPr>
            <w:tcW w:w="1238" w:type="dxa"/>
          </w:tcPr>
          <w:p w:rsidR="00FC2FA3" w:rsidRPr="00345236" w:rsidRDefault="00FC2FA3" w:rsidP="008A010C">
            <w:pPr>
              <w:jc w:val="center"/>
            </w:pPr>
            <w:r>
              <w:t>459,12</w:t>
            </w:r>
          </w:p>
        </w:tc>
        <w:tc>
          <w:tcPr>
            <w:tcW w:w="1238" w:type="dxa"/>
          </w:tcPr>
          <w:p w:rsidR="00FC2FA3" w:rsidRDefault="00FC2FA3" w:rsidP="008A010C">
            <w:pPr>
              <w:jc w:val="center"/>
            </w:pPr>
            <w:r>
              <w:t>502,9</w:t>
            </w:r>
          </w:p>
        </w:tc>
      </w:tr>
      <w:tr w:rsidR="00FC2FA3" w:rsidRPr="00FC7952" w:rsidTr="008A010C">
        <w:trPr>
          <w:gridBefore w:val="1"/>
          <w:gridAfter w:val="1"/>
          <w:wBefore w:w="176" w:type="dxa"/>
          <w:wAfter w:w="179" w:type="dxa"/>
        </w:trPr>
        <w:tc>
          <w:tcPr>
            <w:tcW w:w="2376" w:type="dxa"/>
          </w:tcPr>
          <w:p w:rsidR="00FC2FA3" w:rsidRPr="0021541A" w:rsidRDefault="00FC2FA3" w:rsidP="008A010C">
            <w:pPr>
              <w:ind w:right="-108"/>
              <w:rPr>
                <w:sz w:val="22"/>
                <w:szCs w:val="22"/>
                <w:highlight w:val="yellow"/>
              </w:rPr>
            </w:pPr>
            <w:r w:rsidRPr="0021541A">
              <w:rPr>
                <w:sz w:val="22"/>
                <w:szCs w:val="22"/>
              </w:rPr>
              <w:t>2 02 49999 10 0000 15</w:t>
            </w:r>
            <w:r>
              <w:rPr>
                <w:sz w:val="22"/>
                <w:szCs w:val="22"/>
              </w:rPr>
              <w:t>0</w:t>
            </w:r>
          </w:p>
        </w:tc>
        <w:tc>
          <w:tcPr>
            <w:tcW w:w="3939" w:type="dxa"/>
          </w:tcPr>
          <w:p w:rsidR="00FC2FA3" w:rsidRPr="002F0AFE" w:rsidRDefault="00FC2FA3" w:rsidP="008A010C">
            <w:pPr>
              <w:autoSpaceDE w:val="0"/>
              <w:autoSpaceDN w:val="0"/>
              <w:adjustRightInd w:val="0"/>
              <w:jc w:val="both"/>
            </w:pPr>
            <w:r>
              <w:t>Прочие межбюджетные трансферты, передаваемые бюджетам сельских поселений</w:t>
            </w:r>
          </w:p>
        </w:tc>
        <w:tc>
          <w:tcPr>
            <w:tcW w:w="1460" w:type="dxa"/>
          </w:tcPr>
          <w:p w:rsidR="00FC2FA3" w:rsidRPr="002105C0" w:rsidRDefault="00FC2FA3" w:rsidP="008A010C">
            <w:pPr>
              <w:jc w:val="center"/>
            </w:pPr>
            <w:r>
              <w:t xml:space="preserve">12082,2 </w:t>
            </w:r>
          </w:p>
        </w:tc>
        <w:tc>
          <w:tcPr>
            <w:tcW w:w="1238" w:type="dxa"/>
          </w:tcPr>
          <w:p w:rsidR="00FC2FA3" w:rsidRDefault="00FC2FA3" w:rsidP="008A010C">
            <w:pPr>
              <w:jc w:val="center"/>
            </w:pPr>
            <w:r>
              <w:t>0</w:t>
            </w:r>
          </w:p>
        </w:tc>
        <w:tc>
          <w:tcPr>
            <w:tcW w:w="1238" w:type="dxa"/>
          </w:tcPr>
          <w:p w:rsidR="00FC2FA3" w:rsidRDefault="00FC2FA3" w:rsidP="008A010C">
            <w:pPr>
              <w:jc w:val="center"/>
            </w:pPr>
            <w:r>
              <w:t>0</w:t>
            </w:r>
          </w:p>
        </w:tc>
      </w:tr>
      <w:tr w:rsidR="00FC2FA3" w:rsidRPr="00FC7952" w:rsidTr="008A010C">
        <w:trPr>
          <w:gridBefore w:val="1"/>
          <w:gridAfter w:val="1"/>
          <w:wBefore w:w="176" w:type="dxa"/>
          <w:wAfter w:w="179" w:type="dxa"/>
          <w:trHeight w:val="215"/>
        </w:trPr>
        <w:tc>
          <w:tcPr>
            <w:tcW w:w="2376" w:type="dxa"/>
          </w:tcPr>
          <w:p w:rsidR="00FC2FA3" w:rsidRPr="00FC7952" w:rsidRDefault="00FC2FA3" w:rsidP="008A010C">
            <w:pPr>
              <w:ind w:right="-108"/>
              <w:rPr>
                <w:highlight w:val="yellow"/>
              </w:rPr>
            </w:pPr>
          </w:p>
        </w:tc>
        <w:tc>
          <w:tcPr>
            <w:tcW w:w="3939" w:type="dxa"/>
          </w:tcPr>
          <w:p w:rsidR="00FC2FA3" w:rsidRPr="00396CB5" w:rsidRDefault="00FC2FA3" w:rsidP="008A010C">
            <w:pPr>
              <w:rPr>
                <w:b/>
                <w:bCs/>
                <w:i/>
              </w:rPr>
            </w:pPr>
            <w:r w:rsidRPr="00396CB5">
              <w:rPr>
                <w:b/>
                <w:bCs/>
                <w:i/>
              </w:rPr>
              <w:t>ИТОГО безвозмездных поступлений</w:t>
            </w:r>
          </w:p>
        </w:tc>
        <w:tc>
          <w:tcPr>
            <w:tcW w:w="1460" w:type="dxa"/>
          </w:tcPr>
          <w:p w:rsidR="00FC2FA3" w:rsidRPr="00396CB5" w:rsidRDefault="00FC2FA3" w:rsidP="008A010C">
            <w:pPr>
              <w:jc w:val="center"/>
              <w:rPr>
                <w:b/>
                <w:bCs/>
                <w:i/>
              </w:rPr>
            </w:pPr>
            <w:r>
              <w:rPr>
                <w:b/>
                <w:bCs/>
                <w:i/>
              </w:rPr>
              <w:t>34 914,29</w:t>
            </w:r>
          </w:p>
        </w:tc>
        <w:tc>
          <w:tcPr>
            <w:tcW w:w="1238" w:type="dxa"/>
          </w:tcPr>
          <w:p w:rsidR="00FC2FA3" w:rsidRDefault="00FC2FA3" w:rsidP="008A010C">
            <w:pPr>
              <w:jc w:val="center"/>
              <w:rPr>
                <w:b/>
                <w:bCs/>
                <w:i/>
              </w:rPr>
            </w:pPr>
            <w:r>
              <w:rPr>
                <w:b/>
                <w:bCs/>
                <w:i/>
              </w:rPr>
              <w:t>6 334,33</w:t>
            </w:r>
          </w:p>
        </w:tc>
        <w:tc>
          <w:tcPr>
            <w:tcW w:w="1238" w:type="dxa"/>
          </w:tcPr>
          <w:p w:rsidR="00FC2FA3" w:rsidRDefault="00FC2FA3" w:rsidP="008A010C">
            <w:pPr>
              <w:jc w:val="center"/>
              <w:rPr>
                <w:b/>
                <w:bCs/>
                <w:i/>
              </w:rPr>
            </w:pPr>
            <w:r>
              <w:rPr>
                <w:b/>
                <w:bCs/>
                <w:i/>
              </w:rPr>
              <w:t>4 572,61</w:t>
            </w:r>
          </w:p>
        </w:tc>
      </w:tr>
      <w:tr w:rsidR="00FC2FA3" w:rsidTr="008A010C">
        <w:trPr>
          <w:gridBefore w:val="1"/>
          <w:gridAfter w:val="1"/>
          <w:wBefore w:w="176" w:type="dxa"/>
          <w:wAfter w:w="179" w:type="dxa"/>
        </w:trPr>
        <w:tc>
          <w:tcPr>
            <w:tcW w:w="2376" w:type="dxa"/>
          </w:tcPr>
          <w:p w:rsidR="00FC2FA3" w:rsidRPr="00704901" w:rsidRDefault="00FC2FA3" w:rsidP="008A010C">
            <w:pPr>
              <w:ind w:right="-108"/>
            </w:pPr>
          </w:p>
        </w:tc>
        <w:tc>
          <w:tcPr>
            <w:tcW w:w="3939" w:type="dxa"/>
          </w:tcPr>
          <w:p w:rsidR="00FC2FA3" w:rsidRPr="00704901" w:rsidRDefault="00FC2FA3" w:rsidP="008A010C">
            <w:pPr>
              <w:rPr>
                <w:b/>
                <w:bCs/>
              </w:rPr>
            </w:pPr>
            <w:r w:rsidRPr="00704901">
              <w:rPr>
                <w:b/>
                <w:bCs/>
              </w:rPr>
              <w:t>ВСЕГО доходов</w:t>
            </w:r>
          </w:p>
        </w:tc>
        <w:tc>
          <w:tcPr>
            <w:tcW w:w="1460" w:type="dxa"/>
          </w:tcPr>
          <w:p w:rsidR="00FC2FA3" w:rsidRPr="00234725" w:rsidRDefault="00FC2FA3" w:rsidP="008A010C">
            <w:pPr>
              <w:jc w:val="center"/>
              <w:rPr>
                <w:b/>
                <w:bCs/>
              </w:rPr>
            </w:pPr>
            <w:r>
              <w:rPr>
                <w:b/>
                <w:bCs/>
              </w:rPr>
              <w:t>50 243,39</w:t>
            </w:r>
          </w:p>
        </w:tc>
        <w:tc>
          <w:tcPr>
            <w:tcW w:w="1238" w:type="dxa"/>
          </w:tcPr>
          <w:p w:rsidR="00FC2FA3" w:rsidRDefault="00FC2FA3" w:rsidP="008A010C">
            <w:pPr>
              <w:jc w:val="center"/>
              <w:rPr>
                <w:b/>
                <w:bCs/>
              </w:rPr>
            </w:pPr>
            <w:r>
              <w:rPr>
                <w:b/>
                <w:bCs/>
              </w:rPr>
              <w:t>22 185,73</w:t>
            </w:r>
          </w:p>
        </w:tc>
        <w:tc>
          <w:tcPr>
            <w:tcW w:w="1238" w:type="dxa"/>
          </w:tcPr>
          <w:p w:rsidR="00FC2FA3" w:rsidRDefault="00FC2FA3" w:rsidP="008A010C">
            <w:pPr>
              <w:jc w:val="center"/>
              <w:rPr>
                <w:b/>
                <w:bCs/>
              </w:rPr>
            </w:pPr>
            <w:r>
              <w:rPr>
                <w:b/>
                <w:bCs/>
              </w:rPr>
              <w:t>20 610,01</w:t>
            </w:r>
          </w:p>
        </w:tc>
      </w:tr>
      <w:tr w:rsidR="00FC2FA3" w:rsidRPr="003B55BB" w:rsidTr="008A0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10606" w:type="dxa"/>
            <w:gridSpan w:val="7"/>
            <w:tcBorders>
              <w:top w:val="nil"/>
              <w:left w:val="nil"/>
              <w:bottom w:val="nil"/>
              <w:right w:val="nil"/>
            </w:tcBorders>
            <w:shd w:val="clear" w:color="auto" w:fill="auto"/>
            <w:noWrap/>
            <w:hideMark/>
          </w:tcPr>
          <w:p w:rsidR="00FC2FA3" w:rsidRPr="00FB4155" w:rsidRDefault="00FC2FA3" w:rsidP="008A010C">
            <w:pPr>
              <w:jc w:val="right"/>
            </w:pPr>
            <w:r w:rsidRPr="00FB4155">
              <w:t>Приложение № 2</w:t>
            </w:r>
          </w:p>
          <w:p w:rsidR="00FC2FA3" w:rsidRDefault="00FC2FA3" w:rsidP="008A010C">
            <w:pPr>
              <w:jc w:val="right"/>
            </w:pPr>
            <w:r w:rsidRPr="00DE53F2">
              <w:t>к решению</w:t>
            </w:r>
            <w:r>
              <w:t xml:space="preserve"> тридцать третьей се</w:t>
            </w:r>
            <w:r w:rsidRPr="001D1C98">
              <w:t>ссии</w:t>
            </w:r>
            <w:r>
              <w:t xml:space="preserve"> </w:t>
            </w:r>
          </w:p>
          <w:p w:rsidR="00FC2FA3" w:rsidRDefault="00FC2FA3" w:rsidP="008A010C">
            <w:pPr>
              <w:jc w:val="right"/>
            </w:pPr>
            <w:r w:rsidRPr="00DE53F2">
              <w:lastRenderedPageBreak/>
              <w:t>Совета депутатов</w:t>
            </w:r>
            <w:r>
              <w:t xml:space="preserve"> </w:t>
            </w:r>
            <w:proofErr w:type="spellStart"/>
            <w:r>
              <w:t>Кочковского</w:t>
            </w:r>
            <w:proofErr w:type="spellEnd"/>
            <w:r>
              <w:t xml:space="preserve"> сельсовета</w:t>
            </w:r>
          </w:p>
          <w:p w:rsidR="00FC2FA3" w:rsidRDefault="00FC2FA3" w:rsidP="008A010C">
            <w:pPr>
              <w:jc w:val="right"/>
            </w:pPr>
            <w:proofErr w:type="spellStart"/>
            <w:r>
              <w:t>Кочковского</w:t>
            </w:r>
            <w:proofErr w:type="spellEnd"/>
            <w:r>
              <w:t xml:space="preserve"> района Новосибирской области</w:t>
            </w:r>
          </w:p>
          <w:p w:rsidR="00FC2FA3" w:rsidRPr="002F0AFE" w:rsidRDefault="00FC2FA3" w:rsidP="008A010C">
            <w:pPr>
              <w:jc w:val="right"/>
            </w:pPr>
            <w:r>
              <w:t xml:space="preserve"> о</w:t>
            </w:r>
            <w:r w:rsidRPr="00DE53F2">
              <w:t>т</w:t>
            </w:r>
            <w:r>
              <w:t xml:space="preserve"> 26.09.2024 № 1</w:t>
            </w:r>
            <w:r w:rsidRPr="002F0AFE">
              <w:t xml:space="preserve">                                                                                                                </w:t>
            </w:r>
          </w:p>
          <w:p w:rsidR="00FC2FA3" w:rsidRPr="000E6DAA" w:rsidRDefault="00FC2FA3" w:rsidP="008A010C">
            <w:pPr>
              <w:jc w:val="right"/>
              <w:rPr>
                <w:highlight w:val="yellow"/>
              </w:rPr>
            </w:pPr>
          </w:p>
          <w:p w:rsidR="00FC2FA3" w:rsidRPr="000E6DAA" w:rsidRDefault="00FC2FA3" w:rsidP="008A010C">
            <w:pPr>
              <w:jc w:val="right"/>
              <w:rPr>
                <w:highlight w:val="yellow"/>
              </w:rPr>
            </w:pPr>
          </w:p>
        </w:tc>
      </w:tr>
      <w:tr w:rsidR="00FC2FA3" w:rsidRPr="003B55BB" w:rsidTr="008A0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8"/>
        </w:trPr>
        <w:tc>
          <w:tcPr>
            <w:tcW w:w="10606" w:type="dxa"/>
            <w:gridSpan w:val="7"/>
            <w:tcBorders>
              <w:top w:val="nil"/>
              <w:left w:val="nil"/>
              <w:bottom w:val="nil"/>
              <w:right w:val="nil"/>
            </w:tcBorders>
            <w:shd w:val="clear" w:color="auto" w:fill="auto"/>
            <w:vAlign w:val="bottom"/>
            <w:hideMark/>
          </w:tcPr>
          <w:p w:rsidR="00FC2FA3" w:rsidRPr="003B248E" w:rsidRDefault="00FC2FA3" w:rsidP="008A010C">
            <w:pPr>
              <w:jc w:val="center"/>
              <w:rPr>
                <w:rFonts w:ascii="Cambria" w:hAnsi="Cambria"/>
                <w:b/>
                <w:bCs/>
                <w:sz w:val="28"/>
                <w:szCs w:val="28"/>
              </w:rPr>
            </w:pPr>
            <w:r w:rsidRPr="003B248E">
              <w:rPr>
                <w:rFonts w:ascii="Cambria" w:hAnsi="Cambria"/>
                <w:b/>
                <w:bCs/>
                <w:sz w:val="28"/>
                <w:szCs w:val="28"/>
              </w:rPr>
              <w:lastRenderedPageBreak/>
              <w:t xml:space="preserve">Распределение бюджетных ассигнований  по разделам, подразделам, целевым статьям (муниципальным программам и </w:t>
            </w:r>
            <w:proofErr w:type="spellStart"/>
            <w:r w:rsidRPr="003B248E">
              <w:rPr>
                <w:rFonts w:ascii="Cambria" w:hAnsi="Cambria"/>
                <w:b/>
                <w:bCs/>
                <w:sz w:val="28"/>
                <w:szCs w:val="28"/>
              </w:rPr>
              <w:t>непрограммным</w:t>
            </w:r>
            <w:proofErr w:type="spellEnd"/>
            <w:r w:rsidRPr="003B248E">
              <w:rPr>
                <w:rFonts w:ascii="Cambria" w:hAnsi="Cambria"/>
                <w:b/>
                <w:bCs/>
                <w:sz w:val="28"/>
                <w:szCs w:val="28"/>
              </w:rPr>
              <w:t xml:space="preserve">  направлениям деятельности) группам и подгруппам </w:t>
            </w:r>
            <w:proofErr w:type="gramStart"/>
            <w:r w:rsidRPr="003B248E">
              <w:rPr>
                <w:rFonts w:ascii="Cambria" w:hAnsi="Cambria"/>
                <w:b/>
                <w:bCs/>
                <w:sz w:val="28"/>
                <w:szCs w:val="28"/>
              </w:rPr>
              <w:t>видов расходов классификации расходов бюджета</w:t>
            </w:r>
            <w:proofErr w:type="gramEnd"/>
            <w:r w:rsidRPr="003B248E">
              <w:rPr>
                <w:rFonts w:ascii="Cambria" w:hAnsi="Cambria"/>
                <w:b/>
                <w:bCs/>
                <w:sz w:val="28"/>
                <w:szCs w:val="28"/>
              </w:rPr>
              <w:t xml:space="preserve"> </w:t>
            </w:r>
            <w:proofErr w:type="spellStart"/>
            <w:r w:rsidRPr="003B248E">
              <w:rPr>
                <w:rFonts w:ascii="Cambria" w:hAnsi="Cambria"/>
                <w:b/>
                <w:bCs/>
                <w:sz w:val="28"/>
                <w:szCs w:val="28"/>
              </w:rPr>
              <w:t>Кочковского</w:t>
            </w:r>
            <w:proofErr w:type="spellEnd"/>
            <w:r w:rsidRPr="003B248E">
              <w:rPr>
                <w:rFonts w:ascii="Cambria" w:hAnsi="Cambria"/>
                <w:b/>
                <w:bCs/>
                <w:sz w:val="28"/>
                <w:szCs w:val="28"/>
              </w:rPr>
              <w:t xml:space="preserve"> сельсовета </w:t>
            </w:r>
            <w:proofErr w:type="spellStart"/>
            <w:r w:rsidRPr="003B248E">
              <w:rPr>
                <w:rFonts w:ascii="Cambria" w:hAnsi="Cambria"/>
                <w:b/>
                <w:bCs/>
                <w:sz w:val="28"/>
                <w:szCs w:val="28"/>
              </w:rPr>
              <w:t>Кочковского</w:t>
            </w:r>
            <w:proofErr w:type="spellEnd"/>
            <w:r w:rsidRPr="003B248E">
              <w:rPr>
                <w:rFonts w:ascii="Cambria" w:hAnsi="Cambria"/>
                <w:b/>
                <w:bCs/>
                <w:sz w:val="28"/>
                <w:szCs w:val="28"/>
              </w:rPr>
              <w:t xml:space="preserve"> района Новосибирской области  на 2024 год </w:t>
            </w:r>
          </w:p>
          <w:p w:rsidR="00FC2FA3" w:rsidRPr="00FB4155" w:rsidRDefault="00FC2FA3" w:rsidP="008A010C">
            <w:pPr>
              <w:jc w:val="center"/>
              <w:rPr>
                <w:rFonts w:ascii="Cambria" w:hAnsi="Cambria"/>
                <w:b/>
                <w:bCs/>
                <w:sz w:val="28"/>
                <w:szCs w:val="28"/>
              </w:rPr>
            </w:pPr>
            <w:r w:rsidRPr="003B248E">
              <w:rPr>
                <w:rFonts w:ascii="Cambria" w:hAnsi="Cambria"/>
                <w:b/>
                <w:bCs/>
                <w:sz w:val="28"/>
                <w:szCs w:val="28"/>
              </w:rPr>
              <w:t>и плановый период 2025-2026 годов</w:t>
            </w:r>
            <w:r w:rsidRPr="00FB4155">
              <w:rPr>
                <w:rFonts w:ascii="Cambria" w:hAnsi="Cambria"/>
                <w:b/>
                <w:bCs/>
                <w:sz w:val="28"/>
                <w:szCs w:val="28"/>
              </w:rPr>
              <w:t xml:space="preserve">  </w:t>
            </w:r>
          </w:p>
          <w:p w:rsidR="00FC2FA3" w:rsidRPr="00FB4155" w:rsidRDefault="00FC2FA3" w:rsidP="008A010C">
            <w:pPr>
              <w:jc w:val="center"/>
              <w:rPr>
                <w:b/>
                <w:bCs/>
              </w:rPr>
            </w:pPr>
            <w:r w:rsidRPr="00FB4155">
              <w:rPr>
                <w:b/>
                <w:bCs/>
              </w:rPr>
              <w:t xml:space="preserve">                                                                                                     </w:t>
            </w:r>
          </w:p>
          <w:p w:rsidR="00FC2FA3" w:rsidRPr="00FB4155" w:rsidRDefault="00FC2FA3" w:rsidP="008A010C">
            <w:pPr>
              <w:tabs>
                <w:tab w:val="left" w:pos="1155"/>
              </w:tabs>
              <w:jc w:val="center"/>
            </w:pPr>
            <w:r w:rsidRPr="00FB4155">
              <w:t xml:space="preserve">                                                                                                                                     тыс</w:t>
            </w:r>
            <w:proofErr w:type="gramStart"/>
            <w:r w:rsidRPr="00FB4155">
              <w:t>.р</w:t>
            </w:r>
            <w:proofErr w:type="gramEnd"/>
            <w:r w:rsidRPr="00FB4155">
              <w:t>уб.</w:t>
            </w:r>
          </w:p>
          <w:tbl>
            <w:tblPr>
              <w:tblW w:w="10374" w:type="dxa"/>
              <w:tblCellMar>
                <w:left w:w="30" w:type="dxa"/>
                <w:right w:w="30" w:type="dxa"/>
              </w:tblCellMar>
              <w:tblLook w:val="0000"/>
            </w:tblPr>
            <w:tblGrid>
              <w:gridCol w:w="4133"/>
              <w:gridCol w:w="540"/>
              <w:gridCol w:w="1560"/>
              <w:gridCol w:w="491"/>
              <w:gridCol w:w="1500"/>
              <w:gridCol w:w="1077"/>
              <w:gridCol w:w="1073"/>
            </w:tblGrid>
            <w:tr w:rsidR="00FC2FA3" w:rsidRPr="00FB4155" w:rsidTr="008A010C">
              <w:trPr>
                <w:trHeight w:val="138"/>
              </w:trPr>
              <w:tc>
                <w:tcPr>
                  <w:tcW w:w="4133" w:type="dxa"/>
                  <w:vMerge w:val="restart"/>
                  <w:tcBorders>
                    <w:top w:val="single" w:sz="6" w:space="0" w:color="auto"/>
                    <w:left w:val="single" w:sz="6" w:space="0" w:color="auto"/>
                    <w:right w:val="single" w:sz="6" w:space="0" w:color="auto"/>
                  </w:tcBorders>
                </w:tcPr>
                <w:p w:rsidR="00FC2FA3" w:rsidRPr="00FB4155" w:rsidRDefault="00FC2FA3" w:rsidP="008A010C">
                  <w:pPr>
                    <w:autoSpaceDE w:val="0"/>
                    <w:autoSpaceDN w:val="0"/>
                    <w:adjustRightInd w:val="0"/>
                    <w:rPr>
                      <w:b/>
                      <w:bCs/>
                      <w:color w:val="000000"/>
                    </w:rPr>
                  </w:pPr>
                  <w:r w:rsidRPr="00FB4155">
                    <w:rPr>
                      <w:b/>
                      <w:bCs/>
                      <w:color w:val="000000"/>
                    </w:rPr>
                    <w:t>Наименование расходов</w:t>
                  </w:r>
                </w:p>
              </w:tc>
              <w:tc>
                <w:tcPr>
                  <w:tcW w:w="540" w:type="dxa"/>
                  <w:vMerge w:val="restart"/>
                  <w:tcBorders>
                    <w:top w:val="single" w:sz="6" w:space="0" w:color="auto"/>
                    <w:left w:val="single" w:sz="6" w:space="0" w:color="auto"/>
                    <w:right w:val="single" w:sz="6" w:space="0" w:color="auto"/>
                  </w:tcBorders>
                </w:tcPr>
                <w:p w:rsidR="00FC2FA3" w:rsidRPr="00FB4155" w:rsidRDefault="00FC2FA3" w:rsidP="008A010C">
                  <w:pPr>
                    <w:autoSpaceDE w:val="0"/>
                    <w:autoSpaceDN w:val="0"/>
                    <w:adjustRightInd w:val="0"/>
                    <w:rPr>
                      <w:b/>
                      <w:bCs/>
                      <w:color w:val="000000"/>
                    </w:rPr>
                  </w:pPr>
                  <w:proofErr w:type="spellStart"/>
                  <w:r w:rsidRPr="00FB4155">
                    <w:rPr>
                      <w:b/>
                      <w:bCs/>
                      <w:color w:val="000000"/>
                    </w:rPr>
                    <w:t>Рпр</w:t>
                  </w:r>
                  <w:proofErr w:type="spellEnd"/>
                </w:p>
              </w:tc>
              <w:tc>
                <w:tcPr>
                  <w:tcW w:w="1560" w:type="dxa"/>
                  <w:vMerge w:val="restart"/>
                  <w:tcBorders>
                    <w:top w:val="single" w:sz="6" w:space="0" w:color="auto"/>
                    <w:left w:val="single" w:sz="6" w:space="0" w:color="auto"/>
                    <w:right w:val="single" w:sz="6" w:space="0" w:color="auto"/>
                  </w:tcBorders>
                </w:tcPr>
                <w:p w:rsidR="00FC2FA3" w:rsidRPr="00FB4155" w:rsidRDefault="00FC2FA3" w:rsidP="008A010C">
                  <w:pPr>
                    <w:autoSpaceDE w:val="0"/>
                    <w:autoSpaceDN w:val="0"/>
                    <w:adjustRightInd w:val="0"/>
                    <w:rPr>
                      <w:b/>
                      <w:bCs/>
                      <w:color w:val="000000"/>
                    </w:rPr>
                  </w:pPr>
                  <w:r w:rsidRPr="00FB4155">
                    <w:rPr>
                      <w:b/>
                      <w:bCs/>
                      <w:color w:val="000000"/>
                    </w:rPr>
                    <w:t>ЦСР</w:t>
                  </w:r>
                </w:p>
              </w:tc>
              <w:tc>
                <w:tcPr>
                  <w:tcW w:w="491" w:type="dxa"/>
                  <w:vMerge w:val="restart"/>
                  <w:tcBorders>
                    <w:top w:val="single" w:sz="6" w:space="0" w:color="auto"/>
                    <w:left w:val="single" w:sz="6" w:space="0" w:color="auto"/>
                    <w:right w:val="single" w:sz="6" w:space="0" w:color="auto"/>
                  </w:tcBorders>
                </w:tcPr>
                <w:p w:rsidR="00FC2FA3" w:rsidRPr="00FB4155" w:rsidRDefault="00FC2FA3" w:rsidP="008A010C">
                  <w:pPr>
                    <w:autoSpaceDE w:val="0"/>
                    <w:autoSpaceDN w:val="0"/>
                    <w:adjustRightInd w:val="0"/>
                    <w:rPr>
                      <w:b/>
                      <w:bCs/>
                      <w:color w:val="000000"/>
                    </w:rPr>
                  </w:pPr>
                  <w:r w:rsidRPr="00FB4155">
                    <w:rPr>
                      <w:b/>
                      <w:bCs/>
                      <w:color w:val="000000"/>
                    </w:rPr>
                    <w:t>Вид</w:t>
                  </w:r>
                </w:p>
              </w:tc>
              <w:tc>
                <w:tcPr>
                  <w:tcW w:w="3650" w:type="dxa"/>
                  <w:gridSpan w:val="3"/>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b/>
                      <w:bCs/>
                      <w:color w:val="000000"/>
                    </w:rPr>
                  </w:pPr>
                  <w:r w:rsidRPr="00FB4155">
                    <w:rPr>
                      <w:b/>
                      <w:bCs/>
                      <w:color w:val="000000"/>
                    </w:rPr>
                    <w:t>Сумма</w:t>
                  </w:r>
                </w:p>
              </w:tc>
            </w:tr>
            <w:tr w:rsidR="00FC2FA3" w:rsidRPr="00FB4155" w:rsidTr="008A010C">
              <w:trPr>
                <w:trHeight w:val="138"/>
              </w:trPr>
              <w:tc>
                <w:tcPr>
                  <w:tcW w:w="4133" w:type="dxa"/>
                  <w:vMerge/>
                  <w:tcBorders>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b/>
                      <w:bCs/>
                      <w:color w:val="000000"/>
                    </w:rPr>
                  </w:pPr>
                </w:p>
              </w:tc>
              <w:tc>
                <w:tcPr>
                  <w:tcW w:w="540" w:type="dxa"/>
                  <w:vMerge/>
                  <w:tcBorders>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b/>
                      <w:bCs/>
                      <w:color w:val="000000"/>
                    </w:rPr>
                  </w:pPr>
                </w:p>
              </w:tc>
              <w:tc>
                <w:tcPr>
                  <w:tcW w:w="1560" w:type="dxa"/>
                  <w:vMerge/>
                  <w:tcBorders>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b/>
                      <w:bCs/>
                      <w:color w:val="000000"/>
                    </w:rPr>
                  </w:pPr>
                </w:p>
              </w:tc>
              <w:tc>
                <w:tcPr>
                  <w:tcW w:w="491" w:type="dxa"/>
                  <w:vMerge/>
                  <w:tcBorders>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b/>
                      <w:bCs/>
                      <w:color w:val="000000"/>
                    </w:rPr>
                  </w:pPr>
                  <w:r w:rsidRPr="00FB4155">
                    <w:rPr>
                      <w:b/>
                      <w:bCs/>
                      <w:color w:val="000000"/>
                    </w:rPr>
                    <w:t>2024 г</w:t>
                  </w:r>
                </w:p>
              </w:tc>
              <w:tc>
                <w:tcPr>
                  <w:tcW w:w="107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b/>
                      <w:bCs/>
                      <w:color w:val="000000"/>
                    </w:rPr>
                  </w:pPr>
                  <w:r w:rsidRPr="00FB4155">
                    <w:rPr>
                      <w:b/>
                      <w:bCs/>
                      <w:color w:val="000000"/>
                    </w:rPr>
                    <w:t>2025 г</w:t>
                  </w:r>
                </w:p>
              </w:tc>
              <w:tc>
                <w:tcPr>
                  <w:tcW w:w="107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b/>
                      <w:bCs/>
                      <w:color w:val="000000"/>
                    </w:rPr>
                  </w:pPr>
                  <w:r w:rsidRPr="00FB4155">
                    <w:rPr>
                      <w:b/>
                      <w:bCs/>
                      <w:color w:val="000000"/>
                    </w:rPr>
                    <w:t>2026 г</w:t>
                  </w:r>
                </w:p>
              </w:tc>
            </w:tr>
            <w:tr w:rsidR="00FC2FA3" w:rsidRPr="00FB4155" w:rsidTr="008A010C">
              <w:trPr>
                <w:trHeight w:val="247"/>
              </w:trPr>
              <w:tc>
                <w:tcPr>
                  <w:tcW w:w="413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b/>
                      <w:bCs/>
                      <w:color w:val="000000"/>
                    </w:rPr>
                  </w:pPr>
                  <w:r w:rsidRPr="00FB4155">
                    <w:rPr>
                      <w:b/>
                      <w:bCs/>
                      <w:color w:val="000000"/>
                    </w:rPr>
                    <w:t>ОБЩЕГОСУДАРСТВЕННЫЕ ВОПРОСЫ</w:t>
                  </w:r>
                </w:p>
              </w:tc>
              <w:tc>
                <w:tcPr>
                  <w:tcW w:w="54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b/>
                      <w:bCs/>
                      <w:color w:val="000000"/>
                    </w:rPr>
                  </w:pPr>
                  <w:r w:rsidRPr="00FB4155">
                    <w:rPr>
                      <w:b/>
                      <w:bCs/>
                      <w:color w:val="000000"/>
                    </w:rPr>
                    <w:t>0100</w:t>
                  </w:r>
                </w:p>
              </w:tc>
              <w:tc>
                <w:tcPr>
                  <w:tcW w:w="156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b/>
                      <w:bCs/>
                      <w:color w:val="000000"/>
                    </w:rPr>
                  </w:pPr>
                </w:p>
              </w:tc>
              <w:tc>
                <w:tcPr>
                  <w:tcW w:w="49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b/>
                      <w:bCs/>
                      <w:color w:val="000000"/>
                    </w:rPr>
                  </w:pPr>
                  <w:r>
                    <w:rPr>
                      <w:b/>
                      <w:bCs/>
                      <w:color w:val="000000"/>
                    </w:rPr>
                    <w:t>13229,61</w:t>
                  </w:r>
                </w:p>
              </w:tc>
              <w:tc>
                <w:tcPr>
                  <w:tcW w:w="107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b/>
                      <w:bCs/>
                      <w:color w:val="000000"/>
                    </w:rPr>
                  </w:pPr>
                  <w:r w:rsidRPr="00FB4155">
                    <w:rPr>
                      <w:b/>
                      <w:bCs/>
                      <w:color w:val="000000"/>
                    </w:rPr>
                    <w:t>8325,11</w:t>
                  </w:r>
                </w:p>
              </w:tc>
              <w:tc>
                <w:tcPr>
                  <w:tcW w:w="107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b/>
                      <w:bCs/>
                      <w:color w:val="000000"/>
                    </w:rPr>
                  </w:pPr>
                  <w:r w:rsidRPr="00FB4155">
                    <w:rPr>
                      <w:b/>
                      <w:bCs/>
                      <w:color w:val="000000"/>
                    </w:rPr>
                    <w:t>8325,11</w:t>
                  </w:r>
                </w:p>
              </w:tc>
            </w:tr>
            <w:tr w:rsidR="00FC2FA3" w:rsidRPr="00FB4155" w:rsidTr="008A010C">
              <w:trPr>
                <w:trHeight w:val="494"/>
              </w:trPr>
              <w:tc>
                <w:tcPr>
                  <w:tcW w:w="413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Функционирование высшего должностного лица субъекта Российской Федерации и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49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1169,34</w:t>
                  </w:r>
                </w:p>
              </w:tc>
              <w:tc>
                <w:tcPr>
                  <w:tcW w:w="107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rPr>
                      <w:color w:val="000000"/>
                    </w:rPr>
                  </w:pPr>
                  <w:r w:rsidRPr="00FB4155">
                    <w:rPr>
                      <w:color w:val="000000"/>
                    </w:rPr>
                    <w:t>1169,34</w:t>
                  </w:r>
                </w:p>
              </w:tc>
              <w:tc>
                <w:tcPr>
                  <w:tcW w:w="107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rPr>
                      <w:color w:val="000000"/>
                    </w:rPr>
                  </w:pPr>
                  <w:r w:rsidRPr="00FB4155">
                    <w:rPr>
                      <w:color w:val="000000"/>
                    </w:rPr>
                    <w:t>1169,34</w:t>
                  </w:r>
                </w:p>
              </w:tc>
            </w:tr>
            <w:tr w:rsidR="00FC2FA3" w:rsidRPr="00FB4155" w:rsidTr="008A010C">
              <w:trPr>
                <w:trHeight w:val="265"/>
              </w:trPr>
              <w:tc>
                <w:tcPr>
                  <w:tcW w:w="413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70.0.00.00000</w:t>
                  </w:r>
                </w:p>
              </w:tc>
              <w:tc>
                <w:tcPr>
                  <w:tcW w:w="49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1169,34</w:t>
                  </w:r>
                </w:p>
              </w:tc>
              <w:tc>
                <w:tcPr>
                  <w:tcW w:w="107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c>
                <w:tcPr>
                  <w:tcW w:w="107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r>
            <w:tr w:rsidR="00FC2FA3" w:rsidRPr="00FB4155" w:rsidTr="008A010C">
              <w:trPr>
                <w:trHeight w:val="255"/>
              </w:trPr>
              <w:tc>
                <w:tcPr>
                  <w:tcW w:w="413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Глава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1169,34</w:t>
                  </w:r>
                </w:p>
              </w:tc>
              <w:tc>
                <w:tcPr>
                  <w:tcW w:w="107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c>
                <w:tcPr>
                  <w:tcW w:w="107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r>
            <w:tr w:rsidR="00FC2FA3" w:rsidRPr="00FB4155" w:rsidTr="008A010C">
              <w:trPr>
                <w:trHeight w:val="494"/>
              </w:trPr>
              <w:tc>
                <w:tcPr>
                  <w:tcW w:w="413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100</w:t>
                  </w:r>
                </w:p>
              </w:tc>
              <w:tc>
                <w:tcPr>
                  <w:tcW w:w="150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1169,34</w:t>
                  </w:r>
                </w:p>
              </w:tc>
              <w:tc>
                <w:tcPr>
                  <w:tcW w:w="107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c>
                <w:tcPr>
                  <w:tcW w:w="107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r>
            <w:tr w:rsidR="00FC2FA3" w:rsidRPr="00FB4155" w:rsidTr="008A010C">
              <w:trPr>
                <w:trHeight w:val="494"/>
              </w:trPr>
              <w:tc>
                <w:tcPr>
                  <w:tcW w:w="413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70.0.00.01020</w:t>
                  </w:r>
                </w:p>
              </w:tc>
              <w:tc>
                <w:tcPr>
                  <w:tcW w:w="49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120</w:t>
                  </w:r>
                </w:p>
              </w:tc>
              <w:tc>
                <w:tcPr>
                  <w:tcW w:w="150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1169,34</w:t>
                  </w:r>
                </w:p>
              </w:tc>
              <w:tc>
                <w:tcPr>
                  <w:tcW w:w="107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c>
                <w:tcPr>
                  <w:tcW w:w="107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r>
            <w:tr w:rsidR="00FC2FA3" w:rsidRPr="00FB4155" w:rsidTr="008A010C">
              <w:trPr>
                <w:trHeight w:val="836"/>
              </w:trPr>
              <w:tc>
                <w:tcPr>
                  <w:tcW w:w="413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49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500"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Pr>
                      <w:color w:val="000000"/>
                    </w:rPr>
                    <w:t>10272,86</w:t>
                  </w:r>
                </w:p>
              </w:tc>
              <w:tc>
                <w:tcPr>
                  <w:tcW w:w="107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6182,83</w:t>
                  </w:r>
                </w:p>
              </w:tc>
              <w:tc>
                <w:tcPr>
                  <w:tcW w:w="1073"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6182,83</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10272,86</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6182,83</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6182,83</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Обеспечение деятельности и содержание исполнительной власти органов местного самоуправления, местных администраций</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10272,75</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6182,72</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6182,72</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100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5</w:t>
                  </w:r>
                  <w:r>
                    <w:rPr>
                      <w:color w:val="000000"/>
                    </w:rPr>
                    <w:t>528,65</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5110,74</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5110,74</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9E20FD">
                    <w:rPr>
                      <w:color w:val="000000"/>
                    </w:rPr>
                    <w:lastRenderedPageBreak/>
                    <w:t>Расходы на выплаты персоналу казенных учреждений</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1</w:t>
                  </w:r>
                  <w:r>
                    <w:rPr>
                      <w:color w:val="000000"/>
                    </w:rPr>
                    <w:t>1</w:t>
                  </w:r>
                  <w:r w:rsidRPr="00FB4155">
                    <w:rPr>
                      <w:color w:val="000000"/>
                    </w:rPr>
                    <w:t>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28,0</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0,0</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0,0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120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5</w:t>
                  </w:r>
                  <w:r>
                    <w:rPr>
                      <w:color w:val="000000"/>
                    </w:rPr>
                    <w:t>500,65</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5110,74</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5110,74</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3490,45</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1070,33</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1070,33</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3490,45</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1070,33</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1070,33</w:t>
                  </w:r>
                </w:p>
              </w:tc>
            </w:tr>
            <w:tr w:rsidR="00FC2FA3" w:rsidRPr="00FB4155" w:rsidTr="008A010C">
              <w:trPr>
                <w:trHeight w:val="274"/>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500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1252,0</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w:t>
                  </w:r>
                </w:p>
              </w:tc>
            </w:tr>
            <w:tr w:rsidR="00FC2FA3" w:rsidRPr="00FB4155" w:rsidTr="008A010C">
              <w:trPr>
                <w:trHeight w:val="264"/>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 xml:space="preserve">Иные межбюджетные трансферты    </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540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1252,0</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w:t>
                  </w:r>
                </w:p>
              </w:tc>
            </w:tr>
            <w:tr w:rsidR="00FC2FA3" w:rsidRPr="00FB4155" w:rsidTr="008A010C">
              <w:trPr>
                <w:trHeight w:val="264"/>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1,65</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1,65</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1,65</w:t>
                  </w:r>
                </w:p>
              </w:tc>
            </w:tr>
            <w:tr w:rsidR="00FC2FA3" w:rsidRPr="00FB4155" w:rsidTr="008A010C">
              <w:trPr>
                <w:trHeight w:val="264"/>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850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1,65</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1,65</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1,65</w:t>
                  </w:r>
                </w:p>
              </w:tc>
            </w:tr>
            <w:tr w:rsidR="00FC2FA3" w:rsidRPr="00FB4155" w:rsidTr="008A010C">
              <w:trPr>
                <w:trHeight w:val="264"/>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0,11</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0,11</w:t>
                  </w:r>
                </w:p>
              </w:tc>
            </w:tr>
            <w:tr w:rsidR="00FC2FA3" w:rsidRPr="00FB4155" w:rsidTr="008A010C">
              <w:trPr>
                <w:trHeight w:val="264"/>
              </w:trPr>
              <w:tc>
                <w:tcPr>
                  <w:tcW w:w="4133"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t>0,11</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0,11</w:t>
                  </w:r>
                </w:p>
              </w:tc>
            </w:tr>
            <w:tr w:rsidR="00FC2FA3" w:rsidRPr="00FB4155" w:rsidTr="008A010C">
              <w:trPr>
                <w:trHeight w:val="264"/>
              </w:trPr>
              <w:tc>
                <w:tcPr>
                  <w:tcW w:w="4133"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70.0.00.70190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0,11</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t>0,11</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0,11</w:t>
                  </w:r>
                </w:p>
              </w:tc>
            </w:tr>
            <w:tr w:rsidR="00FC2FA3" w:rsidRPr="00FB4155" w:rsidTr="008A010C">
              <w:trPr>
                <w:trHeight w:val="494"/>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C1E75" w:rsidRDefault="00FC2FA3" w:rsidP="008A010C">
                  <w:pPr>
                    <w:autoSpaceDE w:val="0"/>
                    <w:autoSpaceDN w:val="0"/>
                    <w:adjustRightInd w:val="0"/>
                    <w:jc w:val="center"/>
                    <w:rPr>
                      <w:color w:val="000000"/>
                    </w:rPr>
                  </w:pPr>
                  <w:r w:rsidRPr="00FC1E75">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FC2FA3" w:rsidRPr="00FC1E75" w:rsidRDefault="00FC2FA3" w:rsidP="008A010C">
                  <w:pPr>
                    <w:autoSpaceDE w:val="0"/>
                    <w:autoSpaceDN w:val="0"/>
                    <w:adjustRightInd w:val="0"/>
                    <w:jc w:val="center"/>
                    <w:rPr>
                      <w:color w:val="000000"/>
                    </w:rPr>
                  </w:pPr>
                  <w:r w:rsidRPr="00FC1E75">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FC2FA3" w:rsidRPr="00FC1E75" w:rsidRDefault="00FC2FA3" w:rsidP="008A010C">
                  <w:pPr>
                    <w:autoSpaceDE w:val="0"/>
                    <w:autoSpaceDN w:val="0"/>
                    <w:adjustRightInd w:val="0"/>
                    <w:jc w:val="center"/>
                    <w:rPr>
                      <w:color w:val="000000"/>
                    </w:rPr>
                  </w:pPr>
                  <w:r w:rsidRPr="00FC1E75">
                    <w:rPr>
                      <w:color w:val="000000"/>
                    </w:rPr>
                    <w:t>66,5</w:t>
                  </w:r>
                </w:p>
              </w:tc>
            </w:tr>
            <w:tr w:rsidR="00FC2FA3" w:rsidRPr="00FB4155" w:rsidTr="008A010C">
              <w:trPr>
                <w:trHeight w:val="261"/>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C1E75" w:rsidRDefault="00FC2FA3" w:rsidP="008A010C">
                  <w:pPr>
                    <w:jc w:val="center"/>
                  </w:pPr>
                  <w:r w:rsidRPr="00FC1E75">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FC2FA3" w:rsidRPr="00FC1E75" w:rsidRDefault="00FC2FA3" w:rsidP="008A010C">
                  <w:pPr>
                    <w:jc w:val="center"/>
                    <w:rPr>
                      <w:color w:val="000000"/>
                    </w:rPr>
                  </w:pPr>
                  <w:r w:rsidRPr="00FC1E75">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FC2FA3" w:rsidRPr="00FC1E75" w:rsidRDefault="00FC2FA3" w:rsidP="008A010C">
                  <w:pPr>
                    <w:jc w:val="center"/>
                    <w:rPr>
                      <w:color w:val="000000"/>
                    </w:rPr>
                  </w:pPr>
                  <w:r w:rsidRPr="00FC1E75">
                    <w:rPr>
                      <w:color w:val="000000"/>
                    </w:rPr>
                    <w:t>66,5</w:t>
                  </w:r>
                </w:p>
              </w:tc>
            </w:tr>
            <w:tr w:rsidR="00FC2FA3" w:rsidRPr="00FB4155" w:rsidTr="008A010C">
              <w:trPr>
                <w:trHeight w:val="392"/>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both"/>
                    <w:rPr>
                      <w:color w:val="000000"/>
                    </w:rPr>
                  </w:pPr>
                  <w:r w:rsidRPr="00FB4155">
                    <w:t>Осуществление переданных полномочий  контрольно-счетных органов поселений</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C1E75" w:rsidRDefault="00FC2FA3" w:rsidP="008A010C">
                  <w:pPr>
                    <w:jc w:val="center"/>
                  </w:pPr>
                  <w:r w:rsidRPr="00FC1E75">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FC2FA3" w:rsidRPr="00FC1E75" w:rsidRDefault="00FC2FA3" w:rsidP="008A010C">
                  <w:pPr>
                    <w:jc w:val="center"/>
                    <w:rPr>
                      <w:color w:val="000000"/>
                    </w:rPr>
                  </w:pPr>
                  <w:r w:rsidRPr="00FC1E75">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FC2FA3" w:rsidRPr="00FC1E75" w:rsidRDefault="00FC2FA3" w:rsidP="008A010C">
                  <w:pPr>
                    <w:jc w:val="center"/>
                    <w:rPr>
                      <w:color w:val="000000"/>
                    </w:rPr>
                  </w:pPr>
                  <w:r w:rsidRPr="00FC1E75">
                    <w:rPr>
                      <w:color w:val="000000"/>
                    </w:rPr>
                    <w:t>66,5</w:t>
                  </w:r>
                </w:p>
              </w:tc>
            </w:tr>
            <w:tr w:rsidR="00FC2FA3" w:rsidRPr="00FB4155" w:rsidTr="008A010C">
              <w:trPr>
                <w:trHeight w:val="245"/>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500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66,5</w:t>
                  </w:r>
                </w:p>
              </w:tc>
            </w:tr>
            <w:tr w:rsidR="00FC2FA3" w:rsidRPr="00FB4155" w:rsidTr="008A010C">
              <w:trPr>
                <w:trHeight w:val="235"/>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Иные 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70.0.00.01060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540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rPr>
                      <w:color w:val="000000"/>
                    </w:rPr>
                    <w:t>66,5</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66,5</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66,5</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Резервные фонды</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100,0</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100,0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t>100,0</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t>100,0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 xml:space="preserve">Резервный фонд </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t>100,0</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t>100,0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t>100,0</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t>100,0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Резервные средства</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r w:rsidRPr="00FB4155">
                    <w:rPr>
                      <w:color w:val="000000"/>
                    </w:rPr>
                    <w:t>70.0.00.01110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870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rPr>
                      <w:color w:val="000000"/>
                    </w:rPr>
                    <w:t>100,0</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t>100,0</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t>100,0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Другие 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1620,91</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806,44</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806,44</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1E72AE">
                    <w:rPr>
                      <w:color w:val="000000"/>
                    </w:rPr>
                    <w:t>Выполнение других обязательств государства</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jc w:val="center"/>
                    <w:rPr>
                      <w:color w:val="000000"/>
                    </w:rPr>
                  </w:pPr>
                  <w:r>
                    <w:rPr>
                      <w:color w:val="000000"/>
                    </w:rPr>
                    <w:t>33,6</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B4155">
                    <w:rPr>
                      <w:color w:val="000000"/>
                    </w:rPr>
                    <w:lastRenderedPageBreak/>
                    <w:t>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Pr>
                      <w:color w:val="000000"/>
                    </w:rPr>
                    <w:lastRenderedPageBreak/>
                    <w:t>0113</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Pr>
                      <w:color w:val="000000"/>
                    </w:rPr>
                    <w:t>100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jc w:val="center"/>
                    <w:rPr>
                      <w:color w:val="000000"/>
                    </w:rPr>
                  </w:pPr>
                  <w:r>
                    <w:rPr>
                      <w:color w:val="000000"/>
                    </w:rPr>
                    <w:t>11,3</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9E20FD">
                    <w:rPr>
                      <w:color w:val="000000"/>
                    </w:rPr>
                    <w:lastRenderedPageBreak/>
                    <w:t>Расходы на выплаты персоналу казенных учреждений</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Pr>
                      <w:color w:val="000000"/>
                    </w:rPr>
                    <w:t>110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jc w:val="center"/>
                    <w:rPr>
                      <w:color w:val="000000"/>
                    </w:rPr>
                  </w:pPr>
                  <w:r>
                    <w:rPr>
                      <w:color w:val="000000"/>
                    </w:rPr>
                    <w:t>11,3</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pPr>
                    <w:jc w:val="both"/>
                  </w:pPr>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jc w:val="center"/>
                    <w:rPr>
                      <w:color w:val="000000"/>
                    </w:rPr>
                  </w:pPr>
                  <w:r>
                    <w:rPr>
                      <w:color w:val="000000"/>
                    </w:rPr>
                    <w:t>22,3</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jc w:val="center"/>
                    <w:rPr>
                      <w:color w:val="000000"/>
                    </w:rPr>
                  </w:pPr>
                  <w:r>
                    <w:rPr>
                      <w:color w:val="000000"/>
                    </w:rPr>
                    <w:t>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pPr>
                    <w:jc w:val="both"/>
                  </w:pPr>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1E72AE">
                    <w:rPr>
                      <w:color w:val="000000"/>
                    </w:rPr>
                    <w:t>70.0.00.01230</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jc w:val="center"/>
                    <w:rPr>
                      <w:color w:val="000000"/>
                    </w:rPr>
                  </w:pPr>
                  <w:r>
                    <w:rPr>
                      <w:color w:val="000000"/>
                    </w:rPr>
                    <w:t>22,3</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jc w:val="center"/>
                    <w:rPr>
                      <w:color w:val="000000"/>
                    </w:rPr>
                  </w:pPr>
                  <w:r>
                    <w:rPr>
                      <w:color w:val="000000"/>
                    </w:rPr>
                    <w:t>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both"/>
                    <w:rPr>
                      <w:color w:val="000000"/>
                    </w:rPr>
                  </w:pPr>
                  <w:r w:rsidRPr="00FB4155">
                    <w:rPr>
                      <w:color w:val="000000"/>
                    </w:rPr>
                    <w:t xml:space="preserve">Муниципальные программы поселений </w:t>
                  </w:r>
                  <w:proofErr w:type="spellStart"/>
                  <w:r w:rsidRPr="00FB4155">
                    <w:rPr>
                      <w:color w:val="000000"/>
                    </w:rPr>
                    <w:t>Кочковского</w:t>
                  </w:r>
                  <w:proofErr w:type="spellEnd"/>
                  <w:r w:rsidRPr="00FB4155">
                    <w:rPr>
                      <w:color w:val="000000"/>
                    </w:rPr>
                    <w:t xml:space="preserve"> района</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71.0.00.00000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Pr>
                      <w:color w:val="000000"/>
                    </w:rPr>
                    <w:t>1587,31</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rPr>
                      <w:color w:val="000000"/>
                    </w:rPr>
                    <w:t>806,44</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rPr>
                      <w:color w:val="000000"/>
                    </w:rPr>
                    <w:t>806,44</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both"/>
                    <w:rPr>
                      <w:color w:val="000000"/>
                    </w:rPr>
                  </w:pPr>
                  <w:r w:rsidRPr="00FB4155">
                    <w:rPr>
                      <w:color w:val="000000"/>
                    </w:rPr>
                    <w:t xml:space="preserve">Муниципальная программа "Управление и распоряжение муниципальным имуществом и земельными ресурсами </w:t>
                  </w:r>
                  <w:proofErr w:type="spellStart"/>
                  <w:r w:rsidRPr="00FB4155">
                    <w:rPr>
                      <w:color w:val="000000"/>
                    </w:rPr>
                    <w:t>Кочковского</w:t>
                  </w:r>
                  <w:proofErr w:type="spellEnd"/>
                  <w:r w:rsidRPr="00FB4155">
                    <w:rPr>
                      <w:color w:val="000000"/>
                    </w:rPr>
                    <w:t xml:space="preserve"> сельсовета на 2022-2024 годы"</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71.0.04.00000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1587,31</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rPr>
                      <w:color w:val="000000"/>
                    </w:rPr>
                    <w:t>806,44</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rPr>
                      <w:color w:val="000000"/>
                    </w:rPr>
                    <w:t>806,44</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both"/>
                    <w:rPr>
                      <w:color w:val="000000"/>
                    </w:rPr>
                  </w:pPr>
                  <w:proofErr w:type="gramStart"/>
                  <w:r w:rsidRPr="00FB4155">
                    <w:rPr>
                      <w:color w:val="000000"/>
                    </w:rPr>
                    <w:t xml:space="preserve">Расходы на реализацию мероприятий "Оценка недвижимости признание прав и регулирование отношений по государственной муниципальной собственности на территории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годы" за счет средств местного бюджета</w:t>
                  </w:r>
                  <w:proofErr w:type="gramEnd"/>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10</w:t>
                  </w:r>
                  <w:r w:rsidRPr="00FB4155">
                    <w:rPr>
                      <w:color w:val="000000"/>
                    </w:rPr>
                    <w:t>0,0</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240,0</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240,0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pPr>
                    <w:jc w:val="both"/>
                  </w:pPr>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10</w:t>
                  </w:r>
                  <w:r w:rsidRPr="00FB4155">
                    <w:rPr>
                      <w:color w:val="000000"/>
                    </w:rPr>
                    <w:t>0,0</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240,0</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240,0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pPr>
                    <w:jc w:val="both"/>
                  </w:pPr>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71.0.04.01130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10</w:t>
                  </w:r>
                  <w:r w:rsidRPr="00FB4155">
                    <w:rPr>
                      <w:color w:val="000000"/>
                    </w:rPr>
                    <w:t>0,0</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240,0</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240,0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both"/>
                    <w:rPr>
                      <w:color w:val="000000"/>
                    </w:rPr>
                  </w:pPr>
                  <w:r w:rsidRPr="00FB4155">
                    <w:rPr>
                      <w:color w:val="000000"/>
                    </w:rPr>
                    <w:t xml:space="preserve">Расходы на реализацию мероприятий "Выполнение других обязательств государства по содержанию государственной муниципальной собственности на территории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w:t>
                  </w:r>
                  <w:r w:rsidRPr="00FB4155">
                    <w:rPr>
                      <w:color w:val="000000"/>
                    </w:rPr>
                    <w:lastRenderedPageBreak/>
                    <w:t>годы"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lastRenderedPageBreak/>
                    <w:t>0113</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1487,31</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566,44</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566,44</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pPr>
                    <w:jc w:val="both"/>
                  </w:pPr>
                  <w:r w:rsidRPr="00FB4155">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1288,46</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rPr>
                      <w:color w:val="000000"/>
                    </w:rPr>
                    <w:t>467,34</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467,34</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pPr>
                    <w:jc w:val="both"/>
                  </w:pPr>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1288,46</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rPr>
                      <w:color w:val="000000"/>
                    </w:rPr>
                    <w:t>467,34</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467,34</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FC2FA3" w:rsidRDefault="00FC2FA3" w:rsidP="008A010C">
                  <w:r w:rsidRPr="003D6BE2">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Pr>
                      <w:color w:val="000000"/>
                    </w:rPr>
                    <w:t>198,85</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99,1</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99,1</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FC2FA3" w:rsidRDefault="00FC2FA3" w:rsidP="008A010C">
                  <w:r w:rsidRPr="003D6BE2">
                    <w:rPr>
                      <w:color w:val="000000"/>
                    </w:rPr>
                    <w:t>71.0.04.01230</w:t>
                  </w:r>
                </w:p>
              </w:tc>
              <w:tc>
                <w:tcPr>
                  <w:tcW w:w="49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850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Pr>
                      <w:color w:val="000000"/>
                    </w:rPr>
                    <w:t>198,85</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99,1</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99,1</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both"/>
                    <w:rPr>
                      <w:color w:val="000000"/>
                    </w:rPr>
                  </w:pPr>
                  <w:r w:rsidRPr="00897042">
                    <w:rPr>
                      <w:b/>
                      <w:bCs/>
                      <w:color w:val="000000"/>
                    </w:rPr>
                    <w:t>НАЦИОНАЛЬНАЯ ОБОРОНА</w:t>
                  </w:r>
                </w:p>
              </w:tc>
              <w:tc>
                <w:tcPr>
                  <w:tcW w:w="54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rPr>
                      <w:b/>
                      <w:bCs/>
                      <w:color w:val="000000"/>
                    </w:rPr>
                  </w:pPr>
                  <w:r w:rsidRPr="00897042">
                    <w:rPr>
                      <w:b/>
                      <w:bCs/>
                      <w:color w:val="000000"/>
                    </w:rPr>
                    <w:t>0200</w:t>
                  </w:r>
                </w:p>
              </w:tc>
              <w:tc>
                <w:tcPr>
                  <w:tcW w:w="1560" w:type="dxa"/>
                  <w:tcBorders>
                    <w:top w:val="single" w:sz="4" w:space="0" w:color="auto"/>
                    <w:left w:val="single" w:sz="4" w:space="0" w:color="auto"/>
                    <w:bottom w:val="single" w:sz="4" w:space="0" w:color="auto"/>
                    <w:right w:val="single" w:sz="4" w:space="0" w:color="auto"/>
                  </w:tcBorders>
                </w:tcPr>
                <w:p w:rsidR="00FC2FA3" w:rsidRPr="00334A0B" w:rsidRDefault="00FC2FA3" w:rsidP="008A010C">
                  <w:pPr>
                    <w:autoSpaceDE w:val="0"/>
                    <w:autoSpaceDN w:val="0"/>
                    <w:adjustRightInd w:val="0"/>
                    <w:jc w:val="right"/>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334A0B" w:rsidRDefault="00FC2FA3" w:rsidP="008A010C">
                  <w:pPr>
                    <w:autoSpaceDE w:val="0"/>
                    <w:autoSpaceDN w:val="0"/>
                    <w:adjustRightInd w:val="0"/>
                    <w:jc w:val="right"/>
                    <w:rPr>
                      <w:b/>
                      <w:bCs/>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BB5E2A" w:rsidRDefault="00FC2FA3" w:rsidP="008A010C">
                  <w:pPr>
                    <w:jc w:val="center"/>
                    <w:rPr>
                      <w:b/>
                      <w:color w:val="000000"/>
                    </w:rPr>
                  </w:pPr>
                  <w:r>
                    <w:rPr>
                      <w:b/>
                      <w:color w:val="000000"/>
                    </w:rPr>
                    <w:t>435,88</w:t>
                  </w:r>
                </w:p>
              </w:tc>
              <w:tc>
                <w:tcPr>
                  <w:tcW w:w="1077" w:type="dxa"/>
                  <w:tcBorders>
                    <w:top w:val="single" w:sz="4" w:space="0" w:color="auto"/>
                    <w:left w:val="single" w:sz="4" w:space="0" w:color="auto"/>
                    <w:bottom w:val="single" w:sz="4" w:space="0" w:color="auto"/>
                    <w:right w:val="single" w:sz="4" w:space="0" w:color="auto"/>
                  </w:tcBorders>
                </w:tcPr>
                <w:p w:rsidR="00FC2FA3" w:rsidRPr="00BB5E2A" w:rsidRDefault="00FC2FA3" w:rsidP="008A010C">
                  <w:pPr>
                    <w:jc w:val="center"/>
                    <w:rPr>
                      <w:b/>
                      <w:color w:val="000000"/>
                    </w:rPr>
                  </w:pPr>
                  <w:r w:rsidRPr="00BB5E2A">
                    <w:rPr>
                      <w:b/>
                      <w:color w:val="000000"/>
                    </w:rPr>
                    <w:t>459,12</w:t>
                  </w:r>
                </w:p>
              </w:tc>
              <w:tc>
                <w:tcPr>
                  <w:tcW w:w="1073" w:type="dxa"/>
                  <w:tcBorders>
                    <w:top w:val="single" w:sz="4" w:space="0" w:color="auto"/>
                    <w:left w:val="single" w:sz="4" w:space="0" w:color="auto"/>
                    <w:bottom w:val="single" w:sz="4" w:space="0" w:color="auto"/>
                    <w:right w:val="single" w:sz="4" w:space="0" w:color="auto"/>
                  </w:tcBorders>
                </w:tcPr>
                <w:p w:rsidR="00FC2FA3" w:rsidRPr="00BB5E2A" w:rsidRDefault="00FC2FA3" w:rsidP="008A010C">
                  <w:pPr>
                    <w:jc w:val="center"/>
                    <w:rPr>
                      <w:b/>
                      <w:color w:val="000000"/>
                    </w:rPr>
                  </w:pPr>
                  <w:r w:rsidRPr="00BB5E2A">
                    <w:rPr>
                      <w:b/>
                      <w:color w:val="000000"/>
                    </w:rPr>
                    <w:t>502,9</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both"/>
                    <w:rPr>
                      <w:color w:val="000000"/>
                    </w:rPr>
                  </w:pPr>
                  <w:r w:rsidRPr="00897042">
                    <w:rPr>
                      <w:color w:val="000000"/>
                    </w:rPr>
                    <w:t>Мобилизационная и вневойсковая подготовка</w:t>
                  </w:r>
                </w:p>
              </w:tc>
              <w:tc>
                <w:tcPr>
                  <w:tcW w:w="54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right"/>
                    <w:rPr>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435,88</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459,12</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502,9</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both"/>
                    <w:rPr>
                      <w:color w:val="000000"/>
                    </w:rPr>
                  </w:pPr>
                  <w:proofErr w:type="spellStart"/>
                  <w:r w:rsidRPr="00897042">
                    <w:rPr>
                      <w:color w:val="000000"/>
                    </w:rPr>
                    <w:t>Непрограммные</w:t>
                  </w:r>
                  <w:proofErr w:type="spellEnd"/>
                  <w:r w:rsidRPr="00897042">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rPr>
                      <w:color w:val="000000"/>
                    </w:rPr>
                  </w:pPr>
                  <w:r w:rsidRPr="00897042">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435,88</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459,12</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502,9</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jc w:val="both"/>
                    <w:rPr>
                      <w:color w:val="000000"/>
                    </w:rPr>
                  </w:pPr>
                  <w:r w:rsidRPr="00897042">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435,88</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459,12</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464,16</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right"/>
                    <w:rPr>
                      <w:color w:val="000000"/>
                    </w:rPr>
                  </w:pPr>
                  <w:r w:rsidRPr="00897042">
                    <w:rPr>
                      <w:color w:val="000000"/>
                    </w:rPr>
                    <w:t>100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379,56</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420,72</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464,16</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right"/>
                    <w:rPr>
                      <w:color w:val="000000"/>
                    </w:rPr>
                  </w:pPr>
                  <w:r w:rsidRPr="00897042">
                    <w:rPr>
                      <w:color w:val="000000"/>
                    </w:rPr>
                    <w:t>120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379,56</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420,72</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464,16</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right"/>
                    <w:rPr>
                      <w:color w:val="000000"/>
                    </w:rPr>
                  </w:pPr>
                  <w:r w:rsidRPr="00897042">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56,32</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38,4</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38,74</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center"/>
                    <w:rPr>
                      <w:color w:val="000000"/>
                    </w:rPr>
                  </w:pPr>
                  <w:r w:rsidRPr="00897042">
                    <w:rPr>
                      <w:color w:val="000000"/>
                    </w:rPr>
                    <w:t>70.0.00.51180</w:t>
                  </w:r>
                </w:p>
              </w:tc>
              <w:tc>
                <w:tcPr>
                  <w:tcW w:w="491"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right"/>
                    <w:rPr>
                      <w:color w:val="000000"/>
                    </w:rPr>
                  </w:pPr>
                  <w:r w:rsidRPr="00897042">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56,32</w:t>
                  </w:r>
                </w:p>
              </w:tc>
              <w:tc>
                <w:tcPr>
                  <w:tcW w:w="107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38,4</w:t>
                  </w:r>
                </w:p>
              </w:tc>
              <w:tc>
                <w:tcPr>
                  <w:tcW w:w="1073"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38,74</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b/>
                      <w:color w:val="000000"/>
                    </w:rPr>
                  </w:pPr>
                  <w:r w:rsidRPr="005330B1">
                    <w:rPr>
                      <w:b/>
                      <w:color w:val="000000"/>
                    </w:rPr>
                    <w:t>НАЦИОНАЛЬНАЯ БЕЗОПАСНОСТЬ И ПРАВООХРАНИТЕЛЬНАЯ ДЕЯТЕЛЬНОСТЬ</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b/>
                      <w:color w:val="000000"/>
                    </w:rPr>
                  </w:pPr>
                  <w:r w:rsidRPr="005330B1">
                    <w:rPr>
                      <w:b/>
                      <w:color w:val="000000"/>
                    </w:rPr>
                    <w:t>0300</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b/>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b/>
                      <w:color w:val="000000"/>
                    </w:rPr>
                  </w:pPr>
                  <w:r>
                    <w:rPr>
                      <w:b/>
                      <w:color w:val="000000"/>
                    </w:rPr>
                    <w:t>383,5</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b/>
                      <w:color w:val="000000"/>
                    </w:rPr>
                  </w:pPr>
                  <w:r w:rsidRPr="005330B1">
                    <w:rPr>
                      <w:b/>
                      <w:color w:val="000000"/>
                    </w:rPr>
                    <w:t>255,5</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b/>
                      <w:color w:val="000000"/>
                    </w:rPr>
                  </w:pPr>
                  <w:r w:rsidRPr="005330B1">
                    <w:rPr>
                      <w:b/>
                      <w:color w:val="000000"/>
                    </w:rPr>
                    <w:t>255,5</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Защита населения и территории от чрезвычайных ситуаций природного и техногенного характера, пожарная безопасность</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348,0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220,0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220,0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EB60E0" w:rsidRDefault="00FC2FA3" w:rsidP="008A010C">
                  <w:pPr>
                    <w:autoSpaceDE w:val="0"/>
                    <w:autoSpaceDN w:val="0"/>
                    <w:adjustRightInd w:val="0"/>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73.0.00.00000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 xml:space="preserve"> </w:t>
                  </w:r>
                  <w:r>
                    <w:rPr>
                      <w:color w:val="000000"/>
                    </w:rPr>
                    <w:t>348,0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220,0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220,0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 xml:space="preserve">Муниципальная программа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73.0.04.00000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348,0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EB60E0" w:rsidRDefault="00FC2FA3" w:rsidP="008A010C">
                  <w:pPr>
                    <w:autoSpaceDE w:val="0"/>
                    <w:autoSpaceDN w:val="0"/>
                    <w:adjustRightInd w:val="0"/>
                    <w:jc w:val="both"/>
                    <w:rPr>
                      <w:color w:val="000000"/>
                      <w:highlight w:val="yellow"/>
                    </w:rPr>
                  </w:pPr>
                  <w:r w:rsidRPr="005330B1">
                    <w:rPr>
                      <w:color w:val="000000"/>
                    </w:rPr>
                    <w:lastRenderedPageBreak/>
                    <w:t xml:space="preserve">Расходы на реализацию мероприятий "Участие в снижение рисков и  последствий  чрезвычайных ситуаций природного и техногенного характера" в рамках муниципальной  программы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 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73.0.04.00309</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Pr>
                      <w:color w:val="000000"/>
                    </w:rPr>
                    <w:t xml:space="preserve"> </w:t>
                  </w: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73.0.04.00309</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73.0.04.00309</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EB60E0" w:rsidRDefault="00FC2FA3" w:rsidP="008A010C">
                  <w:pPr>
                    <w:autoSpaceDE w:val="0"/>
                    <w:autoSpaceDN w:val="0"/>
                    <w:adjustRightInd w:val="0"/>
                    <w:jc w:val="both"/>
                    <w:rPr>
                      <w:color w:val="000000"/>
                      <w:highlight w:val="yellow"/>
                    </w:rPr>
                  </w:pPr>
                  <w:r w:rsidRPr="005330B1">
                    <w:rPr>
                      <w:color w:val="000000"/>
                    </w:rPr>
                    <w:t xml:space="preserve">Расходы на реализацию мероприятий  "Участие в обеспечение первичных мер пожарной безопасности" в рамках муниципальной программы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w:t>
                  </w:r>
                  <w:r>
                    <w:rPr>
                      <w:color w:val="000000"/>
                    </w:rPr>
                    <w:t>"</w:t>
                  </w:r>
                  <w:r w:rsidRPr="005330B1">
                    <w:rPr>
                      <w:color w:val="000000"/>
                    </w:rPr>
                    <w:t xml:space="preserve">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r>
                    <w:rPr>
                      <w:color w:val="000000"/>
                    </w:rPr>
                    <w:t xml:space="preserve"> </w:t>
                  </w:r>
                  <w:r w:rsidRPr="005330B1">
                    <w:rPr>
                      <w:color w:val="000000"/>
                    </w:rPr>
                    <w:t>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223,</w:t>
                  </w:r>
                  <w:r w:rsidRPr="005330B1">
                    <w:rPr>
                      <w:color w:val="000000"/>
                    </w:rPr>
                    <w:t>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95,0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95,0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223</w:t>
                  </w:r>
                  <w:r w:rsidRPr="005330B1">
                    <w:rPr>
                      <w:color w:val="000000"/>
                    </w:rPr>
                    <w:t>,0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95,0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95,0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73.0.04.00310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223</w:t>
                  </w:r>
                  <w:r w:rsidRPr="005330B1">
                    <w:rPr>
                      <w:color w:val="000000"/>
                    </w:rPr>
                    <w:t>,0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95,0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95,0</w:t>
                  </w:r>
                </w:p>
              </w:tc>
            </w:tr>
            <w:tr w:rsidR="00FC2FA3" w:rsidRPr="00FB4155"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Другие вопросы в области национальной безопасности и правоохранительной деятельности</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r>
            <w:tr w:rsidR="00FC2FA3" w:rsidRPr="000E6DAA"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EB60E0" w:rsidRDefault="00FC2FA3" w:rsidP="008A010C">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73.0.00.00000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r>
            <w:tr w:rsidR="00FC2FA3" w:rsidRPr="000E6DAA"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both"/>
                    <w:rPr>
                      <w:color w:val="000000"/>
                    </w:rPr>
                  </w:pPr>
                  <w:r w:rsidRPr="005330B1">
                    <w:rPr>
                      <w:color w:val="000000"/>
                    </w:rPr>
                    <w:t xml:space="preserve">Муниципальная программа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w:t>
                  </w:r>
                  <w:r>
                    <w:rPr>
                      <w:color w:val="000000"/>
                    </w:rPr>
                    <w:t>"</w:t>
                  </w:r>
                  <w:r w:rsidRPr="005330B1">
                    <w:rPr>
                      <w:color w:val="000000"/>
                    </w:rPr>
                    <w:t xml:space="preserve">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73.0.04.00000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r>
            <w:tr w:rsidR="00FC2FA3" w:rsidRPr="000E6DAA"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both"/>
                    <w:rPr>
                      <w:color w:val="000000"/>
                    </w:rPr>
                  </w:pPr>
                  <w:r w:rsidRPr="005330B1">
                    <w:rPr>
                      <w:color w:val="000000"/>
                    </w:rPr>
                    <w:t xml:space="preserve">Расходы на реализацию мероприятий    "Комплексные меры противодействия злоупотреблению наркотиками  и  их незаконному обороту на территории </w:t>
                  </w:r>
                  <w:proofErr w:type="spellStart"/>
                  <w:r w:rsidRPr="005330B1">
                    <w:rPr>
                      <w:color w:val="000000"/>
                    </w:rPr>
                    <w:t>Кочковского</w:t>
                  </w:r>
                  <w:proofErr w:type="spellEnd"/>
                  <w:r w:rsidRPr="005330B1">
                    <w:rPr>
                      <w:color w:val="000000"/>
                    </w:rPr>
                    <w:t xml:space="preserve"> сельсовета" в рамках муниципальной программы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w:t>
                  </w:r>
                  <w:r w:rsidRPr="005330B1">
                    <w:rPr>
                      <w:color w:val="000000"/>
                    </w:rPr>
                    <w:lastRenderedPageBreak/>
                    <w:t xml:space="preserve">"Защита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roofErr w:type="gramStart"/>
                  <w:r w:rsidRPr="005330B1">
                    <w:rPr>
                      <w:color w:val="000000"/>
                    </w:rPr>
                    <w:t>"з</w:t>
                  </w:r>
                  <w:proofErr w:type="gramEnd"/>
                  <w:r w:rsidRPr="005330B1">
                    <w:rPr>
                      <w:color w:val="000000"/>
                    </w:rPr>
                    <w:t>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lastRenderedPageBreak/>
                    <w:t>0314</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r>
            <w:tr w:rsidR="00FC2FA3" w:rsidRPr="000E6DAA"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r>
            <w:tr w:rsidR="00FC2FA3" w:rsidRPr="000E6DAA"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73.0.04.03140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r>
            <w:tr w:rsidR="00FC2FA3" w:rsidRPr="000E6DAA" w:rsidTr="008A010C">
              <w:trPr>
                <w:trHeight w:val="21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b/>
                      <w:bCs/>
                      <w:color w:val="000000"/>
                    </w:rPr>
                  </w:pPr>
                  <w:r w:rsidRPr="005330B1">
                    <w:rPr>
                      <w:b/>
                      <w:bCs/>
                      <w:color w:val="000000"/>
                    </w:rPr>
                    <w:t>НАЦИОНАЛЬНАЯ ЭКОНОМИКА</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b/>
                      <w:bCs/>
                      <w:color w:val="000000"/>
                    </w:rPr>
                  </w:pPr>
                  <w:r w:rsidRPr="005330B1">
                    <w:rPr>
                      <w:b/>
                      <w:bCs/>
                      <w:color w:val="000000"/>
                    </w:rPr>
                    <w:t>0400</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b/>
                      <w:bCs/>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b/>
                      <w:bCs/>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b/>
                    </w:rPr>
                  </w:pPr>
                  <w:r>
                    <w:rPr>
                      <w:b/>
                      <w:color w:val="000000"/>
                    </w:rPr>
                    <w:t>13511,3</w:t>
                  </w:r>
                </w:p>
              </w:tc>
              <w:tc>
                <w:tcPr>
                  <w:tcW w:w="1077" w:type="dxa"/>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jc w:val="center"/>
                    <w:rPr>
                      <w:b/>
                      <w:color w:val="000000"/>
                    </w:rPr>
                  </w:pPr>
                  <w:r w:rsidRPr="006F458E">
                    <w:rPr>
                      <w:b/>
                      <w:color w:val="000000"/>
                    </w:rPr>
                    <w:t>2480,9</w:t>
                  </w:r>
                </w:p>
              </w:tc>
              <w:tc>
                <w:tcPr>
                  <w:tcW w:w="1073" w:type="dxa"/>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jc w:val="center"/>
                    <w:rPr>
                      <w:b/>
                      <w:color w:val="000000"/>
                    </w:rPr>
                  </w:pPr>
                  <w:r w:rsidRPr="006F458E">
                    <w:rPr>
                      <w:b/>
                      <w:color w:val="000000"/>
                    </w:rPr>
                    <w:t>2500,3</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Дорожное хозяйство (дорожные фонды)</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13511,3</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2480,9</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2500,3</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74.0.00.00000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13511,3</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2480,9</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2500,3</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t xml:space="preserve">Муниципальная программа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Новосибирской области "Повышение безопасности дорожного движения на территории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74.0.04.00000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13511,3</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2480,9</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2500,3</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pStyle w:val="af"/>
                    <w:jc w:val="both"/>
                    <w:rPr>
                      <w:rFonts w:ascii="Times New Roman" w:hAnsi="Times New Roman"/>
                      <w:sz w:val="24"/>
                      <w:szCs w:val="24"/>
                    </w:rPr>
                  </w:pPr>
                  <w:r w:rsidRPr="005330B1">
                    <w:rPr>
                      <w:rFonts w:ascii="Times New Roman" w:hAnsi="Times New Roman"/>
                      <w:sz w:val="24"/>
                      <w:szCs w:val="24"/>
                    </w:rPr>
                    <w:t xml:space="preserve">Расходы на реализацию  муниципальной программы              "Повышение безопасности дорожного движения на территории </w:t>
                  </w:r>
                  <w:proofErr w:type="spellStart"/>
                  <w:r w:rsidRPr="005330B1">
                    <w:rPr>
                      <w:rFonts w:ascii="Times New Roman" w:hAnsi="Times New Roman"/>
                      <w:sz w:val="24"/>
                      <w:szCs w:val="24"/>
                    </w:rPr>
                    <w:t>Кочковского</w:t>
                  </w:r>
                  <w:proofErr w:type="spellEnd"/>
                  <w:r w:rsidRPr="005330B1">
                    <w:rPr>
                      <w:rFonts w:ascii="Times New Roman" w:hAnsi="Times New Roman"/>
                      <w:sz w:val="24"/>
                      <w:szCs w:val="24"/>
                    </w:rPr>
                    <w:t xml:space="preserve"> сельсовета </w:t>
                  </w:r>
                  <w:proofErr w:type="spellStart"/>
                  <w:r w:rsidRPr="005330B1">
                    <w:rPr>
                      <w:rFonts w:ascii="Times New Roman" w:hAnsi="Times New Roman"/>
                      <w:sz w:val="24"/>
                      <w:szCs w:val="24"/>
                    </w:rPr>
                    <w:t>Кочковского</w:t>
                  </w:r>
                  <w:proofErr w:type="spellEnd"/>
                  <w:r w:rsidRPr="005330B1">
                    <w:rPr>
                      <w:rFonts w:ascii="Times New Roman" w:hAnsi="Times New Roman"/>
                      <w:sz w:val="24"/>
                      <w:szCs w:val="24"/>
                    </w:rPr>
                    <w:t xml:space="preserve">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6177,14</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rsidRPr="005330B1">
                    <w:t>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rsidRPr="005330B1">
                    <w:t>0</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rsidRPr="00324031">
                    <w:t>6177,14</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sidRPr="005330B1">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sidRPr="005330B1">
                    <w:rPr>
                      <w:color w:val="000000"/>
                    </w:rPr>
                    <w:t>0</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rsidRPr="00324031">
                    <w:t>6177,14</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0</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 xml:space="preserve">Расходы на реализацию мероприятий "Прочие мероприятия по развитию автомобильных дорог"  в рамках муниципальной программы "Повышения безопасности дорожного движения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74.0.04.04091</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1412,16</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2437,1</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2458,08</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74.0.04.04091</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1412,16</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2437,1</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2458,08</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74.0.04.04091</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1412,16</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2437,1</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2458,08</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 xml:space="preserve">Расходы на реализацию  муниципальной программы "Повышения безопасности дорожного </w:t>
                  </w:r>
                  <w:r w:rsidRPr="005330B1">
                    <w:rPr>
                      <w:color w:val="000000"/>
                    </w:rPr>
                    <w:lastRenderedPageBreak/>
                    <w:t xml:space="preserve">движения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в части </w:t>
                  </w:r>
                  <w:proofErr w:type="spellStart"/>
                  <w:r w:rsidRPr="005330B1">
                    <w:rPr>
                      <w:color w:val="000000"/>
                    </w:rPr>
                    <w:t>софиансирования</w:t>
                  </w:r>
                  <w:proofErr w:type="spellEnd"/>
                  <w:r w:rsidRPr="005330B1">
                    <w:rPr>
                      <w:color w:val="000000"/>
                    </w:rPr>
                    <w:t>,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lastRenderedPageBreak/>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74.0.04.04099</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72,0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43,8</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42,22</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74.0.04.04099</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72,</w:t>
                  </w:r>
                  <w:r w:rsidRPr="005330B1">
                    <w:t>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sidRPr="005330B1">
                    <w:rPr>
                      <w:color w:val="000000"/>
                    </w:rPr>
                    <w:t>43,8</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sidRPr="005330B1">
                    <w:rPr>
                      <w:color w:val="000000"/>
                    </w:rPr>
                    <w:t>42,22</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74.0.04.04099</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72,0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sidRPr="005330B1">
                    <w:rPr>
                      <w:color w:val="000000"/>
                    </w:rPr>
                    <w:t>43,8</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sidRPr="005330B1">
                    <w:rPr>
                      <w:color w:val="000000"/>
                    </w:rPr>
                    <w:t>42,22</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t xml:space="preserve">Расходы на реализацию  муниципальной программы              "Повышение безопасности дорожного движения на территории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Новосибирской области"</w:t>
                  </w:r>
                  <w:r>
                    <w:t>,</w:t>
                  </w:r>
                  <w:r w:rsidRPr="005330B1">
                    <w:t xml:space="preserve"> </w:t>
                  </w:r>
                  <w:r w:rsidRPr="00900A6F">
                    <w:rPr>
                      <w:color w:val="000000"/>
                    </w:rPr>
                    <w:t>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900A6F">
                    <w:rPr>
                      <w:color w:val="000000"/>
                    </w:rPr>
                    <w:t>74.0.04.70510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2500,0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900A6F">
                    <w:rPr>
                      <w:color w:val="000000"/>
                    </w:rPr>
                    <w:t>74.0.04.70510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2500,0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r>
            <w:tr w:rsidR="00FC2FA3" w:rsidRPr="000E6DAA" w:rsidTr="008A010C">
              <w:trPr>
                <w:trHeight w:val="260"/>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900A6F">
                    <w:rPr>
                      <w:color w:val="000000"/>
                    </w:rPr>
                    <w:t>74.0.04.70510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2500,0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r>
            <w:tr w:rsidR="00FC2FA3" w:rsidRPr="000E6DAA" w:rsidTr="008A010C">
              <w:trPr>
                <w:trHeight w:val="509"/>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both"/>
                    <w:rPr>
                      <w:color w:val="000000"/>
                    </w:rPr>
                  </w:pPr>
                  <w:r w:rsidRPr="005330B1">
                    <w:t xml:space="preserve">Расходы на реализацию  муниципальной программы              "Повышение безопасности дорожного движения на территории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Новосибирской области"</w:t>
                  </w:r>
                  <w:r w:rsidRPr="005330B1">
                    <w:rPr>
                      <w:color w:val="000000"/>
                    </w:rPr>
                    <w:t>,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74.0.04.70760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3350,</w:t>
                  </w:r>
                  <w:r w:rsidRPr="005330B1">
                    <w:t>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r>
            <w:tr w:rsidR="00FC2FA3" w:rsidRPr="000E6DAA" w:rsidTr="008A010C">
              <w:trPr>
                <w:trHeight w:val="509"/>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74.0.07.70760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3350,</w:t>
                  </w:r>
                  <w:r w:rsidRPr="005330B1">
                    <w:t>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r>
            <w:tr w:rsidR="00FC2FA3" w:rsidRPr="000E6DAA" w:rsidTr="008A010C">
              <w:trPr>
                <w:trHeight w:val="509"/>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74.0.07.70760</w:t>
                  </w:r>
                </w:p>
              </w:tc>
              <w:tc>
                <w:tcPr>
                  <w:tcW w:w="49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7D3D9B" w:rsidRDefault="00FC2FA3" w:rsidP="008A010C">
                  <w:pPr>
                    <w:jc w:val="center"/>
                  </w:pPr>
                  <w:r>
                    <w:t>3350,</w:t>
                  </w:r>
                  <w:r w:rsidRPr="007D3D9B">
                    <w:t>0</w:t>
                  </w:r>
                </w:p>
              </w:tc>
              <w:tc>
                <w:tcPr>
                  <w:tcW w:w="107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r>
            <w:tr w:rsidR="00FC2FA3" w:rsidRPr="000E6DAA" w:rsidTr="008A010C">
              <w:trPr>
                <w:trHeight w:val="120"/>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b/>
                      <w:bCs/>
                      <w:color w:val="000000"/>
                    </w:rPr>
                  </w:pPr>
                  <w:r w:rsidRPr="00B22977">
                    <w:rPr>
                      <w:b/>
                      <w:bCs/>
                      <w:color w:val="000000"/>
                    </w:rPr>
                    <w:t>ЖИЛИЩНО-КОММУНАЛЬНОЕ ХОЗЯЙСТВО</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b/>
                      <w:color w:val="000000"/>
                    </w:rPr>
                  </w:pPr>
                  <w:r w:rsidRPr="00B22977">
                    <w:rPr>
                      <w:b/>
                      <w:color w:val="000000"/>
                    </w:rPr>
                    <w:t>0500</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7D3D9B" w:rsidRDefault="00FC2FA3" w:rsidP="008A010C">
                  <w:pPr>
                    <w:autoSpaceDE w:val="0"/>
                    <w:autoSpaceDN w:val="0"/>
                    <w:adjustRightInd w:val="0"/>
                    <w:jc w:val="center"/>
                    <w:rPr>
                      <w:b/>
                      <w:color w:val="000000"/>
                    </w:rPr>
                  </w:pPr>
                  <w:r>
                    <w:rPr>
                      <w:b/>
                      <w:color w:val="000000"/>
                    </w:rPr>
                    <w:t>25029,78</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center"/>
                    <w:rPr>
                      <w:b/>
                      <w:color w:val="000000"/>
                    </w:rPr>
                  </w:pPr>
                  <w:r w:rsidRPr="00B22977">
                    <w:rPr>
                      <w:b/>
                      <w:color w:val="000000"/>
                    </w:rPr>
                    <w:t>10115,1</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center"/>
                    <w:rPr>
                      <w:b/>
                      <w:color w:val="000000"/>
                    </w:rPr>
                  </w:pPr>
                  <w:r w:rsidRPr="00B22977">
                    <w:rPr>
                      <w:b/>
                      <w:color w:val="000000"/>
                    </w:rPr>
                    <w:t>8476,2</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r w:rsidRPr="00900A6F">
                    <w:rPr>
                      <w:color w:val="000000"/>
                    </w:rPr>
                    <w:t>Жилищное хозяйство</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0501</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96,0</w:t>
                  </w:r>
                </w:p>
              </w:tc>
              <w:tc>
                <w:tcPr>
                  <w:tcW w:w="1077" w:type="dxa"/>
                  <w:tcBorders>
                    <w:top w:val="single" w:sz="4" w:space="0" w:color="auto"/>
                    <w:left w:val="single" w:sz="4" w:space="0" w:color="auto"/>
                    <w:bottom w:val="single" w:sz="4" w:space="0" w:color="auto"/>
                    <w:right w:val="single" w:sz="4" w:space="0" w:color="auto"/>
                  </w:tcBorders>
                </w:tcPr>
                <w:p w:rsidR="00FC2FA3" w:rsidRPr="00BB5E2A"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r w:rsidRPr="00900A6F">
                    <w:rPr>
                      <w:color w:val="000000"/>
                    </w:rPr>
                    <w:t>Мероприятия в области жилищного хозяйства</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0501</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900A6F">
                    <w:rPr>
                      <w:color w:val="000000"/>
                    </w:rPr>
                    <w:t>70.0.00.05010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96,0</w:t>
                  </w:r>
                </w:p>
              </w:tc>
              <w:tc>
                <w:tcPr>
                  <w:tcW w:w="1077" w:type="dxa"/>
                  <w:tcBorders>
                    <w:top w:val="single" w:sz="4" w:space="0" w:color="auto"/>
                    <w:left w:val="single" w:sz="4" w:space="0" w:color="auto"/>
                    <w:bottom w:val="single" w:sz="4" w:space="0" w:color="auto"/>
                    <w:right w:val="single" w:sz="4" w:space="0" w:color="auto"/>
                  </w:tcBorders>
                </w:tcPr>
                <w:p w:rsidR="00FC2FA3" w:rsidRPr="00BB5E2A"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0501</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900A6F">
                    <w:rPr>
                      <w:color w:val="000000"/>
                    </w:rPr>
                    <w:t>70.0.00.05010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96,0</w:t>
                  </w:r>
                </w:p>
              </w:tc>
              <w:tc>
                <w:tcPr>
                  <w:tcW w:w="1077" w:type="dxa"/>
                  <w:tcBorders>
                    <w:top w:val="single" w:sz="4" w:space="0" w:color="auto"/>
                    <w:left w:val="single" w:sz="4" w:space="0" w:color="auto"/>
                    <w:bottom w:val="single" w:sz="4" w:space="0" w:color="auto"/>
                    <w:right w:val="single" w:sz="4" w:space="0" w:color="auto"/>
                  </w:tcBorders>
                </w:tcPr>
                <w:p w:rsidR="00FC2FA3" w:rsidRPr="00BB5E2A"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0501</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900A6F">
                    <w:rPr>
                      <w:color w:val="000000"/>
                    </w:rPr>
                    <w:t>70.0.00.05010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96,0</w:t>
                  </w:r>
                </w:p>
              </w:tc>
              <w:tc>
                <w:tcPr>
                  <w:tcW w:w="1077" w:type="dxa"/>
                  <w:tcBorders>
                    <w:top w:val="single" w:sz="4" w:space="0" w:color="auto"/>
                    <w:left w:val="single" w:sz="4" w:space="0" w:color="auto"/>
                    <w:bottom w:val="single" w:sz="4" w:space="0" w:color="auto"/>
                    <w:right w:val="single" w:sz="4" w:space="0" w:color="auto"/>
                  </w:tcBorders>
                </w:tcPr>
                <w:p w:rsidR="00FC2FA3" w:rsidRPr="00BB5E2A"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r w:rsidRPr="00B22977">
                    <w:rPr>
                      <w:color w:val="000000"/>
                    </w:rPr>
                    <w:t>Благоустройство</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7D3D9B" w:rsidRDefault="00FC2FA3" w:rsidP="008A010C">
                  <w:pPr>
                    <w:jc w:val="center"/>
                  </w:pPr>
                  <w:r>
                    <w:t>24933,78</w:t>
                  </w:r>
                </w:p>
              </w:tc>
              <w:tc>
                <w:tcPr>
                  <w:tcW w:w="1077" w:type="dxa"/>
                  <w:tcBorders>
                    <w:top w:val="single" w:sz="4" w:space="0" w:color="auto"/>
                    <w:left w:val="single" w:sz="4" w:space="0" w:color="auto"/>
                    <w:bottom w:val="single" w:sz="4" w:space="0" w:color="auto"/>
                    <w:right w:val="single" w:sz="4" w:space="0" w:color="auto"/>
                  </w:tcBorders>
                </w:tcPr>
                <w:p w:rsidR="00FC2FA3" w:rsidRPr="00BB5E2A" w:rsidRDefault="00FC2FA3" w:rsidP="008A010C">
                  <w:pPr>
                    <w:jc w:val="center"/>
                    <w:rPr>
                      <w:color w:val="000000"/>
                    </w:rPr>
                  </w:pPr>
                  <w:r w:rsidRPr="00BB5E2A">
                    <w:rPr>
                      <w:color w:val="000000"/>
                    </w:rPr>
                    <w:t>10115,1</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8476,2</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proofErr w:type="spellStart"/>
                  <w:r w:rsidRPr="00B22977">
                    <w:rPr>
                      <w:color w:val="000000"/>
                    </w:rPr>
                    <w:t>Непрограммные</w:t>
                  </w:r>
                  <w:proofErr w:type="spellEnd"/>
                  <w:r w:rsidRPr="00B22977">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pPr>
                  <w:r w:rsidRPr="006E1BE2">
                    <w:t>17687,22</w:t>
                  </w:r>
                </w:p>
              </w:tc>
              <w:tc>
                <w:tcPr>
                  <w:tcW w:w="1077"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rPr>
                      <w:color w:val="000000"/>
                    </w:rPr>
                  </w:pPr>
                  <w:r w:rsidRPr="006E1BE2">
                    <w:rPr>
                      <w:color w:val="000000"/>
                    </w:rPr>
                    <w:t>8281,9</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6643,0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r w:rsidRPr="006E1BE2">
                    <w:rPr>
                      <w:color w:val="000000"/>
                    </w:rPr>
                    <w:t xml:space="preserve">Прочие мероприятия по благоустройству  территорий </w:t>
                  </w:r>
                  <w:r w:rsidRPr="006E1BE2">
                    <w:rPr>
                      <w:color w:val="000000"/>
                    </w:rPr>
                    <w:lastRenderedPageBreak/>
                    <w:t>муни</w:t>
                  </w:r>
                  <w:r>
                    <w:rPr>
                      <w:color w:val="000000"/>
                    </w:rPr>
                    <w:t>ци</w:t>
                  </w:r>
                  <w:r w:rsidRPr="006E1BE2">
                    <w:rPr>
                      <w:color w:val="000000"/>
                    </w:rPr>
                    <w:t>пальных образований поселений</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pPr>
                  <w:r>
                    <w:t>553,68</w:t>
                  </w:r>
                </w:p>
              </w:tc>
              <w:tc>
                <w:tcPr>
                  <w:tcW w:w="1077"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pPr>
                  <w:r>
                    <w:t>553,68</w:t>
                  </w:r>
                </w:p>
              </w:tc>
              <w:tc>
                <w:tcPr>
                  <w:tcW w:w="1077"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pPr>
                  <w:r>
                    <w:t>553,68</w:t>
                  </w:r>
                </w:p>
              </w:tc>
              <w:tc>
                <w:tcPr>
                  <w:tcW w:w="1077"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r w:rsidRPr="006F458E">
                    <w:rPr>
                      <w:color w:val="000000"/>
                    </w:rPr>
                    <w:t>Прочие мероприятия по благоустройству  территорий муни</w:t>
                  </w:r>
                  <w:r>
                    <w:rPr>
                      <w:color w:val="000000"/>
                    </w:rPr>
                    <w:t>ци</w:t>
                  </w:r>
                  <w:r w:rsidRPr="006F458E">
                    <w:rPr>
                      <w:color w:val="000000"/>
                    </w:rPr>
                    <w:t>пальных образований поселений</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7D3D9B" w:rsidRDefault="00FC2FA3" w:rsidP="008A010C">
                  <w:pPr>
                    <w:jc w:val="center"/>
                  </w:pPr>
                  <w:r>
                    <w:t>1812,58</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8089,2</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6450,3</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1812,58</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8089,2</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6450,3</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6F458E">
                    <w:rPr>
                      <w:color w:val="000000"/>
                    </w:rPr>
                    <w:t>70.0.00.55030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1812,58</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8089,2</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6450,3</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9E6643">
                    <w:rPr>
                      <w:color w:val="000000"/>
                    </w:rPr>
                    <w:t>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2022-2024 годы"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rPr>
                      <w:color w:val="000000"/>
                    </w:rPr>
                  </w:pPr>
                  <w:r w:rsidRPr="009E6643">
                    <w:rPr>
                      <w:color w:val="000000"/>
                    </w:rPr>
                    <w:t>70.0.00.70370</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723,3</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Default="00FC2FA3" w:rsidP="008A010C">
                  <w:r w:rsidRPr="000E5DA9">
                    <w:rPr>
                      <w:color w:val="000000"/>
                    </w:rPr>
                    <w:t>70.0.00.70370</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723,3</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Default="00FC2FA3" w:rsidP="008A010C">
                  <w:r w:rsidRPr="000E5DA9">
                    <w:rPr>
                      <w:color w:val="000000"/>
                    </w:rPr>
                    <w:t>70.0.00.70370</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723,3</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proofErr w:type="spellStart"/>
                  <w:r w:rsidRPr="009E6643">
                    <w:rPr>
                      <w:color w:val="000000"/>
                    </w:rPr>
                    <w:t>Софинансирование</w:t>
                  </w:r>
                  <w:proofErr w:type="spellEnd"/>
                  <w:r w:rsidRPr="009E6643">
                    <w:rPr>
                      <w:color w:val="000000"/>
                    </w:rPr>
                    <w:t xml:space="preserve"> 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2022-2025 годы"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rPr>
                      <w:color w:val="000000"/>
                    </w:rPr>
                  </w:pPr>
                  <w:r>
                    <w:rPr>
                      <w:color w:val="000000"/>
                    </w:rPr>
                    <w:t>70.0.00.70379</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22,31</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rPr>
                      <w:color w:val="000000"/>
                    </w:rPr>
                  </w:pPr>
                  <w:r>
                    <w:rPr>
                      <w:color w:val="000000"/>
                    </w:rPr>
                    <w:t>70.0.00.70379</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22,31</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rPr>
                      <w:color w:val="000000"/>
                    </w:rPr>
                  </w:pPr>
                  <w:r>
                    <w:rPr>
                      <w:color w:val="000000"/>
                    </w:rPr>
                    <w:t>70.0.00.70379</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22,31</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6F458E">
                    <w:rPr>
                      <w:color w:val="000000"/>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roofErr w:type="gramStart"/>
                  <w:r w:rsidRPr="006F458E">
                    <w:rPr>
                      <w:color w:val="000000"/>
                    </w:rPr>
                    <w:t>."</w:t>
                  </w:r>
                  <w:proofErr w:type="gramEnd"/>
                </w:p>
              </w:tc>
              <w:tc>
                <w:tcPr>
                  <w:tcW w:w="540"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200,0</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 xml:space="preserve">Закупка товаров, работ и услуг для </w:t>
                  </w:r>
                  <w:r w:rsidRPr="005330B1">
                    <w:rPr>
                      <w:color w:val="000000"/>
                    </w:rPr>
                    <w:lastRenderedPageBreak/>
                    <w:t>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200,0</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200,0</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056"/>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70.0.F2.00000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7D3D9B" w:rsidRDefault="00FC2FA3" w:rsidP="008A010C">
                  <w:pPr>
                    <w:jc w:val="center"/>
                  </w:pPr>
                  <w:r>
                    <w:t>14375,35</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4538,08</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4538,08</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4538,08</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6E1BE2">
                    <w:rPr>
                      <w:color w:val="000000"/>
                    </w:rPr>
                    <w:t xml:space="preserve">Расходы на реализацию мероприятий по формированию современной городской среды  подпрограммы "Благоустройство территорий населенных пунктов " государственной программы Новосибирской области "Жилищно-коммунальное хозяйство Новосибирской области" </w:t>
                  </w:r>
                  <w:proofErr w:type="gramStart"/>
                  <w:r w:rsidRPr="006E1BE2">
                    <w:rPr>
                      <w:color w:val="000000"/>
                    </w:rPr>
                    <w:t xml:space="preserve">( </w:t>
                  </w:r>
                  <w:proofErr w:type="gramEnd"/>
                  <w:r w:rsidRPr="006E1BE2">
                    <w:rPr>
                      <w:color w:val="000000"/>
                    </w:rPr>
                    <w:t>организация общественных пространств и дворовых территорий многокв</w:t>
                  </w:r>
                  <w:r>
                    <w:rPr>
                      <w:color w:val="000000"/>
                    </w:rPr>
                    <w:t xml:space="preserve">артирных </w:t>
                  </w:r>
                  <w:r w:rsidRPr="006E1BE2">
                    <w:rPr>
                      <w:color w:val="000000"/>
                    </w:rPr>
                    <w:t>домов)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w:t>
                  </w:r>
                  <w:r>
                    <w:rPr>
                      <w:color w:val="000000"/>
                    </w:rPr>
                    <w:t>3</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9837,27</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w:t>
                  </w:r>
                  <w:r>
                    <w:rPr>
                      <w:color w:val="000000"/>
                    </w:rPr>
                    <w:t>3</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5161,66</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w:t>
                  </w:r>
                  <w:r>
                    <w:rPr>
                      <w:color w:val="000000"/>
                    </w:rPr>
                    <w:t>3</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5161,66</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DD2FE9">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w:t>
                  </w:r>
                  <w:r>
                    <w:rPr>
                      <w:color w:val="000000"/>
                    </w:rPr>
                    <w:t>3</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4675,61</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DD2FE9">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w:t>
                  </w:r>
                  <w:r>
                    <w:rPr>
                      <w:color w:val="000000"/>
                    </w:rPr>
                    <w:t>3</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810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4675,61</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EB60E0" w:rsidRDefault="00FC2FA3" w:rsidP="008A010C">
                  <w:pPr>
                    <w:autoSpaceDE w:val="0"/>
                    <w:autoSpaceDN w:val="0"/>
                    <w:adjustRightInd w:val="0"/>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FC2FA3" w:rsidRPr="004F7CEC" w:rsidRDefault="00FC2FA3" w:rsidP="008A010C">
                  <w:pPr>
                    <w:autoSpaceDE w:val="0"/>
                    <w:autoSpaceDN w:val="0"/>
                    <w:adjustRightInd w:val="0"/>
                    <w:rPr>
                      <w:color w:val="000000"/>
                    </w:rPr>
                  </w:pPr>
                  <w:r w:rsidRPr="004F7CEC">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4F7CEC" w:rsidRDefault="00FC2FA3" w:rsidP="008A010C">
                  <w:pPr>
                    <w:autoSpaceDE w:val="0"/>
                    <w:autoSpaceDN w:val="0"/>
                    <w:adjustRightInd w:val="0"/>
                    <w:rPr>
                      <w:color w:val="000000"/>
                    </w:rPr>
                  </w:pPr>
                  <w:r w:rsidRPr="004F7CEC">
                    <w:rPr>
                      <w:color w:val="000000"/>
                    </w:rPr>
                    <w:t>75.0.00.00000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6566,56</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EB60E0" w:rsidRDefault="00FC2FA3" w:rsidP="008A010C">
                  <w:pPr>
                    <w:autoSpaceDE w:val="0"/>
                    <w:autoSpaceDN w:val="0"/>
                    <w:adjustRightInd w:val="0"/>
                    <w:jc w:val="both"/>
                    <w:rPr>
                      <w:color w:val="000000"/>
                      <w:highlight w:val="yellow"/>
                    </w:rPr>
                  </w:pPr>
                  <w:r w:rsidRPr="00A75C13">
                    <w:rPr>
                      <w:color w:val="000000"/>
                    </w:rPr>
                    <w:lastRenderedPageBreak/>
                    <w:t xml:space="preserve">Муниципальная программа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на 2022 - 2024 годы"</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4D0992">
                    <w:rPr>
                      <w:color w:val="000000"/>
                    </w:rPr>
                    <w:t>75.0.04.00000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4D0992" w:rsidRDefault="00FC2FA3" w:rsidP="008A010C">
                  <w:pPr>
                    <w:jc w:val="center"/>
                    <w:rPr>
                      <w:highlight w:val="yellow"/>
                    </w:rPr>
                  </w:pPr>
                  <w:r>
                    <w:t>6566,56</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EB60E0" w:rsidRDefault="00FC2FA3" w:rsidP="008A010C">
                  <w:pPr>
                    <w:autoSpaceDE w:val="0"/>
                    <w:autoSpaceDN w:val="0"/>
                    <w:adjustRightInd w:val="0"/>
                    <w:jc w:val="both"/>
                    <w:rPr>
                      <w:color w:val="000000"/>
                      <w:highlight w:val="yellow"/>
                    </w:rPr>
                  </w:pPr>
                  <w:r w:rsidRPr="00A75C13">
                    <w:rPr>
                      <w:color w:val="000000"/>
                    </w:rPr>
                    <w:t xml:space="preserve">Расходы на реализацию мероприятий по уличному освещению в  рамках муниципальной программы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4D0992" w:rsidRDefault="00FC2FA3" w:rsidP="008A010C">
                  <w:pPr>
                    <w:jc w:val="center"/>
                  </w:pPr>
                  <w:r>
                    <w:t>2334,18</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4D0992" w:rsidRDefault="00FC2FA3" w:rsidP="008A010C">
                  <w:pPr>
                    <w:jc w:val="center"/>
                  </w:pPr>
                  <w:r>
                    <w:t>2334,18</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4D0992">
                    <w:rPr>
                      <w:color w:val="000000"/>
                    </w:rPr>
                    <w:t>75.0.04.01503</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4D0992" w:rsidRDefault="00FC2FA3" w:rsidP="008A010C">
                  <w:pPr>
                    <w:jc w:val="center"/>
                  </w:pPr>
                  <w:r>
                    <w:t>2334,18</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E15BF5">
                    <w:rPr>
                      <w:color w:val="000000"/>
                    </w:rPr>
                    <w:t xml:space="preserve">Расходы на реализацию мероприятий  по организации и содержанию мест захоронения </w:t>
                  </w:r>
                  <w:proofErr w:type="spellStart"/>
                  <w:r w:rsidRPr="00E15BF5">
                    <w:rPr>
                      <w:color w:val="000000"/>
                    </w:rPr>
                    <w:t>Кочковского</w:t>
                  </w:r>
                  <w:proofErr w:type="spellEnd"/>
                  <w:r w:rsidRPr="00E15BF5">
                    <w:rPr>
                      <w:color w:val="000000"/>
                    </w:rPr>
                    <w:t xml:space="preserve"> сельсовета в рамках муниципальной программы "Благоустройство</w:t>
                  </w:r>
                  <w:r>
                    <w:rPr>
                      <w:color w:val="000000"/>
                    </w:rPr>
                    <w:t xml:space="preserve"> на</w:t>
                  </w:r>
                  <w:r w:rsidRPr="00E15BF5">
                    <w:rPr>
                      <w:color w:val="000000"/>
                    </w:rPr>
                    <w:t xml:space="preserve"> территории </w:t>
                  </w:r>
                  <w:proofErr w:type="spellStart"/>
                  <w:r w:rsidRPr="00E15BF5">
                    <w:rPr>
                      <w:color w:val="000000"/>
                    </w:rPr>
                    <w:t>Кочковского</w:t>
                  </w:r>
                  <w:proofErr w:type="spellEnd"/>
                  <w:r w:rsidRPr="00E15BF5">
                    <w:rPr>
                      <w:color w:val="000000"/>
                    </w:rPr>
                    <w:t xml:space="preserve"> сельсовета </w:t>
                  </w:r>
                  <w:proofErr w:type="spellStart"/>
                  <w:r w:rsidRPr="00E15BF5">
                    <w:rPr>
                      <w:color w:val="000000"/>
                    </w:rPr>
                    <w:t>Кочковского</w:t>
                  </w:r>
                  <w:proofErr w:type="spellEnd"/>
                  <w:r w:rsidRPr="00E15BF5">
                    <w:rPr>
                      <w:color w:val="000000"/>
                    </w:rPr>
                    <w:t xml:space="preserve"> района Новосибирской области на 2022-2024 годы" за счет средст</w:t>
                  </w:r>
                  <w:r>
                    <w:rPr>
                      <w:color w:val="000000"/>
                    </w:rPr>
                    <w:t>в</w:t>
                  </w:r>
                  <w:r w:rsidRPr="00E15BF5">
                    <w:rPr>
                      <w:color w:val="000000"/>
                    </w:rPr>
                    <w:t xml:space="preserve">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462,0</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462,0</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75.0.04.02</w:t>
                  </w:r>
                  <w:r w:rsidRPr="004D0992">
                    <w:rPr>
                      <w:color w:val="000000"/>
                    </w:rPr>
                    <w:t>503</w:t>
                  </w:r>
                </w:p>
              </w:tc>
              <w:tc>
                <w:tcPr>
                  <w:tcW w:w="491" w:type="dxa"/>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462,0</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 xml:space="preserve">Расходы на реализацию прочих мероприятия по благоустройству и озеленению территории </w:t>
                  </w:r>
                  <w:proofErr w:type="spellStart"/>
                  <w:r w:rsidRPr="00A75C13">
                    <w:rPr>
                      <w:color w:val="000000"/>
                    </w:rPr>
                    <w:t>Кочковского</w:t>
                  </w:r>
                  <w:proofErr w:type="spellEnd"/>
                  <w:r w:rsidRPr="00A75C13">
                    <w:rPr>
                      <w:color w:val="000000"/>
                    </w:rPr>
                    <w:t xml:space="preserve"> сельсовета в рамках муниципальной программы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3770,38</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rsidRPr="00271F48">
                    <w:t>3</w:t>
                  </w:r>
                  <w:r>
                    <w:t>481,68</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rsidRPr="00271F48">
                    <w:t>3</w:t>
                  </w:r>
                  <w:r>
                    <w:t>481,68</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DD2FE9">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800</w:t>
                  </w:r>
                </w:p>
              </w:tc>
              <w:tc>
                <w:tcPr>
                  <w:tcW w:w="1500" w:type="dxa"/>
                  <w:tcBorders>
                    <w:top w:val="single" w:sz="4" w:space="0" w:color="auto"/>
                    <w:left w:val="single" w:sz="4" w:space="0" w:color="auto"/>
                    <w:bottom w:val="single" w:sz="4" w:space="0" w:color="auto"/>
                    <w:right w:val="single" w:sz="4" w:space="0" w:color="auto"/>
                  </w:tcBorders>
                </w:tcPr>
                <w:p w:rsidR="00FC2FA3" w:rsidRPr="00271F48" w:rsidRDefault="00FC2FA3" w:rsidP="008A010C">
                  <w:pPr>
                    <w:jc w:val="center"/>
                  </w:pPr>
                  <w:r>
                    <w:t>288,7</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DD2FE9">
                    <w:rPr>
                      <w:color w:val="000000"/>
                    </w:rPr>
                    <w:t xml:space="preserve">Субсидии юридическим лицам (кроме </w:t>
                  </w:r>
                  <w:r w:rsidRPr="00DD2FE9">
                    <w:rPr>
                      <w:color w:val="000000"/>
                    </w:rPr>
                    <w:lastRenderedPageBreak/>
                    <w:t>некоммерческих организаций), индивидуальным предпринимателям, физическим лицам - производителям товаров, работ, услуг</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75.0.04.03503</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810</w:t>
                  </w:r>
                </w:p>
              </w:tc>
              <w:tc>
                <w:tcPr>
                  <w:tcW w:w="1500" w:type="dxa"/>
                  <w:tcBorders>
                    <w:top w:val="single" w:sz="4" w:space="0" w:color="auto"/>
                    <w:left w:val="single" w:sz="4" w:space="0" w:color="auto"/>
                    <w:bottom w:val="single" w:sz="4" w:space="0" w:color="auto"/>
                    <w:right w:val="single" w:sz="4" w:space="0" w:color="auto"/>
                  </w:tcBorders>
                </w:tcPr>
                <w:p w:rsidR="00FC2FA3" w:rsidRPr="00271F48" w:rsidRDefault="00FC2FA3" w:rsidP="008A010C">
                  <w:pPr>
                    <w:jc w:val="center"/>
                  </w:pPr>
                  <w:r>
                    <w:t>288,7</w:t>
                  </w:r>
                </w:p>
              </w:tc>
              <w:tc>
                <w:tcPr>
                  <w:tcW w:w="107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proofErr w:type="spellStart"/>
                  <w:r w:rsidRPr="00B22977">
                    <w:rPr>
                      <w:color w:val="000000"/>
                    </w:rPr>
                    <w:lastRenderedPageBreak/>
                    <w:t>Софинансирование</w:t>
                  </w:r>
                  <w:proofErr w:type="spellEnd"/>
                  <w:r w:rsidRPr="00B22977">
                    <w:rPr>
                      <w:color w:val="000000"/>
                    </w:rPr>
                    <w:t xml:space="preserve"> расходов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98.0.00.00000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pPr>
                  <w:r>
                    <w:t>680,0</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 xml:space="preserve">Расходы на поддержку государственных программ субъектов Российской Федерации и муниципальных программ </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98.0.F2.00000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pPr>
                  <w:r>
                    <w:t>0</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r>
                    <w:rPr>
                      <w:color w:val="000000"/>
                    </w:rPr>
                    <w:t xml:space="preserve"> </w:t>
                  </w:r>
                  <w:r w:rsidRPr="00B22977">
                    <w:rPr>
                      <w:color w:val="000000"/>
                    </w:rPr>
                    <w:t xml:space="preserve">в части </w:t>
                  </w:r>
                  <w:proofErr w:type="spellStart"/>
                  <w:r w:rsidRPr="00B22977">
                    <w:rPr>
                      <w:color w:val="000000"/>
                    </w:rPr>
                    <w:t>софинансирования</w:t>
                  </w:r>
                  <w:proofErr w:type="spellEnd"/>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pPr>
                  <w:r>
                    <w:t>0</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pPr>
                  <w:r>
                    <w:t>0</w:t>
                  </w:r>
                </w:p>
              </w:tc>
              <w:tc>
                <w:tcPr>
                  <w:tcW w:w="107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c>
                <w:tcPr>
                  <w:tcW w:w="107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151FD6" w:rsidRDefault="00FC2FA3" w:rsidP="008A010C">
                  <w:pPr>
                    <w:autoSpaceDE w:val="0"/>
                    <w:autoSpaceDN w:val="0"/>
                    <w:adjustRightInd w:val="0"/>
                    <w:jc w:val="both"/>
                    <w:rPr>
                      <w:color w:val="000000"/>
                    </w:rPr>
                  </w:pPr>
                  <w:r w:rsidRPr="00151FD6">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151FD6" w:rsidRDefault="00FC2FA3" w:rsidP="008A010C">
                  <w:pPr>
                    <w:autoSpaceDE w:val="0"/>
                    <w:autoSpaceDN w:val="0"/>
                    <w:adjustRightInd w:val="0"/>
                    <w:rPr>
                      <w:color w:val="000000"/>
                    </w:rPr>
                  </w:pPr>
                  <w:r w:rsidRPr="00151FD6">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151FD6" w:rsidRDefault="00FC2FA3" w:rsidP="008A010C">
                  <w:pPr>
                    <w:autoSpaceDE w:val="0"/>
                    <w:autoSpaceDN w:val="0"/>
                    <w:adjustRightInd w:val="0"/>
                    <w:rPr>
                      <w:color w:val="000000"/>
                    </w:rPr>
                  </w:pPr>
                  <w:r w:rsidRPr="00151FD6">
                    <w:rPr>
                      <w:color w:val="000000"/>
                    </w:rPr>
                    <w:t>98.0.F2.55550</w:t>
                  </w:r>
                </w:p>
              </w:tc>
              <w:tc>
                <w:tcPr>
                  <w:tcW w:w="491" w:type="dxa"/>
                  <w:tcBorders>
                    <w:top w:val="single" w:sz="4" w:space="0" w:color="auto"/>
                    <w:left w:val="single" w:sz="4" w:space="0" w:color="auto"/>
                    <w:bottom w:val="single" w:sz="4" w:space="0" w:color="auto"/>
                    <w:right w:val="single" w:sz="4" w:space="0" w:color="auto"/>
                  </w:tcBorders>
                </w:tcPr>
                <w:p w:rsidR="00FC2FA3" w:rsidRPr="00151FD6" w:rsidRDefault="00FC2FA3" w:rsidP="008A010C">
                  <w:pPr>
                    <w:autoSpaceDE w:val="0"/>
                    <w:autoSpaceDN w:val="0"/>
                    <w:adjustRightInd w:val="0"/>
                    <w:rPr>
                      <w:color w:val="000000"/>
                    </w:rPr>
                  </w:pPr>
                  <w:r w:rsidRPr="00151FD6">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151FD6" w:rsidRDefault="00FC2FA3" w:rsidP="008A010C">
                  <w:pPr>
                    <w:jc w:val="center"/>
                  </w:pPr>
                  <w:r>
                    <w:t>0</w:t>
                  </w:r>
                </w:p>
              </w:tc>
              <w:tc>
                <w:tcPr>
                  <w:tcW w:w="1077" w:type="dxa"/>
                  <w:tcBorders>
                    <w:top w:val="single" w:sz="4" w:space="0" w:color="auto"/>
                    <w:left w:val="single" w:sz="4" w:space="0" w:color="auto"/>
                    <w:bottom w:val="single" w:sz="4" w:space="0" w:color="auto"/>
                    <w:right w:val="single" w:sz="4" w:space="0" w:color="auto"/>
                  </w:tcBorders>
                </w:tcPr>
                <w:p w:rsidR="00FC2FA3" w:rsidRPr="00151FD6" w:rsidRDefault="00FC2FA3" w:rsidP="008A010C">
                  <w:pPr>
                    <w:jc w:val="center"/>
                    <w:rPr>
                      <w:color w:val="000000"/>
                    </w:rPr>
                  </w:pPr>
                  <w:r w:rsidRPr="00151FD6">
                    <w:rPr>
                      <w:color w:val="000000"/>
                    </w:rPr>
                    <w:t>40,4</w:t>
                  </w:r>
                </w:p>
              </w:tc>
              <w:tc>
                <w:tcPr>
                  <w:tcW w:w="1073" w:type="dxa"/>
                  <w:tcBorders>
                    <w:top w:val="single" w:sz="4" w:space="0" w:color="auto"/>
                    <w:left w:val="single" w:sz="4" w:space="0" w:color="auto"/>
                    <w:bottom w:val="single" w:sz="4" w:space="0" w:color="auto"/>
                    <w:right w:val="single" w:sz="4" w:space="0" w:color="auto"/>
                  </w:tcBorders>
                </w:tcPr>
                <w:p w:rsidR="00FC2FA3" w:rsidRPr="00151FD6" w:rsidRDefault="00FC2FA3" w:rsidP="008A010C">
                  <w:pPr>
                    <w:jc w:val="center"/>
                    <w:rPr>
                      <w:color w:val="000000"/>
                    </w:rPr>
                  </w:pPr>
                  <w:r w:rsidRPr="00151FD6">
                    <w:rPr>
                      <w:color w:val="000000"/>
                    </w:rPr>
                    <w:t>40,4</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EB60E0" w:rsidRDefault="00FC2FA3" w:rsidP="008A010C">
                  <w:pPr>
                    <w:autoSpaceDE w:val="0"/>
                    <w:autoSpaceDN w:val="0"/>
                    <w:adjustRightInd w:val="0"/>
                    <w:jc w:val="both"/>
                    <w:rPr>
                      <w:color w:val="000000"/>
                      <w:highlight w:val="yellow"/>
                    </w:rPr>
                  </w:pPr>
                  <w:proofErr w:type="spellStart"/>
                  <w:r w:rsidRPr="00151FD6">
                    <w:rPr>
                      <w:color w:val="000000"/>
                    </w:rPr>
                    <w:t>Софинансирование</w:t>
                  </w:r>
                  <w:proofErr w:type="spellEnd"/>
                  <w:r w:rsidRPr="00151FD6">
                    <w:rPr>
                      <w:color w:val="000000"/>
                    </w:rPr>
                    <w:t xml:space="preserve"> расходов на  благоустройство дворовых территорий многоквартирных домов, территорий общего пользования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98.0.000.70850</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t>68</w:t>
                  </w:r>
                  <w:r w:rsidRPr="00A75C13">
                    <w:t>0,0</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98.0.000.70850</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t>68</w:t>
                  </w:r>
                  <w:r w:rsidRPr="00A75C13">
                    <w:t>0,0</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98.0.000.70850</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t>68</w:t>
                  </w:r>
                  <w:r w:rsidRPr="00A75C13">
                    <w:t>0,0</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552603" w:rsidRDefault="00FC2FA3" w:rsidP="008A010C">
                  <w:pPr>
                    <w:autoSpaceDE w:val="0"/>
                    <w:autoSpaceDN w:val="0"/>
                    <w:adjustRightInd w:val="0"/>
                    <w:jc w:val="both"/>
                    <w:rPr>
                      <w:b/>
                      <w:color w:val="000000"/>
                    </w:rPr>
                  </w:pPr>
                  <w:r w:rsidRPr="00552603">
                    <w:rPr>
                      <w:b/>
                      <w:color w:val="000000"/>
                    </w:rPr>
                    <w:t>ОБРАЗОВАНИЕ</w:t>
                  </w:r>
                </w:p>
              </w:tc>
              <w:tc>
                <w:tcPr>
                  <w:tcW w:w="540" w:type="dxa"/>
                  <w:tcBorders>
                    <w:top w:val="single" w:sz="4" w:space="0" w:color="auto"/>
                    <w:left w:val="single" w:sz="4" w:space="0" w:color="auto"/>
                    <w:bottom w:val="single" w:sz="4" w:space="0" w:color="auto"/>
                    <w:right w:val="single" w:sz="4" w:space="0" w:color="auto"/>
                  </w:tcBorders>
                </w:tcPr>
                <w:p w:rsidR="00FC2FA3" w:rsidRPr="00552603" w:rsidRDefault="00FC2FA3" w:rsidP="008A010C">
                  <w:pPr>
                    <w:autoSpaceDE w:val="0"/>
                    <w:autoSpaceDN w:val="0"/>
                    <w:adjustRightInd w:val="0"/>
                    <w:rPr>
                      <w:b/>
                      <w:color w:val="000000"/>
                    </w:rPr>
                  </w:pPr>
                  <w:r w:rsidRPr="00552603">
                    <w:rPr>
                      <w:b/>
                      <w:color w:val="000000"/>
                    </w:rPr>
                    <w:t>0700</w:t>
                  </w:r>
                </w:p>
              </w:tc>
              <w:tc>
                <w:tcPr>
                  <w:tcW w:w="1560" w:type="dxa"/>
                  <w:tcBorders>
                    <w:top w:val="single" w:sz="4" w:space="0" w:color="auto"/>
                    <w:left w:val="single" w:sz="4" w:space="0" w:color="auto"/>
                    <w:bottom w:val="single" w:sz="4" w:space="0" w:color="auto"/>
                    <w:right w:val="single" w:sz="4" w:space="0" w:color="auto"/>
                  </w:tcBorders>
                </w:tcPr>
                <w:p w:rsidR="00FC2FA3" w:rsidRPr="00552603" w:rsidRDefault="00FC2FA3" w:rsidP="008A010C">
                  <w:pPr>
                    <w:autoSpaceDE w:val="0"/>
                    <w:autoSpaceDN w:val="0"/>
                    <w:adjustRightInd w:val="0"/>
                    <w:rPr>
                      <w:b/>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552603" w:rsidRDefault="00FC2FA3" w:rsidP="008A010C">
                  <w:pPr>
                    <w:autoSpaceDE w:val="0"/>
                    <w:autoSpaceDN w:val="0"/>
                    <w:adjustRightInd w:val="0"/>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552603" w:rsidRDefault="00FC2FA3" w:rsidP="008A010C">
                  <w:pPr>
                    <w:jc w:val="center"/>
                    <w:rPr>
                      <w:b/>
                    </w:rPr>
                  </w:pPr>
                  <w:r>
                    <w:rPr>
                      <w:b/>
                    </w:rPr>
                    <w:t>43,99</w:t>
                  </w:r>
                </w:p>
              </w:tc>
              <w:tc>
                <w:tcPr>
                  <w:tcW w:w="1077" w:type="dxa"/>
                  <w:tcBorders>
                    <w:top w:val="single" w:sz="4" w:space="0" w:color="auto"/>
                    <w:left w:val="single" w:sz="4" w:space="0" w:color="auto"/>
                    <w:bottom w:val="single" w:sz="4" w:space="0" w:color="auto"/>
                    <w:right w:val="single" w:sz="4" w:space="0" w:color="auto"/>
                  </w:tcBorders>
                </w:tcPr>
                <w:p w:rsidR="00FC2FA3" w:rsidRPr="00552603" w:rsidRDefault="00FC2FA3" w:rsidP="008A010C">
                  <w:pPr>
                    <w:jc w:val="center"/>
                    <w:rPr>
                      <w:b/>
                      <w:color w:val="000000"/>
                    </w:rPr>
                  </w:pPr>
                  <w:r w:rsidRPr="00552603">
                    <w:rPr>
                      <w:b/>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552603" w:rsidRDefault="00FC2FA3" w:rsidP="008A010C">
                  <w:pPr>
                    <w:jc w:val="center"/>
                    <w:rPr>
                      <w:b/>
                      <w:color w:val="000000"/>
                    </w:rPr>
                  </w:pPr>
                  <w:r w:rsidRPr="00552603">
                    <w:rPr>
                      <w:b/>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552603">
                    <w:rPr>
                      <w:color w:val="000000"/>
                    </w:rPr>
                    <w:t>Молодежная политика</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43,99</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552603">
                    <w:rPr>
                      <w:color w:val="000000"/>
                    </w:rPr>
                    <w:t>77.0.00.00000</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43,99</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552603">
                    <w:rPr>
                      <w:color w:val="000000"/>
                    </w:rPr>
                    <w:t>Расходы на реализацию мероприятий в рамках муниципальной программы  "Развитие  культуры,</w:t>
                  </w:r>
                  <w:r>
                    <w:rPr>
                      <w:color w:val="000000"/>
                    </w:rPr>
                    <w:t xml:space="preserve"> </w:t>
                  </w:r>
                  <w:r w:rsidRPr="00552603">
                    <w:rPr>
                      <w:color w:val="000000"/>
                    </w:rPr>
                    <w:t xml:space="preserve">спорта и молодежной политики на территории </w:t>
                  </w:r>
                  <w:proofErr w:type="spellStart"/>
                  <w:r w:rsidRPr="00552603">
                    <w:rPr>
                      <w:color w:val="000000"/>
                    </w:rPr>
                    <w:t>Кочковского</w:t>
                  </w:r>
                  <w:proofErr w:type="spellEnd"/>
                  <w:r w:rsidRPr="00552603">
                    <w:rPr>
                      <w:color w:val="000000"/>
                    </w:rPr>
                    <w:t xml:space="preserve"> сельсовета </w:t>
                  </w:r>
                  <w:proofErr w:type="spellStart"/>
                  <w:r w:rsidRPr="00552603">
                    <w:rPr>
                      <w:color w:val="000000"/>
                    </w:rPr>
                    <w:t>Кочковского</w:t>
                  </w:r>
                  <w:proofErr w:type="spellEnd"/>
                  <w:r w:rsidRPr="00552603">
                    <w:rPr>
                      <w:color w:val="000000"/>
                    </w:rPr>
                    <w:t xml:space="preserve">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552603">
                    <w:rPr>
                      <w:color w:val="000000"/>
                    </w:rPr>
                    <w:t>77.0.0</w:t>
                  </w:r>
                  <w:r>
                    <w:rPr>
                      <w:color w:val="000000"/>
                    </w:rPr>
                    <w:t>4</w:t>
                  </w:r>
                  <w:r w:rsidRPr="00552603">
                    <w:rPr>
                      <w:color w:val="000000"/>
                    </w:rPr>
                    <w:t>.00000</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43,99</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552603">
                    <w:rPr>
                      <w:color w:val="000000"/>
                    </w:rPr>
                    <w:t xml:space="preserve">Расходы на реализацию мероприятий в области молодёжной </w:t>
                  </w:r>
                  <w:proofErr w:type="spellStart"/>
                  <w:r w:rsidRPr="00552603">
                    <w:rPr>
                      <w:color w:val="000000"/>
                    </w:rPr>
                    <w:t>политикив</w:t>
                  </w:r>
                  <w:proofErr w:type="spellEnd"/>
                  <w:r w:rsidRPr="00552603">
                    <w:rPr>
                      <w:color w:val="000000"/>
                    </w:rPr>
                    <w:t xml:space="preserve"> рамках муниципальной программы  </w:t>
                  </w:r>
                  <w:proofErr w:type="spellStart"/>
                  <w:r w:rsidRPr="00552603">
                    <w:rPr>
                      <w:color w:val="000000"/>
                    </w:rPr>
                    <w:t>Кочковского</w:t>
                  </w:r>
                  <w:proofErr w:type="spellEnd"/>
                  <w:r w:rsidRPr="00552603">
                    <w:rPr>
                      <w:color w:val="000000"/>
                    </w:rPr>
                    <w:t xml:space="preserve"> сельского совета </w:t>
                  </w:r>
                  <w:proofErr w:type="spellStart"/>
                  <w:r w:rsidRPr="00552603">
                    <w:rPr>
                      <w:color w:val="000000"/>
                    </w:rPr>
                    <w:lastRenderedPageBreak/>
                    <w:t>Кочковского</w:t>
                  </w:r>
                  <w:proofErr w:type="spellEnd"/>
                  <w:r w:rsidRPr="00552603">
                    <w:rPr>
                      <w:color w:val="000000"/>
                    </w:rPr>
                    <w:t xml:space="preserve"> района Новосибирской области " Развитие культуры</w:t>
                  </w:r>
                  <w:proofErr w:type="gramStart"/>
                  <w:r w:rsidRPr="00552603">
                    <w:rPr>
                      <w:color w:val="000000"/>
                    </w:rPr>
                    <w:t xml:space="preserve"> ,</w:t>
                  </w:r>
                  <w:proofErr w:type="gramEnd"/>
                  <w:r w:rsidRPr="00552603">
                    <w:rPr>
                      <w:color w:val="000000"/>
                    </w:rPr>
                    <w:t xml:space="preserve"> спорта и молодежной политики на территории </w:t>
                  </w:r>
                  <w:proofErr w:type="spellStart"/>
                  <w:r w:rsidRPr="00552603">
                    <w:rPr>
                      <w:color w:val="000000"/>
                    </w:rPr>
                    <w:t>Кочковского</w:t>
                  </w:r>
                  <w:proofErr w:type="spellEnd"/>
                  <w:r w:rsidRPr="00552603">
                    <w:rPr>
                      <w:color w:val="000000"/>
                    </w:rPr>
                    <w:t xml:space="preserve"> сельсовета </w:t>
                  </w:r>
                  <w:proofErr w:type="spellStart"/>
                  <w:r w:rsidRPr="00552603">
                    <w:rPr>
                      <w:color w:val="000000"/>
                    </w:rPr>
                    <w:t>Кочковского</w:t>
                  </w:r>
                  <w:proofErr w:type="spellEnd"/>
                  <w:r w:rsidRPr="00552603">
                    <w:rPr>
                      <w:color w:val="000000"/>
                    </w:rPr>
                    <w:t xml:space="preserve"> района Новосибирской области" за счет средств мес</w:t>
                  </w:r>
                  <w:r>
                    <w:rPr>
                      <w:color w:val="000000"/>
                    </w:rPr>
                    <w:t>т</w:t>
                  </w:r>
                  <w:r w:rsidRPr="00552603">
                    <w:rPr>
                      <w:color w:val="000000"/>
                    </w:rPr>
                    <w:t>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lastRenderedPageBreak/>
                    <w:t>0707</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43,99</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43,99</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43,99</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75"/>
              </w:trPr>
              <w:tc>
                <w:tcPr>
                  <w:tcW w:w="4133"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b/>
                      <w:bCs/>
                      <w:color w:val="000000"/>
                    </w:rPr>
                  </w:pPr>
                  <w:r w:rsidRPr="00A75C13">
                    <w:rPr>
                      <w:b/>
                      <w:bCs/>
                      <w:color w:val="000000"/>
                    </w:rPr>
                    <w:t>КУЛЬТУРА, КИНЕМАТОГРАФИЯ</w:t>
                  </w:r>
                </w:p>
              </w:tc>
              <w:tc>
                <w:tcPr>
                  <w:tcW w:w="54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b/>
                      <w:color w:val="000000"/>
                    </w:rPr>
                  </w:pPr>
                  <w:r w:rsidRPr="00A75C13">
                    <w:rPr>
                      <w:b/>
                      <w:color w:val="000000"/>
                    </w:rPr>
                    <w:t>0800</w:t>
                  </w:r>
                </w:p>
              </w:tc>
              <w:tc>
                <w:tcPr>
                  <w:tcW w:w="156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b/>
                      <w:color w:val="000000"/>
                    </w:rPr>
                  </w:pPr>
                </w:p>
              </w:tc>
              <w:tc>
                <w:tcPr>
                  <w:tcW w:w="491"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b/>
                      <w:color w:val="000000"/>
                    </w:rPr>
                  </w:pPr>
                </w:p>
              </w:tc>
              <w:tc>
                <w:tcPr>
                  <w:tcW w:w="150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jc w:val="center"/>
                    <w:rPr>
                      <w:b/>
                    </w:rPr>
                  </w:pPr>
                  <w:r>
                    <w:rPr>
                      <w:b/>
                    </w:rPr>
                    <w:t>730,2</w:t>
                  </w:r>
                </w:p>
              </w:tc>
              <w:tc>
                <w:tcPr>
                  <w:tcW w:w="1077"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jc w:val="center"/>
                    <w:rPr>
                      <w:b/>
                    </w:rPr>
                  </w:pPr>
                  <w:r w:rsidRPr="00A75C13">
                    <w:rPr>
                      <w:b/>
                    </w:rPr>
                    <w:t>480,0</w:t>
                  </w:r>
                </w:p>
              </w:tc>
              <w:tc>
                <w:tcPr>
                  <w:tcW w:w="1073"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jc w:val="center"/>
                    <w:rPr>
                      <w:b/>
                      <w:color w:val="000000"/>
                    </w:rPr>
                  </w:pPr>
                  <w:r w:rsidRPr="00A75C13">
                    <w:rPr>
                      <w:b/>
                      <w:color w:val="000000"/>
                    </w:rPr>
                    <w:t>480,0</w:t>
                  </w:r>
                </w:p>
              </w:tc>
            </w:tr>
            <w:tr w:rsidR="00FC2FA3" w:rsidRPr="000E6DAA" w:rsidTr="008A010C">
              <w:trPr>
                <w:trHeight w:val="275"/>
              </w:trPr>
              <w:tc>
                <w:tcPr>
                  <w:tcW w:w="4133"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color w:val="000000"/>
                    </w:rPr>
                  </w:pPr>
                  <w:r w:rsidRPr="00A75C13">
                    <w:rPr>
                      <w:color w:val="000000"/>
                    </w:rPr>
                    <w:t>Другие вопросы в области культуры, кинематографии</w:t>
                  </w:r>
                </w:p>
              </w:tc>
              <w:tc>
                <w:tcPr>
                  <w:tcW w:w="54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color w:val="000000"/>
                    </w:rPr>
                  </w:pPr>
                  <w:r w:rsidRPr="00A75C13">
                    <w:rPr>
                      <w:color w:val="000000"/>
                    </w:rPr>
                    <w:t>0804</w:t>
                  </w:r>
                </w:p>
              </w:tc>
              <w:tc>
                <w:tcPr>
                  <w:tcW w:w="156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color w:val="000000"/>
                    </w:rPr>
                  </w:pPr>
                </w:p>
              </w:tc>
              <w:tc>
                <w:tcPr>
                  <w:tcW w:w="491"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jc w:val="center"/>
                  </w:pPr>
                  <w:r>
                    <w:t>730,2</w:t>
                  </w:r>
                </w:p>
              </w:tc>
              <w:tc>
                <w:tcPr>
                  <w:tcW w:w="1077"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jc w:val="center"/>
                  </w:pPr>
                  <w:r w:rsidRPr="00A75C13">
                    <w:t>480,0</w:t>
                  </w:r>
                </w:p>
              </w:tc>
              <w:tc>
                <w:tcPr>
                  <w:tcW w:w="1073"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jc w:val="center"/>
                    <w:rPr>
                      <w:color w:val="000000"/>
                    </w:rPr>
                  </w:pPr>
                  <w:r w:rsidRPr="00A75C13">
                    <w:rPr>
                      <w:color w:val="000000"/>
                    </w:rPr>
                    <w:t>480,0</w:t>
                  </w:r>
                </w:p>
              </w:tc>
            </w:tr>
            <w:tr w:rsidR="00FC2FA3" w:rsidRPr="000E6DAA" w:rsidTr="008A010C">
              <w:trPr>
                <w:trHeight w:val="275"/>
              </w:trPr>
              <w:tc>
                <w:tcPr>
                  <w:tcW w:w="4133" w:type="dxa"/>
                  <w:tcBorders>
                    <w:top w:val="single" w:sz="4" w:space="0" w:color="auto"/>
                    <w:left w:val="single" w:sz="6" w:space="0" w:color="auto"/>
                    <w:bottom w:val="single" w:sz="4" w:space="0" w:color="auto"/>
                    <w:right w:val="single" w:sz="6" w:space="0" w:color="auto"/>
                  </w:tcBorders>
                </w:tcPr>
                <w:p w:rsidR="00FC2FA3" w:rsidRPr="000E6DAA" w:rsidRDefault="00FC2FA3" w:rsidP="008A010C">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540" w:type="dxa"/>
                  <w:tcBorders>
                    <w:top w:val="single" w:sz="4" w:space="0" w:color="auto"/>
                    <w:left w:val="single" w:sz="6" w:space="0" w:color="auto"/>
                    <w:bottom w:val="single" w:sz="4" w:space="0" w:color="auto"/>
                    <w:right w:val="single" w:sz="6" w:space="0" w:color="auto"/>
                  </w:tcBorders>
                </w:tcPr>
                <w:p w:rsidR="00FC2FA3" w:rsidRPr="00A75C13" w:rsidRDefault="00FC2FA3" w:rsidP="008A010C">
                  <w:pPr>
                    <w:autoSpaceDE w:val="0"/>
                    <w:autoSpaceDN w:val="0"/>
                    <w:adjustRightInd w:val="0"/>
                    <w:rPr>
                      <w:color w:val="000000"/>
                    </w:rPr>
                  </w:pPr>
                  <w:r w:rsidRPr="00A75C13">
                    <w:rPr>
                      <w:color w:val="000000"/>
                    </w:rPr>
                    <w:t>0804</w:t>
                  </w:r>
                </w:p>
              </w:tc>
              <w:tc>
                <w:tcPr>
                  <w:tcW w:w="1560" w:type="dxa"/>
                  <w:tcBorders>
                    <w:top w:val="single" w:sz="4" w:space="0" w:color="auto"/>
                    <w:left w:val="single" w:sz="6" w:space="0" w:color="auto"/>
                    <w:bottom w:val="single" w:sz="4" w:space="0" w:color="auto"/>
                    <w:right w:val="single" w:sz="6" w:space="0" w:color="auto"/>
                  </w:tcBorders>
                </w:tcPr>
                <w:p w:rsidR="00FC2FA3" w:rsidRPr="00A75C13" w:rsidRDefault="00FC2FA3" w:rsidP="008A010C">
                  <w:pPr>
                    <w:autoSpaceDE w:val="0"/>
                    <w:autoSpaceDN w:val="0"/>
                    <w:adjustRightInd w:val="0"/>
                    <w:rPr>
                      <w:color w:val="000000"/>
                    </w:rPr>
                  </w:pPr>
                  <w:r w:rsidRPr="00A75C13">
                    <w:rPr>
                      <w:color w:val="000000"/>
                    </w:rPr>
                    <w:t>78.0.00.00000</w:t>
                  </w:r>
                </w:p>
              </w:tc>
              <w:tc>
                <w:tcPr>
                  <w:tcW w:w="491" w:type="dxa"/>
                  <w:tcBorders>
                    <w:top w:val="single" w:sz="4" w:space="0" w:color="auto"/>
                    <w:left w:val="single" w:sz="6" w:space="0" w:color="auto"/>
                    <w:bottom w:val="single" w:sz="4" w:space="0" w:color="auto"/>
                    <w:right w:val="single" w:sz="6"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6" w:space="0" w:color="auto"/>
                    <w:bottom w:val="single" w:sz="4" w:space="0" w:color="auto"/>
                    <w:right w:val="single" w:sz="6" w:space="0" w:color="auto"/>
                  </w:tcBorders>
                </w:tcPr>
                <w:p w:rsidR="00FC2FA3" w:rsidRDefault="00FC2FA3" w:rsidP="008A010C">
                  <w:pPr>
                    <w:jc w:val="center"/>
                  </w:pPr>
                  <w:r>
                    <w:t>730,2</w:t>
                  </w:r>
                </w:p>
              </w:tc>
              <w:tc>
                <w:tcPr>
                  <w:tcW w:w="1077" w:type="dxa"/>
                  <w:tcBorders>
                    <w:top w:val="single" w:sz="4" w:space="0" w:color="auto"/>
                    <w:left w:val="single" w:sz="6" w:space="0" w:color="auto"/>
                    <w:bottom w:val="single" w:sz="4" w:space="0" w:color="auto"/>
                    <w:right w:val="single" w:sz="6" w:space="0" w:color="auto"/>
                  </w:tcBorders>
                </w:tcPr>
                <w:p w:rsidR="00FC2FA3" w:rsidRPr="00A75C13" w:rsidRDefault="00FC2FA3" w:rsidP="008A010C">
                  <w:pPr>
                    <w:jc w:val="center"/>
                  </w:pPr>
                  <w:r w:rsidRPr="00A75C13">
                    <w:t>480,0</w:t>
                  </w:r>
                </w:p>
              </w:tc>
              <w:tc>
                <w:tcPr>
                  <w:tcW w:w="1073" w:type="dxa"/>
                  <w:tcBorders>
                    <w:top w:val="single" w:sz="4" w:space="0" w:color="auto"/>
                    <w:left w:val="single" w:sz="6" w:space="0" w:color="auto"/>
                    <w:bottom w:val="single" w:sz="4" w:space="0" w:color="auto"/>
                    <w:right w:val="single" w:sz="6" w:space="0" w:color="auto"/>
                  </w:tcBorders>
                </w:tcPr>
                <w:p w:rsidR="00FC2FA3" w:rsidRPr="00A75C13" w:rsidRDefault="00FC2FA3" w:rsidP="008A010C">
                  <w:pPr>
                    <w:jc w:val="center"/>
                  </w:pPr>
                  <w:r w:rsidRPr="00A75C13">
                    <w:rPr>
                      <w:color w:val="000000"/>
                    </w:rPr>
                    <w:t>480,0</w:t>
                  </w:r>
                </w:p>
              </w:tc>
            </w:tr>
            <w:tr w:rsidR="00FC2FA3" w:rsidRPr="000E6DAA" w:rsidTr="008A010C">
              <w:trPr>
                <w:trHeight w:val="279"/>
              </w:trPr>
              <w:tc>
                <w:tcPr>
                  <w:tcW w:w="4133" w:type="dxa"/>
                  <w:tcBorders>
                    <w:top w:val="single" w:sz="4" w:space="0" w:color="auto"/>
                    <w:left w:val="single" w:sz="4" w:space="0" w:color="auto"/>
                    <w:bottom w:val="single" w:sz="4" w:space="0" w:color="auto"/>
                    <w:right w:val="single" w:sz="4" w:space="0" w:color="auto"/>
                  </w:tcBorders>
                </w:tcPr>
                <w:p w:rsidR="00FC2FA3" w:rsidRPr="000E6DAA" w:rsidRDefault="00FC2FA3" w:rsidP="008A010C">
                  <w:pPr>
                    <w:jc w:val="both"/>
                    <w:rPr>
                      <w:highlight w:val="yellow"/>
                    </w:rPr>
                  </w:pPr>
                  <w:r w:rsidRPr="00A75C13">
                    <w:t xml:space="preserve">Муниципальная программа </w:t>
                  </w:r>
                  <w:proofErr w:type="spellStart"/>
                  <w:r w:rsidRPr="00A75C13">
                    <w:t>Кочковского</w:t>
                  </w:r>
                  <w:proofErr w:type="spellEnd"/>
                  <w:r w:rsidRPr="00A75C13">
                    <w:t xml:space="preserve"> сельсовета </w:t>
                  </w:r>
                  <w:proofErr w:type="spellStart"/>
                  <w:r w:rsidRPr="00A75C13">
                    <w:t>Кочковского</w:t>
                  </w:r>
                  <w:proofErr w:type="spellEnd"/>
                  <w:r w:rsidRPr="00A75C13">
                    <w:t xml:space="preserve"> района Новосибирской области "</w:t>
                  </w:r>
                  <w:r w:rsidRPr="00A75C13">
                    <w:rPr>
                      <w:bCs/>
                    </w:rPr>
                    <w:t xml:space="preserve">Развитие культуры, спорта и молодежной политики на территории </w:t>
                  </w:r>
                  <w:proofErr w:type="spellStart"/>
                  <w:r w:rsidRPr="00A75C13">
                    <w:rPr>
                      <w:bCs/>
                    </w:rPr>
                    <w:t>Кочковского</w:t>
                  </w:r>
                  <w:proofErr w:type="spellEnd"/>
                  <w:r w:rsidRPr="00A75C13">
                    <w:rPr>
                      <w:bCs/>
                    </w:rPr>
                    <w:t xml:space="preserve"> сельсовета </w:t>
                  </w:r>
                  <w:proofErr w:type="spellStart"/>
                  <w:r w:rsidRPr="00A75C13">
                    <w:rPr>
                      <w:bCs/>
                    </w:rPr>
                    <w:t>Кочковского</w:t>
                  </w:r>
                  <w:proofErr w:type="spellEnd"/>
                  <w:r w:rsidRPr="00A75C13">
                    <w:rPr>
                      <w:bCs/>
                    </w:rPr>
                    <w:t xml:space="preserve"> района Новосибирской области</w:t>
                  </w:r>
                  <w:r w:rsidRPr="00A75C13">
                    <w:t>"</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78.0.04.00000</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730,2</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sidRPr="00A75C13">
                    <w:rPr>
                      <w:color w:val="000000"/>
                    </w:rPr>
                    <w:t>480,0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rsidRPr="00A75C13">
                    <w:rPr>
                      <w:color w:val="000000"/>
                    </w:rPr>
                    <w:t>480,0</w:t>
                  </w:r>
                </w:p>
              </w:tc>
            </w:tr>
            <w:tr w:rsidR="00FC2FA3" w:rsidRPr="000E6DAA" w:rsidTr="008A010C">
              <w:trPr>
                <w:trHeight w:val="279"/>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both"/>
                  </w:pPr>
                  <w:r w:rsidRPr="00A75C13">
                    <w:t xml:space="preserve">Расходы </w:t>
                  </w:r>
                  <w:proofErr w:type="gramStart"/>
                  <w:r w:rsidRPr="00A75C13">
                    <w:t>на</w:t>
                  </w:r>
                  <w:proofErr w:type="gramEnd"/>
                  <w:r w:rsidRPr="00A75C13">
                    <w:t xml:space="preserve"> </w:t>
                  </w:r>
                  <w:proofErr w:type="gramStart"/>
                  <w:r w:rsidRPr="00A75C13">
                    <w:t>реализация</w:t>
                  </w:r>
                  <w:proofErr w:type="gramEnd"/>
                  <w:r w:rsidRPr="00A75C13">
                    <w:t xml:space="preserve"> мероприятий  по организации и участию в мероприятиях в области  культуры в рамках муниципальной программы  </w:t>
                  </w:r>
                  <w:proofErr w:type="spellStart"/>
                  <w:r w:rsidRPr="00A75C13">
                    <w:t>Кочковского</w:t>
                  </w:r>
                  <w:proofErr w:type="spellEnd"/>
                  <w:r w:rsidRPr="00A75C13">
                    <w:t xml:space="preserve"> сельского совета </w:t>
                  </w:r>
                  <w:proofErr w:type="spellStart"/>
                  <w:r w:rsidRPr="00A75C13">
                    <w:t>Кочковского</w:t>
                  </w:r>
                  <w:proofErr w:type="spellEnd"/>
                  <w:r w:rsidRPr="00A75C13">
                    <w:t xml:space="preserve"> района Новосибирской области "Развитие культуры, спорта и молодежной политики на территории </w:t>
                  </w:r>
                  <w:proofErr w:type="spellStart"/>
                  <w:r w:rsidRPr="00A75C13">
                    <w:t>Кочковского</w:t>
                  </w:r>
                  <w:proofErr w:type="spellEnd"/>
                  <w:r w:rsidRPr="00A75C13">
                    <w:t xml:space="preserve"> сельсовета </w:t>
                  </w:r>
                  <w:proofErr w:type="spellStart"/>
                  <w:r w:rsidRPr="00A75C13">
                    <w:t>Кочковского</w:t>
                  </w:r>
                  <w:proofErr w:type="spellEnd"/>
                  <w:r w:rsidRPr="00A75C13">
                    <w:t xml:space="preserve">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Default="00FC2FA3" w:rsidP="008A010C">
                  <w:r w:rsidRPr="0080412E">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78.0.04.00804</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730,2</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sidRPr="00A75C13">
                    <w:rPr>
                      <w:color w:val="000000"/>
                    </w:rPr>
                    <w:t>480,0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rsidRPr="00A75C13">
                    <w:rPr>
                      <w:color w:val="000000"/>
                    </w:rPr>
                    <w:t>480,0</w:t>
                  </w:r>
                </w:p>
              </w:tc>
            </w:tr>
            <w:tr w:rsidR="00FC2FA3" w:rsidRPr="000E6DAA" w:rsidTr="008A010C">
              <w:trPr>
                <w:trHeight w:val="279"/>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Default="00FC2FA3" w:rsidP="008A010C">
                  <w:r w:rsidRPr="0080412E">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78.0.04.00804</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730,2</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sidRPr="00A75C13">
                    <w:rPr>
                      <w:color w:val="000000"/>
                    </w:rPr>
                    <w:t>480,0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rsidRPr="00A75C13">
                    <w:rPr>
                      <w:color w:val="000000"/>
                    </w:rPr>
                    <w:t>480,0</w:t>
                  </w:r>
                </w:p>
              </w:tc>
            </w:tr>
            <w:tr w:rsidR="00FC2FA3" w:rsidRPr="000E6DAA" w:rsidTr="008A010C">
              <w:trPr>
                <w:trHeight w:val="279"/>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78.0.04.00804</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730,2</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sidRPr="00A75C13">
                    <w:rPr>
                      <w:color w:val="000000"/>
                    </w:rPr>
                    <w:t>480,0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rsidRPr="00A75C13">
                    <w:rPr>
                      <w:color w:val="000000"/>
                    </w:rPr>
                    <w:t>480,0</w:t>
                  </w:r>
                </w:p>
              </w:tc>
            </w:tr>
            <w:tr w:rsidR="00FC2FA3" w:rsidRPr="000E6DAA" w:rsidTr="008A010C">
              <w:trPr>
                <w:trHeight w:val="279"/>
              </w:trPr>
              <w:tc>
                <w:tcPr>
                  <w:tcW w:w="4133" w:type="dxa"/>
                  <w:tcBorders>
                    <w:top w:val="single" w:sz="4" w:space="0" w:color="auto"/>
                    <w:left w:val="single" w:sz="4" w:space="0" w:color="auto"/>
                    <w:bottom w:val="single" w:sz="4" w:space="0" w:color="auto"/>
                    <w:right w:val="single" w:sz="4" w:space="0" w:color="auto"/>
                  </w:tcBorders>
                </w:tcPr>
                <w:p w:rsidR="00FC2FA3" w:rsidRPr="004F7CEC" w:rsidRDefault="00FC2FA3" w:rsidP="008A010C">
                  <w:pPr>
                    <w:autoSpaceDE w:val="0"/>
                    <w:autoSpaceDN w:val="0"/>
                    <w:adjustRightInd w:val="0"/>
                    <w:jc w:val="both"/>
                    <w:rPr>
                      <w:b/>
                      <w:color w:val="000000"/>
                    </w:rPr>
                  </w:pPr>
                  <w:r w:rsidRPr="004F7CEC">
                    <w:rPr>
                      <w:b/>
                      <w:color w:val="000000"/>
                    </w:rPr>
                    <w:t>СОЦИАЛЬНАЯ ПОЛИТИКА</w:t>
                  </w:r>
                </w:p>
              </w:tc>
              <w:tc>
                <w:tcPr>
                  <w:tcW w:w="540" w:type="dxa"/>
                  <w:tcBorders>
                    <w:top w:val="single" w:sz="4" w:space="0" w:color="auto"/>
                    <w:left w:val="single" w:sz="4" w:space="0" w:color="auto"/>
                    <w:bottom w:val="single" w:sz="4" w:space="0" w:color="auto"/>
                    <w:right w:val="single" w:sz="4" w:space="0" w:color="auto"/>
                  </w:tcBorders>
                </w:tcPr>
                <w:p w:rsidR="00FC2FA3" w:rsidRPr="004F7CEC" w:rsidRDefault="00FC2FA3" w:rsidP="008A010C">
                  <w:pPr>
                    <w:autoSpaceDE w:val="0"/>
                    <w:autoSpaceDN w:val="0"/>
                    <w:adjustRightInd w:val="0"/>
                    <w:jc w:val="center"/>
                    <w:rPr>
                      <w:b/>
                      <w:color w:val="000000"/>
                    </w:rPr>
                  </w:pPr>
                  <w:r w:rsidRPr="004F7CEC">
                    <w:rPr>
                      <w:b/>
                      <w:color w:val="000000"/>
                    </w:rPr>
                    <w:t>1000</w:t>
                  </w:r>
                </w:p>
              </w:tc>
              <w:tc>
                <w:tcPr>
                  <w:tcW w:w="1560" w:type="dxa"/>
                  <w:tcBorders>
                    <w:top w:val="single" w:sz="4" w:space="0" w:color="auto"/>
                    <w:left w:val="single" w:sz="4" w:space="0" w:color="auto"/>
                    <w:bottom w:val="single" w:sz="4" w:space="0" w:color="auto"/>
                    <w:right w:val="single" w:sz="4" w:space="0" w:color="auto"/>
                  </w:tcBorders>
                </w:tcPr>
                <w:p w:rsidR="00FC2FA3" w:rsidRPr="004F7CEC" w:rsidRDefault="00FC2FA3" w:rsidP="008A010C">
                  <w:pPr>
                    <w:autoSpaceDE w:val="0"/>
                    <w:autoSpaceDN w:val="0"/>
                    <w:adjustRightInd w:val="0"/>
                    <w:rPr>
                      <w:b/>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4F7CEC" w:rsidRDefault="00FC2FA3" w:rsidP="008A010C">
                  <w:pPr>
                    <w:autoSpaceDE w:val="0"/>
                    <w:autoSpaceDN w:val="0"/>
                    <w:adjustRightInd w:val="0"/>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4F7CEC" w:rsidRDefault="00FC2FA3" w:rsidP="008A010C">
                  <w:pPr>
                    <w:jc w:val="center"/>
                    <w:rPr>
                      <w:b/>
                    </w:rPr>
                  </w:pPr>
                  <w:r>
                    <w:rPr>
                      <w:b/>
                    </w:rPr>
                    <w:t>50,0</w:t>
                  </w:r>
                </w:p>
              </w:tc>
              <w:tc>
                <w:tcPr>
                  <w:tcW w:w="1077" w:type="dxa"/>
                  <w:tcBorders>
                    <w:top w:val="single" w:sz="4" w:space="0" w:color="auto"/>
                    <w:left w:val="single" w:sz="4" w:space="0" w:color="auto"/>
                    <w:bottom w:val="single" w:sz="4" w:space="0" w:color="auto"/>
                    <w:right w:val="single" w:sz="4" w:space="0" w:color="auto"/>
                  </w:tcBorders>
                </w:tcPr>
                <w:p w:rsidR="00FC2FA3" w:rsidRPr="004F7CEC" w:rsidRDefault="00FC2FA3" w:rsidP="008A010C">
                  <w:pPr>
                    <w:autoSpaceDE w:val="0"/>
                    <w:autoSpaceDN w:val="0"/>
                    <w:adjustRightInd w:val="0"/>
                    <w:jc w:val="center"/>
                    <w:rPr>
                      <w:b/>
                      <w:color w:val="000000"/>
                    </w:rPr>
                  </w:pPr>
                  <w:r>
                    <w:rPr>
                      <w:b/>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4F7CEC" w:rsidRDefault="00FC2FA3" w:rsidP="008A010C">
                  <w:pPr>
                    <w:jc w:val="center"/>
                    <w:rPr>
                      <w:b/>
                      <w:color w:val="000000"/>
                    </w:rPr>
                  </w:pPr>
                  <w:r>
                    <w:rPr>
                      <w:b/>
                      <w:color w:val="000000"/>
                    </w:rPr>
                    <w:t>0</w:t>
                  </w:r>
                </w:p>
              </w:tc>
            </w:tr>
            <w:tr w:rsidR="00FC2FA3" w:rsidRPr="000E6DAA" w:rsidTr="008A010C">
              <w:trPr>
                <w:trHeight w:val="279"/>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4F7CEC">
                    <w:rPr>
                      <w:color w:val="000000"/>
                    </w:rPr>
                    <w:t>Другие вопросы в области социальной политики</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0E21F1" w:rsidRDefault="00FC2FA3" w:rsidP="008A010C">
                  <w:pPr>
                    <w:jc w:val="center"/>
                  </w:pPr>
                  <w:r>
                    <w:t>50,0</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79"/>
              </w:trPr>
              <w:tc>
                <w:tcPr>
                  <w:tcW w:w="4133"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proofErr w:type="spellStart"/>
                  <w:r w:rsidRPr="00B22977">
                    <w:rPr>
                      <w:color w:val="000000"/>
                    </w:rPr>
                    <w:t>Непрограммные</w:t>
                  </w:r>
                  <w:proofErr w:type="spellEnd"/>
                  <w:r w:rsidRPr="00B22977">
                    <w:rPr>
                      <w:color w:val="000000"/>
                    </w:rPr>
                    <w:t xml:space="preserve">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70.0.00.00000</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0E21F1" w:rsidRDefault="00FC2FA3" w:rsidP="008A010C">
                  <w:pPr>
                    <w:jc w:val="center"/>
                  </w:pP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p>
              </w:tc>
            </w:tr>
            <w:tr w:rsidR="00FC2FA3" w:rsidRPr="000E6DAA" w:rsidTr="008A010C">
              <w:trPr>
                <w:trHeight w:val="279"/>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4F7CEC">
                    <w:rPr>
                      <w:color w:val="000000"/>
                    </w:rPr>
                    <w:t>Прочие  мероприятия в области социальной политики</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4F7CEC">
                    <w:rPr>
                      <w:color w:val="000000"/>
                    </w:rPr>
                    <w:t>70.0.00.10060</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0E21F1" w:rsidRDefault="00FC2FA3" w:rsidP="008A010C">
                  <w:pPr>
                    <w:jc w:val="center"/>
                  </w:pPr>
                  <w:r>
                    <w:t>50,0</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79"/>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4F7CEC">
                    <w:rPr>
                      <w:color w:val="000000"/>
                    </w:rPr>
                    <w:t>70.0.00.10060</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200</w:t>
                  </w:r>
                </w:p>
              </w:tc>
              <w:tc>
                <w:tcPr>
                  <w:tcW w:w="1500" w:type="dxa"/>
                  <w:tcBorders>
                    <w:top w:val="single" w:sz="4" w:space="0" w:color="auto"/>
                    <w:left w:val="single" w:sz="4" w:space="0" w:color="auto"/>
                    <w:bottom w:val="single" w:sz="4" w:space="0" w:color="auto"/>
                    <w:right w:val="single" w:sz="4" w:space="0" w:color="auto"/>
                  </w:tcBorders>
                </w:tcPr>
                <w:p w:rsidR="00FC2FA3" w:rsidRPr="000E21F1" w:rsidRDefault="00FC2FA3" w:rsidP="008A010C">
                  <w:pPr>
                    <w:jc w:val="center"/>
                  </w:pPr>
                  <w:r>
                    <w:t>50,0</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79"/>
              </w:trPr>
              <w:tc>
                <w:tcPr>
                  <w:tcW w:w="4133"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 xml:space="preserve">Иные закупки товаров, работ и услуг </w:t>
                  </w:r>
                  <w:r w:rsidRPr="005330B1">
                    <w:rPr>
                      <w:color w:val="000000"/>
                    </w:rPr>
                    <w:lastRenderedPageBreak/>
                    <w:t>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lastRenderedPageBreak/>
                    <w:t>1006</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4F7CEC">
                    <w:rPr>
                      <w:color w:val="000000"/>
                    </w:rPr>
                    <w:t>70.0.00.10060</w:t>
                  </w: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0E21F1" w:rsidRDefault="00FC2FA3" w:rsidP="008A010C">
                  <w:pPr>
                    <w:jc w:val="center"/>
                  </w:pPr>
                  <w:r>
                    <w:t>50,0</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Pr>
                      <w:color w:val="000000"/>
                    </w:rPr>
                    <w:t>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79"/>
              </w:trPr>
              <w:tc>
                <w:tcPr>
                  <w:tcW w:w="413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both"/>
                    <w:rPr>
                      <w:b/>
                      <w:color w:val="000000"/>
                    </w:rPr>
                  </w:pPr>
                  <w:r w:rsidRPr="00A75C13">
                    <w:rPr>
                      <w:b/>
                      <w:color w:val="000000"/>
                    </w:rPr>
                    <w:lastRenderedPageBreak/>
                    <w:t>ФИЗИЧЕСКАЯ КУЛЬТУРА И СПОРТ</w:t>
                  </w:r>
                </w:p>
              </w:tc>
              <w:tc>
                <w:tcPr>
                  <w:tcW w:w="54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b/>
                      <w:color w:val="000000"/>
                    </w:rPr>
                  </w:pPr>
                  <w:r w:rsidRPr="00A75C13">
                    <w:rPr>
                      <w:b/>
                      <w:color w:val="000000"/>
                    </w:rPr>
                    <w:t>1100</w:t>
                  </w:r>
                </w:p>
              </w:tc>
              <w:tc>
                <w:tcPr>
                  <w:tcW w:w="156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b/>
                      <w:color w:val="000000"/>
                    </w:rPr>
                  </w:pPr>
                </w:p>
              </w:tc>
              <w:tc>
                <w:tcPr>
                  <w:tcW w:w="49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b/>
                      <w:color w:val="000000"/>
                    </w:rPr>
                  </w:pPr>
                </w:p>
              </w:tc>
              <w:tc>
                <w:tcPr>
                  <w:tcW w:w="1500"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b/>
                      <w:color w:val="000000"/>
                    </w:rPr>
                  </w:pPr>
                  <w:r>
                    <w:rPr>
                      <w:b/>
                      <w:color w:val="000000"/>
                    </w:rPr>
                    <w:t>250,36</w:t>
                  </w:r>
                </w:p>
              </w:tc>
              <w:tc>
                <w:tcPr>
                  <w:tcW w:w="107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b/>
                      <w:color w:val="000000"/>
                    </w:rPr>
                  </w:pPr>
                  <w:r w:rsidRPr="00A75C13">
                    <w:rPr>
                      <w:b/>
                      <w:color w:val="000000"/>
                    </w:rPr>
                    <w:t>70,0</w:t>
                  </w:r>
                </w:p>
              </w:tc>
              <w:tc>
                <w:tcPr>
                  <w:tcW w:w="1073"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b/>
                      <w:color w:val="000000"/>
                    </w:rPr>
                  </w:pPr>
                  <w:r w:rsidRPr="00A75C13">
                    <w:rPr>
                      <w:b/>
                      <w:color w:val="000000"/>
                    </w:rPr>
                    <w:t>70,0</w:t>
                  </w:r>
                </w:p>
              </w:tc>
            </w:tr>
            <w:tr w:rsidR="00FC2FA3" w:rsidRPr="000E6DAA" w:rsidTr="008A010C">
              <w:trPr>
                <w:trHeight w:val="279"/>
              </w:trPr>
              <w:tc>
                <w:tcPr>
                  <w:tcW w:w="4133"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jc w:val="both"/>
                    <w:rPr>
                      <w:color w:val="000000"/>
                    </w:rPr>
                  </w:pPr>
                  <w:r w:rsidRPr="00A75C13">
                    <w:rPr>
                      <w:color w:val="000000"/>
                    </w:rPr>
                    <w:t>Массовый спорт</w:t>
                  </w:r>
                </w:p>
              </w:tc>
              <w:tc>
                <w:tcPr>
                  <w:tcW w:w="54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color w:val="000000"/>
                    </w:rPr>
                  </w:pPr>
                </w:p>
              </w:tc>
              <w:tc>
                <w:tcPr>
                  <w:tcW w:w="491"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jc w:val="center"/>
                    <w:rPr>
                      <w:color w:val="000000"/>
                    </w:rPr>
                  </w:pPr>
                  <w:r>
                    <w:rPr>
                      <w:color w:val="000000"/>
                    </w:rPr>
                    <w:t>250,36</w:t>
                  </w:r>
                </w:p>
              </w:tc>
              <w:tc>
                <w:tcPr>
                  <w:tcW w:w="1077"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jc w:val="center"/>
                    <w:rPr>
                      <w:color w:val="000000"/>
                    </w:rPr>
                  </w:pPr>
                  <w:r w:rsidRPr="00A75C13">
                    <w:rPr>
                      <w:color w:val="000000"/>
                    </w:rPr>
                    <w:t>70,0</w:t>
                  </w:r>
                </w:p>
              </w:tc>
              <w:tc>
                <w:tcPr>
                  <w:tcW w:w="1073"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jc w:val="center"/>
                    <w:rPr>
                      <w:color w:val="000000"/>
                    </w:rPr>
                  </w:pPr>
                  <w:r w:rsidRPr="00A75C13">
                    <w:rPr>
                      <w:color w:val="000000"/>
                    </w:rPr>
                    <w:t>70,0</w:t>
                  </w:r>
                </w:p>
              </w:tc>
            </w:tr>
            <w:tr w:rsidR="00FC2FA3" w:rsidRPr="000E6DAA" w:rsidTr="008A010C">
              <w:trPr>
                <w:trHeight w:val="279"/>
              </w:trPr>
              <w:tc>
                <w:tcPr>
                  <w:tcW w:w="4133"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54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color w:val="000000"/>
                    </w:rPr>
                  </w:pPr>
                  <w:r w:rsidRPr="00A75C13">
                    <w:rPr>
                      <w:color w:val="000000"/>
                    </w:rPr>
                    <w:t>77.0.00.00000</w:t>
                  </w:r>
                </w:p>
              </w:tc>
              <w:tc>
                <w:tcPr>
                  <w:tcW w:w="491"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jc w:val="center"/>
                    <w:rPr>
                      <w:color w:val="000000"/>
                    </w:rPr>
                  </w:pPr>
                  <w:r>
                    <w:rPr>
                      <w:color w:val="000000"/>
                    </w:rPr>
                    <w:t>250,36</w:t>
                  </w:r>
                </w:p>
              </w:tc>
              <w:tc>
                <w:tcPr>
                  <w:tcW w:w="1077"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jc w:val="center"/>
                    <w:rPr>
                      <w:color w:val="000000"/>
                    </w:rPr>
                  </w:pPr>
                  <w:r w:rsidRPr="00A75C13">
                    <w:rPr>
                      <w:color w:val="000000"/>
                    </w:rPr>
                    <w:t>70,0</w:t>
                  </w:r>
                </w:p>
              </w:tc>
              <w:tc>
                <w:tcPr>
                  <w:tcW w:w="1073"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jc w:val="center"/>
                    <w:rPr>
                      <w:color w:val="000000"/>
                    </w:rPr>
                  </w:pPr>
                  <w:r w:rsidRPr="00A75C13">
                    <w:rPr>
                      <w:color w:val="000000"/>
                    </w:rPr>
                    <w:t>70,0</w:t>
                  </w:r>
                </w:p>
              </w:tc>
            </w:tr>
            <w:tr w:rsidR="00FC2FA3" w:rsidRPr="000E6DAA" w:rsidTr="008A010C">
              <w:trPr>
                <w:trHeight w:val="279"/>
              </w:trPr>
              <w:tc>
                <w:tcPr>
                  <w:tcW w:w="4133"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jc w:val="both"/>
                    <w:rPr>
                      <w:color w:val="000000"/>
                    </w:rPr>
                  </w:pPr>
                  <w:r w:rsidRPr="00A75C13">
                    <w:rPr>
                      <w:color w:val="000000"/>
                    </w:rPr>
                    <w:t xml:space="preserve">Муниципальная программа  "Развитие  культуры, спорта и молодежной политики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w:t>
                  </w:r>
                </w:p>
              </w:tc>
              <w:tc>
                <w:tcPr>
                  <w:tcW w:w="54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color w:val="000000"/>
                    </w:rPr>
                  </w:pPr>
                  <w:r w:rsidRPr="00A75C13">
                    <w:rPr>
                      <w:color w:val="000000"/>
                    </w:rPr>
                    <w:t>77.0.04.00000</w:t>
                  </w:r>
                </w:p>
              </w:tc>
              <w:tc>
                <w:tcPr>
                  <w:tcW w:w="491"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rPr>
                      <w:color w:val="000000"/>
                    </w:rPr>
                  </w:pPr>
                </w:p>
              </w:tc>
              <w:tc>
                <w:tcPr>
                  <w:tcW w:w="1500"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jc w:val="center"/>
                    <w:rPr>
                      <w:color w:val="000000"/>
                    </w:rPr>
                  </w:pPr>
                  <w:r>
                    <w:rPr>
                      <w:color w:val="000000"/>
                    </w:rPr>
                    <w:t>250,36</w:t>
                  </w:r>
                </w:p>
              </w:tc>
              <w:tc>
                <w:tcPr>
                  <w:tcW w:w="1077"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jc w:val="center"/>
                    <w:rPr>
                      <w:color w:val="000000"/>
                    </w:rPr>
                  </w:pPr>
                  <w:r w:rsidRPr="00A75C13">
                    <w:rPr>
                      <w:color w:val="000000"/>
                    </w:rPr>
                    <w:t>70,0</w:t>
                  </w:r>
                </w:p>
              </w:tc>
              <w:tc>
                <w:tcPr>
                  <w:tcW w:w="1073" w:type="dxa"/>
                  <w:tcBorders>
                    <w:top w:val="single" w:sz="4" w:space="0" w:color="auto"/>
                    <w:left w:val="single" w:sz="6" w:space="0" w:color="auto"/>
                    <w:bottom w:val="single" w:sz="6" w:space="0" w:color="auto"/>
                    <w:right w:val="single" w:sz="6" w:space="0" w:color="auto"/>
                  </w:tcBorders>
                </w:tcPr>
                <w:p w:rsidR="00FC2FA3" w:rsidRPr="00A75C13" w:rsidRDefault="00FC2FA3" w:rsidP="008A010C">
                  <w:pPr>
                    <w:autoSpaceDE w:val="0"/>
                    <w:autoSpaceDN w:val="0"/>
                    <w:adjustRightInd w:val="0"/>
                    <w:jc w:val="center"/>
                    <w:rPr>
                      <w:color w:val="000000"/>
                    </w:rPr>
                  </w:pPr>
                  <w:r w:rsidRPr="00A75C13">
                    <w:rPr>
                      <w:color w:val="000000"/>
                    </w:rPr>
                    <w:t>70,0</w:t>
                  </w:r>
                </w:p>
              </w:tc>
            </w:tr>
            <w:tr w:rsidR="00FC2FA3" w:rsidRPr="000E6DAA" w:rsidTr="008A010C">
              <w:trPr>
                <w:trHeight w:val="247"/>
              </w:trPr>
              <w:tc>
                <w:tcPr>
                  <w:tcW w:w="4133" w:type="dxa"/>
                  <w:tcBorders>
                    <w:top w:val="single" w:sz="6" w:space="0" w:color="auto"/>
                    <w:left w:val="single" w:sz="6" w:space="0" w:color="auto"/>
                    <w:bottom w:val="single" w:sz="4" w:space="0" w:color="auto"/>
                    <w:right w:val="single" w:sz="6" w:space="0" w:color="auto"/>
                  </w:tcBorders>
                </w:tcPr>
                <w:p w:rsidR="00FC2FA3" w:rsidRPr="00ED0D3F" w:rsidRDefault="00FC2FA3" w:rsidP="008A010C">
                  <w:pPr>
                    <w:jc w:val="both"/>
                    <w:rPr>
                      <w:bCs/>
                    </w:rPr>
                  </w:pPr>
                  <w:r w:rsidRPr="00ED0D3F">
                    <w:rPr>
                      <w:bCs/>
                    </w:rPr>
                    <w:t xml:space="preserve">Расходы </w:t>
                  </w:r>
                  <w:proofErr w:type="gramStart"/>
                  <w:r w:rsidRPr="00ED0D3F">
                    <w:rPr>
                      <w:bCs/>
                    </w:rPr>
                    <w:t>на</w:t>
                  </w:r>
                  <w:proofErr w:type="gramEnd"/>
                  <w:r w:rsidRPr="00ED0D3F">
                    <w:rPr>
                      <w:bCs/>
                    </w:rPr>
                    <w:t xml:space="preserve"> </w:t>
                  </w:r>
                  <w:proofErr w:type="gramStart"/>
                  <w:r w:rsidRPr="00ED0D3F">
                    <w:rPr>
                      <w:bCs/>
                    </w:rPr>
                    <w:t>реализация</w:t>
                  </w:r>
                  <w:proofErr w:type="gramEnd"/>
                  <w:r w:rsidRPr="00ED0D3F">
                    <w:rPr>
                      <w:bCs/>
                    </w:rPr>
                    <w:t xml:space="preserve"> мероприятий  по организации и участию в мероприятиях в области  культуры в рамках муниципальной программы  </w:t>
                  </w:r>
                  <w:proofErr w:type="spellStart"/>
                  <w:r w:rsidRPr="00ED0D3F">
                    <w:rPr>
                      <w:bCs/>
                    </w:rPr>
                    <w:t>Кочковского</w:t>
                  </w:r>
                  <w:proofErr w:type="spellEnd"/>
                  <w:r w:rsidRPr="00ED0D3F">
                    <w:rPr>
                      <w:bCs/>
                    </w:rPr>
                    <w:t xml:space="preserve"> сельского совета </w:t>
                  </w:r>
                  <w:proofErr w:type="spellStart"/>
                  <w:r w:rsidRPr="00ED0D3F">
                    <w:rPr>
                      <w:bCs/>
                    </w:rPr>
                    <w:t>Кочковского</w:t>
                  </w:r>
                  <w:proofErr w:type="spellEnd"/>
                  <w:r w:rsidRPr="00ED0D3F">
                    <w:rPr>
                      <w:bCs/>
                    </w:rPr>
                    <w:t xml:space="preserve"> района Новосибирской области "Развитие культуры, спорта и молодежной политики на территории </w:t>
                  </w:r>
                  <w:proofErr w:type="spellStart"/>
                  <w:r w:rsidRPr="00ED0D3F">
                    <w:rPr>
                      <w:bCs/>
                    </w:rPr>
                    <w:t>Кочковского</w:t>
                  </w:r>
                  <w:proofErr w:type="spellEnd"/>
                  <w:r w:rsidRPr="00ED0D3F">
                    <w:rPr>
                      <w:bCs/>
                    </w:rPr>
                    <w:t xml:space="preserve"> сельсовета </w:t>
                  </w:r>
                  <w:proofErr w:type="spellStart"/>
                  <w:r w:rsidRPr="00ED0D3F">
                    <w:rPr>
                      <w:bCs/>
                    </w:rPr>
                    <w:t>Кочковского</w:t>
                  </w:r>
                  <w:proofErr w:type="spellEnd"/>
                  <w:r w:rsidRPr="00ED0D3F">
                    <w:rPr>
                      <w:bCs/>
                    </w:rPr>
                    <w:t xml:space="preserve"> района Новосибирской области" за счет средств местного бюджета</w:t>
                  </w:r>
                </w:p>
              </w:tc>
              <w:tc>
                <w:tcPr>
                  <w:tcW w:w="540" w:type="dxa"/>
                  <w:tcBorders>
                    <w:top w:val="single" w:sz="6" w:space="0" w:color="auto"/>
                    <w:left w:val="single" w:sz="6" w:space="0" w:color="auto"/>
                    <w:bottom w:val="single" w:sz="4" w:space="0" w:color="auto"/>
                    <w:right w:val="single" w:sz="6" w:space="0" w:color="auto"/>
                  </w:tcBorders>
                </w:tcPr>
                <w:p w:rsidR="00FC2FA3" w:rsidRPr="00ED0D3F" w:rsidRDefault="00FC2FA3" w:rsidP="008A010C">
                  <w:pPr>
                    <w:autoSpaceDE w:val="0"/>
                    <w:autoSpaceDN w:val="0"/>
                    <w:adjustRightInd w:val="0"/>
                    <w:rPr>
                      <w:color w:val="000000"/>
                    </w:rPr>
                  </w:pPr>
                  <w:r w:rsidRPr="00ED0D3F">
                    <w:rPr>
                      <w:color w:val="000000"/>
                    </w:rPr>
                    <w:t>1102</w:t>
                  </w:r>
                </w:p>
              </w:tc>
              <w:tc>
                <w:tcPr>
                  <w:tcW w:w="1560" w:type="dxa"/>
                  <w:tcBorders>
                    <w:top w:val="single" w:sz="6" w:space="0" w:color="auto"/>
                    <w:left w:val="single" w:sz="6" w:space="0" w:color="auto"/>
                    <w:bottom w:val="single" w:sz="4" w:space="0" w:color="auto"/>
                    <w:right w:val="single" w:sz="6" w:space="0" w:color="auto"/>
                  </w:tcBorders>
                </w:tcPr>
                <w:p w:rsidR="00FC2FA3" w:rsidRPr="00ED0D3F" w:rsidRDefault="00FC2FA3" w:rsidP="008A010C">
                  <w:pPr>
                    <w:autoSpaceDE w:val="0"/>
                    <w:autoSpaceDN w:val="0"/>
                    <w:adjustRightInd w:val="0"/>
                    <w:rPr>
                      <w:color w:val="000000"/>
                    </w:rPr>
                  </w:pPr>
                  <w:r w:rsidRPr="00ED0D3F">
                    <w:rPr>
                      <w:color w:val="000000"/>
                    </w:rPr>
                    <w:t>77.0.04.01102</w:t>
                  </w:r>
                </w:p>
              </w:tc>
              <w:tc>
                <w:tcPr>
                  <w:tcW w:w="491" w:type="dxa"/>
                  <w:tcBorders>
                    <w:top w:val="single" w:sz="6" w:space="0" w:color="auto"/>
                    <w:left w:val="single" w:sz="6" w:space="0" w:color="auto"/>
                    <w:bottom w:val="single" w:sz="4" w:space="0" w:color="auto"/>
                    <w:right w:val="single" w:sz="6" w:space="0" w:color="auto"/>
                  </w:tcBorders>
                </w:tcPr>
                <w:p w:rsidR="00FC2FA3" w:rsidRPr="00ED0D3F" w:rsidRDefault="00FC2FA3" w:rsidP="008A010C">
                  <w:pPr>
                    <w:jc w:val="both"/>
                    <w:rPr>
                      <w:bCs/>
                    </w:rPr>
                  </w:pPr>
                </w:p>
              </w:tc>
              <w:tc>
                <w:tcPr>
                  <w:tcW w:w="1500" w:type="dxa"/>
                  <w:tcBorders>
                    <w:top w:val="single" w:sz="6" w:space="0" w:color="auto"/>
                    <w:left w:val="single" w:sz="6" w:space="0" w:color="auto"/>
                    <w:bottom w:val="single" w:sz="4" w:space="0" w:color="auto"/>
                    <w:right w:val="single" w:sz="6" w:space="0" w:color="auto"/>
                  </w:tcBorders>
                </w:tcPr>
                <w:p w:rsidR="00FC2FA3" w:rsidRPr="00ED0D3F" w:rsidRDefault="00FC2FA3" w:rsidP="008A010C">
                  <w:pPr>
                    <w:jc w:val="center"/>
                  </w:pPr>
                  <w:r>
                    <w:t>250,36</w:t>
                  </w:r>
                </w:p>
              </w:tc>
              <w:tc>
                <w:tcPr>
                  <w:tcW w:w="1077" w:type="dxa"/>
                  <w:tcBorders>
                    <w:top w:val="single" w:sz="6" w:space="0" w:color="auto"/>
                    <w:left w:val="single" w:sz="6" w:space="0" w:color="auto"/>
                    <w:bottom w:val="single" w:sz="4" w:space="0" w:color="auto"/>
                    <w:right w:val="single" w:sz="6" w:space="0" w:color="auto"/>
                  </w:tcBorders>
                </w:tcPr>
                <w:p w:rsidR="00FC2FA3" w:rsidRPr="00ED0D3F" w:rsidRDefault="00FC2FA3" w:rsidP="008A010C">
                  <w:pPr>
                    <w:jc w:val="center"/>
                    <w:rPr>
                      <w:color w:val="000000"/>
                    </w:rPr>
                  </w:pPr>
                  <w:r w:rsidRPr="00ED0D3F">
                    <w:rPr>
                      <w:color w:val="000000"/>
                    </w:rPr>
                    <w:t>70,0</w:t>
                  </w:r>
                </w:p>
              </w:tc>
              <w:tc>
                <w:tcPr>
                  <w:tcW w:w="1073" w:type="dxa"/>
                  <w:tcBorders>
                    <w:top w:val="single" w:sz="6" w:space="0" w:color="auto"/>
                    <w:left w:val="single" w:sz="6" w:space="0" w:color="auto"/>
                    <w:bottom w:val="single" w:sz="4" w:space="0" w:color="auto"/>
                    <w:right w:val="single" w:sz="6" w:space="0" w:color="auto"/>
                  </w:tcBorders>
                </w:tcPr>
                <w:p w:rsidR="00FC2FA3" w:rsidRPr="00ED0D3F" w:rsidRDefault="00FC2FA3" w:rsidP="008A010C">
                  <w:pPr>
                    <w:jc w:val="center"/>
                    <w:rPr>
                      <w:color w:val="000000"/>
                    </w:rPr>
                  </w:pPr>
                  <w:r w:rsidRPr="00ED0D3F">
                    <w:rPr>
                      <w:color w:val="000000"/>
                    </w:rPr>
                    <w:t>70,0</w:t>
                  </w:r>
                </w:p>
              </w:tc>
            </w:tr>
            <w:tr w:rsidR="00FC2FA3" w:rsidRPr="000E6DAA" w:rsidTr="008A010C">
              <w:trPr>
                <w:trHeight w:val="247"/>
              </w:trPr>
              <w:tc>
                <w:tcPr>
                  <w:tcW w:w="4133" w:type="dxa"/>
                  <w:tcBorders>
                    <w:top w:val="single" w:sz="6" w:space="0" w:color="auto"/>
                    <w:left w:val="single" w:sz="6" w:space="0" w:color="auto"/>
                    <w:bottom w:val="single" w:sz="4" w:space="0" w:color="auto"/>
                    <w:right w:val="single" w:sz="6" w:space="0" w:color="auto"/>
                  </w:tcBorders>
                </w:tcPr>
                <w:p w:rsidR="00FC2FA3" w:rsidRPr="00ED0D3F" w:rsidRDefault="00FC2FA3" w:rsidP="008A010C">
                  <w:pPr>
                    <w:autoSpaceDE w:val="0"/>
                    <w:autoSpaceDN w:val="0"/>
                    <w:adjustRightInd w:val="0"/>
                    <w:jc w:val="both"/>
                    <w:rPr>
                      <w:color w:val="000000"/>
                    </w:rPr>
                  </w:pPr>
                  <w:r w:rsidRPr="00ED0D3F">
                    <w:rPr>
                      <w:color w:val="000000"/>
                    </w:rPr>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4" w:space="0" w:color="auto"/>
                    <w:right w:val="single" w:sz="6" w:space="0" w:color="auto"/>
                  </w:tcBorders>
                </w:tcPr>
                <w:p w:rsidR="00FC2FA3" w:rsidRPr="00ED0D3F" w:rsidRDefault="00FC2FA3" w:rsidP="008A010C">
                  <w:pPr>
                    <w:autoSpaceDE w:val="0"/>
                    <w:autoSpaceDN w:val="0"/>
                    <w:adjustRightInd w:val="0"/>
                    <w:rPr>
                      <w:color w:val="000000"/>
                    </w:rPr>
                  </w:pPr>
                  <w:r w:rsidRPr="00ED0D3F">
                    <w:rPr>
                      <w:color w:val="000000"/>
                    </w:rPr>
                    <w:t>1102</w:t>
                  </w:r>
                </w:p>
              </w:tc>
              <w:tc>
                <w:tcPr>
                  <w:tcW w:w="1560" w:type="dxa"/>
                  <w:tcBorders>
                    <w:top w:val="single" w:sz="6" w:space="0" w:color="auto"/>
                    <w:left w:val="single" w:sz="6" w:space="0" w:color="auto"/>
                    <w:bottom w:val="single" w:sz="4" w:space="0" w:color="auto"/>
                    <w:right w:val="single" w:sz="6" w:space="0" w:color="auto"/>
                  </w:tcBorders>
                </w:tcPr>
                <w:p w:rsidR="00FC2FA3" w:rsidRPr="00ED0D3F" w:rsidRDefault="00FC2FA3" w:rsidP="008A010C">
                  <w:pPr>
                    <w:autoSpaceDE w:val="0"/>
                    <w:autoSpaceDN w:val="0"/>
                    <w:adjustRightInd w:val="0"/>
                    <w:rPr>
                      <w:color w:val="000000"/>
                    </w:rPr>
                  </w:pPr>
                  <w:r w:rsidRPr="00ED0D3F">
                    <w:rPr>
                      <w:color w:val="000000"/>
                    </w:rPr>
                    <w:t>77.0.04.01102</w:t>
                  </w:r>
                </w:p>
              </w:tc>
              <w:tc>
                <w:tcPr>
                  <w:tcW w:w="491" w:type="dxa"/>
                  <w:tcBorders>
                    <w:top w:val="single" w:sz="6" w:space="0" w:color="auto"/>
                    <w:left w:val="single" w:sz="6" w:space="0" w:color="auto"/>
                    <w:bottom w:val="single" w:sz="4" w:space="0" w:color="auto"/>
                    <w:right w:val="single" w:sz="6" w:space="0" w:color="auto"/>
                  </w:tcBorders>
                </w:tcPr>
                <w:p w:rsidR="00FC2FA3" w:rsidRPr="00ED0D3F" w:rsidRDefault="00FC2FA3" w:rsidP="008A010C">
                  <w:r w:rsidRPr="00ED0D3F">
                    <w:t>200</w:t>
                  </w:r>
                </w:p>
              </w:tc>
              <w:tc>
                <w:tcPr>
                  <w:tcW w:w="1500" w:type="dxa"/>
                  <w:tcBorders>
                    <w:top w:val="single" w:sz="6" w:space="0" w:color="auto"/>
                    <w:left w:val="single" w:sz="6" w:space="0" w:color="auto"/>
                    <w:bottom w:val="single" w:sz="4" w:space="0" w:color="auto"/>
                    <w:right w:val="single" w:sz="6" w:space="0" w:color="auto"/>
                  </w:tcBorders>
                </w:tcPr>
                <w:p w:rsidR="00FC2FA3" w:rsidRPr="00ED0D3F" w:rsidRDefault="00FC2FA3" w:rsidP="008A010C">
                  <w:pPr>
                    <w:jc w:val="center"/>
                  </w:pPr>
                  <w:r>
                    <w:t>210,36</w:t>
                  </w:r>
                </w:p>
              </w:tc>
              <w:tc>
                <w:tcPr>
                  <w:tcW w:w="1077" w:type="dxa"/>
                  <w:tcBorders>
                    <w:top w:val="single" w:sz="6" w:space="0" w:color="auto"/>
                    <w:left w:val="single" w:sz="6" w:space="0" w:color="auto"/>
                    <w:bottom w:val="single" w:sz="4" w:space="0" w:color="auto"/>
                    <w:right w:val="single" w:sz="6" w:space="0" w:color="auto"/>
                  </w:tcBorders>
                </w:tcPr>
                <w:p w:rsidR="00FC2FA3" w:rsidRPr="00ED0D3F" w:rsidRDefault="00FC2FA3" w:rsidP="008A010C">
                  <w:pPr>
                    <w:jc w:val="center"/>
                    <w:rPr>
                      <w:color w:val="000000"/>
                    </w:rPr>
                  </w:pPr>
                  <w:r w:rsidRPr="00ED0D3F">
                    <w:rPr>
                      <w:color w:val="000000"/>
                    </w:rPr>
                    <w:t>60,0</w:t>
                  </w:r>
                </w:p>
              </w:tc>
              <w:tc>
                <w:tcPr>
                  <w:tcW w:w="1073" w:type="dxa"/>
                  <w:tcBorders>
                    <w:top w:val="single" w:sz="6" w:space="0" w:color="auto"/>
                    <w:left w:val="single" w:sz="6" w:space="0" w:color="auto"/>
                    <w:bottom w:val="single" w:sz="4" w:space="0" w:color="auto"/>
                    <w:right w:val="single" w:sz="6" w:space="0" w:color="auto"/>
                  </w:tcBorders>
                </w:tcPr>
                <w:p w:rsidR="00FC2FA3" w:rsidRPr="00ED0D3F" w:rsidRDefault="00FC2FA3" w:rsidP="008A010C">
                  <w:pPr>
                    <w:jc w:val="center"/>
                    <w:rPr>
                      <w:color w:val="000000"/>
                    </w:rPr>
                  </w:pPr>
                  <w:r w:rsidRPr="00ED0D3F">
                    <w:rPr>
                      <w:color w:val="000000"/>
                    </w:rPr>
                    <w:t>60,0</w:t>
                  </w:r>
                </w:p>
              </w:tc>
            </w:tr>
            <w:tr w:rsidR="00FC2FA3" w:rsidRPr="000E6DAA"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jc w:val="both"/>
                    <w:rPr>
                      <w:color w:val="000000"/>
                    </w:rPr>
                  </w:pPr>
                  <w:r w:rsidRPr="00ED0D3F">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240</w:t>
                  </w:r>
                </w:p>
              </w:tc>
              <w:tc>
                <w:tcPr>
                  <w:tcW w:w="1500"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pPr>
                  <w:r>
                    <w:t>210,36</w:t>
                  </w:r>
                </w:p>
              </w:tc>
              <w:tc>
                <w:tcPr>
                  <w:tcW w:w="1077"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60,0</w:t>
                  </w:r>
                </w:p>
              </w:tc>
              <w:tc>
                <w:tcPr>
                  <w:tcW w:w="1073"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60,0</w:t>
                  </w:r>
                </w:p>
              </w:tc>
            </w:tr>
            <w:tr w:rsidR="00FC2FA3" w:rsidRPr="000E6DAA"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jc w:val="both"/>
                    <w:rPr>
                      <w:color w:val="000000"/>
                    </w:rPr>
                  </w:pPr>
                  <w:r w:rsidRPr="00ED0D3F">
                    <w:rPr>
                      <w:color w:val="000000"/>
                    </w:rPr>
                    <w:t>Социальное обеспечение и иные выплаты населению</w:t>
                  </w:r>
                </w:p>
              </w:tc>
              <w:tc>
                <w:tcPr>
                  <w:tcW w:w="540"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300</w:t>
                  </w:r>
                </w:p>
              </w:tc>
              <w:tc>
                <w:tcPr>
                  <w:tcW w:w="1500"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pPr>
                  <w:r>
                    <w:t>4</w:t>
                  </w:r>
                  <w:r w:rsidRPr="00ED0D3F">
                    <w:t>0,0</w:t>
                  </w:r>
                </w:p>
              </w:tc>
              <w:tc>
                <w:tcPr>
                  <w:tcW w:w="1077"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10,0</w:t>
                  </w:r>
                </w:p>
              </w:tc>
              <w:tc>
                <w:tcPr>
                  <w:tcW w:w="1073"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10,0</w:t>
                  </w:r>
                </w:p>
              </w:tc>
            </w:tr>
            <w:tr w:rsidR="00FC2FA3" w:rsidRPr="000E6DAA" w:rsidTr="008A010C">
              <w:trPr>
                <w:trHeight w:val="247"/>
              </w:trPr>
              <w:tc>
                <w:tcPr>
                  <w:tcW w:w="4133" w:type="dxa"/>
                  <w:tcBorders>
                    <w:top w:val="single" w:sz="4" w:space="0" w:color="auto"/>
                    <w:left w:val="single" w:sz="4" w:space="0" w:color="auto"/>
                    <w:bottom w:val="single" w:sz="4" w:space="0" w:color="auto"/>
                    <w:right w:val="single" w:sz="4" w:space="0" w:color="auto"/>
                  </w:tcBorders>
                </w:tcPr>
                <w:p w:rsidR="00FC2FA3" w:rsidRPr="00ED0D3F" w:rsidRDefault="00FC2FA3" w:rsidP="008A010C">
                  <w:r w:rsidRPr="00ED0D3F">
                    <w:t>Иные выплаты населению</w:t>
                  </w:r>
                </w:p>
              </w:tc>
              <w:tc>
                <w:tcPr>
                  <w:tcW w:w="540"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77.0.04.01102</w:t>
                  </w:r>
                </w:p>
              </w:tc>
              <w:tc>
                <w:tcPr>
                  <w:tcW w:w="491"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360</w:t>
                  </w:r>
                </w:p>
              </w:tc>
              <w:tc>
                <w:tcPr>
                  <w:tcW w:w="1500"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pPr>
                  <w:r>
                    <w:t>4</w:t>
                  </w:r>
                  <w:r w:rsidRPr="00ED0D3F">
                    <w:t>0,0</w:t>
                  </w:r>
                </w:p>
              </w:tc>
              <w:tc>
                <w:tcPr>
                  <w:tcW w:w="1077"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10,0</w:t>
                  </w:r>
                </w:p>
              </w:tc>
              <w:tc>
                <w:tcPr>
                  <w:tcW w:w="1073"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10,0</w:t>
                  </w:r>
                </w:p>
              </w:tc>
            </w:tr>
            <w:tr w:rsidR="00FC2FA3" w:rsidRPr="000E6DAA" w:rsidTr="008A010C">
              <w:trPr>
                <w:trHeight w:val="247"/>
              </w:trPr>
              <w:tc>
                <w:tcPr>
                  <w:tcW w:w="4133" w:type="dxa"/>
                  <w:tcBorders>
                    <w:top w:val="single" w:sz="6" w:space="0" w:color="auto"/>
                    <w:left w:val="single" w:sz="6" w:space="0" w:color="auto"/>
                    <w:bottom w:val="single" w:sz="6" w:space="0" w:color="auto"/>
                    <w:right w:val="single" w:sz="6" w:space="0" w:color="auto"/>
                  </w:tcBorders>
                </w:tcPr>
                <w:p w:rsidR="00FC2FA3" w:rsidRPr="00ED0D3F" w:rsidRDefault="00FC2FA3" w:rsidP="008A010C">
                  <w:pPr>
                    <w:autoSpaceDE w:val="0"/>
                    <w:autoSpaceDN w:val="0"/>
                    <w:adjustRightInd w:val="0"/>
                    <w:rPr>
                      <w:b/>
                      <w:bCs/>
                      <w:color w:val="000000"/>
                    </w:rPr>
                  </w:pPr>
                  <w:r w:rsidRPr="00ED0D3F">
                    <w:rPr>
                      <w:b/>
                      <w:bCs/>
                      <w:color w:val="000000"/>
                    </w:rPr>
                    <w:t>Всего расходов</w:t>
                  </w:r>
                </w:p>
              </w:tc>
              <w:tc>
                <w:tcPr>
                  <w:tcW w:w="540" w:type="dxa"/>
                  <w:tcBorders>
                    <w:top w:val="single" w:sz="6" w:space="0" w:color="auto"/>
                    <w:left w:val="single" w:sz="6" w:space="0" w:color="auto"/>
                    <w:bottom w:val="single" w:sz="6" w:space="0" w:color="auto"/>
                    <w:right w:val="single" w:sz="6" w:space="0" w:color="auto"/>
                  </w:tcBorders>
                </w:tcPr>
                <w:p w:rsidR="00FC2FA3" w:rsidRPr="00ED0D3F" w:rsidRDefault="00FC2FA3" w:rsidP="008A010C">
                  <w:pPr>
                    <w:autoSpaceDE w:val="0"/>
                    <w:autoSpaceDN w:val="0"/>
                    <w:adjustRightInd w:val="0"/>
                    <w:jc w:val="right"/>
                    <w:rPr>
                      <w:b/>
                      <w:bCs/>
                      <w:color w:val="000000"/>
                    </w:rPr>
                  </w:pPr>
                </w:p>
              </w:tc>
              <w:tc>
                <w:tcPr>
                  <w:tcW w:w="1560" w:type="dxa"/>
                  <w:tcBorders>
                    <w:top w:val="single" w:sz="6" w:space="0" w:color="auto"/>
                    <w:left w:val="single" w:sz="6" w:space="0" w:color="auto"/>
                    <w:bottom w:val="single" w:sz="6" w:space="0" w:color="auto"/>
                    <w:right w:val="single" w:sz="6" w:space="0" w:color="auto"/>
                  </w:tcBorders>
                </w:tcPr>
                <w:p w:rsidR="00FC2FA3" w:rsidRPr="00ED0D3F" w:rsidRDefault="00FC2FA3" w:rsidP="008A010C">
                  <w:pPr>
                    <w:autoSpaceDE w:val="0"/>
                    <w:autoSpaceDN w:val="0"/>
                    <w:adjustRightInd w:val="0"/>
                    <w:jc w:val="right"/>
                    <w:rPr>
                      <w:b/>
                      <w:bCs/>
                      <w:color w:val="000000"/>
                    </w:rPr>
                  </w:pPr>
                </w:p>
              </w:tc>
              <w:tc>
                <w:tcPr>
                  <w:tcW w:w="491" w:type="dxa"/>
                  <w:tcBorders>
                    <w:top w:val="single" w:sz="6" w:space="0" w:color="auto"/>
                    <w:left w:val="single" w:sz="6" w:space="0" w:color="auto"/>
                    <w:bottom w:val="single" w:sz="6" w:space="0" w:color="auto"/>
                    <w:right w:val="single" w:sz="6" w:space="0" w:color="auto"/>
                  </w:tcBorders>
                </w:tcPr>
                <w:p w:rsidR="00FC2FA3" w:rsidRPr="00ED0D3F" w:rsidRDefault="00FC2FA3" w:rsidP="008A010C">
                  <w:pPr>
                    <w:autoSpaceDE w:val="0"/>
                    <w:autoSpaceDN w:val="0"/>
                    <w:adjustRightInd w:val="0"/>
                    <w:jc w:val="right"/>
                    <w:rPr>
                      <w:b/>
                      <w:bCs/>
                      <w:color w:val="000000"/>
                    </w:rPr>
                  </w:pPr>
                </w:p>
              </w:tc>
              <w:tc>
                <w:tcPr>
                  <w:tcW w:w="1500" w:type="dxa"/>
                  <w:tcBorders>
                    <w:top w:val="single" w:sz="6" w:space="0" w:color="auto"/>
                    <w:left w:val="single" w:sz="6" w:space="0" w:color="auto"/>
                    <w:bottom w:val="single" w:sz="6" w:space="0" w:color="auto"/>
                    <w:right w:val="single" w:sz="6" w:space="0" w:color="auto"/>
                  </w:tcBorders>
                </w:tcPr>
                <w:p w:rsidR="00FC2FA3" w:rsidRPr="00ED0D3F" w:rsidRDefault="00FC2FA3" w:rsidP="008A010C">
                  <w:pPr>
                    <w:autoSpaceDE w:val="0"/>
                    <w:autoSpaceDN w:val="0"/>
                    <w:adjustRightInd w:val="0"/>
                    <w:jc w:val="center"/>
                    <w:rPr>
                      <w:b/>
                      <w:bCs/>
                      <w:color w:val="000000"/>
                    </w:rPr>
                  </w:pPr>
                  <w:r>
                    <w:rPr>
                      <w:b/>
                      <w:bCs/>
                      <w:color w:val="000000"/>
                    </w:rPr>
                    <w:t>53 664,62</w:t>
                  </w:r>
                </w:p>
              </w:tc>
              <w:tc>
                <w:tcPr>
                  <w:tcW w:w="1077" w:type="dxa"/>
                  <w:tcBorders>
                    <w:top w:val="single" w:sz="6" w:space="0" w:color="auto"/>
                    <w:left w:val="single" w:sz="6" w:space="0" w:color="auto"/>
                    <w:bottom w:val="single" w:sz="6" w:space="0" w:color="auto"/>
                    <w:right w:val="single" w:sz="6" w:space="0" w:color="auto"/>
                  </w:tcBorders>
                </w:tcPr>
                <w:p w:rsidR="00FC2FA3" w:rsidRPr="009365AE" w:rsidRDefault="00FC2FA3" w:rsidP="008A010C">
                  <w:pPr>
                    <w:autoSpaceDE w:val="0"/>
                    <w:autoSpaceDN w:val="0"/>
                    <w:adjustRightInd w:val="0"/>
                    <w:jc w:val="center"/>
                    <w:rPr>
                      <w:b/>
                      <w:bCs/>
                      <w:color w:val="000000"/>
                    </w:rPr>
                  </w:pPr>
                  <w:r w:rsidRPr="009365AE">
                    <w:rPr>
                      <w:b/>
                      <w:bCs/>
                      <w:color w:val="000000"/>
                    </w:rPr>
                    <w:t>22 185,73</w:t>
                  </w:r>
                </w:p>
              </w:tc>
              <w:tc>
                <w:tcPr>
                  <w:tcW w:w="1073" w:type="dxa"/>
                  <w:tcBorders>
                    <w:top w:val="single" w:sz="6" w:space="0" w:color="auto"/>
                    <w:left w:val="single" w:sz="6" w:space="0" w:color="auto"/>
                    <w:bottom w:val="single" w:sz="6" w:space="0" w:color="auto"/>
                    <w:right w:val="single" w:sz="6" w:space="0" w:color="auto"/>
                  </w:tcBorders>
                </w:tcPr>
                <w:p w:rsidR="00FC2FA3" w:rsidRPr="009365AE" w:rsidRDefault="00FC2FA3" w:rsidP="008A010C">
                  <w:pPr>
                    <w:autoSpaceDE w:val="0"/>
                    <w:autoSpaceDN w:val="0"/>
                    <w:adjustRightInd w:val="0"/>
                    <w:jc w:val="center"/>
                    <w:rPr>
                      <w:b/>
                      <w:bCs/>
                      <w:color w:val="000000"/>
                    </w:rPr>
                  </w:pPr>
                  <w:r w:rsidRPr="009365AE">
                    <w:rPr>
                      <w:b/>
                      <w:bCs/>
                      <w:color w:val="000000"/>
                    </w:rPr>
                    <w:t>2</w:t>
                  </w:r>
                  <w:r>
                    <w:rPr>
                      <w:b/>
                      <w:bCs/>
                      <w:color w:val="000000"/>
                    </w:rPr>
                    <w:t>0 610,01</w:t>
                  </w:r>
                </w:p>
              </w:tc>
            </w:tr>
          </w:tbl>
          <w:p w:rsidR="00FC2FA3" w:rsidRPr="000E6DAA" w:rsidRDefault="00FC2FA3" w:rsidP="008A010C">
            <w:pPr>
              <w:rPr>
                <w:rFonts w:ascii="Cambria" w:hAnsi="Cambria"/>
                <w:b/>
                <w:bCs/>
                <w:sz w:val="28"/>
                <w:szCs w:val="28"/>
                <w:highlight w:val="yellow"/>
              </w:rPr>
            </w:pPr>
          </w:p>
          <w:p w:rsidR="00FC2FA3" w:rsidRPr="000E6DAA" w:rsidRDefault="00FC2FA3" w:rsidP="008A010C">
            <w:pPr>
              <w:jc w:val="center"/>
              <w:rPr>
                <w:rFonts w:ascii="Cambria" w:hAnsi="Cambria"/>
                <w:b/>
                <w:bCs/>
                <w:sz w:val="28"/>
                <w:szCs w:val="28"/>
                <w:highlight w:val="yellow"/>
              </w:rPr>
            </w:pPr>
          </w:p>
          <w:p w:rsidR="00FC2FA3" w:rsidRPr="000E6DAA" w:rsidRDefault="00FC2FA3" w:rsidP="008A010C">
            <w:pPr>
              <w:jc w:val="center"/>
              <w:rPr>
                <w:rFonts w:ascii="Cambria" w:hAnsi="Cambria"/>
                <w:b/>
                <w:bCs/>
                <w:sz w:val="28"/>
                <w:szCs w:val="28"/>
                <w:highlight w:val="yellow"/>
              </w:rPr>
            </w:pPr>
          </w:p>
          <w:p w:rsidR="00FC2FA3" w:rsidRPr="0022621A" w:rsidRDefault="00FC2FA3" w:rsidP="008A010C">
            <w:pPr>
              <w:jc w:val="right"/>
            </w:pPr>
            <w:r w:rsidRPr="0022621A">
              <w:t>Приложение № 3</w:t>
            </w:r>
          </w:p>
          <w:p w:rsidR="00FC2FA3" w:rsidRDefault="00FC2FA3" w:rsidP="008A010C">
            <w:pPr>
              <w:jc w:val="right"/>
            </w:pPr>
            <w:r w:rsidRPr="00DE53F2">
              <w:t>к решению</w:t>
            </w:r>
            <w:r>
              <w:t xml:space="preserve"> тридцать третьей се</w:t>
            </w:r>
            <w:r w:rsidRPr="001D1C98">
              <w:t>ссии</w:t>
            </w:r>
            <w:r>
              <w:t xml:space="preserve"> </w:t>
            </w:r>
          </w:p>
          <w:p w:rsidR="00FC2FA3" w:rsidRDefault="00FC2FA3" w:rsidP="008A010C">
            <w:pPr>
              <w:jc w:val="right"/>
            </w:pPr>
            <w:r w:rsidRPr="00DE53F2">
              <w:t>Совета депутатов</w:t>
            </w:r>
            <w:r>
              <w:t xml:space="preserve"> </w:t>
            </w:r>
            <w:proofErr w:type="spellStart"/>
            <w:r>
              <w:t>Кочковского</w:t>
            </w:r>
            <w:proofErr w:type="spellEnd"/>
            <w:r>
              <w:t xml:space="preserve"> сельсовета</w:t>
            </w:r>
          </w:p>
          <w:p w:rsidR="00FC2FA3" w:rsidRDefault="00FC2FA3" w:rsidP="008A010C">
            <w:pPr>
              <w:jc w:val="right"/>
            </w:pPr>
            <w:proofErr w:type="spellStart"/>
            <w:r>
              <w:t>Кочковского</w:t>
            </w:r>
            <w:proofErr w:type="spellEnd"/>
            <w:r>
              <w:t xml:space="preserve"> района Новосибирской области</w:t>
            </w:r>
          </w:p>
          <w:p w:rsidR="00FC2FA3" w:rsidRPr="002F0AFE" w:rsidRDefault="00FC2FA3" w:rsidP="008A010C">
            <w:pPr>
              <w:jc w:val="right"/>
            </w:pPr>
            <w:r>
              <w:t xml:space="preserve"> о</w:t>
            </w:r>
            <w:r w:rsidRPr="00DE53F2">
              <w:t>т</w:t>
            </w:r>
            <w:r>
              <w:t xml:space="preserve"> 26.09.2024 № 1</w:t>
            </w:r>
            <w:r w:rsidRPr="002F0AFE">
              <w:t xml:space="preserve">                                                                                                                </w:t>
            </w:r>
          </w:p>
          <w:p w:rsidR="00FC2FA3" w:rsidRDefault="00FC2FA3" w:rsidP="008A010C">
            <w:pPr>
              <w:jc w:val="right"/>
            </w:pPr>
          </w:p>
          <w:p w:rsidR="00FC2FA3" w:rsidRPr="000E6DAA" w:rsidRDefault="00FC2FA3" w:rsidP="008A010C">
            <w:pPr>
              <w:jc w:val="right"/>
              <w:rPr>
                <w:highlight w:val="yellow"/>
              </w:rPr>
            </w:pPr>
          </w:p>
          <w:p w:rsidR="00FC2FA3" w:rsidRPr="0022621A" w:rsidRDefault="00FC2FA3" w:rsidP="008A010C">
            <w:pPr>
              <w:tabs>
                <w:tab w:val="left" w:pos="49"/>
              </w:tabs>
              <w:ind w:left="-1440" w:firstLine="1440"/>
              <w:jc w:val="center"/>
              <w:rPr>
                <w:rFonts w:ascii="Cambria" w:hAnsi="Cambria"/>
                <w:b/>
                <w:bCs/>
                <w:sz w:val="28"/>
                <w:szCs w:val="28"/>
              </w:rPr>
            </w:pPr>
            <w:r w:rsidRPr="0022621A">
              <w:rPr>
                <w:rFonts w:ascii="Cambria" w:hAnsi="Cambria"/>
                <w:b/>
                <w:bCs/>
                <w:sz w:val="28"/>
                <w:szCs w:val="28"/>
              </w:rPr>
              <w:t xml:space="preserve">Ведомственная структура расходов бюджета </w:t>
            </w:r>
            <w:proofErr w:type="spellStart"/>
            <w:r w:rsidRPr="0022621A">
              <w:rPr>
                <w:rFonts w:ascii="Cambria" w:hAnsi="Cambria"/>
                <w:b/>
                <w:bCs/>
                <w:sz w:val="28"/>
                <w:szCs w:val="28"/>
              </w:rPr>
              <w:t>Кочковского</w:t>
            </w:r>
            <w:proofErr w:type="spellEnd"/>
            <w:r w:rsidRPr="0022621A">
              <w:rPr>
                <w:rFonts w:ascii="Cambria" w:hAnsi="Cambria"/>
                <w:b/>
                <w:bCs/>
                <w:sz w:val="28"/>
                <w:szCs w:val="28"/>
              </w:rPr>
              <w:t xml:space="preserve"> сельсовета</w:t>
            </w:r>
          </w:p>
          <w:p w:rsidR="00FC2FA3" w:rsidRPr="0022621A" w:rsidRDefault="00FC2FA3" w:rsidP="008A010C">
            <w:pPr>
              <w:ind w:left="-93"/>
              <w:jc w:val="center"/>
              <w:rPr>
                <w:rFonts w:ascii="Cambria" w:hAnsi="Cambria"/>
                <w:b/>
                <w:bCs/>
                <w:sz w:val="28"/>
                <w:szCs w:val="28"/>
              </w:rPr>
            </w:pPr>
            <w:proofErr w:type="spellStart"/>
            <w:r w:rsidRPr="0022621A">
              <w:rPr>
                <w:rFonts w:ascii="Cambria" w:hAnsi="Cambria"/>
                <w:b/>
                <w:bCs/>
                <w:sz w:val="28"/>
                <w:szCs w:val="28"/>
              </w:rPr>
              <w:t>Кочковского</w:t>
            </w:r>
            <w:proofErr w:type="spellEnd"/>
            <w:r w:rsidRPr="0022621A">
              <w:rPr>
                <w:rFonts w:ascii="Cambria" w:hAnsi="Cambria"/>
                <w:b/>
                <w:bCs/>
                <w:sz w:val="28"/>
                <w:szCs w:val="28"/>
              </w:rPr>
              <w:t xml:space="preserve"> района Новосибирской области на 2024 год и </w:t>
            </w:r>
          </w:p>
          <w:p w:rsidR="00FC2FA3" w:rsidRPr="0022621A" w:rsidRDefault="00FC2FA3" w:rsidP="008A010C">
            <w:pPr>
              <w:ind w:left="-93"/>
              <w:jc w:val="center"/>
            </w:pPr>
            <w:r w:rsidRPr="0022621A">
              <w:rPr>
                <w:rFonts w:ascii="Cambria" w:hAnsi="Cambria"/>
                <w:b/>
                <w:bCs/>
                <w:sz w:val="28"/>
                <w:szCs w:val="28"/>
              </w:rPr>
              <w:t>плановый период 2025-2026 годов</w:t>
            </w:r>
            <w:r w:rsidRPr="0022621A">
              <w:t xml:space="preserve">                                                                                                                                                                            </w:t>
            </w:r>
          </w:p>
          <w:p w:rsidR="00FC2FA3" w:rsidRPr="000E6DAA" w:rsidRDefault="00FC2FA3" w:rsidP="008A010C">
            <w:pPr>
              <w:jc w:val="right"/>
              <w:rPr>
                <w:highlight w:val="yellow"/>
              </w:rPr>
            </w:pPr>
            <w:r w:rsidRPr="000E6DAA">
              <w:rPr>
                <w:highlight w:val="yellow"/>
              </w:rPr>
              <w:t xml:space="preserve">                                                                                                                                                                    </w:t>
            </w:r>
          </w:p>
          <w:p w:rsidR="00FC2FA3" w:rsidRPr="0022621A" w:rsidRDefault="00FC2FA3" w:rsidP="008A010C">
            <w:pPr>
              <w:tabs>
                <w:tab w:val="left" w:pos="1155"/>
              </w:tabs>
              <w:jc w:val="right"/>
            </w:pPr>
            <w:r w:rsidRPr="0022621A">
              <w:t>тыс</w:t>
            </w:r>
            <w:proofErr w:type="gramStart"/>
            <w:r w:rsidRPr="0022621A">
              <w:t>.р</w:t>
            </w:r>
            <w:proofErr w:type="gramEnd"/>
            <w:r w:rsidRPr="0022621A">
              <w:t>уб.</w:t>
            </w:r>
          </w:p>
          <w:tbl>
            <w:tblPr>
              <w:tblW w:w="10374" w:type="dxa"/>
              <w:tblCellMar>
                <w:left w:w="30" w:type="dxa"/>
                <w:right w:w="30" w:type="dxa"/>
              </w:tblCellMar>
              <w:tblLook w:val="0000"/>
            </w:tblPr>
            <w:tblGrid>
              <w:gridCol w:w="4078"/>
              <w:gridCol w:w="420"/>
              <w:gridCol w:w="540"/>
              <w:gridCol w:w="1560"/>
              <w:gridCol w:w="480"/>
              <w:gridCol w:w="1167"/>
              <w:gridCol w:w="1028"/>
              <w:gridCol w:w="1101"/>
            </w:tblGrid>
            <w:tr w:rsidR="00FC2FA3" w:rsidRPr="000E6DAA" w:rsidTr="008A010C">
              <w:trPr>
                <w:trHeight w:val="138"/>
              </w:trPr>
              <w:tc>
                <w:tcPr>
                  <w:tcW w:w="4078" w:type="dxa"/>
                  <w:vMerge w:val="restart"/>
                  <w:tcBorders>
                    <w:top w:val="single" w:sz="6" w:space="0" w:color="auto"/>
                    <w:left w:val="single" w:sz="6" w:space="0" w:color="auto"/>
                    <w:right w:val="single" w:sz="6" w:space="0" w:color="auto"/>
                  </w:tcBorders>
                </w:tcPr>
                <w:p w:rsidR="00FC2FA3" w:rsidRPr="0022621A" w:rsidRDefault="00FC2FA3" w:rsidP="008A010C">
                  <w:pPr>
                    <w:autoSpaceDE w:val="0"/>
                    <w:autoSpaceDN w:val="0"/>
                    <w:adjustRightInd w:val="0"/>
                    <w:rPr>
                      <w:b/>
                      <w:bCs/>
                      <w:color w:val="000000"/>
                    </w:rPr>
                  </w:pPr>
                  <w:r w:rsidRPr="0022621A">
                    <w:rPr>
                      <w:b/>
                      <w:bCs/>
                      <w:color w:val="000000"/>
                    </w:rPr>
                    <w:t>Наименование расходов</w:t>
                  </w:r>
                </w:p>
              </w:tc>
              <w:tc>
                <w:tcPr>
                  <w:tcW w:w="0" w:type="auto"/>
                  <w:vMerge w:val="restart"/>
                  <w:tcBorders>
                    <w:top w:val="single" w:sz="6" w:space="0" w:color="auto"/>
                    <w:left w:val="single" w:sz="6" w:space="0" w:color="auto"/>
                    <w:right w:val="single" w:sz="6" w:space="0" w:color="auto"/>
                  </w:tcBorders>
                </w:tcPr>
                <w:p w:rsidR="00FC2FA3" w:rsidRPr="0022621A" w:rsidRDefault="00FC2FA3" w:rsidP="008A010C">
                  <w:pPr>
                    <w:autoSpaceDE w:val="0"/>
                    <w:autoSpaceDN w:val="0"/>
                    <w:adjustRightInd w:val="0"/>
                    <w:rPr>
                      <w:b/>
                      <w:bCs/>
                      <w:color w:val="000000"/>
                    </w:rPr>
                  </w:pPr>
                </w:p>
              </w:tc>
              <w:tc>
                <w:tcPr>
                  <w:tcW w:w="0" w:type="auto"/>
                  <w:vMerge w:val="restart"/>
                  <w:tcBorders>
                    <w:top w:val="single" w:sz="6" w:space="0" w:color="auto"/>
                    <w:left w:val="single" w:sz="6" w:space="0" w:color="auto"/>
                    <w:right w:val="single" w:sz="6" w:space="0" w:color="auto"/>
                  </w:tcBorders>
                </w:tcPr>
                <w:p w:rsidR="00FC2FA3" w:rsidRPr="0022621A" w:rsidRDefault="00FC2FA3" w:rsidP="008A010C">
                  <w:pPr>
                    <w:autoSpaceDE w:val="0"/>
                    <w:autoSpaceDN w:val="0"/>
                    <w:adjustRightInd w:val="0"/>
                    <w:rPr>
                      <w:b/>
                      <w:bCs/>
                      <w:color w:val="000000"/>
                    </w:rPr>
                  </w:pPr>
                  <w:proofErr w:type="spellStart"/>
                  <w:r w:rsidRPr="0022621A">
                    <w:rPr>
                      <w:b/>
                      <w:bCs/>
                      <w:color w:val="000000"/>
                    </w:rPr>
                    <w:t>Рпр</w:t>
                  </w:r>
                  <w:proofErr w:type="spellEnd"/>
                </w:p>
              </w:tc>
              <w:tc>
                <w:tcPr>
                  <w:tcW w:w="0" w:type="auto"/>
                  <w:vMerge w:val="restart"/>
                  <w:tcBorders>
                    <w:top w:val="single" w:sz="6" w:space="0" w:color="auto"/>
                    <w:left w:val="single" w:sz="6" w:space="0" w:color="auto"/>
                    <w:right w:val="single" w:sz="6" w:space="0" w:color="auto"/>
                  </w:tcBorders>
                </w:tcPr>
                <w:p w:rsidR="00FC2FA3" w:rsidRPr="0022621A" w:rsidRDefault="00FC2FA3" w:rsidP="008A010C">
                  <w:pPr>
                    <w:autoSpaceDE w:val="0"/>
                    <w:autoSpaceDN w:val="0"/>
                    <w:adjustRightInd w:val="0"/>
                    <w:rPr>
                      <w:b/>
                      <w:bCs/>
                      <w:color w:val="000000"/>
                    </w:rPr>
                  </w:pPr>
                  <w:r w:rsidRPr="0022621A">
                    <w:rPr>
                      <w:b/>
                      <w:bCs/>
                      <w:color w:val="000000"/>
                    </w:rPr>
                    <w:t>ЦСР</w:t>
                  </w:r>
                </w:p>
              </w:tc>
              <w:tc>
                <w:tcPr>
                  <w:tcW w:w="0" w:type="auto"/>
                  <w:vMerge w:val="restart"/>
                  <w:tcBorders>
                    <w:top w:val="single" w:sz="6" w:space="0" w:color="auto"/>
                    <w:left w:val="single" w:sz="6" w:space="0" w:color="auto"/>
                    <w:right w:val="single" w:sz="6" w:space="0" w:color="auto"/>
                  </w:tcBorders>
                </w:tcPr>
                <w:p w:rsidR="00FC2FA3" w:rsidRPr="0022621A" w:rsidRDefault="00FC2FA3" w:rsidP="008A010C">
                  <w:pPr>
                    <w:autoSpaceDE w:val="0"/>
                    <w:autoSpaceDN w:val="0"/>
                    <w:adjustRightInd w:val="0"/>
                    <w:rPr>
                      <w:b/>
                      <w:bCs/>
                      <w:color w:val="000000"/>
                    </w:rPr>
                  </w:pPr>
                  <w:r w:rsidRPr="0022621A">
                    <w:rPr>
                      <w:b/>
                      <w:bCs/>
                      <w:color w:val="000000"/>
                    </w:rPr>
                    <w:t>Вид</w:t>
                  </w:r>
                </w:p>
              </w:tc>
              <w:tc>
                <w:tcPr>
                  <w:tcW w:w="3296" w:type="dxa"/>
                  <w:gridSpan w:val="3"/>
                  <w:tcBorders>
                    <w:top w:val="single" w:sz="6" w:space="0" w:color="auto"/>
                    <w:left w:val="single" w:sz="6" w:space="0" w:color="auto"/>
                    <w:bottom w:val="single" w:sz="6" w:space="0" w:color="auto"/>
                    <w:right w:val="single" w:sz="6" w:space="0" w:color="auto"/>
                  </w:tcBorders>
                </w:tcPr>
                <w:p w:rsidR="00FC2FA3" w:rsidRPr="0022621A" w:rsidRDefault="00FC2FA3" w:rsidP="008A010C">
                  <w:pPr>
                    <w:autoSpaceDE w:val="0"/>
                    <w:autoSpaceDN w:val="0"/>
                    <w:adjustRightInd w:val="0"/>
                    <w:jc w:val="center"/>
                    <w:rPr>
                      <w:b/>
                      <w:bCs/>
                      <w:color w:val="000000"/>
                    </w:rPr>
                  </w:pPr>
                  <w:r w:rsidRPr="0022621A">
                    <w:rPr>
                      <w:b/>
                      <w:bCs/>
                      <w:color w:val="000000"/>
                    </w:rPr>
                    <w:t>Сумма</w:t>
                  </w:r>
                </w:p>
              </w:tc>
            </w:tr>
            <w:tr w:rsidR="00FC2FA3" w:rsidRPr="000E6DAA" w:rsidTr="008A010C">
              <w:trPr>
                <w:trHeight w:val="138"/>
              </w:trPr>
              <w:tc>
                <w:tcPr>
                  <w:tcW w:w="4078" w:type="dxa"/>
                  <w:vMerge/>
                  <w:tcBorders>
                    <w:left w:val="single" w:sz="6" w:space="0" w:color="auto"/>
                    <w:bottom w:val="single" w:sz="6" w:space="0" w:color="auto"/>
                    <w:right w:val="single" w:sz="6" w:space="0" w:color="auto"/>
                  </w:tcBorders>
                </w:tcPr>
                <w:p w:rsidR="00FC2FA3" w:rsidRPr="0022621A" w:rsidRDefault="00FC2FA3" w:rsidP="008A010C">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FC2FA3" w:rsidRPr="0022621A" w:rsidRDefault="00FC2FA3" w:rsidP="008A010C">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FC2FA3" w:rsidRPr="0022621A" w:rsidRDefault="00FC2FA3" w:rsidP="008A010C">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FC2FA3" w:rsidRPr="0022621A" w:rsidRDefault="00FC2FA3" w:rsidP="008A010C">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FC2FA3" w:rsidRPr="0022621A" w:rsidRDefault="00FC2FA3" w:rsidP="008A010C">
                  <w:pPr>
                    <w:autoSpaceDE w:val="0"/>
                    <w:autoSpaceDN w:val="0"/>
                    <w:adjustRightInd w:val="0"/>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22621A" w:rsidRDefault="00FC2FA3" w:rsidP="008A010C">
                  <w:pPr>
                    <w:autoSpaceDE w:val="0"/>
                    <w:autoSpaceDN w:val="0"/>
                    <w:adjustRightInd w:val="0"/>
                    <w:jc w:val="center"/>
                    <w:rPr>
                      <w:b/>
                      <w:bCs/>
                      <w:color w:val="000000"/>
                    </w:rPr>
                  </w:pPr>
                  <w:r w:rsidRPr="0022621A">
                    <w:rPr>
                      <w:b/>
                      <w:bCs/>
                      <w:color w:val="000000"/>
                    </w:rPr>
                    <w:t>2024 г</w:t>
                  </w:r>
                </w:p>
              </w:tc>
              <w:tc>
                <w:tcPr>
                  <w:tcW w:w="1028" w:type="dxa"/>
                  <w:tcBorders>
                    <w:top w:val="single" w:sz="6" w:space="0" w:color="auto"/>
                    <w:left w:val="single" w:sz="6" w:space="0" w:color="auto"/>
                    <w:bottom w:val="single" w:sz="6" w:space="0" w:color="auto"/>
                    <w:right w:val="single" w:sz="6" w:space="0" w:color="auto"/>
                  </w:tcBorders>
                </w:tcPr>
                <w:p w:rsidR="00FC2FA3" w:rsidRPr="0022621A" w:rsidRDefault="00FC2FA3" w:rsidP="008A010C">
                  <w:pPr>
                    <w:autoSpaceDE w:val="0"/>
                    <w:autoSpaceDN w:val="0"/>
                    <w:adjustRightInd w:val="0"/>
                    <w:jc w:val="center"/>
                    <w:rPr>
                      <w:b/>
                      <w:bCs/>
                      <w:color w:val="000000"/>
                    </w:rPr>
                  </w:pPr>
                  <w:r w:rsidRPr="0022621A">
                    <w:rPr>
                      <w:b/>
                      <w:bCs/>
                      <w:color w:val="000000"/>
                    </w:rPr>
                    <w:t>2025 г</w:t>
                  </w:r>
                </w:p>
              </w:tc>
              <w:tc>
                <w:tcPr>
                  <w:tcW w:w="1101" w:type="dxa"/>
                  <w:tcBorders>
                    <w:top w:val="single" w:sz="6" w:space="0" w:color="auto"/>
                    <w:left w:val="single" w:sz="6" w:space="0" w:color="auto"/>
                    <w:bottom w:val="single" w:sz="6" w:space="0" w:color="auto"/>
                    <w:right w:val="single" w:sz="6" w:space="0" w:color="auto"/>
                  </w:tcBorders>
                </w:tcPr>
                <w:p w:rsidR="00FC2FA3" w:rsidRPr="0022621A" w:rsidRDefault="00FC2FA3" w:rsidP="008A010C">
                  <w:pPr>
                    <w:autoSpaceDE w:val="0"/>
                    <w:autoSpaceDN w:val="0"/>
                    <w:adjustRightInd w:val="0"/>
                    <w:jc w:val="center"/>
                    <w:rPr>
                      <w:b/>
                      <w:bCs/>
                      <w:color w:val="000000"/>
                    </w:rPr>
                  </w:pPr>
                  <w:r w:rsidRPr="0022621A">
                    <w:rPr>
                      <w:b/>
                      <w:bCs/>
                      <w:color w:val="000000"/>
                    </w:rPr>
                    <w:t>2026 г</w:t>
                  </w:r>
                </w:p>
              </w:tc>
            </w:tr>
            <w:tr w:rsidR="00FC2FA3" w:rsidRPr="000E6DAA" w:rsidTr="008A010C">
              <w:trPr>
                <w:trHeight w:val="224"/>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b/>
                      <w:bCs/>
                      <w:color w:val="000000"/>
                    </w:rPr>
                  </w:pPr>
                  <w:r w:rsidRPr="00FB4155">
                    <w:rPr>
                      <w:b/>
                      <w:bCs/>
                      <w:color w:val="000000"/>
                    </w:rPr>
                    <w:t xml:space="preserve">ОБЩЕГОСУДАРСТВЕННЫЕ </w:t>
                  </w:r>
                  <w:r w:rsidRPr="00FB4155">
                    <w:rPr>
                      <w:b/>
                      <w:bCs/>
                      <w:color w:val="000000"/>
                    </w:rPr>
                    <w:lastRenderedPageBreak/>
                    <w:t>ВОПРОСЫ</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rPr>
                      <w:b/>
                    </w:rPr>
                  </w:pPr>
                  <w:r w:rsidRPr="0022621A">
                    <w:rPr>
                      <w:b/>
                      <w:bCs/>
                      <w:color w:val="000000"/>
                    </w:rPr>
                    <w:lastRenderedPageBreak/>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b/>
                      <w:bCs/>
                      <w:color w:val="000000"/>
                    </w:rPr>
                  </w:pPr>
                  <w:r w:rsidRPr="00FB4155">
                    <w:rPr>
                      <w:b/>
                      <w:bCs/>
                      <w:color w:val="000000"/>
                    </w:rPr>
                    <w:t>0100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b/>
                      <w:bCs/>
                      <w:color w:val="000000"/>
                    </w:rPr>
                  </w:pP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b/>
                      <w:bCs/>
                      <w:color w:val="000000"/>
                    </w:rPr>
                  </w:pPr>
                  <w:r>
                    <w:rPr>
                      <w:b/>
                      <w:bCs/>
                      <w:color w:val="000000"/>
                    </w:rPr>
                    <w:t>13229,61</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b/>
                      <w:bCs/>
                      <w:color w:val="000000"/>
                    </w:rPr>
                  </w:pPr>
                  <w:r w:rsidRPr="00FB4155">
                    <w:rPr>
                      <w:b/>
                      <w:bCs/>
                      <w:color w:val="000000"/>
                    </w:rPr>
                    <w:t>8325,11</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b/>
                      <w:bCs/>
                      <w:color w:val="000000"/>
                    </w:rPr>
                  </w:pPr>
                  <w:r w:rsidRPr="00FB4155">
                    <w:rPr>
                      <w:b/>
                      <w:bCs/>
                      <w:color w:val="000000"/>
                    </w:rPr>
                    <w:t>8325,11</w:t>
                  </w:r>
                </w:p>
              </w:tc>
            </w:tr>
            <w:tr w:rsidR="00FC2FA3" w:rsidRPr="000E6DAA" w:rsidTr="008A010C">
              <w:trPr>
                <w:trHeight w:val="494"/>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lastRenderedPageBreak/>
                    <w:t>Функционирование высшего должностного лица субъекта Российской Федерации и муниципального образования</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rPr>
                      <w:color w:val="000000"/>
                    </w:rP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rPr>
                      <w:color w:val="000000"/>
                    </w:rPr>
                  </w:pPr>
                  <w:r w:rsidRPr="00FB4155">
                    <w:rPr>
                      <w:color w:val="000000"/>
                    </w:rPr>
                    <w:t>1169,34</w:t>
                  </w:r>
                </w:p>
              </w:tc>
            </w:tr>
            <w:tr w:rsidR="00FC2FA3" w:rsidRPr="000E6DAA" w:rsidTr="008A010C">
              <w:trPr>
                <w:trHeight w:val="265"/>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r>
            <w:tr w:rsidR="00FC2FA3" w:rsidRPr="000E6DAA" w:rsidTr="008A010C">
              <w:trPr>
                <w:trHeight w:val="255"/>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Глава муниципального образования</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r>
            <w:tr w:rsidR="00FC2FA3" w:rsidRPr="000E6DAA" w:rsidTr="008A010C">
              <w:trPr>
                <w:trHeight w:val="255"/>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100</w:t>
                  </w: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r>
            <w:tr w:rsidR="00FC2FA3" w:rsidRPr="000E6DAA" w:rsidTr="008A010C">
              <w:trPr>
                <w:trHeight w:val="255"/>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120</w:t>
                  </w: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1169,34</w:t>
                  </w:r>
                </w:p>
              </w:tc>
            </w:tr>
            <w:tr w:rsidR="00FC2FA3" w:rsidRPr="000E6DAA" w:rsidTr="008A010C">
              <w:trPr>
                <w:trHeight w:val="255"/>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Pr>
                      <w:color w:val="000000"/>
                    </w:rPr>
                    <w:t>10272,86</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6182,83</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6182,83</w:t>
                  </w:r>
                </w:p>
              </w:tc>
            </w:tr>
            <w:tr w:rsidR="00FC2FA3" w:rsidRPr="000E6DAA" w:rsidTr="008A010C">
              <w:trPr>
                <w:trHeight w:val="255"/>
              </w:trPr>
              <w:tc>
                <w:tcPr>
                  <w:tcW w:w="4078" w:type="dxa"/>
                  <w:tcBorders>
                    <w:top w:val="single" w:sz="6" w:space="0" w:color="auto"/>
                    <w:left w:val="single" w:sz="6" w:space="0" w:color="auto"/>
                    <w:bottom w:val="single" w:sz="4" w:space="0" w:color="auto"/>
                    <w:right w:val="single" w:sz="6" w:space="0" w:color="auto"/>
                  </w:tcBorders>
                </w:tcPr>
                <w:p w:rsidR="00FC2FA3" w:rsidRPr="00FB4155" w:rsidRDefault="00FC2FA3" w:rsidP="008A010C">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4"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4"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4"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4" w:space="0" w:color="auto"/>
                    <w:right w:val="single" w:sz="6" w:space="0" w:color="auto"/>
                  </w:tcBorders>
                </w:tcPr>
                <w:p w:rsidR="00FC2FA3" w:rsidRPr="00FB4155" w:rsidRDefault="00FC2FA3" w:rsidP="008A010C">
                  <w:pPr>
                    <w:autoSpaceDE w:val="0"/>
                    <w:autoSpaceDN w:val="0"/>
                    <w:adjustRightInd w:val="0"/>
                    <w:jc w:val="center"/>
                    <w:rPr>
                      <w:color w:val="000000"/>
                    </w:rPr>
                  </w:pPr>
                  <w:r>
                    <w:rPr>
                      <w:color w:val="000000"/>
                    </w:rPr>
                    <w:t>10272,86</w:t>
                  </w:r>
                </w:p>
              </w:tc>
              <w:tc>
                <w:tcPr>
                  <w:tcW w:w="1028" w:type="dxa"/>
                  <w:tcBorders>
                    <w:top w:val="single" w:sz="6" w:space="0" w:color="auto"/>
                    <w:left w:val="single" w:sz="6" w:space="0" w:color="auto"/>
                    <w:bottom w:val="single" w:sz="4"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6182,83</w:t>
                  </w:r>
                </w:p>
              </w:tc>
              <w:tc>
                <w:tcPr>
                  <w:tcW w:w="1101" w:type="dxa"/>
                  <w:tcBorders>
                    <w:top w:val="single" w:sz="6" w:space="0" w:color="auto"/>
                    <w:left w:val="single" w:sz="6" w:space="0" w:color="auto"/>
                    <w:bottom w:val="single" w:sz="4"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6182,83</w:t>
                  </w:r>
                </w:p>
              </w:tc>
            </w:tr>
            <w:tr w:rsidR="00FC2FA3" w:rsidRPr="000E6DAA" w:rsidTr="008A010C">
              <w:trPr>
                <w:trHeight w:val="255"/>
              </w:trPr>
              <w:tc>
                <w:tcPr>
                  <w:tcW w:w="407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Обеспечение деятельности и содержание исполнительной власти органов местного самоуправления, местных администраций</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10272,75</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6182,72</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6182,72</w:t>
                  </w:r>
                </w:p>
              </w:tc>
            </w:tr>
            <w:tr w:rsidR="00FC2FA3" w:rsidRPr="000E6DAA" w:rsidTr="008A010C">
              <w:trPr>
                <w:trHeight w:val="255"/>
              </w:trPr>
              <w:tc>
                <w:tcPr>
                  <w:tcW w:w="407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100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5</w:t>
                  </w:r>
                  <w:r>
                    <w:rPr>
                      <w:color w:val="000000"/>
                    </w:rPr>
                    <w:t>528,65</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5110,74</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5110,74</w:t>
                  </w:r>
                </w:p>
              </w:tc>
            </w:tr>
            <w:tr w:rsidR="00FC2FA3" w:rsidRPr="000E6DAA" w:rsidTr="008A010C">
              <w:trPr>
                <w:trHeight w:val="494"/>
              </w:trPr>
              <w:tc>
                <w:tcPr>
                  <w:tcW w:w="407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1</w:t>
                  </w:r>
                  <w:r>
                    <w:rPr>
                      <w:color w:val="000000"/>
                    </w:rPr>
                    <w:t>1</w:t>
                  </w:r>
                  <w:r w:rsidRPr="00FB4155">
                    <w:rPr>
                      <w:color w:val="000000"/>
                    </w:rPr>
                    <w:t>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28,0</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0,0</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0,0</w:t>
                  </w:r>
                </w:p>
              </w:tc>
            </w:tr>
            <w:tr w:rsidR="00FC2FA3" w:rsidRPr="000E6DAA" w:rsidTr="008A010C">
              <w:trPr>
                <w:trHeight w:val="244"/>
              </w:trPr>
              <w:tc>
                <w:tcPr>
                  <w:tcW w:w="407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120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5</w:t>
                  </w:r>
                  <w:r>
                    <w:rPr>
                      <w:color w:val="000000"/>
                    </w:rPr>
                    <w:t>500,65</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5110,74</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5110,74</w:t>
                  </w:r>
                </w:p>
              </w:tc>
            </w:tr>
            <w:tr w:rsidR="00FC2FA3" w:rsidRPr="000E6DAA" w:rsidTr="008A010C">
              <w:trPr>
                <w:trHeight w:val="249"/>
              </w:trPr>
              <w:tc>
                <w:tcPr>
                  <w:tcW w:w="4078"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r w:rsidRPr="00FB4155">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3490,45</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1070,33</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1070,33</w:t>
                  </w:r>
                </w:p>
              </w:tc>
            </w:tr>
            <w:tr w:rsidR="00FC2FA3" w:rsidRPr="000E6DAA" w:rsidTr="008A010C">
              <w:trPr>
                <w:trHeight w:val="217"/>
              </w:trPr>
              <w:tc>
                <w:tcPr>
                  <w:tcW w:w="4078"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r w:rsidRPr="00FB4155">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Pr>
                      <w:color w:val="000000"/>
                    </w:rPr>
                    <w:t>3490,45</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1070,33</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1070,33</w:t>
                  </w:r>
                </w:p>
              </w:tc>
            </w:tr>
            <w:tr w:rsidR="00FC2FA3" w:rsidRPr="000E6DAA" w:rsidTr="008A010C">
              <w:trPr>
                <w:trHeight w:val="192"/>
              </w:trPr>
              <w:tc>
                <w:tcPr>
                  <w:tcW w:w="407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Межбюджетные трансферты</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500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1252,0</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w:t>
                  </w:r>
                </w:p>
              </w:tc>
            </w:tr>
            <w:tr w:rsidR="00FC2FA3" w:rsidRPr="000E6DAA" w:rsidTr="008A010C">
              <w:trPr>
                <w:trHeight w:val="197"/>
              </w:trPr>
              <w:tc>
                <w:tcPr>
                  <w:tcW w:w="407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 xml:space="preserve">Иные межбюджетные трансферты    </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540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1252,0</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0</w:t>
                  </w:r>
                </w:p>
              </w:tc>
            </w:tr>
            <w:tr w:rsidR="00FC2FA3" w:rsidRPr="000E6DAA" w:rsidTr="008A010C">
              <w:trPr>
                <w:trHeight w:val="186"/>
              </w:trPr>
              <w:tc>
                <w:tcPr>
                  <w:tcW w:w="407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1,65</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1,65</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center"/>
                    <w:rPr>
                      <w:color w:val="000000"/>
                    </w:rPr>
                  </w:pPr>
                  <w:r w:rsidRPr="00FB4155">
                    <w:rPr>
                      <w:color w:val="000000"/>
                    </w:rPr>
                    <w:t>1,65</w:t>
                  </w:r>
                </w:p>
              </w:tc>
            </w:tr>
            <w:tr w:rsidR="00FC2FA3" w:rsidRPr="000E6DAA" w:rsidTr="008A010C">
              <w:trPr>
                <w:trHeight w:val="153"/>
              </w:trPr>
              <w:tc>
                <w:tcPr>
                  <w:tcW w:w="4078" w:type="dxa"/>
                  <w:tcBorders>
                    <w:top w:val="single" w:sz="4"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bCs/>
                      <w:color w:val="000000"/>
                    </w:rPr>
                    <w:t>Уплата налогов, сборов и иных платежей</w:t>
                  </w:r>
                </w:p>
              </w:tc>
              <w:tc>
                <w:tcPr>
                  <w:tcW w:w="0" w:type="auto"/>
                  <w:tcBorders>
                    <w:top w:val="single" w:sz="4"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4"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70.0.00.01040</w:t>
                  </w:r>
                </w:p>
              </w:tc>
              <w:tc>
                <w:tcPr>
                  <w:tcW w:w="0" w:type="auto"/>
                  <w:tcBorders>
                    <w:top w:val="single" w:sz="4"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850</w:t>
                  </w:r>
                </w:p>
              </w:tc>
              <w:tc>
                <w:tcPr>
                  <w:tcW w:w="1167" w:type="dxa"/>
                  <w:tcBorders>
                    <w:top w:val="single" w:sz="4"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1,65</w:t>
                  </w:r>
                </w:p>
              </w:tc>
              <w:tc>
                <w:tcPr>
                  <w:tcW w:w="1028" w:type="dxa"/>
                  <w:tcBorders>
                    <w:top w:val="single" w:sz="4"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1,65</w:t>
                  </w:r>
                </w:p>
              </w:tc>
              <w:tc>
                <w:tcPr>
                  <w:tcW w:w="1101" w:type="dxa"/>
                  <w:tcBorders>
                    <w:top w:val="single" w:sz="4"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1,65</w:t>
                  </w:r>
                </w:p>
              </w:tc>
            </w:tr>
            <w:tr w:rsidR="00FC2FA3" w:rsidRPr="000E6DAA" w:rsidTr="008A010C">
              <w:trPr>
                <w:trHeight w:val="494"/>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lastRenderedPageBreak/>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0,11</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0,11</w:t>
                  </w:r>
                </w:p>
              </w:tc>
            </w:tr>
            <w:tr w:rsidR="00FC2FA3" w:rsidRPr="000E6DAA" w:rsidTr="008A010C">
              <w:trPr>
                <w:trHeight w:val="303"/>
              </w:trPr>
              <w:tc>
                <w:tcPr>
                  <w:tcW w:w="4078" w:type="dxa"/>
                  <w:tcBorders>
                    <w:top w:val="single" w:sz="6" w:space="0" w:color="auto"/>
                    <w:left w:val="single" w:sz="6" w:space="0" w:color="auto"/>
                    <w:bottom w:val="single" w:sz="6" w:space="0" w:color="auto"/>
                    <w:right w:val="single" w:sz="6" w:space="0" w:color="auto"/>
                  </w:tcBorders>
                  <w:vAlign w:val="center"/>
                </w:tcPr>
                <w:p w:rsidR="00FC2FA3" w:rsidRPr="00FB4155" w:rsidRDefault="00FC2FA3" w:rsidP="008A010C">
                  <w:r w:rsidRPr="00FB4155">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0,11</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0,11</w:t>
                  </w:r>
                </w:p>
              </w:tc>
            </w:tr>
            <w:tr w:rsidR="00FC2FA3" w:rsidRPr="000E6DAA" w:rsidTr="008A010C">
              <w:trPr>
                <w:trHeight w:val="264"/>
              </w:trPr>
              <w:tc>
                <w:tcPr>
                  <w:tcW w:w="4078" w:type="dxa"/>
                  <w:tcBorders>
                    <w:top w:val="single" w:sz="6" w:space="0" w:color="auto"/>
                    <w:left w:val="single" w:sz="6" w:space="0" w:color="auto"/>
                    <w:bottom w:val="single" w:sz="6" w:space="0" w:color="auto"/>
                    <w:right w:val="single" w:sz="6" w:space="0" w:color="auto"/>
                  </w:tcBorders>
                  <w:vAlign w:val="center"/>
                </w:tcPr>
                <w:p w:rsidR="00FC2FA3" w:rsidRPr="00FB4155" w:rsidRDefault="00FC2FA3" w:rsidP="008A010C">
                  <w:r w:rsidRPr="00FB4155">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240</w:t>
                  </w: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0,11</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0,11</w:t>
                  </w:r>
                </w:p>
              </w:tc>
            </w:tr>
            <w:tr w:rsidR="00FC2FA3" w:rsidRPr="000E6DAA" w:rsidTr="008A010C">
              <w:trPr>
                <w:trHeight w:val="255"/>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C1E75" w:rsidRDefault="00FC2FA3" w:rsidP="008A010C">
                  <w:pPr>
                    <w:autoSpaceDE w:val="0"/>
                    <w:autoSpaceDN w:val="0"/>
                    <w:adjustRightInd w:val="0"/>
                    <w:jc w:val="center"/>
                    <w:rPr>
                      <w:color w:val="000000"/>
                    </w:rPr>
                  </w:pPr>
                  <w:r w:rsidRPr="00FC1E7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FC2FA3" w:rsidRPr="00FC1E75" w:rsidRDefault="00FC2FA3" w:rsidP="008A010C">
                  <w:pPr>
                    <w:autoSpaceDE w:val="0"/>
                    <w:autoSpaceDN w:val="0"/>
                    <w:adjustRightInd w:val="0"/>
                    <w:jc w:val="center"/>
                    <w:rPr>
                      <w:color w:val="000000"/>
                    </w:rPr>
                  </w:pPr>
                  <w:r w:rsidRPr="00FC1E7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FC2FA3" w:rsidRPr="00FC1E75" w:rsidRDefault="00FC2FA3" w:rsidP="008A010C">
                  <w:pPr>
                    <w:autoSpaceDE w:val="0"/>
                    <w:autoSpaceDN w:val="0"/>
                    <w:adjustRightInd w:val="0"/>
                    <w:jc w:val="center"/>
                    <w:rPr>
                      <w:color w:val="000000"/>
                    </w:rPr>
                  </w:pPr>
                  <w:r w:rsidRPr="00FC1E75">
                    <w:rPr>
                      <w:color w:val="000000"/>
                    </w:rPr>
                    <w:t>66,5</w:t>
                  </w:r>
                </w:p>
              </w:tc>
            </w:tr>
            <w:tr w:rsidR="00FC2FA3" w:rsidRPr="000E6DAA" w:rsidTr="008A010C">
              <w:trPr>
                <w:trHeight w:val="258"/>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C1E75" w:rsidRDefault="00FC2FA3" w:rsidP="008A010C">
                  <w:pPr>
                    <w:jc w:val="center"/>
                  </w:pPr>
                  <w:r w:rsidRPr="00FC1E7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FC2FA3" w:rsidRPr="00FC1E75" w:rsidRDefault="00FC2FA3" w:rsidP="008A010C">
                  <w:pPr>
                    <w:jc w:val="center"/>
                    <w:rPr>
                      <w:color w:val="000000"/>
                    </w:rPr>
                  </w:pPr>
                  <w:r w:rsidRPr="00FC1E7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FC2FA3" w:rsidRPr="00FC1E75" w:rsidRDefault="00FC2FA3" w:rsidP="008A010C">
                  <w:pPr>
                    <w:jc w:val="center"/>
                    <w:rPr>
                      <w:color w:val="000000"/>
                    </w:rPr>
                  </w:pPr>
                  <w:r w:rsidRPr="00FC1E75">
                    <w:rPr>
                      <w:color w:val="000000"/>
                    </w:rPr>
                    <w:t>66,5</w:t>
                  </w:r>
                </w:p>
              </w:tc>
            </w:tr>
            <w:tr w:rsidR="00FC2FA3" w:rsidRPr="000E6DAA" w:rsidTr="008A010C">
              <w:trPr>
                <w:trHeight w:val="128"/>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both"/>
                    <w:rPr>
                      <w:color w:val="000000"/>
                    </w:rPr>
                  </w:pPr>
                  <w:r w:rsidRPr="00FB4155">
                    <w:t>Осуществление переданных полномочий  контрольно-счетных органов поселений</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C1E75" w:rsidRDefault="00FC2FA3" w:rsidP="008A010C">
                  <w:pPr>
                    <w:jc w:val="center"/>
                  </w:pPr>
                  <w:r w:rsidRPr="00FC1E7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FC2FA3" w:rsidRPr="00FC1E75" w:rsidRDefault="00FC2FA3" w:rsidP="008A010C">
                  <w:pPr>
                    <w:jc w:val="center"/>
                    <w:rPr>
                      <w:color w:val="000000"/>
                    </w:rPr>
                  </w:pPr>
                  <w:r w:rsidRPr="00FC1E7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FC2FA3" w:rsidRPr="00FC1E75" w:rsidRDefault="00FC2FA3" w:rsidP="008A010C">
                  <w:pPr>
                    <w:jc w:val="center"/>
                    <w:rPr>
                      <w:color w:val="000000"/>
                    </w:rPr>
                  </w:pPr>
                  <w:r w:rsidRPr="00FC1E75">
                    <w:rPr>
                      <w:color w:val="000000"/>
                    </w:rPr>
                    <w:t>66,5</w:t>
                  </w:r>
                </w:p>
              </w:tc>
            </w:tr>
            <w:tr w:rsidR="00FC2FA3" w:rsidRPr="000E6DAA" w:rsidTr="008A010C">
              <w:trPr>
                <w:trHeight w:val="275"/>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500</w:t>
                  </w: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rPr>
                      <w:color w:val="000000"/>
                    </w:rPr>
                  </w:pPr>
                  <w:r w:rsidRPr="00FB415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rPr>
                      <w:color w:val="000000"/>
                    </w:rPr>
                  </w:pPr>
                  <w:r w:rsidRPr="00FB4155">
                    <w:rPr>
                      <w:color w:val="000000"/>
                    </w:rPr>
                    <w:t>66,5</w:t>
                  </w:r>
                </w:p>
              </w:tc>
            </w:tr>
            <w:tr w:rsidR="00FC2FA3" w:rsidRPr="000E6DAA" w:rsidTr="008A010C">
              <w:trPr>
                <w:trHeight w:val="265"/>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Иные 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540</w:t>
                  </w: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rPr>
                      <w:color w:val="000000"/>
                    </w:rPr>
                  </w:pPr>
                  <w:r w:rsidRPr="00FB415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rPr>
                      <w:color w:val="000000"/>
                    </w:rPr>
                  </w:pPr>
                  <w:r w:rsidRPr="00FB4155">
                    <w:rPr>
                      <w:color w:val="000000"/>
                    </w:rPr>
                    <w:t>66,5</w:t>
                  </w:r>
                </w:p>
              </w:tc>
            </w:tr>
            <w:tr w:rsidR="00FC2FA3" w:rsidRPr="000E6DAA" w:rsidTr="008A010C">
              <w:trPr>
                <w:trHeight w:val="254"/>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Резервные фонды</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100,0</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100,0</w:t>
                  </w:r>
                </w:p>
              </w:tc>
            </w:tr>
            <w:tr w:rsidR="00FC2FA3" w:rsidRPr="000E6DAA" w:rsidTr="008A010C">
              <w:trPr>
                <w:trHeight w:val="272"/>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proofErr w:type="spellStart"/>
                  <w:r w:rsidRPr="00FB4155">
                    <w:rPr>
                      <w:color w:val="000000"/>
                    </w:rPr>
                    <w:t>Непрограммные</w:t>
                  </w:r>
                  <w:proofErr w:type="spellEnd"/>
                  <w:r w:rsidRPr="00FB4155">
                    <w:rPr>
                      <w:color w:val="000000"/>
                    </w:rPr>
                    <w:t xml:space="preserve">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100,0</w:t>
                  </w:r>
                </w:p>
              </w:tc>
            </w:tr>
            <w:tr w:rsidR="00FC2FA3" w:rsidRPr="000E6DAA" w:rsidTr="008A010C">
              <w:trPr>
                <w:trHeight w:val="93"/>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 xml:space="preserve">Резервный фонд </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100,0</w:t>
                  </w:r>
                </w:p>
              </w:tc>
            </w:tr>
            <w:tr w:rsidR="00FC2FA3" w:rsidRPr="000E6DAA" w:rsidTr="008A010C">
              <w:trPr>
                <w:trHeight w:val="270"/>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800</w:t>
                  </w: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100,0</w:t>
                  </w:r>
                </w:p>
              </w:tc>
            </w:tr>
            <w:tr w:rsidR="00FC2FA3" w:rsidRPr="000E6DAA" w:rsidTr="008A010C">
              <w:trPr>
                <w:trHeight w:val="260"/>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Резервные средства</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870</w:t>
                  </w: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t>100,0</w:t>
                  </w:r>
                </w:p>
              </w:tc>
            </w:tr>
            <w:tr w:rsidR="00FC2FA3" w:rsidRPr="000E6DAA" w:rsidTr="008A010C">
              <w:trPr>
                <w:trHeight w:val="251"/>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Другие общегосударственные вопросы</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Pr>
                      <w:color w:val="000000"/>
                    </w:rPr>
                    <w:t>1620,91</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806,44</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sidRPr="00FB4155">
                    <w:rPr>
                      <w:color w:val="000000"/>
                    </w:rPr>
                    <w:t>806,44</w:t>
                  </w:r>
                </w:p>
              </w:tc>
            </w:tr>
            <w:tr w:rsidR="00FC2FA3" w:rsidRPr="000E6DAA" w:rsidTr="008A010C">
              <w:trPr>
                <w:trHeight w:val="208"/>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1E72AE">
                    <w:rPr>
                      <w:color w:val="000000"/>
                    </w:rPr>
                    <w:t>Выполнение других обязательств государства</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Default="00FC2FA3" w:rsidP="008A010C">
                  <w:pPr>
                    <w:autoSpaceDE w:val="0"/>
                    <w:autoSpaceDN w:val="0"/>
                    <w:adjustRightInd w:val="0"/>
                    <w:jc w:val="center"/>
                    <w:rPr>
                      <w:color w:val="000000"/>
                    </w:rPr>
                  </w:pPr>
                  <w:r>
                    <w:rPr>
                      <w:color w:val="000000"/>
                    </w:rPr>
                    <w:t>33,6</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Pr>
                      <w:color w:val="000000"/>
                    </w:rPr>
                    <w:t>0</w:t>
                  </w:r>
                </w:p>
              </w:tc>
            </w:tr>
            <w:tr w:rsidR="00FC2FA3" w:rsidRPr="000E6DAA" w:rsidTr="008A010C">
              <w:trPr>
                <w:trHeight w:val="275"/>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Pr>
                      <w:color w:val="000000"/>
                    </w:rPr>
                    <w:t>100</w:t>
                  </w:r>
                </w:p>
              </w:tc>
              <w:tc>
                <w:tcPr>
                  <w:tcW w:w="1167" w:type="dxa"/>
                  <w:tcBorders>
                    <w:top w:val="single" w:sz="6" w:space="0" w:color="auto"/>
                    <w:left w:val="single" w:sz="6" w:space="0" w:color="auto"/>
                    <w:bottom w:val="single" w:sz="6" w:space="0" w:color="auto"/>
                    <w:right w:val="single" w:sz="6" w:space="0" w:color="auto"/>
                  </w:tcBorders>
                </w:tcPr>
                <w:p w:rsidR="00FC2FA3" w:rsidRDefault="00FC2FA3" w:rsidP="008A010C">
                  <w:pPr>
                    <w:autoSpaceDE w:val="0"/>
                    <w:autoSpaceDN w:val="0"/>
                    <w:adjustRightInd w:val="0"/>
                    <w:jc w:val="center"/>
                    <w:rPr>
                      <w:color w:val="000000"/>
                    </w:rPr>
                  </w:pPr>
                  <w:r>
                    <w:rPr>
                      <w:color w:val="000000"/>
                    </w:rPr>
                    <w:t>11,3</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Pr>
                      <w:color w:val="000000"/>
                    </w:rPr>
                    <w:t>0</w:t>
                  </w:r>
                </w:p>
              </w:tc>
            </w:tr>
            <w:tr w:rsidR="00FC2FA3" w:rsidRPr="000E6DAA" w:rsidTr="008A010C">
              <w:trPr>
                <w:trHeight w:val="264"/>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Pr>
                      <w:color w:val="000000"/>
                    </w:rPr>
                    <w:t>110</w:t>
                  </w:r>
                </w:p>
              </w:tc>
              <w:tc>
                <w:tcPr>
                  <w:tcW w:w="1167" w:type="dxa"/>
                  <w:tcBorders>
                    <w:top w:val="single" w:sz="6" w:space="0" w:color="auto"/>
                    <w:left w:val="single" w:sz="6" w:space="0" w:color="auto"/>
                    <w:bottom w:val="single" w:sz="6" w:space="0" w:color="auto"/>
                    <w:right w:val="single" w:sz="6" w:space="0" w:color="auto"/>
                  </w:tcBorders>
                </w:tcPr>
                <w:p w:rsidR="00FC2FA3" w:rsidRDefault="00FC2FA3" w:rsidP="008A010C">
                  <w:pPr>
                    <w:autoSpaceDE w:val="0"/>
                    <w:autoSpaceDN w:val="0"/>
                    <w:adjustRightInd w:val="0"/>
                    <w:jc w:val="center"/>
                    <w:rPr>
                      <w:color w:val="000000"/>
                    </w:rPr>
                  </w:pPr>
                  <w:r>
                    <w:rPr>
                      <w:color w:val="000000"/>
                    </w:rPr>
                    <w:t>11,3</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center"/>
                    <w:rPr>
                      <w:color w:val="000000"/>
                    </w:rPr>
                  </w:pPr>
                  <w:r>
                    <w:rPr>
                      <w:color w:val="000000"/>
                    </w:rPr>
                    <w:t>0</w:t>
                  </w:r>
                </w:p>
              </w:tc>
            </w:tr>
            <w:tr w:rsidR="00FC2FA3" w:rsidRPr="000E6DAA" w:rsidTr="008A010C">
              <w:trPr>
                <w:trHeight w:val="264"/>
              </w:trPr>
              <w:tc>
                <w:tcPr>
                  <w:tcW w:w="4078" w:type="dxa"/>
                  <w:tcBorders>
                    <w:top w:val="single" w:sz="6" w:space="0" w:color="auto"/>
                    <w:left w:val="single" w:sz="6" w:space="0" w:color="auto"/>
                    <w:bottom w:val="single" w:sz="6" w:space="0" w:color="auto"/>
                    <w:right w:val="single" w:sz="6" w:space="0" w:color="auto"/>
                  </w:tcBorders>
                  <w:vAlign w:val="center"/>
                </w:tcPr>
                <w:p w:rsidR="00FC2FA3" w:rsidRPr="00FB4155" w:rsidRDefault="00FC2FA3" w:rsidP="008A010C">
                  <w:pPr>
                    <w:jc w:val="both"/>
                  </w:pPr>
                  <w:r w:rsidRPr="00FB4155">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FC2FA3" w:rsidRDefault="00FC2FA3" w:rsidP="008A010C">
                  <w:pPr>
                    <w:autoSpaceDE w:val="0"/>
                    <w:autoSpaceDN w:val="0"/>
                    <w:adjustRightInd w:val="0"/>
                    <w:rPr>
                      <w:color w:val="000000"/>
                    </w:rPr>
                  </w:pPr>
                  <w:r>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FC2FA3" w:rsidRDefault="00FC2FA3" w:rsidP="008A010C">
                  <w:pPr>
                    <w:autoSpaceDE w:val="0"/>
                    <w:autoSpaceDN w:val="0"/>
                    <w:adjustRightInd w:val="0"/>
                    <w:jc w:val="center"/>
                    <w:rPr>
                      <w:color w:val="000000"/>
                    </w:rPr>
                  </w:pPr>
                  <w:r>
                    <w:rPr>
                      <w:color w:val="000000"/>
                    </w:rPr>
                    <w:t>22,3</w:t>
                  </w:r>
                </w:p>
              </w:tc>
              <w:tc>
                <w:tcPr>
                  <w:tcW w:w="1028" w:type="dxa"/>
                  <w:tcBorders>
                    <w:top w:val="single" w:sz="6" w:space="0" w:color="auto"/>
                    <w:left w:val="single" w:sz="6" w:space="0" w:color="auto"/>
                    <w:bottom w:val="single" w:sz="6" w:space="0" w:color="auto"/>
                    <w:right w:val="single" w:sz="6" w:space="0" w:color="auto"/>
                  </w:tcBorders>
                </w:tcPr>
                <w:p w:rsidR="00FC2FA3" w:rsidRDefault="00FC2FA3" w:rsidP="008A010C">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FC2FA3" w:rsidRDefault="00FC2FA3" w:rsidP="008A010C">
                  <w:pPr>
                    <w:autoSpaceDE w:val="0"/>
                    <w:autoSpaceDN w:val="0"/>
                    <w:adjustRightInd w:val="0"/>
                    <w:jc w:val="center"/>
                    <w:rPr>
                      <w:color w:val="000000"/>
                    </w:rPr>
                  </w:pPr>
                  <w:r>
                    <w:rPr>
                      <w:color w:val="000000"/>
                    </w:rPr>
                    <w:t>0</w:t>
                  </w:r>
                </w:p>
              </w:tc>
            </w:tr>
            <w:tr w:rsidR="00FC2FA3" w:rsidRPr="000E6DAA" w:rsidTr="008A010C">
              <w:trPr>
                <w:trHeight w:val="258"/>
              </w:trPr>
              <w:tc>
                <w:tcPr>
                  <w:tcW w:w="4078" w:type="dxa"/>
                  <w:tcBorders>
                    <w:top w:val="single" w:sz="6" w:space="0" w:color="auto"/>
                    <w:left w:val="single" w:sz="6" w:space="0" w:color="auto"/>
                    <w:bottom w:val="single" w:sz="6" w:space="0" w:color="auto"/>
                    <w:right w:val="single" w:sz="6" w:space="0" w:color="auto"/>
                  </w:tcBorders>
                  <w:vAlign w:val="center"/>
                </w:tcPr>
                <w:p w:rsidR="00FC2FA3" w:rsidRPr="00FB4155" w:rsidRDefault="00FC2FA3" w:rsidP="008A010C">
                  <w:pPr>
                    <w:jc w:val="both"/>
                  </w:pPr>
                  <w:r w:rsidRPr="00FB4155">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FC2FA3" w:rsidRDefault="00FC2FA3" w:rsidP="008A010C">
                  <w:pPr>
                    <w:autoSpaceDE w:val="0"/>
                    <w:autoSpaceDN w:val="0"/>
                    <w:adjustRightInd w:val="0"/>
                    <w:rPr>
                      <w:color w:val="000000"/>
                    </w:rPr>
                  </w:pPr>
                  <w:r>
                    <w:rPr>
                      <w:color w:val="000000"/>
                    </w:rPr>
                    <w:t>240</w:t>
                  </w:r>
                </w:p>
              </w:tc>
              <w:tc>
                <w:tcPr>
                  <w:tcW w:w="1167" w:type="dxa"/>
                  <w:tcBorders>
                    <w:top w:val="single" w:sz="6" w:space="0" w:color="auto"/>
                    <w:left w:val="single" w:sz="6" w:space="0" w:color="auto"/>
                    <w:bottom w:val="single" w:sz="6" w:space="0" w:color="auto"/>
                    <w:right w:val="single" w:sz="6" w:space="0" w:color="auto"/>
                  </w:tcBorders>
                </w:tcPr>
                <w:p w:rsidR="00FC2FA3" w:rsidRDefault="00FC2FA3" w:rsidP="008A010C">
                  <w:pPr>
                    <w:autoSpaceDE w:val="0"/>
                    <w:autoSpaceDN w:val="0"/>
                    <w:adjustRightInd w:val="0"/>
                    <w:jc w:val="center"/>
                    <w:rPr>
                      <w:color w:val="000000"/>
                    </w:rPr>
                  </w:pPr>
                  <w:r>
                    <w:rPr>
                      <w:color w:val="000000"/>
                    </w:rPr>
                    <w:t>22,3</w:t>
                  </w:r>
                </w:p>
              </w:tc>
              <w:tc>
                <w:tcPr>
                  <w:tcW w:w="1028" w:type="dxa"/>
                  <w:tcBorders>
                    <w:top w:val="single" w:sz="6" w:space="0" w:color="auto"/>
                    <w:left w:val="single" w:sz="6" w:space="0" w:color="auto"/>
                    <w:bottom w:val="single" w:sz="6" w:space="0" w:color="auto"/>
                    <w:right w:val="single" w:sz="6" w:space="0" w:color="auto"/>
                  </w:tcBorders>
                </w:tcPr>
                <w:p w:rsidR="00FC2FA3" w:rsidRDefault="00FC2FA3" w:rsidP="008A010C">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FC2FA3" w:rsidRDefault="00FC2FA3" w:rsidP="008A010C">
                  <w:pPr>
                    <w:autoSpaceDE w:val="0"/>
                    <w:autoSpaceDN w:val="0"/>
                    <w:adjustRightInd w:val="0"/>
                    <w:jc w:val="center"/>
                    <w:rPr>
                      <w:color w:val="000000"/>
                    </w:rPr>
                  </w:pPr>
                  <w:r>
                    <w:rPr>
                      <w:color w:val="000000"/>
                    </w:rPr>
                    <w:t>0</w:t>
                  </w:r>
                </w:p>
              </w:tc>
            </w:tr>
            <w:tr w:rsidR="00FC2FA3" w:rsidRPr="000E6DAA" w:rsidTr="008A010C">
              <w:trPr>
                <w:trHeight w:val="235"/>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both"/>
                    <w:rPr>
                      <w:color w:val="000000"/>
                    </w:rPr>
                  </w:pPr>
                  <w:r w:rsidRPr="00FB4155">
                    <w:rPr>
                      <w:color w:val="000000"/>
                    </w:rPr>
                    <w:t xml:space="preserve">Муниципальные программы поселений </w:t>
                  </w:r>
                  <w:proofErr w:type="spellStart"/>
                  <w:r w:rsidRPr="00FB4155">
                    <w:rPr>
                      <w:color w:val="000000"/>
                    </w:rPr>
                    <w:t>Кочковского</w:t>
                  </w:r>
                  <w:proofErr w:type="spellEnd"/>
                  <w:r w:rsidRPr="00FB4155">
                    <w:rPr>
                      <w:color w:val="000000"/>
                    </w:rPr>
                    <w:t xml:space="preserve"> района</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71.0.00.00000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Pr>
                      <w:color w:val="000000"/>
                    </w:rPr>
                    <w:t>1587,31</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806,44</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806,44</w:t>
                  </w:r>
                </w:p>
              </w:tc>
            </w:tr>
            <w:tr w:rsidR="00FC2FA3" w:rsidRPr="000E6DAA" w:rsidTr="008A010C">
              <w:trPr>
                <w:trHeight w:val="299"/>
              </w:trPr>
              <w:tc>
                <w:tcPr>
                  <w:tcW w:w="407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both"/>
                    <w:rPr>
                      <w:color w:val="000000"/>
                    </w:rPr>
                  </w:pPr>
                  <w:r w:rsidRPr="00FB4155">
                    <w:rPr>
                      <w:color w:val="000000"/>
                    </w:rPr>
                    <w:t xml:space="preserve">Муниципальная программа "Управление и распоряжение муниципальным имуществом и </w:t>
                  </w:r>
                  <w:r w:rsidRPr="00FB4155">
                    <w:rPr>
                      <w:color w:val="000000"/>
                    </w:rPr>
                    <w:lastRenderedPageBreak/>
                    <w:t xml:space="preserve">земельными ресурсами </w:t>
                  </w:r>
                  <w:proofErr w:type="spellStart"/>
                  <w:r w:rsidRPr="00FB4155">
                    <w:rPr>
                      <w:color w:val="000000"/>
                    </w:rPr>
                    <w:t>Кочковского</w:t>
                  </w:r>
                  <w:proofErr w:type="spellEnd"/>
                  <w:r w:rsidRPr="00FB4155">
                    <w:rPr>
                      <w:color w:val="000000"/>
                    </w:rPr>
                    <w:t xml:space="preserve"> сельсовета на 2022-2024 годы"</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lastRenderedPageBreak/>
                    <w:t>193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71.0.04.00000</w:t>
                  </w:r>
                </w:p>
              </w:tc>
              <w:tc>
                <w:tcPr>
                  <w:tcW w:w="0" w:type="auto"/>
                  <w:tcBorders>
                    <w:top w:val="single" w:sz="6"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rPr>
                      <w:color w:val="000000"/>
                    </w:rPr>
                  </w:pPr>
                  <w:r>
                    <w:rPr>
                      <w:color w:val="000000"/>
                    </w:rPr>
                    <w:t>1587,31</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806,44</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pPr>
                  <w:r w:rsidRPr="00FB4155">
                    <w:rPr>
                      <w:color w:val="000000"/>
                    </w:rPr>
                    <w:t>806,44</w:t>
                  </w:r>
                </w:p>
              </w:tc>
            </w:tr>
            <w:tr w:rsidR="00FC2FA3" w:rsidRPr="000E6DAA" w:rsidTr="008A010C">
              <w:trPr>
                <w:trHeight w:val="260"/>
              </w:trPr>
              <w:tc>
                <w:tcPr>
                  <w:tcW w:w="4078" w:type="dxa"/>
                  <w:tcBorders>
                    <w:top w:val="single" w:sz="6" w:space="0" w:color="auto"/>
                    <w:left w:val="single" w:sz="6" w:space="0" w:color="auto"/>
                    <w:bottom w:val="single" w:sz="4" w:space="0" w:color="auto"/>
                    <w:right w:val="single" w:sz="6" w:space="0" w:color="auto"/>
                  </w:tcBorders>
                </w:tcPr>
                <w:p w:rsidR="00FC2FA3" w:rsidRPr="00FB4155" w:rsidRDefault="00FC2FA3" w:rsidP="008A010C">
                  <w:pPr>
                    <w:jc w:val="both"/>
                    <w:rPr>
                      <w:color w:val="000000"/>
                    </w:rPr>
                  </w:pPr>
                  <w:proofErr w:type="gramStart"/>
                  <w:r w:rsidRPr="00FB4155">
                    <w:rPr>
                      <w:color w:val="000000"/>
                    </w:rPr>
                    <w:lastRenderedPageBreak/>
                    <w:t xml:space="preserve">Расходы на реализацию мероприятий "Оценка недвижимости признание прав и регулирование отношений по государственной муниципальной собственности на территории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годы" за счет средств местного бюджета</w:t>
                  </w:r>
                  <w:proofErr w:type="gramEnd"/>
                </w:p>
              </w:tc>
              <w:tc>
                <w:tcPr>
                  <w:tcW w:w="0" w:type="auto"/>
                  <w:tcBorders>
                    <w:top w:val="single" w:sz="6" w:space="0" w:color="auto"/>
                    <w:left w:val="single" w:sz="6" w:space="0" w:color="auto"/>
                    <w:bottom w:val="single" w:sz="4"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4"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71.0.04.01130</w:t>
                  </w:r>
                </w:p>
              </w:tc>
              <w:tc>
                <w:tcPr>
                  <w:tcW w:w="0" w:type="auto"/>
                  <w:tcBorders>
                    <w:top w:val="single" w:sz="6" w:space="0" w:color="auto"/>
                    <w:left w:val="single" w:sz="6" w:space="0" w:color="auto"/>
                    <w:bottom w:val="single" w:sz="4" w:space="0" w:color="auto"/>
                    <w:right w:val="single" w:sz="6" w:space="0" w:color="auto"/>
                  </w:tcBorders>
                </w:tcPr>
                <w:p w:rsidR="00FC2FA3" w:rsidRPr="00FB4155" w:rsidRDefault="00FC2FA3" w:rsidP="008A010C">
                  <w:pPr>
                    <w:autoSpaceDE w:val="0"/>
                    <w:autoSpaceDN w:val="0"/>
                    <w:adjustRightInd w:val="0"/>
                    <w:rPr>
                      <w:color w:val="000000"/>
                    </w:rPr>
                  </w:pPr>
                </w:p>
              </w:tc>
              <w:tc>
                <w:tcPr>
                  <w:tcW w:w="1167" w:type="dxa"/>
                  <w:tcBorders>
                    <w:top w:val="single" w:sz="6" w:space="0" w:color="auto"/>
                    <w:left w:val="single" w:sz="6" w:space="0" w:color="auto"/>
                    <w:bottom w:val="single" w:sz="4" w:space="0" w:color="auto"/>
                    <w:right w:val="single" w:sz="6" w:space="0" w:color="auto"/>
                  </w:tcBorders>
                </w:tcPr>
                <w:p w:rsidR="00FC2FA3" w:rsidRPr="00FB4155" w:rsidRDefault="00FC2FA3" w:rsidP="008A010C">
                  <w:pPr>
                    <w:jc w:val="center"/>
                    <w:rPr>
                      <w:color w:val="000000"/>
                    </w:rPr>
                  </w:pPr>
                  <w:r>
                    <w:rPr>
                      <w:color w:val="000000"/>
                    </w:rPr>
                    <w:t>10</w:t>
                  </w:r>
                  <w:r w:rsidRPr="00FB4155">
                    <w:rPr>
                      <w:color w:val="000000"/>
                    </w:rPr>
                    <w:t>0,0</w:t>
                  </w:r>
                </w:p>
              </w:tc>
              <w:tc>
                <w:tcPr>
                  <w:tcW w:w="1028" w:type="dxa"/>
                  <w:tcBorders>
                    <w:top w:val="single" w:sz="6" w:space="0" w:color="auto"/>
                    <w:left w:val="single" w:sz="6" w:space="0" w:color="auto"/>
                    <w:bottom w:val="single" w:sz="4" w:space="0" w:color="auto"/>
                    <w:right w:val="single" w:sz="6" w:space="0" w:color="auto"/>
                  </w:tcBorders>
                </w:tcPr>
                <w:p w:rsidR="00FC2FA3" w:rsidRPr="00FB4155" w:rsidRDefault="00FC2FA3" w:rsidP="008A010C">
                  <w:pPr>
                    <w:jc w:val="center"/>
                    <w:rPr>
                      <w:color w:val="000000"/>
                    </w:rPr>
                  </w:pPr>
                  <w:r w:rsidRPr="00FB4155">
                    <w:rPr>
                      <w:color w:val="000000"/>
                    </w:rPr>
                    <w:t>240,0</w:t>
                  </w:r>
                </w:p>
              </w:tc>
              <w:tc>
                <w:tcPr>
                  <w:tcW w:w="1101" w:type="dxa"/>
                  <w:tcBorders>
                    <w:top w:val="single" w:sz="6" w:space="0" w:color="auto"/>
                    <w:left w:val="single" w:sz="6" w:space="0" w:color="auto"/>
                    <w:bottom w:val="single" w:sz="4" w:space="0" w:color="auto"/>
                    <w:right w:val="single" w:sz="6" w:space="0" w:color="auto"/>
                  </w:tcBorders>
                </w:tcPr>
                <w:p w:rsidR="00FC2FA3" w:rsidRPr="00FB4155" w:rsidRDefault="00FC2FA3" w:rsidP="008A010C">
                  <w:pPr>
                    <w:jc w:val="center"/>
                    <w:rPr>
                      <w:color w:val="000000"/>
                    </w:rPr>
                  </w:pPr>
                  <w:r w:rsidRPr="00FB4155">
                    <w:rPr>
                      <w:color w:val="000000"/>
                    </w:rPr>
                    <w:t>240,0</w:t>
                  </w:r>
                </w:p>
              </w:tc>
            </w:tr>
            <w:tr w:rsidR="00FC2FA3" w:rsidRPr="000E6DAA" w:rsidTr="008A010C">
              <w:trPr>
                <w:trHeight w:val="192"/>
              </w:trPr>
              <w:tc>
                <w:tcPr>
                  <w:tcW w:w="4078"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pPr>
                    <w:jc w:val="both"/>
                  </w:pPr>
                  <w:r w:rsidRPr="00FB4155">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71.0.04.01130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10</w:t>
                  </w:r>
                  <w:r w:rsidRPr="00FB4155">
                    <w:rPr>
                      <w:color w:val="000000"/>
                    </w:rPr>
                    <w:t>0,0</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240,0</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240,0</w:t>
                  </w:r>
                </w:p>
              </w:tc>
            </w:tr>
            <w:tr w:rsidR="00FC2FA3" w:rsidRPr="000E6DAA" w:rsidTr="008A010C">
              <w:trPr>
                <w:trHeight w:val="192"/>
              </w:trPr>
              <w:tc>
                <w:tcPr>
                  <w:tcW w:w="4078"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pPr>
                    <w:jc w:val="both"/>
                  </w:pPr>
                  <w:r w:rsidRPr="00FB4155">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9E50A7" w:rsidRDefault="00FC2FA3" w:rsidP="008A010C">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71.0.04.01130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10</w:t>
                  </w:r>
                  <w:r w:rsidRPr="00FB4155">
                    <w:rPr>
                      <w:color w:val="000000"/>
                    </w:rPr>
                    <w:t>0,0</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240,0</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240,0</w:t>
                  </w:r>
                </w:p>
              </w:tc>
            </w:tr>
            <w:tr w:rsidR="00FC2FA3" w:rsidRPr="000E6DAA" w:rsidTr="008A010C">
              <w:trPr>
                <w:trHeight w:val="192"/>
              </w:trPr>
              <w:tc>
                <w:tcPr>
                  <w:tcW w:w="407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both"/>
                    <w:rPr>
                      <w:color w:val="000000"/>
                    </w:rPr>
                  </w:pPr>
                  <w:r w:rsidRPr="00FB4155">
                    <w:rPr>
                      <w:color w:val="000000"/>
                    </w:rPr>
                    <w:t xml:space="preserve">Расходы на реализацию мероприятий "Выполнение других обязательств государства по содержанию государственной муниципальной собственности на территории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w:t>
                  </w:r>
                  <w:proofErr w:type="spellStart"/>
                  <w:r w:rsidRPr="00FB4155">
                    <w:rPr>
                      <w:color w:val="000000"/>
                    </w:rPr>
                    <w:t>Кочковского</w:t>
                  </w:r>
                  <w:proofErr w:type="spellEnd"/>
                  <w:r w:rsidRPr="00FB4155">
                    <w:rPr>
                      <w:color w:val="000000"/>
                    </w:rPr>
                    <w:t xml:space="preserve"> сельсовета </w:t>
                  </w:r>
                  <w:proofErr w:type="spellStart"/>
                  <w:r w:rsidRPr="00FB4155">
                    <w:rPr>
                      <w:color w:val="000000"/>
                    </w:rPr>
                    <w:t>Кочковского</w:t>
                  </w:r>
                  <w:proofErr w:type="spellEnd"/>
                  <w:r w:rsidRPr="00FB4155">
                    <w:rPr>
                      <w:color w:val="000000"/>
                    </w:rPr>
                    <w:t xml:space="preserve"> района Новосибирской области на 2022-2024 годы"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1487,31</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566,44</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566,44</w:t>
                  </w:r>
                </w:p>
              </w:tc>
            </w:tr>
            <w:tr w:rsidR="00FC2FA3" w:rsidRPr="000E6DAA" w:rsidTr="008A010C">
              <w:trPr>
                <w:trHeight w:val="192"/>
              </w:trPr>
              <w:tc>
                <w:tcPr>
                  <w:tcW w:w="4078"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pPr>
                    <w:jc w:val="both"/>
                  </w:pPr>
                  <w:r w:rsidRPr="00FB4155">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1288,46</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rPr>
                      <w:color w:val="000000"/>
                    </w:rPr>
                    <w:t>467,34</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467,34</w:t>
                  </w:r>
                </w:p>
              </w:tc>
            </w:tr>
            <w:tr w:rsidR="00FC2FA3" w:rsidRPr="000E6DAA" w:rsidTr="008A010C">
              <w:trPr>
                <w:trHeight w:val="192"/>
              </w:trPr>
              <w:tc>
                <w:tcPr>
                  <w:tcW w:w="4078" w:type="dxa"/>
                  <w:tcBorders>
                    <w:top w:val="single" w:sz="4" w:space="0" w:color="auto"/>
                    <w:left w:val="single" w:sz="4" w:space="0" w:color="auto"/>
                    <w:bottom w:val="single" w:sz="4" w:space="0" w:color="auto"/>
                    <w:right w:val="single" w:sz="4" w:space="0" w:color="auto"/>
                  </w:tcBorders>
                  <w:vAlign w:val="center"/>
                </w:tcPr>
                <w:p w:rsidR="00FC2FA3" w:rsidRPr="00FB4155" w:rsidRDefault="00FC2FA3" w:rsidP="008A010C">
                  <w:pPr>
                    <w:jc w:val="both"/>
                  </w:pPr>
                  <w:r w:rsidRPr="00FB4155">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1288,46</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sidRPr="00FB4155">
                    <w:rPr>
                      <w:color w:val="000000"/>
                    </w:rPr>
                    <w:t>467,34</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467,34</w:t>
                  </w:r>
                </w:p>
              </w:tc>
            </w:tr>
            <w:tr w:rsidR="00FC2FA3" w:rsidRPr="000E6DAA" w:rsidTr="008A010C">
              <w:trPr>
                <w:trHeight w:val="192"/>
              </w:trPr>
              <w:tc>
                <w:tcPr>
                  <w:tcW w:w="407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pPr>
                    <w:jc w:val="center"/>
                  </w:pPr>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3D6BE2">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FC2FA3" w:rsidRPr="00FB4155" w:rsidRDefault="00FC2FA3" w:rsidP="008A010C">
                  <w:pPr>
                    <w:autoSpaceDE w:val="0"/>
                    <w:autoSpaceDN w:val="0"/>
                    <w:adjustRightInd w:val="0"/>
                    <w:rPr>
                      <w:color w:val="000000"/>
                    </w:rPr>
                  </w:pPr>
                  <w:r w:rsidRPr="00FB4155">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pPr>
                  <w:r>
                    <w:rPr>
                      <w:color w:val="000000"/>
                    </w:rPr>
                    <w:t>198,85</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99,1</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sidRPr="00FB4155">
                    <w:rPr>
                      <w:color w:val="000000"/>
                    </w:rPr>
                    <w:t>99,1</w:t>
                  </w:r>
                </w:p>
              </w:tc>
            </w:tr>
            <w:tr w:rsidR="00FC2FA3" w:rsidRPr="000E6DAA" w:rsidTr="008A010C">
              <w:trPr>
                <w:trHeight w:val="192"/>
              </w:trPr>
              <w:tc>
                <w:tcPr>
                  <w:tcW w:w="4078" w:type="dxa"/>
                  <w:tcBorders>
                    <w:top w:val="single" w:sz="4"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jc w:val="both"/>
                    <w:rPr>
                      <w:color w:val="000000"/>
                    </w:rPr>
                  </w:pPr>
                  <w:r w:rsidRPr="00FB4155">
                    <w:rPr>
                      <w:bCs/>
                      <w:color w:val="000000"/>
                    </w:rPr>
                    <w:t>Уплата налогов, сборов и иных платежей</w:t>
                  </w:r>
                </w:p>
              </w:tc>
              <w:tc>
                <w:tcPr>
                  <w:tcW w:w="0" w:type="auto"/>
                  <w:tcBorders>
                    <w:top w:val="single" w:sz="4"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0113</w:t>
                  </w:r>
                </w:p>
              </w:tc>
              <w:tc>
                <w:tcPr>
                  <w:tcW w:w="0" w:type="auto"/>
                  <w:tcBorders>
                    <w:top w:val="single" w:sz="4" w:space="0" w:color="auto"/>
                    <w:left w:val="single" w:sz="6" w:space="0" w:color="auto"/>
                    <w:bottom w:val="single" w:sz="6" w:space="0" w:color="auto"/>
                    <w:right w:val="single" w:sz="6" w:space="0" w:color="auto"/>
                  </w:tcBorders>
                </w:tcPr>
                <w:p w:rsidR="00FC2FA3" w:rsidRDefault="00FC2FA3" w:rsidP="008A010C">
                  <w:r w:rsidRPr="003D6BE2">
                    <w:rPr>
                      <w:color w:val="000000"/>
                    </w:rPr>
                    <w:t>71.0.04.01230</w:t>
                  </w:r>
                </w:p>
              </w:tc>
              <w:tc>
                <w:tcPr>
                  <w:tcW w:w="0" w:type="auto"/>
                  <w:tcBorders>
                    <w:top w:val="single" w:sz="4" w:space="0" w:color="auto"/>
                    <w:left w:val="single" w:sz="6" w:space="0" w:color="auto"/>
                    <w:bottom w:val="single" w:sz="6" w:space="0" w:color="auto"/>
                    <w:right w:val="single" w:sz="6" w:space="0" w:color="auto"/>
                  </w:tcBorders>
                </w:tcPr>
                <w:p w:rsidR="00FC2FA3" w:rsidRPr="00FB4155" w:rsidRDefault="00FC2FA3" w:rsidP="008A010C">
                  <w:pPr>
                    <w:autoSpaceDE w:val="0"/>
                    <w:autoSpaceDN w:val="0"/>
                    <w:adjustRightInd w:val="0"/>
                    <w:rPr>
                      <w:color w:val="000000"/>
                    </w:rPr>
                  </w:pPr>
                  <w:r w:rsidRPr="00FB4155">
                    <w:rPr>
                      <w:color w:val="000000"/>
                    </w:rPr>
                    <w:t>850</w:t>
                  </w:r>
                </w:p>
              </w:tc>
              <w:tc>
                <w:tcPr>
                  <w:tcW w:w="1167" w:type="dxa"/>
                  <w:tcBorders>
                    <w:top w:val="single" w:sz="4" w:space="0" w:color="auto"/>
                    <w:left w:val="single" w:sz="6" w:space="0" w:color="auto"/>
                    <w:bottom w:val="single" w:sz="6" w:space="0" w:color="auto"/>
                    <w:right w:val="single" w:sz="6" w:space="0" w:color="auto"/>
                  </w:tcBorders>
                </w:tcPr>
                <w:p w:rsidR="00FC2FA3" w:rsidRPr="00FB4155" w:rsidRDefault="00FC2FA3" w:rsidP="008A010C">
                  <w:pPr>
                    <w:jc w:val="center"/>
                  </w:pPr>
                  <w:r>
                    <w:rPr>
                      <w:color w:val="000000"/>
                    </w:rPr>
                    <w:t>198,85</w:t>
                  </w:r>
                </w:p>
              </w:tc>
              <w:tc>
                <w:tcPr>
                  <w:tcW w:w="1028" w:type="dxa"/>
                  <w:tcBorders>
                    <w:top w:val="single" w:sz="4" w:space="0" w:color="auto"/>
                    <w:left w:val="single" w:sz="6" w:space="0" w:color="auto"/>
                    <w:bottom w:val="single" w:sz="6" w:space="0" w:color="auto"/>
                    <w:right w:val="single" w:sz="6" w:space="0" w:color="auto"/>
                  </w:tcBorders>
                </w:tcPr>
                <w:p w:rsidR="00FC2FA3" w:rsidRPr="00FB4155" w:rsidRDefault="00FC2FA3" w:rsidP="008A010C">
                  <w:pPr>
                    <w:jc w:val="center"/>
                    <w:rPr>
                      <w:color w:val="000000"/>
                    </w:rPr>
                  </w:pPr>
                  <w:r w:rsidRPr="00FB4155">
                    <w:rPr>
                      <w:color w:val="000000"/>
                    </w:rPr>
                    <w:t>99,1</w:t>
                  </w:r>
                </w:p>
              </w:tc>
              <w:tc>
                <w:tcPr>
                  <w:tcW w:w="1101" w:type="dxa"/>
                  <w:tcBorders>
                    <w:top w:val="single" w:sz="4" w:space="0" w:color="auto"/>
                    <w:left w:val="single" w:sz="6" w:space="0" w:color="auto"/>
                    <w:bottom w:val="single" w:sz="6" w:space="0" w:color="auto"/>
                    <w:right w:val="single" w:sz="6" w:space="0" w:color="auto"/>
                  </w:tcBorders>
                </w:tcPr>
                <w:p w:rsidR="00FC2FA3" w:rsidRPr="00FB4155" w:rsidRDefault="00FC2FA3" w:rsidP="008A010C">
                  <w:pPr>
                    <w:jc w:val="center"/>
                    <w:rPr>
                      <w:color w:val="000000"/>
                    </w:rPr>
                  </w:pPr>
                  <w:r w:rsidRPr="00FB4155">
                    <w:rPr>
                      <w:color w:val="000000"/>
                    </w:rPr>
                    <w:t>99,1</w:t>
                  </w:r>
                </w:p>
              </w:tc>
            </w:tr>
            <w:tr w:rsidR="00FC2FA3" w:rsidRPr="000E6DAA" w:rsidTr="008A010C">
              <w:trPr>
                <w:trHeight w:val="192"/>
              </w:trPr>
              <w:tc>
                <w:tcPr>
                  <w:tcW w:w="4078" w:type="dxa"/>
                  <w:tcBorders>
                    <w:top w:val="single" w:sz="6" w:space="0" w:color="auto"/>
                    <w:left w:val="single" w:sz="6" w:space="0" w:color="auto"/>
                    <w:bottom w:val="single" w:sz="6" w:space="0" w:color="auto"/>
                    <w:right w:val="single" w:sz="6" w:space="0" w:color="auto"/>
                  </w:tcBorders>
                </w:tcPr>
                <w:p w:rsidR="00FC2FA3" w:rsidRPr="00897042" w:rsidRDefault="00FC2FA3" w:rsidP="008A010C">
                  <w:pPr>
                    <w:autoSpaceDE w:val="0"/>
                    <w:autoSpaceDN w:val="0"/>
                    <w:adjustRightInd w:val="0"/>
                    <w:jc w:val="both"/>
                    <w:rPr>
                      <w:color w:val="000000"/>
                    </w:rPr>
                  </w:pPr>
                  <w:r w:rsidRPr="00897042">
                    <w:rPr>
                      <w:b/>
                      <w:bCs/>
                      <w:color w:val="000000"/>
                    </w:rPr>
                    <w:t>НАЦИОНАЛЬНАЯ ОБОРОНА</w:t>
                  </w:r>
                </w:p>
              </w:tc>
              <w:tc>
                <w:tcPr>
                  <w:tcW w:w="0" w:type="auto"/>
                  <w:tcBorders>
                    <w:top w:val="single" w:sz="6" w:space="0" w:color="auto"/>
                    <w:left w:val="single" w:sz="6" w:space="0" w:color="auto"/>
                    <w:bottom w:val="single" w:sz="6" w:space="0" w:color="auto"/>
                    <w:right w:val="single" w:sz="6" w:space="0" w:color="auto"/>
                  </w:tcBorders>
                </w:tcPr>
                <w:p w:rsidR="00FC2FA3" w:rsidRPr="00281440" w:rsidRDefault="00FC2FA3" w:rsidP="008A010C">
                  <w:pPr>
                    <w:jc w:val="center"/>
                    <w:rPr>
                      <w:b/>
                    </w:rPr>
                  </w:pPr>
                  <w:r w:rsidRPr="00281440">
                    <w:rPr>
                      <w:b/>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897042" w:rsidRDefault="00FC2FA3" w:rsidP="008A010C">
                  <w:pPr>
                    <w:autoSpaceDE w:val="0"/>
                    <w:autoSpaceDN w:val="0"/>
                    <w:adjustRightInd w:val="0"/>
                    <w:rPr>
                      <w:b/>
                      <w:bCs/>
                      <w:color w:val="000000"/>
                    </w:rPr>
                  </w:pPr>
                  <w:r w:rsidRPr="00897042">
                    <w:rPr>
                      <w:b/>
                      <w:bCs/>
                      <w:color w:val="000000"/>
                    </w:rPr>
                    <w:t>0200</w:t>
                  </w:r>
                </w:p>
              </w:tc>
              <w:tc>
                <w:tcPr>
                  <w:tcW w:w="0" w:type="auto"/>
                  <w:tcBorders>
                    <w:top w:val="single" w:sz="6" w:space="0" w:color="auto"/>
                    <w:left w:val="single" w:sz="6" w:space="0" w:color="auto"/>
                    <w:bottom w:val="single" w:sz="6" w:space="0" w:color="auto"/>
                    <w:right w:val="single" w:sz="6" w:space="0" w:color="auto"/>
                  </w:tcBorders>
                </w:tcPr>
                <w:p w:rsidR="00FC2FA3" w:rsidRPr="00334A0B" w:rsidRDefault="00FC2FA3" w:rsidP="008A010C">
                  <w:pPr>
                    <w:autoSpaceDE w:val="0"/>
                    <w:autoSpaceDN w:val="0"/>
                    <w:adjustRightInd w:val="0"/>
                    <w:jc w:val="right"/>
                    <w:rPr>
                      <w:b/>
                      <w:bCs/>
                      <w:color w:val="000000"/>
                    </w:rPr>
                  </w:pPr>
                </w:p>
              </w:tc>
              <w:tc>
                <w:tcPr>
                  <w:tcW w:w="0" w:type="auto"/>
                  <w:tcBorders>
                    <w:top w:val="single" w:sz="6" w:space="0" w:color="auto"/>
                    <w:left w:val="single" w:sz="6" w:space="0" w:color="auto"/>
                    <w:bottom w:val="single" w:sz="6" w:space="0" w:color="auto"/>
                    <w:right w:val="single" w:sz="6" w:space="0" w:color="auto"/>
                  </w:tcBorders>
                </w:tcPr>
                <w:p w:rsidR="00FC2FA3" w:rsidRPr="00334A0B" w:rsidRDefault="00FC2FA3" w:rsidP="008A010C">
                  <w:pPr>
                    <w:autoSpaceDE w:val="0"/>
                    <w:autoSpaceDN w:val="0"/>
                    <w:adjustRightInd w:val="0"/>
                    <w:jc w:val="right"/>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BB5E2A" w:rsidRDefault="00FC2FA3" w:rsidP="008A010C">
                  <w:pPr>
                    <w:jc w:val="center"/>
                    <w:rPr>
                      <w:b/>
                      <w:color w:val="000000"/>
                    </w:rPr>
                  </w:pPr>
                  <w:r>
                    <w:rPr>
                      <w:b/>
                      <w:color w:val="000000"/>
                    </w:rPr>
                    <w:t>435,88</w:t>
                  </w:r>
                </w:p>
              </w:tc>
              <w:tc>
                <w:tcPr>
                  <w:tcW w:w="1028" w:type="dxa"/>
                  <w:tcBorders>
                    <w:top w:val="single" w:sz="6" w:space="0" w:color="auto"/>
                    <w:left w:val="single" w:sz="6" w:space="0" w:color="auto"/>
                    <w:bottom w:val="single" w:sz="6" w:space="0" w:color="auto"/>
                    <w:right w:val="single" w:sz="6" w:space="0" w:color="auto"/>
                  </w:tcBorders>
                </w:tcPr>
                <w:p w:rsidR="00FC2FA3" w:rsidRPr="00BB5E2A" w:rsidRDefault="00FC2FA3" w:rsidP="008A010C">
                  <w:pPr>
                    <w:jc w:val="center"/>
                    <w:rPr>
                      <w:b/>
                      <w:color w:val="000000"/>
                    </w:rPr>
                  </w:pPr>
                  <w:r w:rsidRPr="00BB5E2A">
                    <w:rPr>
                      <w:b/>
                      <w:color w:val="000000"/>
                    </w:rPr>
                    <w:t>459,12</w:t>
                  </w:r>
                </w:p>
              </w:tc>
              <w:tc>
                <w:tcPr>
                  <w:tcW w:w="1101" w:type="dxa"/>
                  <w:tcBorders>
                    <w:top w:val="single" w:sz="6" w:space="0" w:color="auto"/>
                    <w:left w:val="single" w:sz="6" w:space="0" w:color="auto"/>
                    <w:bottom w:val="single" w:sz="6" w:space="0" w:color="auto"/>
                    <w:right w:val="single" w:sz="6" w:space="0" w:color="auto"/>
                  </w:tcBorders>
                </w:tcPr>
                <w:p w:rsidR="00FC2FA3" w:rsidRPr="00BB5E2A" w:rsidRDefault="00FC2FA3" w:rsidP="008A010C">
                  <w:pPr>
                    <w:jc w:val="center"/>
                    <w:rPr>
                      <w:b/>
                      <w:color w:val="000000"/>
                    </w:rPr>
                  </w:pPr>
                  <w:r w:rsidRPr="00BB5E2A">
                    <w:rPr>
                      <w:b/>
                      <w:color w:val="000000"/>
                    </w:rPr>
                    <w:t>502,9</w:t>
                  </w:r>
                </w:p>
              </w:tc>
            </w:tr>
            <w:tr w:rsidR="00FC2FA3" w:rsidRPr="000E6DAA" w:rsidTr="008A010C">
              <w:trPr>
                <w:trHeight w:val="192"/>
              </w:trPr>
              <w:tc>
                <w:tcPr>
                  <w:tcW w:w="4078" w:type="dxa"/>
                  <w:tcBorders>
                    <w:top w:val="single" w:sz="6" w:space="0" w:color="auto"/>
                    <w:left w:val="single" w:sz="6" w:space="0" w:color="auto"/>
                    <w:bottom w:val="single" w:sz="6" w:space="0" w:color="auto"/>
                    <w:right w:val="single" w:sz="6" w:space="0" w:color="auto"/>
                  </w:tcBorders>
                </w:tcPr>
                <w:p w:rsidR="00FC2FA3" w:rsidRPr="00897042" w:rsidRDefault="00FC2FA3" w:rsidP="008A010C">
                  <w:pPr>
                    <w:autoSpaceDE w:val="0"/>
                    <w:autoSpaceDN w:val="0"/>
                    <w:adjustRightInd w:val="0"/>
                    <w:jc w:val="both"/>
                    <w:rPr>
                      <w:color w:val="000000"/>
                    </w:rPr>
                  </w:pPr>
                  <w:r w:rsidRPr="00897042">
                    <w:rPr>
                      <w:color w:val="000000"/>
                    </w:rPr>
                    <w:t>Мобилизационная и вневойсковая подготовка</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897042" w:rsidRDefault="00FC2FA3" w:rsidP="008A010C">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6" w:space="0" w:color="auto"/>
                    <w:right w:val="single" w:sz="6" w:space="0" w:color="auto"/>
                  </w:tcBorders>
                </w:tcPr>
                <w:p w:rsidR="00FC2FA3" w:rsidRPr="00897042" w:rsidRDefault="00FC2FA3" w:rsidP="008A010C">
                  <w:pPr>
                    <w:autoSpaceDE w:val="0"/>
                    <w:autoSpaceDN w:val="0"/>
                    <w:adjustRightInd w:val="0"/>
                    <w:jc w:val="right"/>
                    <w:rPr>
                      <w:color w:val="000000"/>
                    </w:rPr>
                  </w:pPr>
                </w:p>
              </w:tc>
              <w:tc>
                <w:tcPr>
                  <w:tcW w:w="0" w:type="auto"/>
                  <w:tcBorders>
                    <w:top w:val="single" w:sz="6" w:space="0" w:color="auto"/>
                    <w:left w:val="single" w:sz="6" w:space="0" w:color="auto"/>
                    <w:bottom w:val="single" w:sz="6" w:space="0" w:color="auto"/>
                    <w:right w:val="single" w:sz="6" w:space="0" w:color="auto"/>
                  </w:tcBorders>
                </w:tcPr>
                <w:p w:rsidR="00FC2FA3" w:rsidRPr="00897042" w:rsidRDefault="00FC2FA3" w:rsidP="008A010C">
                  <w:pPr>
                    <w:autoSpaceDE w:val="0"/>
                    <w:autoSpaceDN w:val="0"/>
                    <w:adjustRightInd w:val="0"/>
                    <w:jc w:val="right"/>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rPr>
                      <w:color w:val="000000"/>
                    </w:rPr>
                  </w:pPr>
                  <w:r>
                    <w:rPr>
                      <w:color w:val="000000"/>
                    </w:rPr>
                    <w:t>435,88</w:t>
                  </w:r>
                </w:p>
              </w:tc>
              <w:tc>
                <w:tcPr>
                  <w:tcW w:w="1028"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rPr>
                      <w:color w:val="000000"/>
                    </w:rPr>
                  </w:pPr>
                  <w:r>
                    <w:rPr>
                      <w:color w:val="000000"/>
                    </w:rPr>
                    <w:t>459,12</w:t>
                  </w:r>
                </w:p>
              </w:tc>
              <w:tc>
                <w:tcPr>
                  <w:tcW w:w="1101" w:type="dxa"/>
                  <w:tcBorders>
                    <w:top w:val="single" w:sz="6" w:space="0" w:color="auto"/>
                    <w:left w:val="single" w:sz="6" w:space="0" w:color="auto"/>
                    <w:bottom w:val="single" w:sz="6" w:space="0" w:color="auto"/>
                    <w:right w:val="single" w:sz="6" w:space="0" w:color="auto"/>
                  </w:tcBorders>
                </w:tcPr>
                <w:p w:rsidR="00FC2FA3" w:rsidRPr="00FB4155" w:rsidRDefault="00FC2FA3" w:rsidP="008A010C">
                  <w:pPr>
                    <w:jc w:val="center"/>
                    <w:rPr>
                      <w:color w:val="000000"/>
                    </w:rPr>
                  </w:pPr>
                  <w:r>
                    <w:rPr>
                      <w:color w:val="000000"/>
                    </w:rPr>
                    <w:t>502,9</w:t>
                  </w:r>
                </w:p>
              </w:tc>
            </w:tr>
            <w:tr w:rsidR="00FC2FA3" w:rsidRPr="000E6DAA" w:rsidTr="008A010C">
              <w:trPr>
                <w:trHeight w:val="280"/>
              </w:trPr>
              <w:tc>
                <w:tcPr>
                  <w:tcW w:w="4078" w:type="dxa"/>
                  <w:tcBorders>
                    <w:top w:val="single" w:sz="6" w:space="0" w:color="auto"/>
                    <w:left w:val="single" w:sz="6" w:space="0" w:color="auto"/>
                    <w:bottom w:val="single" w:sz="4" w:space="0" w:color="auto"/>
                    <w:right w:val="single" w:sz="6" w:space="0" w:color="auto"/>
                  </w:tcBorders>
                </w:tcPr>
                <w:p w:rsidR="00FC2FA3" w:rsidRPr="00897042" w:rsidRDefault="00FC2FA3" w:rsidP="008A010C">
                  <w:pPr>
                    <w:autoSpaceDE w:val="0"/>
                    <w:autoSpaceDN w:val="0"/>
                    <w:adjustRightInd w:val="0"/>
                    <w:jc w:val="both"/>
                    <w:rPr>
                      <w:color w:val="000000"/>
                    </w:rPr>
                  </w:pPr>
                  <w:proofErr w:type="spellStart"/>
                  <w:r w:rsidRPr="00897042">
                    <w:rPr>
                      <w:color w:val="000000"/>
                    </w:rPr>
                    <w:t>Непрограммные</w:t>
                  </w:r>
                  <w:proofErr w:type="spellEnd"/>
                  <w:r w:rsidRPr="00897042">
                    <w:rPr>
                      <w:color w:val="000000"/>
                    </w:rPr>
                    <w:t xml:space="preserve"> расходы местного </w:t>
                  </w:r>
                  <w:r w:rsidRPr="00897042">
                    <w:rPr>
                      <w:color w:val="000000"/>
                    </w:rPr>
                    <w:lastRenderedPageBreak/>
                    <w:t>бюджета</w:t>
                  </w:r>
                </w:p>
              </w:tc>
              <w:tc>
                <w:tcPr>
                  <w:tcW w:w="0" w:type="auto"/>
                  <w:tcBorders>
                    <w:top w:val="single" w:sz="6" w:space="0" w:color="auto"/>
                    <w:left w:val="single" w:sz="6" w:space="0" w:color="auto"/>
                    <w:bottom w:val="single" w:sz="4" w:space="0" w:color="auto"/>
                    <w:right w:val="single" w:sz="6" w:space="0" w:color="auto"/>
                  </w:tcBorders>
                </w:tcPr>
                <w:p w:rsidR="00FC2FA3" w:rsidRPr="009E50A7" w:rsidRDefault="00FC2FA3" w:rsidP="008A010C">
                  <w:pPr>
                    <w:jc w:val="center"/>
                  </w:pPr>
                  <w:r w:rsidRPr="009E50A7">
                    <w:rPr>
                      <w:bCs/>
                      <w:color w:val="000000"/>
                    </w:rPr>
                    <w:lastRenderedPageBreak/>
                    <w:t>193</w:t>
                  </w:r>
                </w:p>
              </w:tc>
              <w:tc>
                <w:tcPr>
                  <w:tcW w:w="0" w:type="auto"/>
                  <w:tcBorders>
                    <w:top w:val="single" w:sz="6" w:space="0" w:color="auto"/>
                    <w:left w:val="single" w:sz="6" w:space="0" w:color="auto"/>
                    <w:bottom w:val="single" w:sz="4" w:space="0" w:color="auto"/>
                    <w:right w:val="single" w:sz="6" w:space="0" w:color="auto"/>
                  </w:tcBorders>
                </w:tcPr>
                <w:p w:rsidR="00FC2FA3" w:rsidRPr="00897042" w:rsidRDefault="00FC2FA3" w:rsidP="008A010C">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4" w:space="0" w:color="auto"/>
                    <w:right w:val="single" w:sz="6" w:space="0" w:color="auto"/>
                  </w:tcBorders>
                </w:tcPr>
                <w:p w:rsidR="00FC2FA3" w:rsidRPr="00897042" w:rsidRDefault="00FC2FA3" w:rsidP="008A010C">
                  <w:pPr>
                    <w:autoSpaceDE w:val="0"/>
                    <w:autoSpaceDN w:val="0"/>
                    <w:adjustRightInd w:val="0"/>
                    <w:rPr>
                      <w:color w:val="000000"/>
                    </w:rPr>
                  </w:pPr>
                  <w:r w:rsidRPr="00897042">
                    <w:rPr>
                      <w:color w:val="000000"/>
                    </w:rPr>
                    <w:t>70.0.00.00000</w:t>
                  </w:r>
                </w:p>
              </w:tc>
              <w:tc>
                <w:tcPr>
                  <w:tcW w:w="0" w:type="auto"/>
                  <w:tcBorders>
                    <w:top w:val="single" w:sz="6" w:space="0" w:color="auto"/>
                    <w:left w:val="single" w:sz="6" w:space="0" w:color="auto"/>
                    <w:bottom w:val="single" w:sz="4" w:space="0" w:color="auto"/>
                    <w:right w:val="single" w:sz="6" w:space="0" w:color="auto"/>
                  </w:tcBorders>
                </w:tcPr>
                <w:p w:rsidR="00FC2FA3" w:rsidRPr="00897042" w:rsidRDefault="00FC2FA3" w:rsidP="008A010C">
                  <w:pPr>
                    <w:autoSpaceDE w:val="0"/>
                    <w:autoSpaceDN w:val="0"/>
                    <w:adjustRightInd w:val="0"/>
                    <w:jc w:val="right"/>
                    <w:rPr>
                      <w:color w:val="000000"/>
                    </w:rPr>
                  </w:pPr>
                </w:p>
              </w:tc>
              <w:tc>
                <w:tcPr>
                  <w:tcW w:w="1167" w:type="dxa"/>
                  <w:tcBorders>
                    <w:top w:val="single" w:sz="6" w:space="0" w:color="auto"/>
                    <w:left w:val="single" w:sz="6" w:space="0" w:color="auto"/>
                    <w:bottom w:val="single" w:sz="4" w:space="0" w:color="auto"/>
                    <w:right w:val="single" w:sz="6" w:space="0" w:color="auto"/>
                  </w:tcBorders>
                </w:tcPr>
                <w:p w:rsidR="00FC2FA3" w:rsidRPr="00FB4155" w:rsidRDefault="00FC2FA3" w:rsidP="008A010C">
                  <w:pPr>
                    <w:jc w:val="center"/>
                    <w:rPr>
                      <w:color w:val="000000"/>
                    </w:rPr>
                  </w:pPr>
                  <w:r>
                    <w:rPr>
                      <w:color w:val="000000"/>
                    </w:rPr>
                    <w:t>435,88</w:t>
                  </w:r>
                </w:p>
              </w:tc>
              <w:tc>
                <w:tcPr>
                  <w:tcW w:w="1028" w:type="dxa"/>
                  <w:tcBorders>
                    <w:top w:val="single" w:sz="6" w:space="0" w:color="auto"/>
                    <w:left w:val="single" w:sz="6" w:space="0" w:color="auto"/>
                    <w:bottom w:val="single" w:sz="4" w:space="0" w:color="auto"/>
                    <w:right w:val="single" w:sz="6" w:space="0" w:color="auto"/>
                  </w:tcBorders>
                </w:tcPr>
                <w:p w:rsidR="00FC2FA3" w:rsidRPr="00FB4155" w:rsidRDefault="00FC2FA3" w:rsidP="008A010C">
                  <w:pPr>
                    <w:jc w:val="center"/>
                    <w:rPr>
                      <w:color w:val="000000"/>
                    </w:rPr>
                  </w:pPr>
                  <w:r>
                    <w:rPr>
                      <w:color w:val="000000"/>
                    </w:rPr>
                    <w:t>459,12</w:t>
                  </w:r>
                </w:p>
              </w:tc>
              <w:tc>
                <w:tcPr>
                  <w:tcW w:w="1101" w:type="dxa"/>
                  <w:tcBorders>
                    <w:top w:val="single" w:sz="6" w:space="0" w:color="auto"/>
                    <w:left w:val="single" w:sz="6" w:space="0" w:color="auto"/>
                    <w:bottom w:val="single" w:sz="4" w:space="0" w:color="auto"/>
                    <w:right w:val="single" w:sz="6" w:space="0" w:color="auto"/>
                  </w:tcBorders>
                </w:tcPr>
                <w:p w:rsidR="00FC2FA3" w:rsidRPr="00FB4155" w:rsidRDefault="00FC2FA3" w:rsidP="008A010C">
                  <w:pPr>
                    <w:jc w:val="center"/>
                    <w:rPr>
                      <w:color w:val="000000"/>
                    </w:rPr>
                  </w:pPr>
                  <w:r>
                    <w:rPr>
                      <w:color w:val="000000"/>
                    </w:rPr>
                    <w:t>502,9</w:t>
                  </w:r>
                </w:p>
              </w:tc>
            </w:tr>
            <w:tr w:rsidR="00FC2FA3" w:rsidRPr="000E6DAA" w:rsidTr="008A010C">
              <w:trPr>
                <w:trHeight w:val="257"/>
              </w:trPr>
              <w:tc>
                <w:tcPr>
                  <w:tcW w:w="4078"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jc w:val="both"/>
                    <w:rPr>
                      <w:color w:val="000000"/>
                    </w:rPr>
                  </w:pPr>
                  <w:r w:rsidRPr="00897042">
                    <w:rPr>
                      <w:iCs/>
                    </w:rPr>
                    <w:lastRenderedPageBreak/>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435,88</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459,12</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464,16</w:t>
                  </w:r>
                </w:p>
              </w:tc>
            </w:tr>
            <w:tr w:rsidR="00FC2FA3" w:rsidRPr="000E6DAA" w:rsidTr="008A010C">
              <w:trPr>
                <w:trHeight w:val="187"/>
              </w:trPr>
              <w:tc>
                <w:tcPr>
                  <w:tcW w:w="4078"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both"/>
                    <w:rPr>
                      <w:color w:val="000000"/>
                    </w:rPr>
                  </w:pPr>
                  <w:r w:rsidRPr="0089704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right"/>
                    <w:rPr>
                      <w:color w:val="000000"/>
                    </w:rPr>
                  </w:pPr>
                  <w:r w:rsidRPr="00897042">
                    <w:rPr>
                      <w:color w:val="000000"/>
                    </w:rPr>
                    <w:t>100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379,56</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420,72</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464,16</w:t>
                  </w:r>
                </w:p>
              </w:tc>
            </w:tr>
            <w:tr w:rsidR="00FC2FA3" w:rsidRPr="000E6DAA" w:rsidTr="008A010C">
              <w:trPr>
                <w:trHeight w:val="494"/>
              </w:trPr>
              <w:tc>
                <w:tcPr>
                  <w:tcW w:w="4078"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both"/>
                    <w:rPr>
                      <w:color w:val="000000"/>
                    </w:rPr>
                  </w:pPr>
                  <w:r w:rsidRPr="00897042">
                    <w:rPr>
                      <w:color w:val="000000"/>
                    </w:rPr>
                    <w:t>Расходы на выплаты персоналу государственных (муниципальных) органов</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right"/>
                    <w:rPr>
                      <w:color w:val="000000"/>
                    </w:rPr>
                  </w:pPr>
                  <w:r w:rsidRPr="00897042">
                    <w:rPr>
                      <w:color w:val="000000"/>
                    </w:rPr>
                    <w:t>120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379,56</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420,72</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464,16</w:t>
                  </w:r>
                </w:p>
              </w:tc>
            </w:tr>
            <w:tr w:rsidR="00FC2FA3" w:rsidRPr="000E6DAA" w:rsidTr="008A010C">
              <w:trPr>
                <w:trHeight w:val="494"/>
              </w:trPr>
              <w:tc>
                <w:tcPr>
                  <w:tcW w:w="4078" w:type="dxa"/>
                  <w:tcBorders>
                    <w:top w:val="single" w:sz="4" w:space="0" w:color="auto"/>
                    <w:left w:val="single" w:sz="6" w:space="0" w:color="auto"/>
                    <w:bottom w:val="single" w:sz="4" w:space="0" w:color="auto"/>
                    <w:right w:val="single" w:sz="6" w:space="0" w:color="auto"/>
                  </w:tcBorders>
                </w:tcPr>
                <w:p w:rsidR="00FC2FA3" w:rsidRPr="00897042" w:rsidRDefault="00FC2FA3" w:rsidP="008A010C">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0" w:type="auto"/>
                  <w:tcBorders>
                    <w:top w:val="single" w:sz="4" w:space="0" w:color="auto"/>
                    <w:left w:val="single" w:sz="6" w:space="0" w:color="auto"/>
                    <w:bottom w:val="single" w:sz="4" w:space="0" w:color="auto"/>
                    <w:right w:val="single" w:sz="6" w:space="0" w:color="auto"/>
                  </w:tcBorders>
                </w:tcPr>
                <w:p w:rsidR="00FC2FA3" w:rsidRPr="00281440" w:rsidRDefault="00FC2FA3" w:rsidP="008A010C">
                  <w:pPr>
                    <w:jc w:val="center"/>
                  </w:pPr>
                  <w:r w:rsidRPr="00281440">
                    <w:rPr>
                      <w:bCs/>
                      <w:color w:val="000000"/>
                    </w:rPr>
                    <w:t>193</w:t>
                  </w:r>
                </w:p>
              </w:tc>
              <w:tc>
                <w:tcPr>
                  <w:tcW w:w="0" w:type="auto"/>
                  <w:tcBorders>
                    <w:top w:val="single" w:sz="4" w:space="0" w:color="auto"/>
                    <w:left w:val="single" w:sz="6" w:space="0" w:color="auto"/>
                    <w:bottom w:val="single" w:sz="4" w:space="0" w:color="auto"/>
                    <w:right w:val="single" w:sz="6" w:space="0" w:color="auto"/>
                  </w:tcBorders>
                </w:tcPr>
                <w:p w:rsidR="00FC2FA3" w:rsidRPr="00897042" w:rsidRDefault="00FC2FA3" w:rsidP="008A010C">
                  <w:pPr>
                    <w:autoSpaceDE w:val="0"/>
                    <w:autoSpaceDN w:val="0"/>
                    <w:adjustRightInd w:val="0"/>
                    <w:rPr>
                      <w:color w:val="000000"/>
                    </w:rPr>
                  </w:pPr>
                  <w:r w:rsidRPr="00897042">
                    <w:rPr>
                      <w:color w:val="000000"/>
                    </w:rPr>
                    <w:t>0203</w:t>
                  </w:r>
                </w:p>
              </w:tc>
              <w:tc>
                <w:tcPr>
                  <w:tcW w:w="0" w:type="auto"/>
                  <w:tcBorders>
                    <w:top w:val="single" w:sz="4" w:space="0" w:color="auto"/>
                    <w:left w:val="single" w:sz="6" w:space="0" w:color="auto"/>
                    <w:bottom w:val="single" w:sz="4" w:space="0" w:color="auto"/>
                    <w:right w:val="single" w:sz="6" w:space="0" w:color="auto"/>
                  </w:tcBorders>
                </w:tcPr>
                <w:p w:rsidR="00FC2FA3" w:rsidRPr="00897042" w:rsidRDefault="00FC2FA3" w:rsidP="008A010C">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6" w:space="0" w:color="auto"/>
                    <w:bottom w:val="single" w:sz="4" w:space="0" w:color="auto"/>
                    <w:right w:val="single" w:sz="6" w:space="0" w:color="auto"/>
                  </w:tcBorders>
                </w:tcPr>
                <w:p w:rsidR="00FC2FA3" w:rsidRPr="00897042" w:rsidRDefault="00FC2FA3" w:rsidP="008A010C">
                  <w:pPr>
                    <w:autoSpaceDE w:val="0"/>
                    <w:autoSpaceDN w:val="0"/>
                    <w:adjustRightInd w:val="0"/>
                    <w:jc w:val="right"/>
                    <w:rPr>
                      <w:color w:val="000000"/>
                    </w:rPr>
                  </w:pPr>
                  <w:r w:rsidRPr="00897042">
                    <w:rPr>
                      <w:color w:val="000000"/>
                    </w:rPr>
                    <w:t>200</w:t>
                  </w:r>
                </w:p>
              </w:tc>
              <w:tc>
                <w:tcPr>
                  <w:tcW w:w="1167" w:type="dxa"/>
                  <w:tcBorders>
                    <w:top w:val="single" w:sz="4" w:space="0" w:color="auto"/>
                    <w:left w:val="single" w:sz="6" w:space="0" w:color="auto"/>
                    <w:bottom w:val="single" w:sz="4" w:space="0" w:color="auto"/>
                    <w:right w:val="single" w:sz="6" w:space="0" w:color="auto"/>
                  </w:tcBorders>
                </w:tcPr>
                <w:p w:rsidR="00FC2FA3" w:rsidRPr="00FB4155" w:rsidRDefault="00FC2FA3" w:rsidP="008A010C">
                  <w:pPr>
                    <w:jc w:val="center"/>
                    <w:rPr>
                      <w:color w:val="000000"/>
                    </w:rPr>
                  </w:pPr>
                  <w:r>
                    <w:rPr>
                      <w:color w:val="000000"/>
                    </w:rPr>
                    <w:t>56,32</w:t>
                  </w:r>
                </w:p>
              </w:tc>
              <w:tc>
                <w:tcPr>
                  <w:tcW w:w="1028" w:type="dxa"/>
                  <w:tcBorders>
                    <w:top w:val="single" w:sz="4" w:space="0" w:color="auto"/>
                    <w:left w:val="single" w:sz="6" w:space="0" w:color="auto"/>
                    <w:bottom w:val="single" w:sz="4" w:space="0" w:color="auto"/>
                    <w:right w:val="single" w:sz="6" w:space="0" w:color="auto"/>
                  </w:tcBorders>
                </w:tcPr>
                <w:p w:rsidR="00FC2FA3" w:rsidRPr="00FB4155" w:rsidRDefault="00FC2FA3" w:rsidP="008A010C">
                  <w:pPr>
                    <w:jc w:val="center"/>
                    <w:rPr>
                      <w:color w:val="000000"/>
                    </w:rPr>
                  </w:pPr>
                  <w:r>
                    <w:rPr>
                      <w:color w:val="000000"/>
                    </w:rPr>
                    <w:t>38,4</w:t>
                  </w:r>
                </w:p>
              </w:tc>
              <w:tc>
                <w:tcPr>
                  <w:tcW w:w="1101" w:type="dxa"/>
                  <w:tcBorders>
                    <w:top w:val="single" w:sz="4" w:space="0" w:color="auto"/>
                    <w:left w:val="single" w:sz="6" w:space="0" w:color="auto"/>
                    <w:bottom w:val="single" w:sz="4" w:space="0" w:color="auto"/>
                    <w:right w:val="single" w:sz="6" w:space="0" w:color="auto"/>
                  </w:tcBorders>
                </w:tcPr>
                <w:p w:rsidR="00FC2FA3" w:rsidRPr="00FB4155" w:rsidRDefault="00FC2FA3" w:rsidP="008A010C">
                  <w:pPr>
                    <w:jc w:val="center"/>
                    <w:rPr>
                      <w:color w:val="000000"/>
                    </w:rPr>
                  </w:pPr>
                  <w:r>
                    <w:rPr>
                      <w:color w:val="000000"/>
                    </w:rPr>
                    <w:t>38,74</w:t>
                  </w:r>
                </w:p>
              </w:tc>
            </w:tr>
            <w:tr w:rsidR="00FC2FA3" w:rsidRPr="000E6DAA" w:rsidTr="008A010C">
              <w:trPr>
                <w:trHeight w:val="494"/>
              </w:trPr>
              <w:tc>
                <w:tcPr>
                  <w:tcW w:w="4078" w:type="dxa"/>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FC2FA3" w:rsidRPr="00897042" w:rsidRDefault="00FC2FA3" w:rsidP="008A010C">
                  <w:pPr>
                    <w:autoSpaceDE w:val="0"/>
                    <w:autoSpaceDN w:val="0"/>
                    <w:adjustRightInd w:val="0"/>
                    <w:jc w:val="right"/>
                    <w:rPr>
                      <w:color w:val="000000"/>
                    </w:rPr>
                  </w:pPr>
                  <w:r w:rsidRPr="00897042">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56,32</w:t>
                  </w:r>
                </w:p>
              </w:tc>
              <w:tc>
                <w:tcPr>
                  <w:tcW w:w="1028"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38,4</w:t>
                  </w:r>
                </w:p>
              </w:tc>
              <w:tc>
                <w:tcPr>
                  <w:tcW w:w="1101" w:type="dxa"/>
                  <w:tcBorders>
                    <w:top w:val="single" w:sz="4" w:space="0" w:color="auto"/>
                    <w:left w:val="single" w:sz="4" w:space="0" w:color="auto"/>
                    <w:bottom w:val="single" w:sz="4" w:space="0" w:color="auto"/>
                    <w:right w:val="single" w:sz="4" w:space="0" w:color="auto"/>
                  </w:tcBorders>
                </w:tcPr>
                <w:p w:rsidR="00FC2FA3" w:rsidRPr="00FB4155" w:rsidRDefault="00FC2FA3" w:rsidP="008A010C">
                  <w:pPr>
                    <w:jc w:val="center"/>
                    <w:rPr>
                      <w:color w:val="000000"/>
                    </w:rPr>
                  </w:pPr>
                  <w:r>
                    <w:rPr>
                      <w:color w:val="000000"/>
                    </w:rPr>
                    <w:t>38,74</w:t>
                  </w:r>
                </w:p>
              </w:tc>
            </w:tr>
            <w:tr w:rsidR="00FC2FA3" w:rsidRPr="000E6DAA" w:rsidTr="008A010C">
              <w:trPr>
                <w:trHeight w:val="53"/>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b/>
                      <w:color w:val="000000"/>
                    </w:rPr>
                  </w:pPr>
                  <w:r w:rsidRPr="005330B1">
                    <w:rPr>
                      <w:b/>
                      <w:color w:val="000000"/>
                    </w:rPr>
                    <w:t>НАЦИОНАЛЬНАЯ БЕЗОПАСНОСТЬ И ПРАВООХРАНИТЕЛЬНАЯ ДЕЯТЕЛЬНОСТЬ</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pPr>
                    <w:jc w:val="center"/>
                    <w:rPr>
                      <w:b/>
                    </w:rPr>
                  </w:pPr>
                  <w:r w:rsidRPr="00281440">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b/>
                      <w:color w:val="000000"/>
                    </w:rPr>
                  </w:pPr>
                  <w:r w:rsidRPr="005330B1">
                    <w:rPr>
                      <w:b/>
                      <w:color w:val="000000"/>
                    </w:rPr>
                    <w:t>0300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b/>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b/>
                      <w:color w:val="000000"/>
                    </w:rPr>
                  </w:pPr>
                  <w:r>
                    <w:rPr>
                      <w:b/>
                      <w:color w:val="000000"/>
                    </w:rPr>
                    <w:t>383,5</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b/>
                      <w:color w:val="000000"/>
                    </w:rPr>
                  </w:pPr>
                  <w:r w:rsidRPr="005330B1">
                    <w:rPr>
                      <w:b/>
                      <w:color w:val="000000"/>
                    </w:rPr>
                    <w:t>255,5</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b/>
                      <w:color w:val="000000"/>
                    </w:rPr>
                  </w:pPr>
                  <w:r w:rsidRPr="005330B1">
                    <w:rPr>
                      <w:b/>
                      <w:color w:val="000000"/>
                    </w:rPr>
                    <w:t>255,5</w:t>
                  </w:r>
                </w:p>
              </w:tc>
            </w:tr>
            <w:tr w:rsidR="00FC2FA3" w:rsidRPr="000E6DAA" w:rsidTr="008A010C">
              <w:trPr>
                <w:trHeight w:val="494"/>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348,0</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220,0</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220,0</w:t>
                  </w:r>
                </w:p>
              </w:tc>
            </w:tr>
            <w:tr w:rsidR="00FC2FA3" w:rsidRPr="000E6DAA" w:rsidTr="008A010C">
              <w:trPr>
                <w:trHeight w:val="214"/>
              </w:trPr>
              <w:tc>
                <w:tcPr>
                  <w:tcW w:w="4078" w:type="dxa"/>
                  <w:tcBorders>
                    <w:top w:val="single" w:sz="4" w:space="0" w:color="auto"/>
                    <w:left w:val="single" w:sz="6" w:space="0" w:color="auto"/>
                    <w:bottom w:val="single" w:sz="6" w:space="0" w:color="auto"/>
                    <w:right w:val="single" w:sz="6" w:space="0" w:color="auto"/>
                  </w:tcBorders>
                </w:tcPr>
                <w:p w:rsidR="00FC2FA3" w:rsidRPr="00EB60E0" w:rsidRDefault="00FC2FA3" w:rsidP="008A010C">
                  <w:pPr>
                    <w:autoSpaceDE w:val="0"/>
                    <w:autoSpaceDN w:val="0"/>
                    <w:adjustRightInd w:val="0"/>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0" w:type="auto"/>
                  <w:tcBorders>
                    <w:top w:val="single" w:sz="4"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0" w:type="auto"/>
                  <w:tcBorders>
                    <w:top w:val="single" w:sz="4"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right"/>
                    <w:rPr>
                      <w:color w:val="000000"/>
                    </w:rPr>
                  </w:pPr>
                  <w:r w:rsidRPr="005330B1">
                    <w:rPr>
                      <w:color w:val="000000"/>
                    </w:rPr>
                    <w:t>73.0.00.00000</w:t>
                  </w:r>
                </w:p>
              </w:tc>
              <w:tc>
                <w:tcPr>
                  <w:tcW w:w="0" w:type="auto"/>
                  <w:tcBorders>
                    <w:top w:val="single" w:sz="4"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right"/>
                    <w:rPr>
                      <w:color w:val="000000"/>
                    </w:rPr>
                  </w:pPr>
                </w:p>
              </w:tc>
              <w:tc>
                <w:tcPr>
                  <w:tcW w:w="1167" w:type="dxa"/>
                  <w:tcBorders>
                    <w:top w:val="single" w:sz="4"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center"/>
                    <w:rPr>
                      <w:color w:val="000000"/>
                    </w:rPr>
                  </w:pPr>
                  <w:r w:rsidRPr="005330B1">
                    <w:rPr>
                      <w:color w:val="000000"/>
                    </w:rPr>
                    <w:t xml:space="preserve"> </w:t>
                  </w:r>
                  <w:r>
                    <w:rPr>
                      <w:color w:val="000000"/>
                    </w:rPr>
                    <w:t>348,0</w:t>
                  </w:r>
                </w:p>
              </w:tc>
              <w:tc>
                <w:tcPr>
                  <w:tcW w:w="1028" w:type="dxa"/>
                  <w:tcBorders>
                    <w:top w:val="single" w:sz="4"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center"/>
                    <w:rPr>
                      <w:color w:val="000000"/>
                    </w:rPr>
                  </w:pPr>
                  <w:r w:rsidRPr="005330B1">
                    <w:rPr>
                      <w:color w:val="000000"/>
                    </w:rPr>
                    <w:t>220,0</w:t>
                  </w:r>
                </w:p>
              </w:tc>
              <w:tc>
                <w:tcPr>
                  <w:tcW w:w="1101" w:type="dxa"/>
                  <w:tcBorders>
                    <w:top w:val="single" w:sz="4"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center"/>
                    <w:rPr>
                      <w:color w:val="000000"/>
                    </w:rPr>
                  </w:pPr>
                  <w:r w:rsidRPr="005330B1">
                    <w:rPr>
                      <w:color w:val="000000"/>
                    </w:rPr>
                    <w:t>220,0</w:t>
                  </w:r>
                </w:p>
              </w:tc>
            </w:tr>
            <w:tr w:rsidR="00FC2FA3" w:rsidRPr="000E6DAA" w:rsidTr="008A010C">
              <w:trPr>
                <w:trHeight w:val="494"/>
              </w:trPr>
              <w:tc>
                <w:tcPr>
                  <w:tcW w:w="4078" w:type="dxa"/>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both"/>
                    <w:rPr>
                      <w:color w:val="000000"/>
                    </w:rPr>
                  </w:pPr>
                  <w:r w:rsidRPr="005330B1">
                    <w:rPr>
                      <w:color w:val="000000"/>
                    </w:rPr>
                    <w:t xml:space="preserve">Муниципальная программа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0" w:type="auto"/>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right"/>
                    <w:rPr>
                      <w:color w:val="000000"/>
                    </w:rPr>
                  </w:pPr>
                  <w:r w:rsidRPr="005330B1">
                    <w:rPr>
                      <w:color w:val="000000"/>
                    </w:rPr>
                    <w:t>73.0.04.00000</w:t>
                  </w:r>
                </w:p>
              </w:tc>
              <w:tc>
                <w:tcPr>
                  <w:tcW w:w="0" w:type="auto"/>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right"/>
                    <w:rPr>
                      <w:color w:val="000000"/>
                    </w:rPr>
                  </w:pPr>
                </w:p>
              </w:tc>
              <w:tc>
                <w:tcPr>
                  <w:tcW w:w="1167" w:type="dxa"/>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center"/>
                    <w:rPr>
                      <w:color w:val="000000"/>
                    </w:rPr>
                  </w:pPr>
                  <w:r>
                    <w:rPr>
                      <w:color w:val="000000"/>
                    </w:rPr>
                    <w:t>348,0</w:t>
                  </w:r>
                </w:p>
              </w:tc>
              <w:tc>
                <w:tcPr>
                  <w:tcW w:w="1028" w:type="dxa"/>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c>
                <w:tcPr>
                  <w:tcW w:w="1101" w:type="dxa"/>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r>
            <w:tr w:rsidR="00FC2FA3" w:rsidRPr="000E6DAA" w:rsidTr="008A010C">
              <w:trPr>
                <w:trHeight w:val="139"/>
              </w:trPr>
              <w:tc>
                <w:tcPr>
                  <w:tcW w:w="4078" w:type="dxa"/>
                  <w:tcBorders>
                    <w:top w:val="single" w:sz="6" w:space="0" w:color="auto"/>
                    <w:left w:val="single" w:sz="6" w:space="0" w:color="auto"/>
                    <w:bottom w:val="single" w:sz="6" w:space="0" w:color="auto"/>
                    <w:right w:val="single" w:sz="6" w:space="0" w:color="auto"/>
                  </w:tcBorders>
                </w:tcPr>
                <w:p w:rsidR="00FC2FA3" w:rsidRPr="00EB60E0" w:rsidRDefault="00FC2FA3" w:rsidP="008A010C">
                  <w:pPr>
                    <w:autoSpaceDE w:val="0"/>
                    <w:autoSpaceDN w:val="0"/>
                    <w:adjustRightInd w:val="0"/>
                    <w:jc w:val="both"/>
                    <w:rPr>
                      <w:color w:val="000000"/>
                      <w:highlight w:val="yellow"/>
                    </w:rPr>
                  </w:pPr>
                  <w:r w:rsidRPr="005330B1">
                    <w:rPr>
                      <w:color w:val="000000"/>
                    </w:rPr>
                    <w:t xml:space="preserve">Расходы на реализацию мероприятий "Участие в снижение рисков и  последствий  чрезвычайных ситуаций природного и техногенного характера" в рамках муниципальной  программы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 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за счет средств местного бюджета</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0" w:type="auto"/>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right"/>
                    <w:rPr>
                      <w:color w:val="000000"/>
                    </w:rPr>
                  </w:pPr>
                  <w:r w:rsidRPr="005330B1">
                    <w:rPr>
                      <w:color w:val="000000"/>
                    </w:rPr>
                    <w:t>73.0.04.00309</w:t>
                  </w:r>
                </w:p>
              </w:tc>
              <w:tc>
                <w:tcPr>
                  <w:tcW w:w="0" w:type="auto"/>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right"/>
                    <w:rPr>
                      <w:color w:val="000000"/>
                    </w:rPr>
                  </w:pPr>
                  <w:r>
                    <w:rPr>
                      <w:color w:val="000000"/>
                    </w:rPr>
                    <w:t xml:space="preserve"> </w:t>
                  </w:r>
                </w:p>
              </w:tc>
              <w:tc>
                <w:tcPr>
                  <w:tcW w:w="1167" w:type="dxa"/>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c>
                <w:tcPr>
                  <w:tcW w:w="1028" w:type="dxa"/>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c>
                <w:tcPr>
                  <w:tcW w:w="1101" w:type="dxa"/>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r>
            <w:tr w:rsidR="00FC2FA3" w:rsidRPr="000E6DAA" w:rsidTr="008A010C">
              <w:trPr>
                <w:trHeight w:val="192"/>
              </w:trPr>
              <w:tc>
                <w:tcPr>
                  <w:tcW w:w="4078" w:type="dxa"/>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FC2FA3" w:rsidRPr="0022621A" w:rsidRDefault="00FC2FA3" w:rsidP="008A010C">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0" w:type="auto"/>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right"/>
                    <w:rPr>
                      <w:color w:val="000000"/>
                    </w:rPr>
                  </w:pPr>
                  <w:r w:rsidRPr="005330B1">
                    <w:rPr>
                      <w:color w:val="000000"/>
                    </w:rPr>
                    <w:t>73.0.04.00309</w:t>
                  </w:r>
                </w:p>
              </w:tc>
              <w:tc>
                <w:tcPr>
                  <w:tcW w:w="0" w:type="auto"/>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right"/>
                    <w:rPr>
                      <w:color w:val="000000"/>
                    </w:rPr>
                  </w:pPr>
                  <w:r w:rsidRPr="005330B1">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c>
                <w:tcPr>
                  <w:tcW w:w="1028" w:type="dxa"/>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c>
                <w:tcPr>
                  <w:tcW w:w="1101" w:type="dxa"/>
                  <w:tcBorders>
                    <w:top w:val="single" w:sz="6" w:space="0" w:color="auto"/>
                    <w:left w:val="single" w:sz="6" w:space="0" w:color="auto"/>
                    <w:bottom w:val="single" w:sz="6" w:space="0" w:color="auto"/>
                    <w:right w:val="single" w:sz="6"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73.0.04.00309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125,0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EB60E0" w:rsidRDefault="00FC2FA3" w:rsidP="008A010C">
                  <w:pPr>
                    <w:autoSpaceDE w:val="0"/>
                    <w:autoSpaceDN w:val="0"/>
                    <w:adjustRightInd w:val="0"/>
                    <w:jc w:val="both"/>
                    <w:rPr>
                      <w:color w:val="000000"/>
                      <w:highlight w:val="yellow"/>
                    </w:rPr>
                  </w:pPr>
                  <w:r w:rsidRPr="005330B1">
                    <w:rPr>
                      <w:color w:val="000000"/>
                    </w:rPr>
                    <w:t xml:space="preserve">Расходы на реализацию мероприятий  "Участие в обеспечение первичных мер пожарной безопасности" в рамках муниципальной программы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w:t>
                  </w:r>
                  <w:r>
                    <w:rPr>
                      <w:color w:val="000000"/>
                    </w:rPr>
                    <w:t>"</w:t>
                  </w:r>
                  <w:r w:rsidRPr="005330B1">
                    <w:rPr>
                      <w:color w:val="000000"/>
                    </w:rPr>
                    <w:t xml:space="preserve">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r>
                    <w:rPr>
                      <w:color w:val="000000"/>
                    </w:rPr>
                    <w:t xml:space="preserve"> </w:t>
                  </w:r>
                  <w:r w:rsidRPr="005330B1">
                    <w:rPr>
                      <w:color w:val="000000"/>
                    </w:rPr>
                    <w:t>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73.0.04.00310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223,</w:t>
                  </w:r>
                  <w:r w:rsidRPr="005330B1">
                    <w:rPr>
                      <w:color w:val="000000"/>
                    </w:rPr>
                    <w:t>0</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95,0</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95,0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73.0.04.00310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223</w:t>
                  </w:r>
                  <w:r w:rsidRPr="005330B1">
                    <w:rPr>
                      <w:color w:val="000000"/>
                    </w:rPr>
                    <w:t>,0</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95,0</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95,0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73.0.04.00310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223</w:t>
                  </w:r>
                  <w:r w:rsidRPr="005330B1">
                    <w:rPr>
                      <w:color w:val="000000"/>
                    </w:rPr>
                    <w:t>,0</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95,0</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95,0</w:t>
                  </w:r>
                </w:p>
              </w:tc>
            </w:tr>
            <w:tr w:rsidR="00FC2FA3" w:rsidRPr="000E6DAA" w:rsidTr="008A010C">
              <w:trPr>
                <w:trHeight w:val="104"/>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Другие вопросы в области национальной безопасности и правоохранительной деятельности</w:t>
                  </w:r>
                </w:p>
              </w:tc>
              <w:tc>
                <w:tcPr>
                  <w:tcW w:w="0" w:type="auto"/>
                  <w:tcBorders>
                    <w:top w:val="single" w:sz="4" w:space="0" w:color="auto"/>
                    <w:left w:val="single" w:sz="4" w:space="0" w:color="auto"/>
                    <w:bottom w:val="single" w:sz="4" w:space="0" w:color="auto"/>
                    <w:right w:val="single" w:sz="4" w:space="0" w:color="auto"/>
                  </w:tcBorders>
                </w:tcPr>
                <w:p w:rsidR="00FC2FA3" w:rsidRPr="009E50A7" w:rsidRDefault="00FC2FA3" w:rsidP="008A010C">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r>
            <w:tr w:rsidR="00FC2FA3" w:rsidRPr="000E6DAA" w:rsidTr="008A010C">
              <w:trPr>
                <w:trHeight w:val="236"/>
              </w:trPr>
              <w:tc>
                <w:tcPr>
                  <w:tcW w:w="4078" w:type="dxa"/>
                  <w:tcBorders>
                    <w:top w:val="single" w:sz="4" w:space="0" w:color="auto"/>
                    <w:left w:val="single" w:sz="4" w:space="0" w:color="auto"/>
                    <w:bottom w:val="single" w:sz="4" w:space="0" w:color="auto"/>
                    <w:right w:val="single" w:sz="4" w:space="0" w:color="auto"/>
                  </w:tcBorders>
                </w:tcPr>
                <w:p w:rsidR="00FC2FA3" w:rsidRPr="00EB60E0" w:rsidRDefault="00FC2FA3" w:rsidP="008A010C">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73.0.00.00000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r>
            <w:tr w:rsidR="00FC2FA3" w:rsidRPr="000E6DAA" w:rsidTr="008A010C">
              <w:trPr>
                <w:trHeight w:val="274"/>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both"/>
                    <w:rPr>
                      <w:color w:val="000000"/>
                    </w:rPr>
                  </w:pPr>
                  <w:r w:rsidRPr="005330B1">
                    <w:rPr>
                      <w:color w:val="000000"/>
                    </w:rPr>
                    <w:t xml:space="preserve">Муниципальная программа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w:t>
                  </w:r>
                  <w:r>
                    <w:rPr>
                      <w:color w:val="000000"/>
                    </w:rPr>
                    <w:t>"</w:t>
                  </w:r>
                  <w:r w:rsidRPr="005330B1">
                    <w:rPr>
                      <w:color w:val="000000"/>
                    </w:rPr>
                    <w:t xml:space="preserve">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73.0.04.00000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r>
            <w:tr w:rsidR="00FC2FA3" w:rsidRPr="000E6DAA" w:rsidTr="008A010C">
              <w:trPr>
                <w:trHeight w:val="264"/>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both"/>
                    <w:rPr>
                      <w:color w:val="000000"/>
                    </w:rPr>
                  </w:pPr>
                  <w:r w:rsidRPr="005330B1">
                    <w:rPr>
                      <w:color w:val="000000"/>
                    </w:rPr>
                    <w:t xml:space="preserve">Расходы на реализацию мероприятий    "Комплексные меры противодействия злоупотреблению наркотиками  и  их незаконному обороту на территории </w:t>
                  </w:r>
                  <w:proofErr w:type="spellStart"/>
                  <w:r w:rsidRPr="005330B1">
                    <w:rPr>
                      <w:color w:val="000000"/>
                    </w:rPr>
                    <w:t>Кочковского</w:t>
                  </w:r>
                  <w:proofErr w:type="spellEnd"/>
                  <w:r w:rsidRPr="005330B1">
                    <w:rPr>
                      <w:color w:val="000000"/>
                    </w:rPr>
                    <w:t xml:space="preserve"> сельсовета" в рамках муниципальной программы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roofErr w:type="gramStart"/>
                  <w:r w:rsidRPr="005330B1">
                    <w:rPr>
                      <w:color w:val="000000"/>
                    </w:rPr>
                    <w:t>"з</w:t>
                  </w:r>
                  <w:proofErr w:type="gramEnd"/>
                  <w:r w:rsidRPr="005330B1">
                    <w:rPr>
                      <w:color w:val="000000"/>
                    </w:rPr>
                    <w:t>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r>
            <w:tr w:rsidR="00FC2FA3" w:rsidRPr="000E6DAA" w:rsidTr="008A010C">
              <w:trPr>
                <w:trHeight w:val="264"/>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pPr>
                    <w:jc w:val="center"/>
                  </w:pPr>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r>
            <w:tr w:rsidR="00FC2FA3" w:rsidRPr="000E6DAA" w:rsidTr="008A010C">
              <w:trPr>
                <w:trHeight w:val="264"/>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35,5</w:t>
                  </w:r>
                </w:p>
              </w:tc>
            </w:tr>
            <w:tr w:rsidR="00FC2FA3" w:rsidRPr="000E6DAA" w:rsidTr="008A010C">
              <w:trPr>
                <w:trHeight w:val="264"/>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b/>
                      <w:bCs/>
                      <w:color w:val="000000"/>
                    </w:rPr>
                  </w:pPr>
                  <w:r w:rsidRPr="005330B1">
                    <w:rPr>
                      <w:b/>
                      <w:bCs/>
                      <w:color w:val="000000"/>
                    </w:rPr>
                    <w:t>НАЦИОНАЛЬНАЯ ЭКОНОМИКА</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pPr>
                    <w:jc w:val="center"/>
                    <w:rPr>
                      <w:b/>
                    </w:rPr>
                  </w:pPr>
                  <w:r w:rsidRPr="00281440">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b/>
                      <w:bCs/>
                      <w:color w:val="000000"/>
                    </w:rPr>
                  </w:pPr>
                  <w:r w:rsidRPr="005330B1">
                    <w:rPr>
                      <w:b/>
                      <w:bCs/>
                      <w:color w:val="000000"/>
                    </w:rPr>
                    <w:t>0400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b/>
                    </w:rPr>
                  </w:pPr>
                  <w:r>
                    <w:rPr>
                      <w:b/>
                      <w:color w:val="000000"/>
                    </w:rPr>
                    <w:t>13511,3</w:t>
                  </w:r>
                </w:p>
              </w:tc>
              <w:tc>
                <w:tcPr>
                  <w:tcW w:w="1028" w:type="dxa"/>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jc w:val="center"/>
                    <w:rPr>
                      <w:b/>
                      <w:color w:val="000000"/>
                    </w:rPr>
                  </w:pPr>
                  <w:r w:rsidRPr="006F458E">
                    <w:rPr>
                      <w:b/>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jc w:val="center"/>
                    <w:rPr>
                      <w:b/>
                      <w:color w:val="000000"/>
                    </w:rPr>
                  </w:pPr>
                  <w:r w:rsidRPr="006F458E">
                    <w:rPr>
                      <w:b/>
                      <w:color w:val="000000"/>
                    </w:rPr>
                    <w:t>2500,3</w:t>
                  </w:r>
                </w:p>
              </w:tc>
            </w:tr>
            <w:tr w:rsidR="00FC2FA3" w:rsidRPr="000E6DAA" w:rsidTr="008A010C">
              <w:trPr>
                <w:trHeight w:val="172"/>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Дорожное хозяйство (дорожные фонды)</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13511,3</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2500,3</w:t>
                  </w:r>
                </w:p>
              </w:tc>
            </w:tr>
            <w:tr w:rsidR="00FC2FA3" w:rsidRPr="000E6DAA" w:rsidTr="008A010C">
              <w:trPr>
                <w:trHeight w:val="261"/>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w:t>
                  </w:r>
                  <w:r w:rsidRPr="000727F0">
                    <w:rPr>
                      <w:color w:val="000000"/>
                    </w:rPr>
                    <w:lastRenderedPageBreak/>
                    <w:t xml:space="preserve">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74.0.00.00000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13511,3</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2500,3</w:t>
                  </w:r>
                </w:p>
              </w:tc>
            </w:tr>
            <w:tr w:rsidR="00FC2FA3" w:rsidRPr="000E6DAA" w:rsidTr="008A010C">
              <w:trPr>
                <w:trHeight w:val="149"/>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lastRenderedPageBreak/>
                    <w:t xml:space="preserve">Муниципальная программа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Новосибирской области "Повышение безопасности дорожного движения на территории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74.0.04.00000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13511,3</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2500,3</w:t>
                  </w:r>
                </w:p>
              </w:tc>
            </w:tr>
            <w:tr w:rsidR="00FC2FA3" w:rsidRPr="000E6DAA" w:rsidTr="008A010C">
              <w:trPr>
                <w:trHeight w:val="149"/>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pStyle w:val="af"/>
                    <w:jc w:val="both"/>
                    <w:rPr>
                      <w:rFonts w:ascii="Times New Roman" w:hAnsi="Times New Roman"/>
                      <w:sz w:val="24"/>
                      <w:szCs w:val="24"/>
                    </w:rPr>
                  </w:pPr>
                  <w:r w:rsidRPr="005330B1">
                    <w:rPr>
                      <w:rFonts w:ascii="Times New Roman" w:hAnsi="Times New Roman"/>
                      <w:sz w:val="24"/>
                      <w:szCs w:val="24"/>
                    </w:rPr>
                    <w:t xml:space="preserve">Расходы на реализацию  муниципальной программы              "Повышение безопасности дорожного движения на территории </w:t>
                  </w:r>
                  <w:proofErr w:type="spellStart"/>
                  <w:r w:rsidRPr="005330B1">
                    <w:rPr>
                      <w:rFonts w:ascii="Times New Roman" w:hAnsi="Times New Roman"/>
                      <w:sz w:val="24"/>
                      <w:szCs w:val="24"/>
                    </w:rPr>
                    <w:t>Кочковского</w:t>
                  </w:r>
                  <w:proofErr w:type="spellEnd"/>
                  <w:r w:rsidRPr="005330B1">
                    <w:rPr>
                      <w:rFonts w:ascii="Times New Roman" w:hAnsi="Times New Roman"/>
                      <w:sz w:val="24"/>
                      <w:szCs w:val="24"/>
                    </w:rPr>
                    <w:t xml:space="preserve"> сельсовета </w:t>
                  </w:r>
                  <w:proofErr w:type="spellStart"/>
                  <w:r w:rsidRPr="005330B1">
                    <w:rPr>
                      <w:rFonts w:ascii="Times New Roman" w:hAnsi="Times New Roman"/>
                      <w:sz w:val="24"/>
                      <w:szCs w:val="24"/>
                    </w:rPr>
                    <w:t>Кочковского</w:t>
                  </w:r>
                  <w:proofErr w:type="spellEnd"/>
                  <w:r w:rsidRPr="005330B1">
                    <w:rPr>
                      <w:rFonts w:ascii="Times New Roman" w:hAnsi="Times New Roman"/>
                      <w:sz w:val="24"/>
                      <w:szCs w:val="24"/>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6177,14</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rsidRPr="005330B1">
                    <w:t>0</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rsidRPr="005330B1">
                    <w:t>0</w:t>
                  </w:r>
                </w:p>
              </w:tc>
            </w:tr>
            <w:tr w:rsidR="00FC2FA3" w:rsidRPr="000E6DAA" w:rsidTr="008A010C">
              <w:trPr>
                <w:trHeight w:val="149"/>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rsidRPr="00324031">
                    <w:t>6177,14</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sidRPr="005330B1">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sidRPr="005330B1">
                    <w:rPr>
                      <w:color w:val="000000"/>
                    </w:rPr>
                    <w:t>0</w:t>
                  </w:r>
                </w:p>
              </w:tc>
            </w:tr>
            <w:tr w:rsidR="00FC2FA3" w:rsidRPr="000E6DAA" w:rsidTr="008A010C">
              <w:trPr>
                <w:trHeight w:val="149"/>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rsidRPr="00324031">
                    <w:t>6177,14</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0</w:t>
                  </w:r>
                </w:p>
              </w:tc>
            </w:tr>
            <w:tr w:rsidR="00FC2FA3" w:rsidRPr="000E6DAA" w:rsidTr="008A010C">
              <w:trPr>
                <w:trHeight w:val="149"/>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 xml:space="preserve">Расходы на реализацию мероприятий "Прочие мероприятия по развитию автомобильных дорог"  в рамках муниципальной программы "Повышения безопасности дорожного движения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1412,16</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2437,1</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2458,08</w:t>
                  </w:r>
                </w:p>
              </w:tc>
            </w:tr>
            <w:tr w:rsidR="00FC2FA3" w:rsidRPr="000E6DAA" w:rsidTr="008A010C">
              <w:trPr>
                <w:trHeight w:val="245"/>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1412,16</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2437,1</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2458,08</w:t>
                  </w:r>
                </w:p>
              </w:tc>
            </w:tr>
            <w:tr w:rsidR="00FC2FA3" w:rsidRPr="000E6DAA" w:rsidTr="008A010C">
              <w:trPr>
                <w:trHeight w:val="235"/>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1412,16</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2437,1</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2458,08</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 xml:space="preserve">Расходы на реализацию  муниципальной программы Повышения безопасности дорожного движения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в части </w:t>
                  </w:r>
                  <w:proofErr w:type="spellStart"/>
                  <w:r w:rsidRPr="005330B1">
                    <w:rPr>
                      <w:color w:val="000000"/>
                    </w:rPr>
                    <w:t>софиансирования</w:t>
                  </w:r>
                  <w:proofErr w:type="spellEnd"/>
                  <w:r w:rsidRPr="005330B1">
                    <w:rPr>
                      <w:color w:val="000000"/>
                    </w:rPr>
                    <w:t>,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9E50A7" w:rsidRDefault="00FC2FA3" w:rsidP="008A010C">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Pr>
                      <w:color w:val="000000"/>
                    </w:rPr>
                    <w:t>72,0</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43,8</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center"/>
                    <w:rPr>
                      <w:color w:val="000000"/>
                    </w:rPr>
                  </w:pPr>
                  <w:r w:rsidRPr="005330B1">
                    <w:rPr>
                      <w:color w:val="000000"/>
                    </w:rPr>
                    <w:t>42,22</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72,</w:t>
                  </w:r>
                  <w:r w:rsidRPr="005330B1">
                    <w:t>0</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sidRPr="005330B1">
                    <w:rPr>
                      <w:color w:val="000000"/>
                    </w:rPr>
                    <w:t>43,8</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sidRPr="005330B1">
                    <w:rPr>
                      <w:color w:val="000000"/>
                    </w:rPr>
                    <w:t>42,22</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74.0.04.04099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72,0</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sidRPr="005330B1">
                    <w:rPr>
                      <w:color w:val="000000"/>
                    </w:rPr>
                    <w:t>43,8</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sidRPr="005330B1">
                    <w:rPr>
                      <w:color w:val="000000"/>
                    </w:rPr>
                    <w:t>42,22</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t xml:space="preserve">Расходы на реализацию  муниципальной программы              "Повышение безопасности дорожного </w:t>
                  </w:r>
                  <w:r w:rsidRPr="005330B1">
                    <w:lastRenderedPageBreak/>
                    <w:t xml:space="preserve">движения на территории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Новосибирской области"</w:t>
                  </w:r>
                  <w:r>
                    <w:t>,</w:t>
                  </w:r>
                  <w:r w:rsidRPr="005330B1">
                    <w:t xml:space="preserve"> </w:t>
                  </w:r>
                  <w:r w:rsidRPr="00900A6F">
                    <w:rPr>
                      <w:color w:val="000000"/>
                    </w:rPr>
                    <w:t>за счет средств областного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900A6F">
                    <w:rPr>
                      <w:color w:val="000000"/>
                    </w:rPr>
                    <w:t>74.0.04.70510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2500,0</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9C31E5" w:rsidRDefault="00FC2FA3" w:rsidP="008A010C">
                  <w:pPr>
                    <w:jc w:val="center"/>
                  </w:pPr>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900A6F">
                    <w:rPr>
                      <w:color w:val="000000"/>
                    </w:rPr>
                    <w:t>74.0.04.70510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2500,0</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900A6F">
                    <w:rPr>
                      <w:color w:val="000000"/>
                    </w:rPr>
                    <w:t>74.0.04.70510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2500,0</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both"/>
                    <w:rPr>
                      <w:color w:val="000000"/>
                    </w:rPr>
                  </w:pPr>
                  <w:r w:rsidRPr="005330B1">
                    <w:t xml:space="preserve">Расходы на реализацию  муниципальной программы              "Повышение безопасности дорожного движения на территории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Новосибирской области"</w:t>
                  </w:r>
                  <w:r w:rsidRPr="005330B1">
                    <w:rPr>
                      <w:color w:val="000000"/>
                    </w:rPr>
                    <w:t>, за счет средств областного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74.0.04.70760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3350,</w:t>
                  </w:r>
                  <w:r w:rsidRPr="005330B1">
                    <w:t>0</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pPr>
                    <w:jc w:val="center"/>
                  </w:pPr>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74.0.07.70760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pPr>
                  <w:r>
                    <w:t>3350,</w:t>
                  </w:r>
                  <w:r w:rsidRPr="005330B1">
                    <w:t>0</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74.0.07.70760</w:t>
                  </w:r>
                </w:p>
              </w:tc>
              <w:tc>
                <w:tcPr>
                  <w:tcW w:w="0" w:type="auto"/>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7D3D9B" w:rsidRDefault="00FC2FA3" w:rsidP="008A010C">
                  <w:pPr>
                    <w:jc w:val="center"/>
                  </w:pPr>
                  <w:r>
                    <w:t>3350,</w:t>
                  </w:r>
                  <w:r w:rsidRPr="007D3D9B">
                    <w:t>0</w:t>
                  </w:r>
                </w:p>
              </w:tc>
              <w:tc>
                <w:tcPr>
                  <w:tcW w:w="102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b/>
                      <w:bCs/>
                      <w:color w:val="000000"/>
                    </w:rPr>
                  </w:pPr>
                  <w:r w:rsidRPr="00B22977">
                    <w:rPr>
                      <w:b/>
                      <w:bCs/>
                      <w:color w:val="000000"/>
                    </w:rPr>
                    <w:t>ЖИЛИЩНО-КОММУНАЛЬНОЕ ХОЗЯЙСТВО</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pPr>
                    <w:jc w:val="center"/>
                    <w:rPr>
                      <w:b/>
                    </w:rPr>
                  </w:pPr>
                  <w:r w:rsidRPr="00281440">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b/>
                      <w:color w:val="000000"/>
                    </w:rPr>
                  </w:pPr>
                  <w:r w:rsidRPr="00B22977">
                    <w:rPr>
                      <w:b/>
                      <w:color w:val="000000"/>
                    </w:rPr>
                    <w:t>0500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7D3D9B" w:rsidRDefault="00FC2FA3" w:rsidP="008A010C">
                  <w:pPr>
                    <w:autoSpaceDE w:val="0"/>
                    <w:autoSpaceDN w:val="0"/>
                    <w:adjustRightInd w:val="0"/>
                    <w:jc w:val="center"/>
                    <w:rPr>
                      <w:b/>
                      <w:color w:val="000000"/>
                    </w:rPr>
                  </w:pPr>
                  <w:r>
                    <w:rPr>
                      <w:b/>
                      <w:color w:val="000000"/>
                    </w:rPr>
                    <w:t>25029,78</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center"/>
                    <w:rPr>
                      <w:b/>
                      <w:color w:val="000000"/>
                    </w:rPr>
                  </w:pPr>
                  <w:r w:rsidRPr="00B22977">
                    <w:rPr>
                      <w:b/>
                      <w:color w:val="000000"/>
                    </w:rPr>
                    <w:t>10115,1</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center"/>
                    <w:rPr>
                      <w:b/>
                      <w:color w:val="000000"/>
                    </w:rPr>
                  </w:pPr>
                  <w:r w:rsidRPr="00B22977">
                    <w:rPr>
                      <w:b/>
                      <w:color w:val="000000"/>
                    </w:rPr>
                    <w:t>8476,2</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r w:rsidRPr="00900A6F">
                    <w:rPr>
                      <w:color w:val="000000"/>
                    </w:rPr>
                    <w:t>Жилищное хозяйство</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0501</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96,0</w:t>
                  </w:r>
                </w:p>
              </w:tc>
              <w:tc>
                <w:tcPr>
                  <w:tcW w:w="1028" w:type="dxa"/>
                  <w:tcBorders>
                    <w:top w:val="single" w:sz="4" w:space="0" w:color="auto"/>
                    <w:left w:val="single" w:sz="4" w:space="0" w:color="auto"/>
                    <w:bottom w:val="single" w:sz="4" w:space="0" w:color="auto"/>
                    <w:right w:val="single" w:sz="4" w:space="0" w:color="auto"/>
                  </w:tcBorders>
                </w:tcPr>
                <w:p w:rsidR="00FC2FA3" w:rsidRPr="00BB5E2A"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r w:rsidRPr="00900A6F">
                    <w:rPr>
                      <w:color w:val="000000"/>
                    </w:rPr>
                    <w:t>Мероприятия в области жилищного хозяйства</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0501</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900A6F">
                    <w:rPr>
                      <w:color w:val="000000"/>
                    </w:rPr>
                    <w:t>70.0.00.05010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96,0</w:t>
                  </w:r>
                </w:p>
              </w:tc>
              <w:tc>
                <w:tcPr>
                  <w:tcW w:w="1028" w:type="dxa"/>
                  <w:tcBorders>
                    <w:top w:val="single" w:sz="4" w:space="0" w:color="auto"/>
                    <w:left w:val="single" w:sz="4" w:space="0" w:color="auto"/>
                    <w:bottom w:val="single" w:sz="4" w:space="0" w:color="auto"/>
                    <w:right w:val="single" w:sz="4" w:space="0" w:color="auto"/>
                  </w:tcBorders>
                </w:tcPr>
                <w:p w:rsidR="00FC2FA3" w:rsidRPr="00BB5E2A"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0501</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900A6F">
                    <w:rPr>
                      <w:color w:val="000000"/>
                    </w:rPr>
                    <w:t>70.0.00.05010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96,0</w:t>
                  </w:r>
                </w:p>
              </w:tc>
              <w:tc>
                <w:tcPr>
                  <w:tcW w:w="1028" w:type="dxa"/>
                  <w:tcBorders>
                    <w:top w:val="single" w:sz="4" w:space="0" w:color="auto"/>
                    <w:left w:val="single" w:sz="4" w:space="0" w:color="auto"/>
                    <w:bottom w:val="single" w:sz="4" w:space="0" w:color="auto"/>
                    <w:right w:val="single" w:sz="4" w:space="0" w:color="auto"/>
                  </w:tcBorders>
                </w:tcPr>
                <w:p w:rsidR="00FC2FA3" w:rsidRPr="00BB5E2A"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0501</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900A6F">
                    <w:rPr>
                      <w:color w:val="000000"/>
                    </w:rPr>
                    <w:t>70.0.00.05010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96,0</w:t>
                  </w:r>
                </w:p>
              </w:tc>
              <w:tc>
                <w:tcPr>
                  <w:tcW w:w="1028" w:type="dxa"/>
                  <w:tcBorders>
                    <w:top w:val="single" w:sz="4" w:space="0" w:color="auto"/>
                    <w:left w:val="single" w:sz="4" w:space="0" w:color="auto"/>
                    <w:bottom w:val="single" w:sz="4" w:space="0" w:color="auto"/>
                    <w:right w:val="single" w:sz="4" w:space="0" w:color="auto"/>
                  </w:tcBorders>
                </w:tcPr>
                <w:p w:rsidR="00FC2FA3" w:rsidRPr="00BB5E2A"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r w:rsidRPr="00B22977">
                    <w:rPr>
                      <w:color w:val="000000"/>
                    </w:rPr>
                    <w:t>Благоустройство</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7D3D9B" w:rsidRDefault="00FC2FA3" w:rsidP="008A010C">
                  <w:pPr>
                    <w:jc w:val="center"/>
                  </w:pPr>
                  <w:r>
                    <w:t>24933,78</w:t>
                  </w:r>
                </w:p>
              </w:tc>
              <w:tc>
                <w:tcPr>
                  <w:tcW w:w="1028" w:type="dxa"/>
                  <w:tcBorders>
                    <w:top w:val="single" w:sz="4" w:space="0" w:color="auto"/>
                    <w:left w:val="single" w:sz="4" w:space="0" w:color="auto"/>
                    <w:bottom w:val="single" w:sz="4" w:space="0" w:color="auto"/>
                    <w:right w:val="single" w:sz="4" w:space="0" w:color="auto"/>
                  </w:tcBorders>
                </w:tcPr>
                <w:p w:rsidR="00FC2FA3" w:rsidRPr="00BB5E2A" w:rsidRDefault="00FC2FA3" w:rsidP="008A010C">
                  <w:pPr>
                    <w:jc w:val="center"/>
                    <w:rPr>
                      <w:color w:val="000000"/>
                    </w:rPr>
                  </w:pPr>
                  <w:r w:rsidRPr="00BB5E2A">
                    <w:rPr>
                      <w:color w:val="000000"/>
                    </w:rPr>
                    <w:t>10115,1</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8476,2</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proofErr w:type="spellStart"/>
                  <w:r w:rsidRPr="00B22977">
                    <w:rPr>
                      <w:color w:val="000000"/>
                    </w:rPr>
                    <w:t>Непрограммные</w:t>
                  </w:r>
                  <w:proofErr w:type="spellEnd"/>
                  <w:r w:rsidRPr="00B22977">
                    <w:rPr>
                      <w:color w:val="000000"/>
                    </w:rPr>
                    <w:t xml:space="preserve"> расходы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70.0.00.00000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pPr>
                  <w:r w:rsidRPr="006E1BE2">
                    <w:t>17687,22</w:t>
                  </w:r>
                </w:p>
              </w:tc>
              <w:tc>
                <w:tcPr>
                  <w:tcW w:w="1028"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rPr>
                      <w:color w:val="000000"/>
                    </w:rPr>
                  </w:pPr>
                  <w:r w:rsidRPr="006E1BE2">
                    <w:rPr>
                      <w:color w:val="000000"/>
                    </w:rPr>
                    <w:t>8281,9</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6643,0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r w:rsidRPr="006E1BE2">
                    <w:rPr>
                      <w:color w:val="000000"/>
                    </w:rPr>
                    <w:t>Прочие мероприятия по благоустройству  территорий муни</w:t>
                  </w:r>
                  <w:r>
                    <w:rPr>
                      <w:color w:val="000000"/>
                    </w:rPr>
                    <w:t>ци</w:t>
                  </w:r>
                  <w:r w:rsidRPr="006E1BE2">
                    <w:rPr>
                      <w:color w:val="000000"/>
                    </w:rPr>
                    <w:t>пальных образований поселений</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pPr>
                  <w:r>
                    <w:t>553,68</w:t>
                  </w:r>
                </w:p>
              </w:tc>
              <w:tc>
                <w:tcPr>
                  <w:tcW w:w="1028"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pPr>
                  <w:r>
                    <w:t>553,68</w:t>
                  </w:r>
                </w:p>
              </w:tc>
              <w:tc>
                <w:tcPr>
                  <w:tcW w:w="1028"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6F458E">
                    <w:rPr>
                      <w:color w:val="000000"/>
                    </w:rPr>
                    <w:t>70.0.00.</w:t>
                  </w:r>
                  <w:r>
                    <w:rPr>
                      <w:color w:val="000000"/>
                    </w:rPr>
                    <w:t>0</w:t>
                  </w:r>
                  <w:r w:rsidRPr="006F458E">
                    <w:rPr>
                      <w:color w:val="000000"/>
                    </w:rPr>
                    <w:t>5</w:t>
                  </w:r>
                  <w:r>
                    <w:rPr>
                      <w:color w:val="000000"/>
                    </w:rPr>
                    <w:t>5</w:t>
                  </w:r>
                  <w:r w:rsidRPr="006F458E">
                    <w:rPr>
                      <w:color w:val="000000"/>
                    </w:rPr>
                    <w:t>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pPr>
                  <w:r>
                    <w:t>553,68</w:t>
                  </w:r>
                </w:p>
              </w:tc>
              <w:tc>
                <w:tcPr>
                  <w:tcW w:w="1028" w:type="dxa"/>
                  <w:tcBorders>
                    <w:top w:val="single" w:sz="4" w:space="0" w:color="auto"/>
                    <w:left w:val="single" w:sz="4" w:space="0" w:color="auto"/>
                    <w:bottom w:val="single" w:sz="4" w:space="0" w:color="auto"/>
                    <w:right w:val="single" w:sz="4" w:space="0" w:color="auto"/>
                  </w:tcBorders>
                </w:tcPr>
                <w:p w:rsidR="00FC2FA3" w:rsidRPr="006E1BE2"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r w:rsidRPr="006F458E">
                    <w:rPr>
                      <w:color w:val="000000"/>
                    </w:rPr>
                    <w:t>Прочие мероприятия по благоустройству  территорий муни</w:t>
                  </w:r>
                  <w:r>
                    <w:rPr>
                      <w:color w:val="000000"/>
                    </w:rPr>
                    <w:t>ци</w:t>
                  </w:r>
                  <w:r w:rsidRPr="006F458E">
                    <w:rPr>
                      <w:color w:val="000000"/>
                    </w:rPr>
                    <w:t>пальных образований поселений</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7D3D9B" w:rsidRDefault="00FC2FA3" w:rsidP="008A010C">
                  <w:pPr>
                    <w:jc w:val="center"/>
                  </w:pPr>
                  <w:r>
                    <w:t>1812,58</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8089,2</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6450,3</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 xml:space="preserve">Закупка товаров, работ и услуг для государственных (муниципальных) </w:t>
                  </w:r>
                  <w:r w:rsidRPr="005330B1">
                    <w:rPr>
                      <w:color w:val="000000"/>
                    </w:rPr>
                    <w:lastRenderedPageBreak/>
                    <w:t>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1812,58</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8089,2</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6450,3</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1812,58</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8089,2</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6450,3</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9E6643">
                    <w:rPr>
                      <w:color w:val="000000"/>
                    </w:rPr>
                    <w:t>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2022-2024 годы" за счет средств областного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rPr>
                      <w:color w:val="000000"/>
                    </w:rPr>
                  </w:pPr>
                  <w:r w:rsidRPr="009E6643">
                    <w:rPr>
                      <w:color w:val="000000"/>
                    </w:rPr>
                    <w:t>70.0.00.70370</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723,3</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0E5DA9">
                    <w:rPr>
                      <w:color w:val="000000"/>
                    </w:rPr>
                    <w:t>70.0.00.70370</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723,3</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0E5DA9">
                    <w:rPr>
                      <w:color w:val="000000"/>
                    </w:rPr>
                    <w:t>70.0.00.70370</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723,3</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proofErr w:type="spellStart"/>
                  <w:r w:rsidRPr="009E6643">
                    <w:rPr>
                      <w:color w:val="000000"/>
                    </w:rPr>
                    <w:t>Софинансирование</w:t>
                  </w:r>
                  <w:proofErr w:type="spellEnd"/>
                  <w:r w:rsidRPr="009E6643">
                    <w:rPr>
                      <w:color w:val="000000"/>
                    </w:rPr>
                    <w:t xml:space="preserve"> 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2022-2025 годы"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rPr>
                      <w:color w:val="000000"/>
                    </w:rPr>
                  </w:pPr>
                  <w:r>
                    <w:rPr>
                      <w:color w:val="000000"/>
                    </w:rPr>
                    <w:t>70.0.00.70379</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22,31</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9E50A7" w:rsidRDefault="00FC2FA3" w:rsidP="008A010C">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rPr>
                      <w:color w:val="000000"/>
                    </w:rPr>
                  </w:pPr>
                  <w:r>
                    <w:rPr>
                      <w:color w:val="000000"/>
                    </w:rPr>
                    <w:t>70.0.00.70379</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22,31</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rPr>
                      <w:color w:val="000000"/>
                    </w:rPr>
                  </w:pPr>
                  <w:r>
                    <w:rPr>
                      <w:color w:val="000000"/>
                    </w:rPr>
                    <w:t>70.0.00.70379</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22,31</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6F458E">
                    <w:rPr>
                      <w:color w:val="000000"/>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roofErr w:type="gramStart"/>
                  <w:r w:rsidRPr="006F458E">
                    <w:rPr>
                      <w:color w:val="000000"/>
                    </w:rPr>
                    <w:t>."</w:t>
                  </w:r>
                  <w:proofErr w:type="gramEnd"/>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200,0</w:t>
                  </w:r>
                </w:p>
              </w:tc>
              <w:tc>
                <w:tcPr>
                  <w:tcW w:w="1028"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200,0</w:t>
                  </w:r>
                </w:p>
              </w:tc>
              <w:tc>
                <w:tcPr>
                  <w:tcW w:w="1028"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6F458E" w:rsidRDefault="00FC2FA3" w:rsidP="008A010C">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200,0</w:t>
                  </w:r>
                </w:p>
              </w:tc>
              <w:tc>
                <w:tcPr>
                  <w:tcW w:w="1028"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70.0.F2.00000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7D3D9B" w:rsidRDefault="00FC2FA3" w:rsidP="008A010C">
                  <w:pPr>
                    <w:jc w:val="center"/>
                  </w:pPr>
                  <w:r>
                    <w:t>14375,35</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r w:rsidRPr="00B22977">
                    <w:rPr>
                      <w:color w:val="000000"/>
                    </w:rPr>
                    <w:t xml:space="preserve">Расходы на реализацию мероприятий </w:t>
                  </w:r>
                  <w:r w:rsidRPr="00B22977">
                    <w:rPr>
                      <w:color w:val="000000"/>
                    </w:rPr>
                    <w:lastRenderedPageBreak/>
                    <w:t>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4538,08</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9E50A7" w:rsidRDefault="00FC2FA3" w:rsidP="008A010C">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4538,08</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4538,08</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192,7</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6E1BE2">
                    <w:rPr>
                      <w:color w:val="000000"/>
                    </w:rPr>
                    <w:t xml:space="preserve">Расходы на реализацию мероприятий по формированию современной городской среды  подпрограммы "Благоустройство территорий населенных пунктов " государственной программы Новосибирской области "Жилищно-коммунальное хозяйство Новосибирской области" </w:t>
                  </w:r>
                  <w:proofErr w:type="gramStart"/>
                  <w:r w:rsidRPr="006E1BE2">
                    <w:rPr>
                      <w:color w:val="000000"/>
                    </w:rPr>
                    <w:t xml:space="preserve">( </w:t>
                  </w:r>
                  <w:proofErr w:type="gramEnd"/>
                  <w:r w:rsidRPr="006E1BE2">
                    <w:rPr>
                      <w:color w:val="000000"/>
                    </w:rPr>
                    <w:t>организация общественных пространств и дворовых территорий многокв</w:t>
                  </w:r>
                  <w:r>
                    <w:rPr>
                      <w:color w:val="000000"/>
                    </w:rPr>
                    <w:t xml:space="preserve">артирных </w:t>
                  </w:r>
                  <w:r w:rsidRPr="006E1BE2">
                    <w:rPr>
                      <w:color w:val="000000"/>
                    </w:rPr>
                    <w:t>домов) за счет средств областного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w:t>
                  </w:r>
                  <w:r>
                    <w:rPr>
                      <w:color w:val="000000"/>
                    </w:rPr>
                    <w:t>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9837,27</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9C31E5" w:rsidRDefault="00FC2FA3" w:rsidP="008A010C">
                  <w:pPr>
                    <w:jc w:val="center"/>
                  </w:pPr>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w:t>
                  </w:r>
                  <w:r>
                    <w:rPr>
                      <w:color w:val="000000"/>
                    </w:rPr>
                    <w:t>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5161,66</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w:t>
                  </w:r>
                  <w:r>
                    <w:rPr>
                      <w:color w:val="000000"/>
                    </w:rPr>
                    <w:t>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5161,66</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DD2FE9">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w:t>
                  </w:r>
                  <w:r>
                    <w:rPr>
                      <w:color w:val="000000"/>
                    </w:rPr>
                    <w:t>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4675,61</w:t>
                  </w:r>
                </w:p>
              </w:tc>
              <w:tc>
                <w:tcPr>
                  <w:tcW w:w="1028"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DD2FE9">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single" w:sz="4" w:space="0" w:color="auto"/>
                    <w:left w:val="single" w:sz="4" w:space="0" w:color="auto"/>
                    <w:bottom w:val="single" w:sz="4" w:space="0" w:color="auto"/>
                    <w:right w:val="single" w:sz="4" w:space="0" w:color="auto"/>
                  </w:tcBorders>
                </w:tcPr>
                <w:p w:rsidR="00FC2FA3" w:rsidRPr="002D44C0" w:rsidRDefault="00FC2FA3" w:rsidP="008A010C">
                  <w:pPr>
                    <w:jc w:val="center"/>
                  </w:pPr>
                  <w:r w:rsidRPr="002D44C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70.0.F2.5555</w:t>
                  </w:r>
                  <w:r>
                    <w:rPr>
                      <w:color w:val="000000"/>
                    </w:rPr>
                    <w:t>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810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4675,61</w:t>
                  </w:r>
                </w:p>
              </w:tc>
              <w:tc>
                <w:tcPr>
                  <w:tcW w:w="1028"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EB60E0" w:rsidRDefault="00FC2FA3" w:rsidP="008A010C">
                  <w:pPr>
                    <w:autoSpaceDE w:val="0"/>
                    <w:autoSpaceDN w:val="0"/>
                    <w:adjustRightInd w:val="0"/>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4F7CEC" w:rsidRDefault="00FC2FA3" w:rsidP="008A010C">
                  <w:pPr>
                    <w:autoSpaceDE w:val="0"/>
                    <w:autoSpaceDN w:val="0"/>
                    <w:adjustRightInd w:val="0"/>
                    <w:rPr>
                      <w:color w:val="000000"/>
                    </w:rPr>
                  </w:pPr>
                  <w:r w:rsidRPr="004F7CEC">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4F7CEC" w:rsidRDefault="00FC2FA3" w:rsidP="008A010C">
                  <w:pPr>
                    <w:autoSpaceDE w:val="0"/>
                    <w:autoSpaceDN w:val="0"/>
                    <w:adjustRightInd w:val="0"/>
                    <w:rPr>
                      <w:color w:val="000000"/>
                    </w:rPr>
                  </w:pPr>
                  <w:r w:rsidRPr="004F7CEC">
                    <w:rPr>
                      <w:color w:val="000000"/>
                    </w:rPr>
                    <w:t>75.0.00.00000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6566,56</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EB60E0" w:rsidRDefault="00FC2FA3" w:rsidP="008A010C">
                  <w:pPr>
                    <w:autoSpaceDE w:val="0"/>
                    <w:autoSpaceDN w:val="0"/>
                    <w:adjustRightInd w:val="0"/>
                    <w:jc w:val="both"/>
                    <w:rPr>
                      <w:color w:val="000000"/>
                      <w:highlight w:val="yellow"/>
                    </w:rPr>
                  </w:pPr>
                  <w:r w:rsidRPr="00A75C13">
                    <w:rPr>
                      <w:color w:val="000000"/>
                    </w:rPr>
                    <w:t xml:space="preserve">Муниципальная программа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на 2022 - 2024 годы"</w:t>
                  </w:r>
                </w:p>
              </w:tc>
              <w:tc>
                <w:tcPr>
                  <w:tcW w:w="0" w:type="auto"/>
                  <w:tcBorders>
                    <w:top w:val="single" w:sz="4" w:space="0" w:color="auto"/>
                    <w:left w:val="single" w:sz="4" w:space="0" w:color="auto"/>
                    <w:bottom w:val="single" w:sz="4" w:space="0" w:color="auto"/>
                    <w:right w:val="single" w:sz="4" w:space="0" w:color="auto"/>
                  </w:tcBorders>
                </w:tcPr>
                <w:p w:rsidR="00FC2FA3" w:rsidRPr="0022621A" w:rsidRDefault="00FC2FA3" w:rsidP="008A010C">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4D0992">
                    <w:rPr>
                      <w:color w:val="000000"/>
                    </w:rPr>
                    <w:t>75.0.04.00000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4D0992" w:rsidRDefault="00FC2FA3" w:rsidP="008A010C">
                  <w:pPr>
                    <w:jc w:val="center"/>
                    <w:rPr>
                      <w:highlight w:val="yellow"/>
                    </w:rPr>
                  </w:pPr>
                  <w:r>
                    <w:t>6566,56</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EB60E0" w:rsidRDefault="00FC2FA3" w:rsidP="008A010C">
                  <w:pPr>
                    <w:autoSpaceDE w:val="0"/>
                    <w:autoSpaceDN w:val="0"/>
                    <w:adjustRightInd w:val="0"/>
                    <w:jc w:val="both"/>
                    <w:rPr>
                      <w:color w:val="000000"/>
                      <w:highlight w:val="yellow"/>
                    </w:rPr>
                  </w:pPr>
                  <w:r w:rsidRPr="00A75C13">
                    <w:rPr>
                      <w:color w:val="000000"/>
                    </w:rPr>
                    <w:t xml:space="preserve">Расходы на реализацию мероприятий по уличному освещению в  рамках муниципальной программы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w:t>
                  </w:r>
                  <w:r w:rsidRPr="00A75C13">
                    <w:rPr>
                      <w:color w:val="000000"/>
                    </w:rPr>
                    <w:lastRenderedPageBreak/>
                    <w:t>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9E50A7" w:rsidRDefault="00FC2FA3" w:rsidP="008A010C">
                  <w:pPr>
                    <w:jc w:val="center"/>
                  </w:pPr>
                  <w:r w:rsidRPr="009E50A7">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4D0992" w:rsidRDefault="00FC2FA3" w:rsidP="008A010C">
                  <w:pPr>
                    <w:jc w:val="center"/>
                  </w:pPr>
                  <w:r>
                    <w:t>2334,18</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B22977">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9C31E5" w:rsidRDefault="00FC2FA3" w:rsidP="008A010C">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Pr="004D0992" w:rsidRDefault="00FC2FA3" w:rsidP="008A010C">
                  <w:pPr>
                    <w:jc w:val="center"/>
                  </w:pPr>
                  <w:r>
                    <w:t>2334,18</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4D0992" w:rsidRDefault="00FC2FA3" w:rsidP="008A010C">
                  <w:pPr>
                    <w:jc w:val="center"/>
                  </w:pPr>
                  <w:r>
                    <w:t>2334,18</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1792,8</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E15BF5">
                    <w:rPr>
                      <w:color w:val="000000"/>
                    </w:rPr>
                    <w:t xml:space="preserve">Расходы на реализацию мероприятий  по организации и содержанию мест захоронения </w:t>
                  </w:r>
                  <w:proofErr w:type="spellStart"/>
                  <w:r w:rsidRPr="00E15BF5">
                    <w:rPr>
                      <w:color w:val="000000"/>
                    </w:rPr>
                    <w:t>Кочковского</w:t>
                  </w:r>
                  <w:proofErr w:type="spellEnd"/>
                  <w:r w:rsidRPr="00E15BF5">
                    <w:rPr>
                      <w:color w:val="000000"/>
                    </w:rPr>
                    <w:t xml:space="preserve"> сельсовета в рамках муниципальной программы "Благоустройство</w:t>
                  </w:r>
                  <w:r>
                    <w:rPr>
                      <w:color w:val="000000"/>
                    </w:rPr>
                    <w:t xml:space="preserve"> на</w:t>
                  </w:r>
                  <w:r w:rsidRPr="00E15BF5">
                    <w:rPr>
                      <w:color w:val="000000"/>
                    </w:rPr>
                    <w:t xml:space="preserve"> территории </w:t>
                  </w:r>
                  <w:proofErr w:type="spellStart"/>
                  <w:r w:rsidRPr="00E15BF5">
                    <w:rPr>
                      <w:color w:val="000000"/>
                    </w:rPr>
                    <w:t>Кочковского</w:t>
                  </w:r>
                  <w:proofErr w:type="spellEnd"/>
                  <w:r w:rsidRPr="00E15BF5">
                    <w:rPr>
                      <w:color w:val="000000"/>
                    </w:rPr>
                    <w:t xml:space="preserve"> сельсовета </w:t>
                  </w:r>
                  <w:proofErr w:type="spellStart"/>
                  <w:r w:rsidRPr="00E15BF5">
                    <w:rPr>
                      <w:color w:val="000000"/>
                    </w:rPr>
                    <w:t>Кочковского</w:t>
                  </w:r>
                  <w:proofErr w:type="spellEnd"/>
                  <w:r w:rsidRPr="00E15BF5">
                    <w:rPr>
                      <w:color w:val="000000"/>
                    </w:rPr>
                    <w:t xml:space="preserve"> района Новосибирской области на 2022-2024 годы" за счет средст</w:t>
                  </w:r>
                  <w:r>
                    <w:rPr>
                      <w:color w:val="000000"/>
                    </w:rPr>
                    <w:t>в</w:t>
                  </w:r>
                  <w:r w:rsidRPr="00E15BF5">
                    <w:rPr>
                      <w:color w:val="000000"/>
                    </w:rPr>
                    <w:t xml:space="preserve">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462,0</w:t>
                  </w:r>
                </w:p>
              </w:tc>
              <w:tc>
                <w:tcPr>
                  <w:tcW w:w="1028"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462,0</w:t>
                  </w:r>
                </w:p>
              </w:tc>
              <w:tc>
                <w:tcPr>
                  <w:tcW w:w="1028"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462,0</w:t>
                  </w:r>
                </w:p>
              </w:tc>
              <w:tc>
                <w:tcPr>
                  <w:tcW w:w="1028"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 xml:space="preserve">Расходы на реализацию прочих мероприятия по благоустройству и озеленению территории </w:t>
                  </w:r>
                  <w:proofErr w:type="spellStart"/>
                  <w:r w:rsidRPr="00A75C13">
                    <w:rPr>
                      <w:color w:val="000000"/>
                    </w:rPr>
                    <w:t>Кочковского</w:t>
                  </w:r>
                  <w:proofErr w:type="spellEnd"/>
                  <w:r w:rsidRPr="00A75C13">
                    <w:rPr>
                      <w:color w:val="000000"/>
                    </w:rPr>
                    <w:t xml:space="preserve"> сельсовета в рамках муниципальной программы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3770,38</w:t>
                  </w:r>
                </w:p>
              </w:tc>
              <w:tc>
                <w:tcPr>
                  <w:tcW w:w="1028"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rsidRPr="00271F48">
                    <w:t>3</w:t>
                  </w:r>
                  <w:r>
                    <w:t>481,68</w:t>
                  </w:r>
                </w:p>
              </w:tc>
              <w:tc>
                <w:tcPr>
                  <w:tcW w:w="1028"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9C31E5" w:rsidRDefault="00FC2FA3" w:rsidP="008A010C">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rsidRPr="00271F48">
                    <w:t>3</w:t>
                  </w:r>
                  <w:r>
                    <w:t>481,68</w:t>
                  </w:r>
                </w:p>
              </w:tc>
              <w:tc>
                <w:tcPr>
                  <w:tcW w:w="1028"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DD2FE9">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FC2FA3" w:rsidRPr="00271F48" w:rsidRDefault="00FC2FA3" w:rsidP="008A010C">
                  <w:pPr>
                    <w:jc w:val="center"/>
                  </w:pPr>
                  <w:r>
                    <w:t>288,7</w:t>
                  </w:r>
                </w:p>
              </w:tc>
              <w:tc>
                <w:tcPr>
                  <w:tcW w:w="1028"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DD2FE9">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810</w:t>
                  </w:r>
                </w:p>
              </w:tc>
              <w:tc>
                <w:tcPr>
                  <w:tcW w:w="1167" w:type="dxa"/>
                  <w:tcBorders>
                    <w:top w:val="single" w:sz="4" w:space="0" w:color="auto"/>
                    <w:left w:val="single" w:sz="4" w:space="0" w:color="auto"/>
                    <w:bottom w:val="single" w:sz="4" w:space="0" w:color="auto"/>
                    <w:right w:val="single" w:sz="4" w:space="0" w:color="auto"/>
                  </w:tcBorders>
                </w:tcPr>
                <w:p w:rsidR="00FC2FA3" w:rsidRPr="00271F48" w:rsidRDefault="00FC2FA3" w:rsidP="008A010C">
                  <w:pPr>
                    <w:jc w:val="center"/>
                  </w:pPr>
                  <w:r>
                    <w:t>288,7</w:t>
                  </w:r>
                </w:p>
              </w:tc>
              <w:tc>
                <w:tcPr>
                  <w:tcW w:w="1028"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proofErr w:type="spellStart"/>
                  <w:r w:rsidRPr="00B22977">
                    <w:rPr>
                      <w:color w:val="000000"/>
                    </w:rPr>
                    <w:t>Софинансирование</w:t>
                  </w:r>
                  <w:proofErr w:type="spellEnd"/>
                  <w:r w:rsidRPr="00B22977">
                    <w:rPr>
                      <w:color w:val="000000"/>
                    </w:rPr>
                    <w:t xml:space="preserve"> расходов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98.0.00.00000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pPr>
                  <w:r>
                    <w:t>680,0</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 xml:space="preserve">Расходы на поддержку государственных программ субъектов Российской Федерации и муниципальных программ </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98.0.F2.00000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t xml:space="preserve">Расходы на поддержку государственных программ субъектов </w:t>
                  </w:r>
                  <w:r w:rsidRPr="00B22977">
                    <w:rPr>
                      <w:color w:val="000000"/>
                    </w:rPr>
                    <w:lastRenderedPageBreak/>
                    <w:t>Российской Федерации и муниципальных программ формирования современной городской среды</w:t>
                  </w:r>
                  <w:r>
                    <w:rPr>
                      <w:color w:val="000000"/>
                    </w:rPr>
                    <w:t xml:space="preserve"> </w:t>
                  </w:r>
                  <w:r w:rsidRPr="00B22977">
                    <w:rPr>
                      <w:color w:val="000000"/>
                    </w:rPr>
                    <w:t xml:space="preserve">в части </w:t>
                  </w:r>
                  <w:proofErr w:type="spellStart"/>
                  <w:r w:rsidRPr="00B22977">
                    <w:rPr>
                      <w:color w:val="000000"/>
                    </w:rPr>
                    <w:t>софинансирования</w:t>
                  </w:r>
                  <w:proofErr w:type="spellEnd"/>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jc w:val="both"/>
                    <w:rPr>
                      <w:color w:val="000000"/>
                    </w:rPr>
                  </w:pPr>
                  <w:r w:rsidRPr="00B22977">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pPr>
                    <w:autoSpaceDE w:val="0"/>
                    <w:autoSpaceDN w:val="0"/>
                    <w:adjustRightInd w:val="0"/>
                    <w:rPr>
                      <w:color w:val="000000"/>
                    </w:rPr>
                  </w:pPr>
                  <w:r w:rsidRPr="00281440">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center"/>
                    <w:rPr>
                      <w:color w:val="000000"/>
                    </w:rPr>
                  </w:pPr>
                  <w:r w:rsidRPr="00B22977">
                    <w:rPr>
                      <w:color w:val="000000"/>
                    </w:rPr>
                    <w:t>40,4</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151FD6" w:rsidRDefault="00FC2FA3" w:rsidP="008A010C">
                  <w:pPr>
                    <w:autoSpaceDE w:val="0"/>
                    <w:autoSpaceDN w:val="0"/>
                    <w:adjustRightInd w:val="0"/>
                    <w:jc w:val="both"/>
                    <w:rPr>
                      <w:color w:val="000000"/>
                    </w:rPr>
                  </w:pPr>
                  <w:r w:rsidRPr="00151FD6">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151FD6" w:rsidRDefault="00FC2FA3" w:rsidP="008A010C">
                  <w:pPr>
                    <w:autoSpaceDE w:val="0"/>
                    <w:autoSpaceDN w:val="0"/>
                    <w:adjustRightInd w:val="0"/>
                    <w:rPr>
                      <w:color w:val="000000"/>
                    </w:rPr>
                  </w:pPr>
                  <w:r w:rsidRPr="00151FD6">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151FD6" w:rsidRDefault="00FC2FA3" w:rsidP="008A010C">
                  <w:pPr>
                    <w:autoSpaceDE w:val="0"/>
                    <w:autoSpaceDN w:val="0"/>
                    <w:adjustRightInd w:val="0"/>
                    <w:rPr>
                      <w:color w:val="000000"/>
                    </w:rPr>
                  </w:pPr>
                  <w:r w:rsidRPr="00151FD6">
                    <w:rPr>
                      <w:color w:val="000000"/>
                    </w:rPr>
                    <w:t>98.0.F2.55550</w:t>
                  </w:r>
                </w:p>
              </w:tc>
              <w:tc>
                <w:tcPr>
                  <w:tcW w:w="0" w:type="auto"/>
                  <w:tcBorders>
                    <w:top w:val="single" w:sz="4" w:space="0" w:color="auto"/>
                    <w:left w:val="single" w:sz="4" w:space="0" w:color="auto"/>
                    <w:bottom w:val="single" w:sz="4" w:space="0" w:color="auto"/>
                    <w:right w:val="single" w:sz="4" w:space="0" w:color="auto"/>
                  </w:tcBorders>
                </w:tcPr>
                <w:p w:rsidR="00FC2FA3" w:rsidRPr="00151FD6" w:rsidRDefault="00FC2FA3" w:rsidP="008A010C">
                  <w:pPr>
                    <w:autoSpaceDE w:val="0"/>
                    <w:autoSpaceDN w:val="0"/>
                    <w:adjustRightInd w:val="0"/>
                    <w:rPr>
                      <w:color w:val="000000"/>
                    </w:rPr>
                  </w:pPr>
                  <w:r w:rsidRPr="00151FD6">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151FD6" w:rsidRDefault="00FC2FA3" w:rsidP="008A010C">
                  <w:pPr>
                    <w:jc w:val="center"/>
                  </w:pPr>
                  <w:r>
                    <w:t>0</w:t>
                  </w:r>
                </w:p>
              </w:tc>
              <w:tc>
                <w:tcPr>
                  <w:tcW w:w="1028" w:type="dxa"/>
                  <w:tcBorders>
                    <w:top w:val="single" w:sz="4" w:space="0" w:color="auto"/>
                    <w:left w:val="single" w:sz="4" w:space="0" w:color="auto"/>
                    <w:bottom w:val="single" w:sz="4" w:space="0" w:color="auto"/>
                    <w:right w:val="single" w:sz="4" w:space="0" w:color="auto"/>
                  </w:tcBorders>
                </w:tcPr>
                <w:p w:rsidR="00FC2FA3" w:rsidRPr="00151FD6" w:rsidRDefault="00FC2FA3" w:rsidP="008A010C">
                  <w:pPr>
                    <w:jc w:val="center"/>
                    <w:rPr>
                      <w:color w:val="000000"/>
                    </w:rPr>
                  </w:pPr>
                  <w:r w:rsidRPr="00151FD6">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FC2FA3" w:rsidRPr="00151FD6" w:rsidRDefault="00FC2FA3" w:rsidP="008A010C">
                  <w:pPr>
                    <w:jc w:val="center"/>
                    <w:rPr>
                      <w:color w:val="000000"/>
                    </w:rPr>
                  </w:pPr>
                  <w:r w:rsidRPr="00151FD6">
                    <w:rPr>
                      <w:color w:val="000000"/>
                    </w:rPr>
                    <w:t>40,4</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EB60E0" w:rsidRDefault="00FC2FA3" w:rsidP="008A010C">
                  <w:pPr>
                    <w:autoSpaceDE w:val="0"/>
                    <w:autoSpaceDN w:val="0"/>
                    <w:adjustRightInd w:val="0"/>
                    <w:jc w:val="both"/>
                    <w:rPr>
                      <w:color w:val="000000"/>
                      <w:highlight w:val="yellow"/>
                    </w:rPr>
                  </w:pPr>
                  <w:proofErr w:type="spellStart"/>
                  <w:r w:rsidRPr="00151FD6">
                    <w:rPr>
                      <w:color w:val="000000"/>
                    </w:rPr>
                    <w:t>Софинансирование</w:t>
                  </w:r>
                  <w:proofErr w:type="spellEnd"/>
                  <w:r w:rsidRPr="00151FD6">
                    <w:rPr>
                      <w:color w:val="000000"/>
                    </w:rPr>
                    <w:t xml:space="preserve"> расходов на  благоустройство дворовых территорий многоквартирных домов, территорий общего пользования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98.0.000.70850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t>68</w:t>
                  </w:r>
                  <w:r w:rsidRPr="00A75C13">
                    <w:t>0,0</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98.0.000.70850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t>68</w:t>
                  </w:r>
                  <w:r w:rsidRPr="00A75C13">
                    <w:t>0,0</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98.0.000.70850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t>68</w:t>
                  </w:r>
                  <w:r w:rsidRPr="00A75C13">
                    <w:t>0,0</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52603" w:rsidRDefault="00FC2FA3" w:rsidP="008A010C">
                  <w:pPr>
                    <w:autoSpaceDE w:val="0"/>
                    <w:autoSpaceDN w:val="0"/>
                    <w:adjustRightInd w:val="0"/>
                    <w:jc w:val="both"/>
                    <w:rPr>
                      <w:b/>
                      <w:color w:val="000000"/>
                    </w:rPr>
                  </w:pPr>
                  <w:r w:rsidRPr="00552603">
                    <w:rPr>
                      <w:b/>
                      <w:color w:val="000000"/>
                    </w:rPr>
                    <w:t>ОБРАЗОВАНИЕ</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pPr>
                    <w:rPr>
                      <w:b/>
                    </w:rPr>
                  </w:pPr>
                  <w:r w:rsidRPr="00281440">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552603" w:rsidRDefault="00FC2FA3" w:rsidP="008A010C">
                  <w:pPr>
                    <w:autoSpaceDE w:val="0"/>
                    <w:autoSpaceDN w:val="0"/>
                    <w:adjustRightInd w:val="0"/>
                    <w:rPr>
                      <w:b/>
                      <w:color w:val="000000"/>
                    </w:rPr>
                  </w:pPr>
                  <w:r w:rsidRPr="00552603">
                    <w:rPr>
                      <w:b/>
                      <w:color w:val="000000"/>
                    </w:rPr>
                    <w:t>0700</w:t>
                  </w:r>
                </w:p>
              </w:tc>
              <w:tc>
                <w:tcPr>
                  <w:tcW w:w="0" w:type="auto"/>
                  <w:tcBorders>
                    <w:top w:val="single" w:sz="4" w:space="0" w:color="auto"/>
                    <w:left w:val="single" w:sz="4" w:space="0" w:color="auto"/>
                    <w:bottom w:val="single" w:sz="4" w:space="0" w:color="auto"/>
                    <w:right w:val="single" w:sz="4" w:space="0" w:color="auto"/>
                  </w:tcBorders>
                </w:tcPr>
                <w:p w:rsidR="00FC2FA3" w:rsidRPr="00552603" w:rsidRDefault="00FC2FA3" w:rsidP="008A010C">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552603" w:rsidRDefault="00FC2FA3" w:rsidP="008A010C">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552603" w:rsidRDefault="00FC2FA3" w:rsidP="008A010C">
                  <w:pPr>
                    <w:jc w:val="center"/>
                    <w:rPr>
                      <w:b/>
                    </w:rPr>
                  </w:pPr>
                  <w:r>
                    <w:rPr>
                      <w:b/>
                    </w:rPr>
                    <w:t>43,99</w:t>
                  </w:r>
                </w:p>
              </w:tc>
              <w:tc>
                <w:tcPr>
                  <w:tcW w:w="1028" w:type="dxa"/>
                  <w:tcBorders>
                    <w:top w:val="single" w:sz="4" w:space="0" w:color="auto"/>
                    <w:left w:val="single" w:sz="4" w:space="0" w:color="auto"/>
                    <w:bottom w:val="single" w:sz="4" w:space="0" w:color="auto"/>
                    <w:right w:val="single" w:sz="4" w:space="0" w:color="auto"/>
                  </w:tcBorders>
                </w:tcPr>
                <w:p w:rsidR="00FC2FA3" w:rsidRPr="00552603" w:rsidRDefault="00FC2FA3" w:rsidP="008A010C">
                  <w:pPr>
                    <w:jc w:val="center"/>
                    <w:rPr>
                      <w:b/>
                      <w:color w:val="000000"/>
                    </w:rPr>
                  </w:pPr>
                  <w:r w:rsidRPr="00552603">
                    <w:rPr>
                      <w:b/>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552603" w:rsidRDefault="00FC2FA3" w:rsidP="008A010C">
                  <w:pPr>
                    <w:jc w:val="center"/>
                    <w:rPr>
                      <w:b/>
                      <w:color w:val="000000"/>
                    </w:rPr>
                  </w:pPr>
                  <w:r w:rsidRPr="00552603">
                    <w:rPr>
                      <w:b/>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552603">
                    <w:rPr>
                      <w:color w:val="000000"/>
                    </w:rPr>
                    <w:t>Молодежная политика</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43,99</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552603">
                    <w:rPr>
                      <w:color w:val="000000"/>
                    </w:rPr>
                    <w:t>77.0.00.00000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43,99</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552603">
                    <w:rPr>
                      <w:color w:val="000000"/>
                    </w:rPr>
                    <w:t>Расходы на реализацию мероприятий в рамках муниципальной программы  "Развитие  культуры,</w:t>
                  </w:r>
                  <w:r>
                    <w:rPr>
                      <w:color w:val="000000"/>
                    </w:rPr>
                    <w:t xml:space="preserve"> </w:t>
                  </w:r>
                  <w:r w:rsidRPr="00552603">
                    <w:rPr>
                      <w:color w:val="000000"/>
                    </w:rPr>
                    <w:t xml:space="preserve">спорта и молодежной политики на территории </w:t>
                  </w:r>
                  <w:proofErr w:type="spellStart"/>
                  <w:r w:rsidRPr="00552603">
                    <w:rPr>
                      <w:color w:val="000000"/>
                    </w:rPr>
                    <w:t>Кочковского</w:t>
                  </w:r>
                  <w:proofErr w:type="spellEnd"/>
                  <w:r w:rsidRPr="00552603">
                    <w:rPr>
                      <w:color w:val="000000"/>
                    </w:rPr>
                    <w:t xml:space="preserve"> сельсовета </w:t>
                  </w:r>
                  <w:proofErr w:type="spellStart"/>
                  <w:r w:rsidRPr="00552603">
                    <w:rPr>
                      <w:color w:val="000000"/>
                    </w:rPr>
                    <w:t>Кочковского</w:t>
                  </w:r>
                  <w:proofErr w:type="spellEnd"/>
                  <w:r w:rsidRPr="00552603">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552603">
                    <w:rPr>
                      <w:color w:val="000000"/>
                    </w:rPr>
                    <w:t>77.0.0</w:t>
                  </w:r>
                  <w:r>
                    <w:rPr>
                      <w:color w:val="000000"/>
                    </w:rPr>
                    <w:t>4</w:t>
                  </w:r>
                  <w:r w:rsidRPr="00552603">
                    <w:rPr>
                      <w:color w:val="000000"/>
                    </w:rPr>
                    <w:t>.00000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43,99</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552603">
                    <w:rPr>
                      <w:color w:val="000000"/>
                    </w:rPr>
                    <w:t xml:space="preserve">Расходы на реализацию мероприятий в области молодёжной </w:t>
                  </w:r>
                  <w:proofErr w:type="spellStart"/>
                  <w:r w:rsidRPr="00552603">
                    <w:rPr>
                      <w:color w:val="000000"/>
                    </w:rPr>
                    <w:t>политикив</w:t>
                  </w:r>
                  <w:proofErr w:type="spellEnd"/>
                  <w:r w:rsidRPr="00552603">
                    <w:rPr>
                      <w:color w:val="000000"/>
                    </w:rPr>
                    <w:t xml:space="preserve"> рамках муниципальной программы  </w:t>
                  </w:r>
                  <w:proofErr w:type="spellStart"/>
                  <w:r w:rsidRPr="00552603">
                    <w:rPr>
                      <w:color w:val="000000"/>
                    </w:rPr>
                    <w:t>Кочковского</w:t>
                  </w:r>
                  <w:proofErr w:type="spellEnd"/>
                  <w:r w:rsidRPr="00552603">
                    <w:rPr>
                      <w:color w:val="000000"/>
                    </w:rPr>
                    <w:t xml:space="preserve"> сельского совета </w:t>
                  </w:r>
                  <w:proofErr w:type="spellStart"/>
                  <w:r w:rsidRPr="00552603">
                    <w:rPr>
                      <w:color w:val="000000"/>
                    </w:rPr>
                    <w:t>Кочковского</w:t>
                  </w:r>
                  <w:proofErr w:type="spellEnd"/>
                  <w:r w:rsidRPr="00552603">
                    <w:rPr>
                      <w:color w:val="000000"/>
                    </w:rPr>
                    <w:t xml:space="preserve"> района Новосибирской области " Развитие культуры</w:t>
                  </w:r>
                  <w:proofErr w:type="gramStart"/>
                  <w:r w:rsidRPr="00552603">
                    <w:rPr>
                      <w:color w:val="000000"/>
                    </w:rPr>
                    <w:t xml:space="preserve"> ,</w:t>
                  </w:r>
                  <w:proofErr w:type="gramEnd"/>
                  <w:r w:rsidRPr="00552603">
                    <w:rPr>
                      <w:color w:val="000000"/>
                    </w:rPr>
                    <w:t xml:space="preserve"> спорта и молодежной политики на территории </w:t>
                  </w:r>
                  <w:proofErr w:type="spellStart"/>
                  <w:r w:rsidRPr="00552603">
                    <w:rPr>
                      <w:color w:val="000000"/>
                    </w:rPr>
                    <w:t>Кочковского</w:t>
                  </w:r>
                  <w:proofErr w:type="spellEnd"/>
                  <w:r w:rsidRPr="00552603">
                    <w:rPr>
                      <w:color w:val="000000"/>
                    </w:rPr>
                    <w:t xml:space="preserve"> сельсовета </w:t>
                  </w:r>
                  <w:proofErr w:type="spellStart"/>
                  <w:r w:rsidRPr="00552603">
                    <w:rPr>
                      <w:color w:val="000000"/>
                    </w:rPr>
                    <w:t>Кочковского</w:t>
                  </w:r>
                  <w:proofErr w:type="spellEnd"/>
                  <w:r w:rsidRPr="00552603">
                    <w:rPr>
                      <w:color w:val="000000"/>
                    </w:rPr>
                    <w:t xml:space="preserve"> района Новосибирской области" за счет средств мес</w:t>
                  </w:r>
                  <w:r>
                    <w:rPr>
                      <w:color w:val="000000"/>
                    </w:rPr>
                    <w:t>т</w:t>
                  </w:r>
                  <w:r w:rsidRPr="00552603">
                    <w:rPr>
                      <w:color w:val="000000"/>
                    </w:rPr>
                    <w:t>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9C31E5" w:rsidRDefault="00FC2FA3" w:rsidP="008A010C">
                  <w:r w:rsidRPr="009C31E5">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43,99</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43,99</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281440" w:rsidRDefault="00FC2FA3" w:rsidP="008A010C">
                  <w:pPr>
                    <w:autoSpaceDE w:val="0"/>
                    <w:autoSpaceDN w:val="0"/>
                    <w:adjustRightInd w:val="0"/>
                    <w:jc w:val="both"/>
                    <w:rPr>
                      <w:color w:val="000000"/>
                    </w:rPr>
                  </w:pPr>
                  <w:r w:rsidRPr="00281440">
                    <w:rPr>
                      <w:color w:val="000000"/>
                    </w:rPr>
                    <w:t xml:space="preserve">Иные закупки товаров, работ и услуг для обеспечения  государственных </w:t>
                  </w:r>
                  <w:r w:rsidRPr="00281440">
                    <w:rPr>
                      <w:color w:val="000000"/>
                    </w:rPr>
                    <w:lastRenderedPageBreak/>
                    <w:t>(муниципальных)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r w:rsidRPr="00281440">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43,99</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281440" w:rsidRDefault="00FC2FA3" w:rsidP="008A010C">
                  <w:pPr>
                    <w:autoSpaceDE w:val="0"/>
                    <w:autoSpaceDN w:val="0"/>
                    <w:adjustRightInd w:val="0"/>
                    <w:rPr>
                      <w:b/>
                      <w:bCs/>
                      <w:color w:val="000000"/>
                    </w:rPr>
                  </w:pPr>
                  <w:r w:rsidRPr="00281440">
                    <w:rPr>
                      <w:b/>
                      <w:bCs/>
                      <w:color w:val="000000"/>
                    </w:rPr>
                    <w:lastRenderedPageBreak/>
                    <w:t>КУЛЬТУРА, КИНЕМАТОГРАФИЯ</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pPr>
                    <w:rPr>
                      <w:b/>
                    </w:rPr>
                  </w:pPr>
                  <w:r w:rsidRPr="00281440">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b/>
                      <w:color w:val="000000"/>
                    </w:rPr>
                  </w:pPr>
                  <w:r w:rsidRPr="00A75C13">
                    <w:rPr>
                      <w:b/>
                      <w:color w:val="000000"/>
                    </w:rPr>
                    <w:t>0800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b/>
                    </w:rPr>
                  </w:pPr>
                  <w:r>
                    <w:rPr>
                      <w:b/>
                    </w:rPr>
                    <w:t>730,2</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b/>
                    </w:rPr>
                  </w:pPr>
                  <w:r w:rsidRPr="00A75C13">
                    <w:rPr>
                      <w:b/>
                    </w:rPr>
                    <w:t>480,0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b/>
                      <w:color w:val="000000"/>
                    </w:rPr>
                  </w:pPr>
                  <w:r w:rsidRPr="00A75C13">
                    <w:rPr>
                      <w:b/>
                      <w:color w:val="000000"/>
                    </w:rPr>
                    <w:t>480,0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281440" w:rsidRDefault="00FC2FA3" w:rsidP="008A010C">
                  <w:pPr>
                    <w:autoSpaceDE w:val="0"/>
                    <w:autoSpaceDN w:val="0"/>
                    <w:adjustRightInd w:val="0"/>
                    <w:rPr>
                      <w:color w:val="000000"/>
                    </w:rPr>
                  </w:pPr>
                  <w:r w:rsidRPr="00281440">
                    <w:rPr>
                      <w:color w:val="000000"/>
                    </w:rPr>
                    <w:t>Другие вопросы в области культуры, кинематографии</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t>730,2</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rsidRPr="00A75C13">
                    <w:t>480,0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sidRPr="00A75C13">
                    <w:rPr>
                      <w:color w:val="000000"/>
                    </w:rPr>
                    <w:t>480,0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0E6DAA" w:rsidRDefault="00FC2FA3" w:rsidP="008A010C">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78.0.00.00000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730,2</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rsidRPr="00A75C13">
                    <w:t>480,0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rsidRPr="00A75C13">
                    <w:rPr>
                      <w:color w:val="000000"/>
                    </w:rPr>
                    <w:t>480,0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0E6DAA" w:rsidRDefault="00FC2FA3" w:rsidP="008A010C">
                  <w:pPr>
                    <w:jc w:val="both"/>
                    <w:rPr>
                      <w:highlight w:val="yellow"/>
                    </w:rPr>
                  </w:pPr>
                  <w:r w:rsidRPr="00A75C13">
                    <w:t xml:space="preserve">Муниципальная программа </w:t>
                  </w:r>
                  <w:proofErr w:type="spellStart"/>
                  <w:r w:rsidRPr="00A75C13">
                    <w:t>Кочковского</w:t>
                  </w:r>
                  <w:proofErr w:type="spellEnd"/>
                  <w:r w:rsidRPr="00A75C13">
                    <w:t xml:space="preserve"> сельсовета </w:t>
                  </w:r>
                  <w:proofErr w:type="spellStart"/>
                  <w:r w:rsidRPr="00A75C13">
                    <w:t>Кочковского</w:t>
                  </w:r>
                  <w:proofErr w:type="spellEnd"/>
                  <w:r w:rsidRPr="00A75C13">
                    <w:t xml:space="preserve"> района Новосибирской области "</w:t>
                  </w:r>
                  <w:r w:rsidRPr="00A75C13">
                    <w:rPr>
                      <w:bCs/>
                    </w:rPr>
                    <w:t xml:space="preserve">Развитие культуры, спорта и молодежной политики на территории </w:t>
                  </w:r>
                  <w:proofErr w:type="spellStart"/>
                  <w:r w:rsidRPr="00A75C13">
                    <w:rPr>
                      <w:bCs/>
                    </w:rPr>
                    <w:t>Кочковского</w:t>
                  </w:r>
                  <w:proofErr w:type="spellEnd"/>
                  <w:r w:rsidRPr="00A75C13">
                    <w:rPr>
                      <w:bCs/>
                    </w:rPr>
                    <w:t xml:space="preserve"> сельсовета </w:t>
                  </w:r>
                  <w:proofErr w:type="spellStart"/>
                  <w:r w:rsidRPr="00A75C13">
                    <w:rPr>
                      <w:bCs/>
                    </w:rPr>
                    <w:t>Кочковского</w:t>
                  </w:r>
                  <w:proofErr w:type="spellEnd"/>
                  <w:r w:rsidRPr="00A75C13">
                    <w:rPr>
                      <w:bCs/>
                    </w:rPr>
                    <w:t xml:space="preserve"> района Новосибирской области</w:t>
                  </w:r>
                  <w:r w:rsidRPr="00A75C13">
                    <w:t>"</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78.0.04.00000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730,2</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rsidRPr="00A75C13">
                    <w:rPr>
                      <w:color w:val="000000"/>
                    </w:rPr>
                    <w:t>480,0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both"/>
                  </w:pPr>
                  <w:r w:rsidRPr="00A75C13">
                    <w:t xml:space="preserve">Расходы </w:t>
                  </w:r>
                  <w:proofErr w:type="gramStart"/>
                  <w:r w:rsidRPr="00A75C13">
                    <w:t>на</w:t>
                  </w:r>
                  <w:proofErr w:type="gramEnd"/>
                  <w:r w:rsidRPr="00A75C13">
                    <w:t xml:space="preserve"> </w:t>
                  </w:r>
                  <w:proofErr w:type="gramStart"/>
                  <w:r w:rsidRPr="00A75C13">
                    <w:t>реализация</w:t>
                  </w:r>
                  <w:proofErr w:type="gramEnd"/>
                  <w:r w:rsidRPr="00A75C13">
                    <w:t xml:space="preserve"> мероприятий  по организации и участию в мероприятиях в области  культуры в рамках муниципальной программы  </w:t>
                  </w:r>
                  <w:proofErr w:type="spellStart"/>
                  <w:r w:rsidRPr="00A75C13">
                    <w:t>Кочковского</w:t>
                  </w:r>
                  <w:proofErr w:type="spellEnd"/>
                  <w:r w:rsidRPr="00A75C13">
                    <w:t xml:space="preserve"> сельского совета </w:t>
                  </w:r>
                  <w:proofErr w:type="spellStart"/>
                  <w:r w:rsidRPr="00A75C13">
                    <w:t>Кочковского</w:t>
                  </w:r>
                  <w:proofErr w:type="spellEnd"/>
                  <w:r w:rsidRPr="00A75C13">
                    <w:t xml:space="preserve"> района Новосибирской области "Развитие культуры, спорта и молодежной политики на территории </w:t>
                  </w:r>
                  <w:proofErr w:type="spellStart"/>
                  <w:r w:rsidRPr="00A75C13">
                    <w:t>Кочковского</w:t>
                  </w:r>
                  <w:proofErr w:type="spellEnd"/>
                  <w:r w:rsidRPr="00A75C13">
                    <w:t xml:space="preserve"> сельсовета </w:t>
                  </w:r>
                  <w:proofErr w:type="spellStart"/>
                  <w:r w:rsidRPr="00A75C13">
                    <w:t>Кочковского</w:t>
                  </w:r>
                  <w:proofErr w:type="spellEnd"/>
                  <w:r w:rsidRPr="00A75C13">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80412E">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78.0.04.00804</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730,2</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rsidRPr="00A75C13">
                    <w:rPr>
                      <w:color w:val="000000"/>
                    </w:rPr>
                    <w:t>480,0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80412E">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78.0.04.00804</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730,2</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rsidRPr="00A75C13">
                    <w:rPr>
                      <w:color w:val="000000"/>
                    </w:rPr>
                    <w:t>480,0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78.0.04.00804</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Default="00FC2FA3" w:rsidP="008A010C">
                  <w:pPr>
                    <w:jc w:val="center"/>
                  </w:pPr>
                  <w:r>
                    <w:t>730,2</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pPr>
                  <w:r w:rsidRPr="00A75C13">
                    <w:rPr>
                      <w:color w:val="000000"/>
                    </w:rPr>
                    <w:t>480,0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4F7CEC" w:rsidRDefault="00FC2FA3" w:rsidP="008A010C">
                  <w:pPr>
                    <w:autoSpaceDE w:val="0"/>
                    <w:autoSpaceDN w:val="0"/>
                    <w:adjustRightInd w:val="0"/>
                    <w:jc w:val="both"/>
                    <w:rPr>
                      <w:b/>
                      <w:color w:val="000000"/>
                    </w:rPr>
                  </w:pPr>
                  <w:r w:rsidRPr="004F7CEC">
                    <w:rPr>
                      <w:b/>
                      <w:color w:val="000000"/>
                    </w:rPr>
                    <w:t>СОЦИАЛЬНАЯ ПОЛИТИКА</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281440">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4F7CEC" w:rsidRDefault="00FC2FA3" w:rsidP="008A010C">
                  <w:pPr>
                    <w:autoSpaceDE w:val="0"/>
                    <w:autoSpaceDN w:val="0"/>
                    <w:adjustRightInd w:val="0"/>
                    <w:jc w:val="center"/>
                    <w:rPr>
                      <w:b/>
                      <w:color w:val="000000"/>
                    </w:rPr>
                  </w:pPr>
                  <w:r w:rsidRPr="004F7CEC">
                    <w:rPr>
                      <w:b/>
                      <w:color w:val="000000"/>
                    </w:rPr>
                    <w:t>1000</w:t>
                  </w:r>
                </w:p>
              </w:tc>
              <w:tc>
                <w:tcPr>
                  <w:tcW w:w="0" w:type="auto"/>
                  <w:tcBorders>
                    <w:top w:val="single" w:sz="4" w:space="0" w:color="auto"/>
                    <w:left w:val="single" w:sz="4" w:space="0" w:color="auto"/>
                    <w:bottom w:val="single" w:sz="4" w:space="0" w:color="auto"/>
                    <w:right w:val="single" w:sz="4" w:space="0" w:color="auto"/>
                  </w:tcBorders>
                </w:tcPr>
                <w:p w:rsidR="00FC2FA3" w:rsidRPr="004F7CEC" w:rsidRDefault="00FC2FA3" w:rsidP="008A010C">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4F7CEC" w:rsidRDefault="00FC2FA3" w:rsidP="008A010C">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4F7CEC" w:rsidRDefault="00FC2FA3" w:rsidP="008A010C">
                  <w:pPr>
                    <w:jc w:val="center"/>
                    <w:rPr>
                      <w:b/>
                    </w:rPr>
                  </w:pPr>
                  <w:r>
                    <w:rPr>
                      <w:b/>
                    </w:rPr>
                    <w:t>50,0</w:t>
                  </w:r>
                </w:p>
              </w:tc>
              <w:tc>
                <w:tcPr>
                  <w:tcW w:w="1028" w:type="dxa"/>
                  <w:tcBorders>
                    <w:top w:val="single" w:sz="4" w:space="0" w:color="auto"/>
                    <w:left w:val="single" w:sz="4" w:space="0" w:color="auto"/>
                    <w:bottom w:val="single" w:sz="4" w:space="0" w:color="auto"/>
                    <w:right w:val="single" w:sz="4" w:space="0" w:color="auto"/>
                  </w:tcBorders>
                </w:tcPr>
                <w:p w:rsidR="00FC2FA3" w:rsidRPr="004F7CEC" w:rsidRDefault="00FC2FA3" w:rsidP="008A010C">
                  <w:pPr>
                    <w:autoSpaceDE w:val="0"/>
                    <w:autoSpaceDN w:val="0"/>
                    <w:adjustRightInd w:val="0"/>
                    <w:jc w:val="center"/>
                    <w:rPr>
                      <w:b/>
                      <w:color w:val="000000"/>
                    </w:rPr>
                  </w:pPr>
                  <w:r>
                    <w:rPr>
                      <w:b/>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4F7CEC" w:rsidRDefault="00FC2FA3" w:rsidP="008A010C">
                  <w:pPr>
                    <w:jc w:val="center"/>
                    <w:rPr>
                      <w:b/>
                      <w:color w:val="000000"/>
                    </w:rPr>
                  </w:pPr>
                  <w:r>
                    <w:rPr>
                      <w:b/>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4F7CEC">
                    <w:rPr>
                      <w:color w:val="000000"/>
                    </w:rPr>
                    <w:t>Другие вопросы в области социальной политики</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0E21F1" w:rsidRDefault="00FC2FA3" w:rsidP="008A010C">
                  <w:pPr>
                    <w:jc w:val="center"/>
                  </w:pPr>
                  <w:r>
                    <w:t>50,0</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B22977" w:rsidRDefault="00FC2FA3" w:rsidP="008A010C">
                  <w:pPr>
                    <w:jc w:val="both"/>
                    <w:rPr>
                      <w:color w:val="000000"/>
                    </w:rPr>
                  </w:pPr>
                  <w:proofErr w:type="spellStart"/>
                  <w:r w:rsidRPr="00B22977">
                    <w:rPr>
                      <w:color w:val="000000"/>
                    </w:rPr>
                    <w:t>Непрограммные</w:t>
                  </w:r>
                  <w:proofErr w:type="spellEnd"/>
                  <w:r w:rsidRPr="00B22977">
                    <w:rPr>
                      <w:color w:val="000000"/>
                    </w:rPr>
                    <w:t xml:space="preserve"> расходы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Default="00FC2FA3" w:rsidP="008A010C">
                  <w:r w:rsidRPr="006A79E1">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FC2FA3" w:rsidRPr="00B22977" w:rsidRDefault="00FC2FA3" w:rsidP="008A010C">
                  <w:pPr>
                    <w:autoSpaceDE w:val="0"/>
                    <w:autoSpaceDN w:val="0"/>
                    <w:adjustRightInd w:val="0"/>
                    <w:rPr>
                      <w:color w:val="000000"/>
                    </w:rPr>
                  </w:pPr>
                  <w:r w:rsidRPr="00B22977">
                    <w:rPr>
                      <w:color w:val="000000"/>
                    </w:rPr>
                    <w:t>70.0.00.00000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0E21F1" w:rsidRDefault="00FC2FA3" w:rsidP="008A010C">
                  <w:pPr>
                    <w:jc w:val="center"/>
                  </w:pP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4F7CEC">
                    <w:rPr>
                      <w:color w:val="000000"/>
                    </w:rPr>
                    <w:t>Прочие  мероприятия в области социальной политики</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r w:rsidRPr="0028144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4F7CEC">
                    <w:rPr>
                      <w:color w:val="000000"/>
                    </w:rPr>
                    <w:t>70.0.00.10060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0E21F1" w:rsidRDefault="00FC2FA3" w:rsidP="008A010C">
                  <w:pPr>
                    <w:jc w:val="center"/>
                  </w:pPr>
                  <w:r>
                    <w:t>50,0</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17895" w:rsidRDefault="00FC2FA3" w:rsidP="008A010C">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4F7CEC">
                    <w:rPr>
                      <w:color w:val="000000"/>
                    </w:rPr>
                    <w:t>70.0.00.10060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FC2FA3" w:rsidRPr="000E21F1" w:rsidRDefault="00FC2FA3" w:rsidP="008A010C">
                  <w:pPr>
                    <w:jc w:val="center"/>
                  </w:pPr>
                  <w:r>
                    <w:t>50,0</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5330B1" w:rsidRDefault="00FC2FA3" w:rsidP="008A010C">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17895" w:rsidRDefault="00FC2FA3" w:rsidP="008A010C">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4F7CEC">
                    <w:rPr>
                      <w:color w:val="000000"/>
                    </w:rPr>
                    <w:t>70.0.00.10060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0E21F1" w:rsidRDefault="00FC2FA3" w:rsidP="008A010C">
                  <w:pPr>
                    <w:jc w:val="center"/>
                  </w:pPr>
                  <w:r>
                    <w:t>50,0</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center"/>
                    <w:rPr>
                      <w:color w:val="000000"/>
                    </w:rPr>
                  </w:pPr>
                  <w:r>
                    <w:rPr>
                      <w:color w:val="000000"/>
                    </w:rPr>
                    <w:t>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both"/>
                    <w:rPr>
                      <w:b/>
                      <w:color w:val="000000"/>
                    </w:rPr>
                  </w:pPr>
                  <w:r w:rsidRPr="00A75C13">
                    <w:rPr>
                      <w:b/>
                      <w:color w:val="000000"/>
                    </w:rPr>
                    <w:t>ФИЗИЧЕСКАЯ КУЛЬТУРА И СПОРТ</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pPr>
                    <w:rPr>
                      <w:b/>
                      <w:bCs/>
                      <w:color w:val="000000"/>
                    </w:rPr>
                  </w:pPr>
                  <w:r w:rsidRPr="00281440">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b/>
                      <w:color w:val="000000"/>
                    </w:rPr>
                  </w:pPr>
                  <w:r w:rsidRPr="00A75C13">
                    <w:rPr>
                      <w:b/>
                      <w:color w:val="000000"/>
                    </w:rPr>
                    <w:t>1100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b/>
                      <w:color w:val="000000"/>
                    </w:rPr>
                  </w:pPr>
                  <w:r>
                    <w:rPr>
                      <w:b/>
                      <w:color w:val="000000"/>
                    </w:rPr>
                    <w:t>250,36</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b/>
                      <w:color w:val="000000"/>
                    </w:rPr>
                  </w:pPr>
                  <w:r w:rsidRPr="00A75C13">
                    <w:rPr>
                      <w:b/>
                      <w:color w:val="000000"/>
                    </w:rPr>
                    <w:t>70,0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b/>
                      <w:color w:val="000000"/>
                    </w:rPr>
                  </w:pPr>
                  <w:r w:rsidRPr="00A75C13">
                    <w:rPr>
                      <w:b/>
                      <w:color w:val="000000"/>
                    </w:rPr>
                    <w:t>70,0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both"/>
                    <w:rPr>
                      <w:color w:val="000000"/>
                    </w:rPr>
                  </w:pPr>
                  <w:r w:rsidRPr="00A75C13">
                    <w:rPr>
                      <w:color w:val="000000"/>
                    </w:rPr>
                    <w:t>Массовый спорт</w:t>
                  </w:r>
                </w:p>
              </w:tc>
              <w:tc>
                <w:tcPr>
                  <w:tcW w:w="0" w:type="auto"/>
                  <w:tcBorders>
                    <w:top w:val="single" w:sz="4" w:space="0" w:color="auto"/>
                    <w:left w:val="single" w:sz="4" w:space="0" w:color="auto"/>
                    <w:bottom w:val="single" w:sz="4" w:space="0" w:color="auto"/>
                    <w:right w:val="single" w:sz="4" w:space="0" w:color="auto"/>
                  </w:tcBorders>
                </w:tcPr>
                <w:p w:rsidR="00FC2FA3" w:rsidRPr="00217895" w:rsidRDefault="00FC2FA3" w:rsidP="008A010C">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Pr>
                      <w:color w:val="000000"/>
                    </w:rPr>
                    <w:t>250,36</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sidRPr="00A75C13">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sidRPr="00A75C13">
                    <w:rPr>
                      <w:color w:val="000000"/>
                    </w:rPr>
                    <w:t>70,0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w:t>
                  </w:r>
                  <w:proofErr w:type="spellStart"/>
                  <w:r w:rsidRPr="000727F0">
                    <w:rPr>
                      <w:color w:val="000000"/>
                    </w:rPr>
                    <w:t>Кочковского</w:t>
                  </w:r>
                  <w:proofErr w:type="spellEnd"/>
                  <w:r w:rsidRPr="000727F0">
                    <w:rPr>
                      <w:color w:val="000000"/>
                    </w:rPr>
                    <w:t xml:space="preserve">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FC2FA3" w:rsidRPr="00217895" w:rsidRDefault="00FC2FA3" w:rsidP="008A010C">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77.0.00.00000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Pr>
                      <w:color w:val="000000"/>
                    </w:rPr>
                    <w:t>250,36</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sidRPr="00A75C13">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sidRPr="00A75C13">
                    <w:rPr>
                      <w:color w:val="000000"/>
                    </w:rPr>
                    <w:t>70,0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both"/>
                    <w:rPr>
                      <w:color w:val="000000"/>
                    </w:rPr>
                  </w:pPr>
                  <w:r w:rsidRPr="00A75C13">
                    <w:rPr>
                      <w:color w:val="000000"/>
                    </w:rPr>
                    <w:t xml:space="preserve">Муниципальная программа  "Развитие  культуры, спорта и молодежной политики на территории </w:t>
                  </w:r>
                  <w:proofErr w:type="spellStart"/>
                  <w:r w:rsidRPr="00A75C13">
                    <w:rPr>
                      <w:color w:val="000000"/>
                    </w:rPr>
                    <w:t>Кочковского</w:t>
                  </w:r>
                  <w:proofErr w:type="spellEnd"/>
                  <w:r w:rsidRPr="00A75C13">
                    <w:rPr>
                      <w:color w:val="000000"/>
                    </w:rPr>
                    <w:t xml:space="preserve"> </w:t>
                  </w:r>
                  <w:r w:rsidRPr="00A75C13">
                    <w:rPr>
                      <w:color w:val="000000"/>
                    </w:rPr>
                    <w:lastRenderedPageBreak/>
                    <w:t xml:space="preserve">сельсовета </w:t>
                  </w:r>
                  <w:proofErr w:type="spellStart"/>
                  <w:r w:rsidRPr="00A75C13">
                    <w:rPr>
                      <w:color w:val="000000"/>
                    </w:rPr>
                    <w:t>Кочковского</w:t>
                  </w:r>
                  <w:proofErr w:type="spellEnd"/>
                  <w:r w:rsidRPr="00A75C13">
                    <w:rPr>
                      <w:color w:val="000000"/>
                    </w:rPr>
                    <w:t xml:space="preserve">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FC2FA3" w:rsidRPr="00217895" w:rsidRDefault="00FC2FA3" w:rsidP="008A010C">
                  <w:pPr>
                    <w:rPr>
                      <w:bCs/>
                      <w:color w:val="000000"/>
                    </w:rPr>
                  </w:pPr>
                  <w:r>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r w:rsidRPr="00A75C13">
                    <w:rPr>
                      <w:color w:val="000000"/>
                    </w:rPr>
                    <w:t>77.0.04.00000</w:t>
                  </w:r>
                </w:p>
              </w:tc>
              <w:tc>
                <w:tcPr>
                  <w:tcW w:w="0" w:type="auto"/>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Pr>
                      <w:color w:val="000000"/>
                    </w:rPr>
                    <w:t>250,36</w:t>
                  </w:r>
                </w:p>
              </w:tc>
              <w:tc>
                <w:tcPr>
                  <w:tcW w:w="1028"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sidRPr="00A75C13">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FC2FA3" w:rsidRPr="00A75C13" w:rsidRDefault="00FC2FA3" w:rsidP="008A010C">
                  <w:pPr>
                    <w:autoSpaceDE w:val="0"/>
                    <w:autoSpaceDN w:val="0"/>
                    <w:adjustRightInd w:val="0"/>
                    <w:jc w:val="center"/>
                    <w:rPr>
                      <w:color w:val="000000"/>
                    </w:rPr>
                  </w:pPr>
                  <w:r w:rsidRPr="00A75C13">
                    <w:rPr>
                      <w:color w:val="000000"/>
                    </w:rPr>
                    <w:t>70,0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both"/>
                    <w:rPr>
                      <w:bCs/>
                    </w:rPr>
                  </w:pPr>
                  <w:r w:rsidRPr="00ED0D3F">
                    <w:rPr>
                      <w:bCs/>
                    </w:rPr>
                    <w:lastRenderedPageBreak/>
                    <w:t xml:space="preserve">Расходы </w:t>
                  </w:r>
                  <w:proofErr w:type="gramStart"/>
                  <w:r w:rsidRPr="00ED0D3F">
                    <w:rPr>
                      <w:bCs/>
                    </w:rPr>
                    <w:t>на</w:t>
                  </w:r>
                  <w:proofErr w:type="gramEnd"/>
                  <w:r w:rsidRPr="00ED0D3F">
                    <w:rPr>
                      <w:bCs/>
                    </w:rPr>
                    <w:t xml:space="preserve"> </w:t>
                  </w:r>
                  <w:proofErr w:type="gramStart"/>
                  <w:r w:rsidRPr="00ED0D3F">
                    <w:rPr>
                      <w:bCs/>
                    </w:rPr>
                    <w:t>реализация</w:t>
                  </w:r>
                  <w:proofErr w:type="gramEnd"/>
                  <w:r w:rsidRPr="00ED0D3F">
                    <w:rPr>
                      <w:bCs/>
                    </w:rPr>
                    <w:t xml:space="preserve"> мероприятий  по организации и участию в мероприятиях в области  культуры в рамках муниципальной программы  </w:t>
                  </w:r>
                  <w:proofErr w:type="spellStart"/>
                  <w:r w:rsidRPr="00ED0D3F">
                    <w:rPr>
                      <w:bCs/>
                    </w:rPr>
                    <w:t>Кочковского</w:t>
                  </w:r>
                  <w:proofErr w:type="spellEnd"/>
                  <w:r w:rsidRPr="00ED0D3F">
                    <w:rPr>
                      <w:bCs/>
                    </w:rPr>
                    <w:t xml:space="preserve"> сельского совета </w:t>
                  </w:r>
                  <w:proofErr w:type="spellStart"/>
                  <w:r w:rsidRPr="00ED0D3F">
                    <w:rPr>
                      <w:bCs/>
                    </w:rPr>
                    <w:t>Кочковского</w:t>
                  </w:r>
                  <w:proofErr w:type="spellEnd"/>
                  <w:r w:rsidRPr="00ED0D3F">
                    <w:rPr>
                      <w:bCs/>
                    </w:rPr>
                    <w:t xml:space="preserve"> района Новосибирской области "Развитие культуры, спорта и молодежной политики на территории </w:t>
                  </w:r>
                  <w:proofErr w:type="spellStart"/>
                  <w:r w:rsidRPr="00ED0D3F">
                    <w:rPr>
                      <w:bCs/>
                    </w:rPr>
                    <w:t>Кочковского</w:t>
                  </w:r>
                  <w:proofErr w:type="spellEnd"/>
                  <w:r w:rsidRPr="00ED0D3F">
                    <w:rPr>
                      <w:bCs/>
                    </w:rPr>
                    <w:t xml:space="preserve"> сельсовета </w:t>
                  </w:r>
                  <w:proofErr w:type="spellStart"/>
                  <w:r w:rsidRPr="00ED0D3F">
                    <w:rPr>
                      <w:bCs/>
                    </w:rPr>
                    <w:t>Кочковского</w:t>
                  </w:r>
                  <w:proofErr w:type="spellEnd"/>
                  <w:r w:rsidRPr="00ED0D3F">
                    <w:rPr>
                      <w:bCs/>
                    </w:rPr>
                    <w:t xml:space="preserve">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FC2FA3" w:rsidRPr="00217895" w:rsidRDefault="00FC2FA3" w:rsidP="008A010C">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both"/>
                    <w:rPr>
                      <w:bCs/>
                    </w:rPr>
                  </w:pPr>
                </w:p>
              </w:tc>
              <w:tc>
                <w:tcPr>
                  <w:tcW w:w="1167"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pPr>
                  <w:r>
                    <w:t>250,36</w:t>
                  </w:r>
                </w:p>
              </w:tc>
              <w:tc>
                <w:tcPr>
                  <w:tcW w:w="1028"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70,0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jc w:val="both"/>
                    <w:rPr>
                      <w:color w:val="000000"/>
                    </w:rPr>
                  </w:pPr>
                  <w:r w:rsidRPr="00ED0D3F">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17895" w:rsidRDefault="00FC2FA3" w:rsidP="008A010C">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r w:rsidRPr="00ED0D3F">
                    <w:t>200</w:t>
                  </w:r>
                </w:p>
              </w:tc>
              <w:tc>
                <w:tcPr>
                  <w:tcW w:w="1167"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pPr>
                  <w:r>
                    <w:t>210,36</w:t>
                  </w:r>
                </w:p>
              </w:tc>
              <w:tc>
                <w:tcPr>
                  <w:tcW w:w="1028"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60,0</w:t>
                  </w:r>
                </w:p>
              </w:tc>
              <w:tc>
                <w:tcPr>
                  <w:tcW w:w="1101"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60,0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jc w:val="both"/>
                    <w:rPr>
                      <w:color w:val="000000"/>
                    </w:rPr>
                  </w:pPr>
                  <w:r w:rsidRPr="00ED0D3F">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FC2FA3" w:rsidRPr="00217895" w:rsidRDefault="00FC2FA3" w:rsidP="008A010C">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pPr>
                  <w:r>
                    <w:t>210,36</w:t>
                  </w:r>
                </w:p>
              </w:tc>
              <w:tc>
                <w:tcPr>
                  <w:tcW w:w="1028"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60,0</w:t>
                  </w:r>
                </w:p>
              </w:tc>
              <w:tc>
                <w:tcPr>
                  <w:tcW w:w="1101"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60,0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jc w:val="both"/>
                    <w:rPr>
                      <w:color w:val="000000"/>
                    </w:rPr>
                  </w:pPr>
                  <w:r w:rsidRPr="00ED0D3F">
                    <w:rPr>
                      <w:color w:val="000000"/>
                    </w:rPr>
                    <w:t>Социальное обеспечение и иные выплаты населению</w:t>
                  </w:r>
                </w:p>
              </w:tc>
              <w:tc>
                <w:tcPr>
                  <w:tcW w:w="0" w:type="auto"/>
                  <w:tcBorders>
                    <w:top w:val="single" w:sz="4" w:space="0" w:color="auto"/>
                    <w:left w:val="single" w:sz="4" w:space="0" w:color="auto"/>
                    <w:bottom w:val="single" w:sz="4" w:space="0" w:color="auto"/>
                    <w:right w:val="single" w:sz="4" w:space="0" w:color="auto"/>
                  </w:tcBorders>
                </w:tcPr>
                <w:p w:rsidR="00FC2FA3" w:rsidRPr="00217895" w:rsidRDefault="00FC2FA3" w:rsidP="008A010C">
                  <w:pPr>
                    <w:rPr>
                      <w:bCs/>
                      <w:color w:val="000000"/>
                    </w:rPr>
                  </w:pPr>
                  <w:r>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300</w:t>
                  </w:r>
                </w:p>
              </w:tc>
              <w:tc>
                <w:tcPr>
                  <w:tcW w:w="1167"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pPr>
                  <w:r>
                    <w:t>4</w:t>
                  </w:r>
                  <w:r w:rsidRPr="00ED0D3F">
                    <w:t>0,0</w:t>
                  </w:r>
                </w:p>
              </w:tc>
              <w:tc>
                <w:tcPr>
                  <w:tcW w:w="1028"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10,0</w:t>
                  </w:r>
                </w:p>
              </w:tc>
              <w:tc>
                <w:tcPr>
                  <w:tcW w:w="1101"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10,0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ED0D3F" w:rsidRDefault="00FC2FA3" w:rsidP="008A010C">
                  <w:r w:rsidRPr="00ED0D3F">
                    <w:t>Иные выплаты населению</w:t>
                  </w:r>
                </w:p>
              </w:tc>
              <w:tc>
                <w:tcPr>
                  <w:tcW w:w="0" w:type="auto"/>
                  <w:tcBorders>
                    <w:top w:val="single" w:sz="4" w:space="0" w:color="auto"/>
                    <w:left w:val="single" w:sz="4" w:space="0" w:color="auto"/>
                    <w:bottom w:val="single" w:sz="4" w:space="0" w:color="auto"/>
                    <w:right w:val="single" w:sz="4" w:space="0" w:color="auto"/>
                  </w:tcBorders>
                </w:tcPr>
                <w:p w:rsidR="00FC2FA3" w:rsidRPr="00217895" w:rsidRDefault="00FC2FA3" w:rsidP="008A010C">
                  <w:pPr>
                    <w:rPr>
                      <w:bCs/>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color w:val="000000"/>
                    </w:rPr>
                  </w:pPr>
                  <w:r w:rsidRPr="00ED0D3F">
                    <w:rPr>
                      <w:color w:val="000000"/>
                    </w:rPr>
                    <w:t>360</w:t>
                  </w:r>
                </w:p>
              </w:tc>
              <w:tc>
                <w:tcPr>
                  <w:tcW w:w="1167"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pPr>
                  <w:r>
                    <w:t>4</w:t>
                  </w:r>
                  <w:r w:rsidRPr="00ED0D3F">
                    <w:t>0,0</w:t>
                  </w:r>
                </w:p>
              </w:tc>
              <w:tc>
                <w:tcPr>
                  <w:tcW w:w="1028"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10,0</w:t>
                  </w:r>
                </w:p>
              </w:tc>
              <w:tc>
                <w:tcPr>
                  <w:tcW w:w="1101"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jc w:val="center"/>
                    <w:rPr>
                      <w:color w:val="000000"/>
                    </w:rPr>
                  </w:pPr>
                  <w:r w:rsidRPr="00ED0D3F">
                    <w:rPr>
                      <w:color w:val="000000"/>
                    </w:rPr>
                    <w:t>10,0</w:t>
                  </w:r>
                </w:p>
              </w:tc>
            </w:tr>
            <w:tr w:rsidR="00FC2FA3" w:rsidRPr="000E6DAA" w:rsidTr="008A010C">
              <w:trPr>
                <w:trHeight w:val="247"/>
              </w:trPr>
              <w:tc>
                <w:tcPr>
                  <w:tcW w:w="4078"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rPr>
                      <w:b/>
                      <w:bCs/>
                      <w:color w:val="000000"/>
                    </w:rPr>
                  </w:pPr>
                  <w:r w:rsidRPr="00ED0D3F">
                    <w:rPr>
                      <w:b/>
                      <w:bCs/>
                      <w:color w:val="000000"/>
                    </w:rPr>
                    <w:t>Всего расходов</w:t>
                  </w:r>
                </w:p>
              </w:tc>
              <w:tc>
                <w:tcPr>
                  <w:tcW w:w="0" w:type="auto"/>
                  <w:tcBorders>
                    <w:top w:val="single" w:sz="4" w:space="0" w:color="auto"/>
                    <w:left w:val="single" w:sz="4" w:space="0" w:color="auto"/>
                    <w:bottom w:val="single" w:sz="4" w:space="0" w:color="auto"/>
                    <w:right w:val="single" w:sz="4" w:space="0" w:color="auto"/>
                  </w:tcBorders>
                </w:tcPr>
                <w:p w:rsidR="00FC2FA3" w:rsidRPr="00281440" w:rsidRDefault="00FC2FA3" w:rsidP="008A010C">
                  <w:pPr>
                    <w:rPr>
                      <w:b/>
                      <w:bCs/>
                      <w:color w:val="000000"/>
                    </w:rPr>
                  </w:pPr>
                  <w:r w:rsidRPr="00281440">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jc w:val="right"/>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FC2FA3" w:rsidRPr="00ED0D3F" w:rsidRDefault="00FC2FA3" w:rsidP="008A010C">
                  <w:pPr>
                    <w:autoSpaceDE w:val="0"/>
                    <w:autoSpaceDN w:val="0"/>
                    <w:adjustRightInd w:val="0"/>
                    <w:jc w:val="center"/>
                    <w:rPr>
                      <w:b/>
                      <w:bCs/>
                      <w:color w:val="000000"/>
                    </w:rPr>
                  </w:pPr>
                  <w:r>
                    <w:rPr>
                      <w:b/>
                      <w:bCs/>
                      <w:color w:val="000000"/>
                    </w:rPr>
                    <w:t>53 664,62</w:t>
                  </w:r>
                </w:p>
              </w:tc>
              <w:tc>
                <w:tcPr>
                  <w:tcW w:w="1028" w:type="dxa"/>
                  <w:tcBorders>
                    <w:top w:val="single" w:sz="4" w:space="0" w:color="auto"/>
                    <w:left w:val="single" w:sz="4" w:space="0" w:color="auto"/>
                    <w:bottom w:val="single" w:sz="4" w:space="0" w:color="auto"/>
                    <w:right w:val="single" w:sz="4" w:space="0" w:color="auto"/>
                  </w:tcBorders>
                </w:tcPr>
                <w:p w:rsidR="00FC2FA3" w:rsidRPr="009365AE" w:rsidRDefault="00FC2FA3" w:rsidP="008A010C">
                  <w:pPr>
                    <w:autoSpaceDE w:val="0"/>
                    <w:autoSpaceDN w:val="0"/>
                    <w:adjustRightInd w:val="0"/>
                    <w:jc w:val="center"/>
                    <w:rPr>
                      <w:b/>
                      <w:bCs/>
                      <w:color w:val="000000"/>
                    </w:rPr>
                  </w:pPr>
                  <w:r w:rsidRPr="009365AE">
                    <w:rPr>
                      <w:b/>
                      <w:bCs/>
                      <w:color w:val="000000"/>
                    </w:rPr>
                    <w:t>22 185,73</w:t>
                  </w:r>
                </w:p>
              </w:tc>
              <w:tc>
                <w:tcPr>
                  <w:tcW w:w="1101" w:type="dxa"/>
                  <w:tcBorders>
                    <w:top w:val="single" w:sz="4" w:space="0" w:color="auto"/>
                    <w:left w:val="single" w:sz="4" w:space="0" w:color="auto"/>
                    <w:bottom w:val="single" w:sz="4" w:space="0" w:color="auto"/>
                    <w:right w:val="single" w:sz="4" w:space="0" w:color="auto"/>
                  </w:tcBorders>
                </w:tcPr>
                <w:p w:rsidR="00FC2FA3" w:rsidRPr="009365AE" w:rsidRDefault="00FC2FA3" w:rsidP="008A010C">
                  <w:pPr>
                    <w:autoSpaceDE w:val="0"/>
                    <w:autoSpaceDN w:val="0"/>
                    <w:adjustRightInd w:val="0"/>
                    <w:jc w:val="center"/>
                    <w:rPr>
                      <w:b/>
                      <w:bCs/>
                      <w:color w:val="000000"/>
                    </w:rPr>
                  </w:pPr>
                  <w:r w:rsidRPr="009365AE">
                    <w:rPr>
                      <w:b/>
                      <w:bCs/>
                      <w:color w:val="000000"/>
                    </w:rPr>
                    <w:t>2</w:t>
                  </w:r>
                  <w:r>
                    <w:rPr>
                      <w:b/>
                      <w:bCs/>
                      <w:color w:val="000000"/>
                    </w:rPr>
                    <w:t>0 610,01</w:t>
                  </w:r>
                </w:p>
              </w:tc>
            </w:tr>
          </w:tbl>
          <w:p w:rsidR="00FC2FA3" w:rsidRPr="000E6DAA" w:rsidRDefault="00FC2FA3" w:rsidP="008A010C">
            <w:pPr>
              <w:tabs>
                <w:tab w:val="left" w:pos="1155"/>
              </w:tabs>
              <w:jc w:val="right"/>
              <w:rPr>
                <w:b/>
                <w:bCs/>
                <w:highlight w:val="yellow"/>
              </w:rPr>
            </w:pPr>
            <w:r w:rsidRPr="000E6DAA">
              <w:rPr>
                <w:b/>
                <w:bCs/>
                <w:highlight w:val="yellow"/>
              </w:rPr>
              <w:t xml:space="preserve">                                             </w:t>
            </w:r>
          </w:p>
          <w:p w:rsidR="00FC2FA3" w:rsidRPr="000E6DAA" w:rsidRDefault="00FC2FA3" w:rsidP="008A010C">
            <w:pPr>
              <w:jc w:val="center"/>
              <w:rPr>
                <w:b/>
                <w:bCs/>
                <w:highlight w:val="yellow"/>
              </w:rPr>
            </w:pPr>
          </w:p>
        </w:tc>
      </w:tr>
      <w:tr w:rsidR="00FC2FA3" w:rsidRPr="001523CB" w:rsidTr="008A0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
        </w:trPr>
        <w:tc>
          <w:tcPr>
            <w:tcW w:w="10606" w:type="dxa"/>
            <w:gridSpan w:val="7"/>
            <w:tcBorders>
              <w:top w:val="nil"/>
              <w:left w:val="nil"/>
              <w:bottom w:val="nil"/>
              <w:right w:val="nil"/>
            </w:tcBorders>
            <w:shd w:val="clear" w:color="auto" w:fill="auto"/>
            <w:noWrap/>
            <w:vAlign w:val="bottom"/>
            <w:hideMark/>
          </w:tcPr>
          <w:p w:rsidR="00FC2FA3" w:rsidRPr="000E6DAA" w:rsidRDefault="00FC2FA3" w:rsidP="008A010C">
            <w:pPr>
              <w:jc w:val="right"/>
              <w:rPr>
                <w:highlight w:val="yellow"/>
              </w:rPr>
            </w:pPr>
          </w:p>
        </w:tc>
      </w:tr>
    </w:tbl>
    <w:p w:rsidR="00FC2FA3" w:rsidRPr="00E01069" w:rsidRDefault="00FC2FA3" w:rsidP="00FC2FA3">
      <w:pPr>
        <w:jc w:val="right"/>
      </w:pPr>
      <w:r>
        <w:t>Приложение № 5</w:t>
      </w:r>
    </w:p>
    <w:p w:rsidR="00FC2FA3" w:rsidRDefault="00FC2FA3" w:rsidP="00FC2FA3">
      <w:pPr>
        <w:jc w:val="right"/>
      </w:pPr>
      <w:r w:rsidRPr="00DE53F2">
        <w:t>к решению</w:t>
      </w:r>
      <w:r>
        <w:t xml:space="preserve"> тридцать третьей се</w:t>
      </w:r>
      <w:r w:rsidRPr="001D1C98">
        <w:t>ссии</w:t>
      </w:r>
      <w:r>
        <w:t xml:space="preserve"> </w:t>
      </w:r>
    </w:p>
    <w:p w:rsidR="00FC2FA3" w:rsidRDefault="00FC2FA3" w:rsidP="00FC2FA3">
      <w:pPr>
        <w:jc w:val="right"/>
      </w:pPr>
      <w:r w:rsidRPr="00DE53F2">
        <w:t>Совета депутатов</w:t>
      </w:r>
      <w:r>
        <w:t xml:space="preserve"> </w:t>
      </w:r>
      <w:proofErr w:type="spellStart"/>
      <w:r>
        <w:t>Кочковского</w:t>
      </w:r>
      <w:proofErr w:type="spellEnd"/>
      <w:r>
        <w:t xml:space="preserve"> сельсовета</w:t>
      </w:r>
    </w:p>
    <w:p w:rsidR="00FC2FA3" w:rsidRDefault="00FC2FA3" w:rsidP="00FC2FA3">
      <w:pPr>
        <w:jc w:val="right"/>
      </w:pPr>
      <w:proofErr w:type="spellStart"/>
      <w:r>
        <w:t>Кочковского</w:t>
      </w:r>
      <w:proofErr w:type="spellEnd"/>
      <w:r>
        <w:t xml:space="preserve"> района Новосибирской области</w:t>
      </w:r>
    </w:p>
    <w:p w:rsidR="00FC2FA3" w:rsidRPr="002F0AFE" w:rsidRDefault="00FC2FA3" w:rsidP="00FC2FA3">
      <w:pPr>
        <w:jc w:val="right"/>
      </w:pPr>
      <w:r>
        <w:t xml:space="preserve"> о</w:t>
      </w:r>
      <w:r w:rsidRPr="00DE53F2">
        <w:t>т</w:t>
      </w:r>
      <w:r>
        <w:t xml:space="preserve"> 26.09.2024 № 1</w:t>
      </w:r>
      <w:r w:rsidRPr="002F0AFE">
        <w:t xml:space="preserve">                                                                                                                </w:t>
      </w:r>
    </w:p>
    <w:p w:rsidR="00FC2FA3" w:rsidRPr="000E6DAA" w:rsidRDefault="00FC2FA3" w:rsidP="00FC2FA3">
      <w:pPr>
        <w:jc w:val="right"/>
        <w:rPr>
          <w:highlight w:val="yellow"/>
        </w:rPr>
      </w:pPr>
    </w:p>
    <w:tbl>
      <w:tblPr>
        <w:tblW w:w="11007" w:type="dxa"/>
        <w:tblInd w:w="93" w:type="dxa"/>
        <w:tblLook w:val="04A0"/>
      </w:tblPr>
      <w:tblGrid>
        <w:gridCol w:w="6464"/>
        <w:gridCol w:w="1970"/>
        <w:gridCol w:w="713"/>
        <w:gridCol w:w="1860"/>
      </w:tblGrid>
      <w:tr w:rsidR="00FC2FA3" w:rsidRPr="009B3352" w:rsidTr="008A010C">
        <w:trPr>
          <w:trHeight w:val="930"/>
        </w:trPr>
        <w:tc>
          <w:tcPr>
            <w:tcW w:w="11007" w:type="dxa"/>
            <w:gridSpan w:val="4"/>
            <w:tcBorders>
              <w:top w:val="nil"/>
              <w:left w:val="nil"/>
              <w:bottom w:val="nil"/>
              <w:right w:val="nil"/>
            </w:tcBorders>
            <w:shd w:val="clear" w:color="auto" w:fill="auto"/>
            <w:vAlign w:val="bottom"/>
            <w:hideMark/>
          </w:tcPr>
          <w:p w:rsidR="00FC2FA3" w:rsidRDefault="00FC2FA3" w:rsidP="008A010C"/>
          <w:tbl>
            <w:tblPr>
              <w:tblW w:w="9926" w:type="dxa"/>
              <w:tblLook w:val="04A0"/>
            </w:tblPr>
            <w:tblGrid>
              <w:gridCol w:w="107"/>
              <w:gridCol w:w="5506"/>
              <w:gridCol w:w="1715"/>
              <w:gridCol w:w="689"/>
              <w:gridCol w:w="1802"/>
              <w:gridCol w:w="107"/>
            </w:tblGrid>
            <w:tr w:rsidR="00FC2FA3" w:rsidRPr="00E77C2D" w:rsidTr="008A010C">
              <w:trPr>
                <w:gridBefore w:val="1"/>
                <w:wBefore w:w="107" w:type="dxa"/>
                <w:trHeight w:val="789"/>
              </w:trPr>
              <w:tc>
                <w:tcPr>
                  <w:tcW w:w="9819" w:type="dxa"/>
                  <w:gridSpan w:val="5"/>
                  <w:tcBorders>
                    <w:top w:val="nil"/>
                    <w:left w:val="nil"/>
                    <w:bottom w:val="nil"/>
                    <w:right w:val="nil"/>
                  </w:tcBorders>
                  <w:shd w:val="clear" w:color="auto" w:fill="auto"/>
                  <w:vAlign w:val="bottom"/>
                  <w:hideMark/>
                </w:tcPr>
                <w:p w:rsidR="00FC2FA3" w:rsidRDefault="00FC2FA3" w:rsidP="008A010C">
                  <w:pPr>
                    <w:jc w:val="center"/>
                    <w:rPr>
                      <w:rFonts w:ascii="Cambria" w:hAnsi="Cambria"/>
                      <w:b/>
                      <w:bCs/>
                      <w:sz w:val="28"/>
                      <w:szCs w:val="28"/>
                    </w:rPr>
                  </w:pPr>
                  <w:r w:rsidRPr="00E77C2D">
                    <w:rPr>
                      <w:rFonts w:ascii="Cambria" w:hAnsi="Cambria"/>
                      <w:b/>
                      <w:bCs/>
                      <w:sz w:val="28"/>
                      <w:szCs w:val="28"/>
                    </w:rPr>
                    <w:t xml:space="preserve">Перечень муниципальных программ </w:t>
                  </w:r>
                  <w:proofErr w:type="spellStart"/>
                  <w:r>
                    <w:rPr>
                      <w:rFonts w:ascii="Cambria" w:hAnsi="Cambria"/>
                      <w:b/>
                      <w:bCs/>
                      <w:sz w:val="28"/>
                      <w:szCs w:val="28"/>
                    </w:rPr>
                    <w:t>Кочковского</w:t>
                  </w:r>
                  <w:proofErr w:type="spellEnd"/>
                  <w:r w:rsidRPr="00E77C2D">
                    <w:rPr>
                      <w:rFonts w:ascii="Cambria" w:hAnsi="Cambria"/>
                      <w:b/>
                      <w:bCs/>
                      <w:sz w:val="28"/>
                      <w:szCs w:val="28"/>
                    </w:rPr>
                    <w:t xml:space="preserve"> сельсовета </w:t>
                  </w:r>
                  <w:proofErr w:type="spellStart"/>
                  <w:r w:rsidRPr="00E77C2D">
                    <w:rPr>
                      <w:rFonts w:ascii="Cambria" w:hAnsi="Cambria"/>
                      <w:b/>
                      <w:bCs/>
                      <w:sz w:val="28"/>
                      <w:szCs w:val="28"/>
                    </w:rPr>
                    <w:t>Кочковского</w:t>
                  </w:r>
                  <w:proofErr w:type="spellEnd"/>
                  <w:r w:rsidRPr="00E77C2D">
                    <w:rPr>
                      <w:rFonts w:ascii="Cambria" w:hAnsi="Cambria"/>
                      <w:b/>
                      <w:bCs/>
                      <w:sz w:val="28"/>
                      <w:szCs w:val="28"/>
                    </w:rPr>
                    <w:t xml:space="preserve"> района  Новосибирской области, предусмотренных </w:t>
                  </w:r>
                </w:p>
                <w:p w:rsidR="00FC2FA3" w:rsidRDefault="00FC2FA3" w:rsidP="008A010C">
                  <w:pPr>
                    <w:jc w:val="center"/>
                    <w:rPr>
                      <w:rFonts w:ascii="Cambria" w:hAnsi="Cambria"/>
                      <w:b/>
                      <w:bCs/>
                      <w:sz w:val="28"/>
                      <w:szCs w:val="28"/>
                    </w:rPr>
                  </w:pPr>
                  <w:r w:rsidRPr="00E77C2D">
                    <w:rPr>
                      <w:rFonts w:ascii="Cambria" w:hAnsi="Cambria"/>
                      <w:b/>
                      <w:bCs/>
                      <w:sz w:val="28"/>
                      <w:szCs w:val="28"/>
                    </w:rPr>
                    <w:t xml:space="preserve">к финансированию из бюджета  </w:t>
                  </w:r>
                  <w:r>
                    <w:rPr>
                      <w:rFonts w:ascii="Cambria" w:hAnsi="Cambria"/>
                      <w:b/>
                      <w:bCs/>
                      <w:sz w:val="28"/>
                      <w:szCs w:val="28"/>
                    </w:rPr>
                    <w:t>на 2024 год и</w:t>
                  </w:r>
                  <w:r w:rsidRPr="00E77C2D">
                    <w:rPr>
                      <w:rFonts w:ascii="Cambria" w:hAnsi="Cambria"/>
                      <w:b/>
                      <w:bCs/>
                      <w:sz w:val="28"/>
                      <w:szCs w:val="28"/>
                    </w:rPr>
                    <w:t xml:space="preserve"> планов</w:t>
                  </w:r>
                  <w:r>
                    <w:rPr>
                      <w:rFonts w:ascii="Cambria" w:hAnsi="Cambria"/>
                      <w:b/>
                      <w:bCs/>
                      <w:sz w:val="28"/>
                      <w:szCs w:val="28"/>
                    </w:rPr>
                    <w:t xml:space="preserve">ый </w:t>
                  </w:r>
                  <w:r w:rsidRPr="00E77C2D">
                    <w:rPr>
                      <w:rFonts w:ascii="Cambria" w:hAnsi="Cambria"/>
                      <w:b/>
                      <w:bCs/>
                      <w:sz w:val="28"/>
                      <w:szCs w:val="28"/>
                    </w:rPr>
                    <w:t>период</w:t>
                  </w:r>
                  <w:r>
                    <w:rPr>
                      <w:rFonts w:ascii="Cambria" w:hAnsi="Cambria"/>
                      <w:b/>
                      <w:bCs/>
                      <w:sz w:val="28"/>
                      <w:szCs w:val="28"/>
                    </w:rPr>
                    <w:t xml:space="preserve"> </w:t>
                  </w:r>
                </w:p>
                <w:p w:rsidR="00FC2FA3" w:rsidRPr="00E77C2D" w:rsidRDefault="00FC2FA3" w:rsidP="008A010C">
                  <w:pPr>
                    <w:jc w:val="center"/>
                    <w:rPr>
                      <w:rFonts w:ascii="Cambria" w:hAnsi="Cambria"/>
                      <w:b/>
                      <w:bCs/>
                      <w:sz w:val="28"/>
                      <w:szCs w:val="28"/>
                    </w:rPr>
                  </w:pPr>
                  <w:r w:rsidRPr="00E77C2D">
                    <w:rPr>
                      <w:rFonts w:ascii="Cambria" w:hAnsi="Cambria"/>
                      <w:b/>
                      <w:bCs/>
                      <w:sz w:val="28"/>
                      <w:szCs w:val="28"/>
                    </w:rPr>
                    <w:t xml:space="preserve"> 202</w:t>
                  </w:r>
                  <w:r>
                    <w:rPr>
                      <w:rFonts w:ascii="Cambria" w:hAnsi="Cambria"/>
                      <w:b/>
                      <w:bCs/>
                      <w:sz w:val="28"/>
                      <w:szCs w:val="28"/>
                    </w:rPr>
                    <w:t>5</w:t>
                  </w:r>
                  <w:r w:rsidRPr="00E77C2D">
                    <w:rPr>
                      <w:rFonts w:ascii="Cambria" w:hAnsi="Cambria"/>
                      <w:b/>
                      <w:bCs/>
                      <w:sz w:val="28"/>
                      <w:szCs w:val="28"/>
                    </w:rPr>
                    <w:t>-202</w:t>
                  </w:r>
                  <w:r>
                    <w:rPr>
                      <w:rFonts w:ascii="Cambria" w:hAnsi="Cambria"/>
                      <w:b/>
                      <w:bCs/>
                      <w:sz w:val="28"/>
                      <w:szCs w:val="28"/>
                    </w:rPr>
                    <w:t>6</w:t>
                  </w:r>
                  <w:r w:rsidRPr="00E77C2D">
                    <w:rPr>
                      <w:rFonts w:ascii="Cambria" w:hAnsi="Cambria"/>
                      <w:b/>
                      <w:bCs/>
                      <w:sz w:val="28"/>
                      <w:szCs w:val="28"/>
                    </w:rPr>
                    <w:t xml:space="preserve"> годов</w:t>
                  </w:r>
                </w:p>
              </w:tc>
            </w:tr>
            <w:tr w:rsidR="00FC2FA3" w:rsidRPr="00E77C2D" w:rsidTr="008A010C">
              <w:trPr>
                <w:gridAfter w:val="1"/>
                <w:wAfter w:w="107" w:type="dxa"/>
                <w:trHeight w:val="509"/>
              </w:trPr>
              <w:tc>
                <w:tcPr>
                  <w:tcW w:w="5613" w:type="dxa"/>
                  <w:gridSpan w:val="2"/>
                  <w:tcBorders>
                    <w:top w:val="nil"/>
                    <w:left w:val="nil"/>
                    <w:bottom w:val="nil"/>
                    <w:right w:val="nil"/>
                  </w:tcBorders>
                  <w:shd w:val="clear" w:color="auto" w:fill="auto"/>
                  <w:noWrap/>
                  <w:vAlign w:val="bottom"/>
                  <w:hideMark/>
                </w:tcPr>
                <w:p w:rsidR="00FC2FA3" w:rsidRPr="00E77C2D" w:rsidRDefault="00FC2FA3" w:rsidP="008A010C">
                  <w:pPr>
                    <w:rPr>
                      <w:sz w:val="28"/>
                      <w:szCs w:val="28"/>
                    </w:rPr>
                  </w:pPr>
                </w:p>
              </w:tc>
              <w:tc>
                <w:tcPr>
                  <w:tcW w:w="1715" w:type="dxa"/>
                  <w:tcBorders>
                    <w:top w:val="nil"/>
                    <w:left w:val="nil"/>
                    <w:bottom w:val="nil"/>
                    <w:right w:val="nil"/>
                  </w:tcBorders>
                  <w:shd w:val="clear" w:color="auto" w:fill="auto"/>
                  <w:noWrap/>
                  <w:vAlign w:val="bottom"/>
                  <w:hideMark/>
                </w:tcPr>
                <w:p w:rsidR="00FC2FA3" w:rsidRPr="00E77C2D" w:rsidRDefault="00FC2FA3" w:rsidP="008A010C">
                  <w:pPr>
                    <w:rPr>
                      <w:sz w:val="28"/>
                      <w:szCs w:val="28"/>
                    </w:rPr>
                  </w:pPr>
                </w:p>
              </w:tc>
              <w:tc>
                <w:tcPr>
                  <w:tcW w:w="689" w:type="dxa"/>
                  <w:tcBorders>
                    <w:top w:val="nil"/>
                    <w:left w:val="nil"/>
                    <w:bottom w:val="nil"/>
                    <w:right w:val="nil"/>
                  </w:tcBorders>
                  <w:shd w:val="clear" w:color="auto" w:fill="auto"/>
                  <w:noWrap/>
                  <w:vAlign w:val="bottom"/>
                  <w:hideMark/>
                </w:tcPr>
                <w:p w:rsidR="00FC2FA3" w:rsidRPr="00E77C2D" w:rsidRDefault="00FC2FA3" w:rsidP="008A010C">
                  <w:pPr>
                    <w:rPr>
                      <w:sz w:val="28"/>
                      <w:szCs w:val="28"/>
                    </w:rPr>
                  </w:pPr>
                </w:p>
              </w:tc>
              <w:tc>
                <w:tcPr>
                  <w:tcW w:w="1802" w:type="dxa"/>
                  <w:tcBorders>
                    <w:top w:val="nil"/>
                    <w:left w:val="nil"/>
                    <w:bottom w:val="nil"/>
                    <w:right w:val="nil"/>
                  </w:tcBorders>
                  <w:shd w:val="clear" w:color="auto" w:fill="auto"/>
                  <w:noWrap/>
                  <w:vAlign w:val="bottom"/>
                  <w:hideMark/>
                </w:tcPr>
                <w:p w:rsidR="00FC2FA3" w:rsidRPr="00B854B0" w:rsidRDefault="00FC2FA3" w:rsidP="008A010C">
                  <w:pPr>
                    <w:ind w:left="713" w:right="-402"/>
                  </w:pPr>
                  <w:r w:rsidRPr="00B854B0">
                    <w:t>тыс. руб</w:t>
                  </w:r>
                  <w:r>
                    <w:t>.</w:t>
                  </w:r>
                </w:p>
              </w:tc>
            </w:tr>
          </w:tbl>
          <w:p w:rsidR="00FC2FA3" w:rsidRDefault="00FC2FA3" w:rsidP="008A010C">
            <w:pPr>
              <w:pStyle w:val="af"/>
              <w:jc w:val="right"/>
              <w:rPr>
                <w:rFonts w:ascii="Times New Roman" w:hAnsi="Times New Roman"/>
                <w:sz w:val="24"/>
                <w:szCs w:val="24"/>
                <w:highlight w:val="yellow"/>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7"/>
              <w:gridCol w:w="1596"/>
              <w:gridCol w:w="1544"/>
              <w:gridCol w:w="1276"/>
              <w:gridCol w:w="1276"/>
            </w:tblGrid>
            <w:tr w:rsidR="00FC2FA3" w:rsidRPr="002F0AFE" w:rsidTr="008A010C">
              <w:tc>
                <w:tcPr>
                  <w:tcW w:w="4417" w:type="dxa"/>
                  <w:vMerge w:val="restart"/>
                  <w:tcBorders>
                    <w:top w:val="single" w:sz="4" w:space="0" w:color="auto"/>
                    <w:left w:val="single" w:sz="4" w:space="0" w:color="auto"/>
                    <w:right w:val="single" w:sz="4" w:space="0" w:color="auto"/>
                  </w:tcBorders>
                  <w:hideMark/>
                </w:tcPr>
                <w:p w:rsidR="00FC2FA3" w:rsidRPr="000471D1" w:rsidRDefault="00FC2FA3" w:rsidP="008A010C">
                  <w:pPr>
                    <w:rPr>
                      <w:b/>
                    </w:rPr>
                  </w:pPr>
                  <w:r w:rsidRPr="000471D1">
                    <w:rPr>
                      <w:b/>
                    </w:rPr>
                    <w:t>Наименование программы</w:t>
                  </w:r>
                </w:p>
              </w:tc>
              <w:tc>
                <w:tcPr>
                  <w:tcW w:w="1596" w:type="dxa"/>
                  <w:vMerge w:val="restart"/>
                  <w:tcBorders>
                    <w:top w:val="single" w:sz="4" w:space="0" w:color="auto"/>
                    <w:left w:val="single" w:sz="4" w:space="0" w:color="auto"/>
                    <w:right w:val="single" w:sz="4" w:space="0" w:color="auto"/>
                  </w:tcBorders>
                  <w:hideMark/>
                </w:tcPr>
                <w:p w:rsidR="00FC2FA3" w:rsidRPr="000471D1" w:rsidRDefault="00FC2FA3" w:rsidP="008A010C">
                  <w:pPr>
                    <w:rPr>
                      <w:b/>
                    </w:rPr>
                  </w:pPr>
                  <w:r w:rsidRPr="000471D1">
                    <w:rPr>
                      <w:b/>
                    </w:rPr>
                    <w:t>КЦСР</w:t>
                  </w:r>
                </w:p>
              </w:tc>
              <w:tc>
                <w:tcPr>
                  <w:tcW w:w="4096" w:type="dxa"/>
                  <w:gridSpan w:val="3"/>
                  <w:tcBorders>
                    <w:top w:val="single" w:sz="4" w:space="0" w:color="auto"/>
                    <w:left w:val="single" w:sz="4" w:space="0" w:color="auto"/>
                    <w:bottom w:val="single" w:sz="4" w:space="0" w:color="auto"/>
                    <w:right w:val="single" w:sz="4" w:space="0" w:color="auto"/>
                  </w:tcBorders>
                </w:tcPr>
                <w:p w:rsidR="00FC2FA3" w:rsidRPr="000471D1" w:rsidRDefault="00FC2FA3" w:rsidP="008A010C">
                  <w:pPr>
                    <w:jc w:val="center"/>
                    <w:rPr>
                      <w:b/>
                    </w:rPr>
                  </w:pPr>
                  <w:r w:rsidRPr="000471D1">
                    <w:rPr>
                      <w:b/>
                    </w:rPr>
                    <w:t>Сумма</w:t>
                  </w:r>
                </w:p>
              </w:tc>
            </w:tr>
            <w:tr w:rsidR="00FC2FA3" w:rsidRPr="002F0AFE" w:rsidTr="008A010C">
              <w:tc>
                <w:tcPr>
                  <w:tcW w:w="4417" w:type="dxa"/>
                  <w:vMerge/>
                  <w:tcBorders>
                    <w:left w:val="single" w:sz="4" w:space="0" w:color="auto"/>
                    <w:bottom w:val="single" w:sz="4" w:space="0" w:color="auto"/>
                    <w:right w:val="single" w:sz="4" w:space="0" w:color="auto"/>
                  </w:tcBorders>
                  <w:hideMark/>
                </w:tcPr>
                <w:p w:rsidR="00FC2FA3" w:rsidRPr="000471D1" w:rsidRDefault="00FC2FA3" w:rsidP="008A010C">
                  <w:pPr>
                    <w:rPr>
                      <w:b/>
                    </w:rPr>
                  </w:pPr>
                </w:p>
              </w:tc>
              <w:tc>
                <w:tcPr>
                  <w:tcW w:w="1596" w:type="dxa"/>
                  <w:vMerge/>
                  <w:tcBorders>
                    <w:left w:val="single" w:sz="4" w:space="0" w:color="auto"/>
                    <w:bottom w:val="single" w:sz="4" w:space="0" w:color="auto"/>
                    <w:right w:val="single" w:sz="4" w:space="0" w:color="auto"/>
                  </w:tcBorders>
                  <w:hideMark/>
                </w:tcPr>
                <w:p w:rsidR="00FC2FA3" w:rsidRPr="000471D1" w:rsidRDefault="00FC2FA3" w:rsidP="008A010C">
                  <w:pPr>
                    <w:rPr>
                      <w:b/>
                    </w:rPr>
                  </w:pPr>
                </w:p>
              </w:tc>
              <w:tc>
                <w:tcPr>
                  <w:tcW w:w="1544" w:type="dxa"/>
                  <w:tcBorders>
                    <w:top w:val="single" w:sz="4" w:space="0" w:color="auto"/>
                    <w:left w:val="single" w:sz="4" w:space="0" w:color="auto"/>
                    <w:bottom w:val="single" w:sz="4" w:space="0" w:color="auto"/>
                    <w:right w:val="single" w:sz="4" w:space="0" w:color="auto"/>
                  </w:tcBorders>
                </w:tcPr>
                <w:p w:rsidR="00FC2FA3" w:rsidRPr="000471D1" w:rsidRDefault="00FC2FA3" w:rsidP="008A010C">
                  <w:pPr>
                    <w:jc w:val="center"/>
                    <w:rPr>
                      <w:b/>
                    </w:rPr>
                  </w:pPr>
                  <w:r w:rsidRPr="000471D1">
                    <w:rPr>
                      <w:b/>
                    </w:rPr>
                    <w:t>2024 г</w:t>
                  </w:r>
                </w:p>
              </w:tc>
              <w:tc>
                <w:tcPr>
                  <w:tcW w:w="1276" w:type="dxa"/>
                  <w:tcBorders>
                    <w:top w:val="single" w:sz="4" w:space="0" w:color="auto"/>
                    <w:left w:val="single" w:sz="4" w:space="0" w:color="auto"/>
                    <w:bottom w:val="single" w:sz="4" w:space="0" w:color="auto"/>
                    <w:right w:val="single" w:sz="4" w:space="0" w:color="auto"/>
                  </w:tcBorders>
                </w:tcPr>
                <w:p w:rsidR="00FC2FA3" w:rsidRPr="000471D1" w:rsidRDefault="00FC2FA3" w:rsidP="008A010C">
                  <w:pPr>
                    <w:jc w:val="center"/>
                    <w:rPr>
                      <w:b/>
                    </w:rPr>
                  </w:pPr>
                  <w:r w:rsidRPr="000471D1">
                    <w:rPr>
                      <w:b/>
                    </w:rPr>
                    <w:t>2025 г</w:t>
                  </w:r>
                </w:p>
              </w:tc>
              <w:tc>
                <w:tcPr>
                  <w:tcW w:w="1276" w:type="dxa"/>
                  <w:tcBorders>
                    <w:top w:val="single" w:sz="4" w:space="0" w:color="auto"/>
                    <w:left w:val="single" w:sz="4" w:space="0" w:color="auto"/>
                    <w:bottom w:val="single" w:sz="4" w:space="0" w:color="auto"/>
                    <w:right w:val="single" w:sz="4" w:space="0" w:color="auto"/>
                  </w:tcBorders>
                </w:tcPr>
                <w:p w:rsidR="00FC2FA3" w:rsidRPr="000471D1" w:rsidRDefault="00FC2FA3" w:rsidP="008A010C">
                  <w:pPr>
                    <w:jc w:val="center"/>
                    <w:rPr>
                      <w:b/>
                    </w:rPr>
                  </w:pPr>
                  <w:r w:rsidRPr="000471D1">
                    <w:rPr>
                      <w:b/>
                    </w:rPr>
                    <w:t>2026 г</w:t>
                  </w:r>
                </w:p>
              </w:tc>
            </w:tr>
            <w:tr w:rsidR="00FC2FA3" w:rsidRPr="002F0AFE" w:rsidTr="008A010C">
              <w:tc>
                <w:tcPr>
                  <w:tcW w:w="4417" w:type="dxa"/>
                  <w:tcBorders>
                    <w:top w:val="single" w:sz="4" w:space="0" w:color="auto"/>
                    <w:left w:val="single" w:sz="4" w:space="0" w:color="auto"/>
                    <w:bottom w:val="single" w:sz="4" w:space="0" w:color="auto"/>
                    <w:right w:val="single" w:sz="4" w:space="0" w:color="auto"/>
                  </w:tcBorders>
                  <w:hideMark/>
                </w:tcPr>
                <w:p w:rsidR="00FC2FA3" w:rsidRPr="00E24E83" w:rsidRDefault="00FC2FA3" w:rsidP="008A010C">
                  <w:pPr>
                    <w:shd w:val="clear" w:color="auto" w:fill="FFFFFF"/>
                    <w:jc w:val="both"/>
                    <w:rPr>
                      <w:sz w:val="23"/>
                      <w:szCs w:val="23"/>
                    </w:rPr>
                  </w:pPr>
                  <w:r w:rsidRPr="00FB4155">
                    <w:rPr>
                      <w:color w:val="000000"/>
                    </w:rPr>
                    <w:t xml:space="preserve">Муниципальная программа "Управление и распоряжение муниципальным имуществом и земельными ресурсами </w:t>
                  </w:r>
                  <w:proofErr w:type="spellStart"/>
                  <w:r w:rsidRPr="00FB4155">
                    <w:rPr>
                      <w:color w:val="000000"/>
                    </w:rPr>
                    <w:t>Кочковского</w:t>
                  </w:r>
                  <w:proofErr w:type="spellEnd"/>
                  <w:r w:rsidRPr="00FB4155">
                    <w:rPr>
                      <w:color w:val="000000"/>
                    </w:rPr>
                    <w:t xml:space="preserve"> сельсовета на 2022-2024 годы"</w:t>
                  </w:r>
                </w:p>
              </w:tc>
              <w:tc>
                <w:tcPr>
                  <w:tcW w:w="1596" w:type="dxa"/>
                  <w:tcBorders>
                    <w:top w:val="single" w:sz="4" w:space="0" w:color="auto"/>
                    <w:left w:val="single" w:sz="4" w:space="0" w:color="auto"/>
                    <w:bottom w:val="single" w:sz="4" w:space="0" w:color="auto"/>
                    <w:right w:val="single" w:sz="4" w:space="0" w:color="auto"/>
                  </w:tcBorders>
                  <w:hideMark/>
                </w:tcPr>
                <w:p w:rsidR="00FC2FA3" w:rsidRPr="00644155" w:rsidRDefault="00FC2FA3" w:rsidP="008A010C">
                  <w:pPr>
                    <w:jc w:val="center"/>
                  </w:pPr>
                  <w:r w:rsidRPr="00644155">
                    <w:t>7</w:t>
                  </w:r>
                  <w:r>
                    <w:t>1</w:t>
                  </w:r>
                  <w:r w:rsidRPr="00644155">
                    <w:t>.0.0</w:t>
                  </w:r>
                  <w:r>
                    <w:t>4</w:t>
                  </w:r>
                  <w:r w:rsidRPr="00644155">
                    <w:t>.00000</w:t>
                  </w:r>
                </w:p>
              </w:tc>
              <w:tc>
                <w:tcPr>
                  <w:tcW w:w="1544" w:type="dxa"/>
                  <w:tcBorders>
                    <w:top w:val="single" w:sz="4" w:space="0" w:color="auto"/>
                    <w:left w:val="single" w:sz="4" w:space="0" w:color="auto"/>
                    <w:bottom w:val="single" w:sz="4" w:space="0" w:color="auto"/>
                    <w:right w:val="single" w:sz="4" w:space="0" w:color="auto"/>
                  </w:tcBorders>
                  <w:hideMark/>
                </w:tcPr>
                <w:p w:rsidR="00FC2FA3" w:rsidRPr="0087071A" w:rsidRDefault="00FC2FA3" w:rsidP="008A010C">
                  <w:pPr>
                    <w:pStyle w:val="af"/>
                    <w:jc w:val="center"/>
                    <w:rPr>
                      <w:rFonts w:ascii="Times New Roman" w:hAnsi="Times New Roman"/>
                      <w:sz w:val="24"/>
                      <w:szCs w:val="24"/>
                    </w:rPr>
                  </w:pPr>
                  <w:r>
                    <w:rPr>
                      <w:rFonts w:ascii="Times New Roman" w:hAnsi="Times New Roman"/>
                      <w:sz w:val="24"/>
                      <w:szCs w:val="24"/>
                    </w:rPr>
                    <w:t>1 587,31</w:t>
                  </w:r>
                </w:p>
              </w:tc>
              <w:tc>
                <w:tcPr>
                  <w:tcW w:w="1276" w:type="dxa"/>
                  <w:tcBorders>
                    <w:top w:val="single" w:sz="4" w:space="0" w:color="auto"/>
                    <w:left w:val="single" w:sz="4" w:space="0" w:color="auto"/>
                    <w:bottom w:val="single" w:sz="4" w:space="0" w:color="auto"/>
                    <w:right w:val="single" w:sz="4" w:space="0" w:color="auto"/>
                  </w:tcBorders>
                </w:tcPr>
                <w:p w:rsidR="00FC2FA3" w:rsidRPr="0087071A" w:rsidRDefault="00FC2FA3" w:rsidP="008A010C">
                  <w:pPr>
                    <w:pStyle w:val="af"/>
                    <w:jc w:val="center"/>
                    <w:rPr>
                      <w:rFonts w:ascii="Times New Roman" w:hAnsi="Times New Roman"/>
                      <w:sz w:val="24"/>
                      <w:szCs w:val="24"/>
                    </w:rPr>
                  </w:pPr>
                  <w:r>
                    <w:rPr>
                      <w:rFonts w:ascii="Times New Roman" w:hAnsi="Times New Roman"/>
                      <w:sz w:val="24"/>
                      <w:szCs w:val="24"/>
                    </w:rPr>
                    <w:t>806,44</w:t>
                  </w:r>
                </w:p>
              </w:tc>
              <w:tc>
                <w:tcPr>
                  <w:tcW w:w="1276" w:type="dxa"/>
                  <w:tcBorders>
                    <w:top w:val="single" w:sz="4" w:space="0" w:color="auto"/>
                    <w:left w:val="single" w:sz="4" w:space="0" w:color="auto"/>
                    <w:bottom w:val="single" w:sz="4" w:space="0" w:color="auto"/>
                    <w:right w:val="single" w:sz="4" w:space="0" w:color="auto"/>
                  </w:tcBorders>
                </w:tcPr>
                <w:p w:rsidR="00FC2FA3" w:rsidRPr="0087071A" w:rsidRDefault="00FC2FA3" w:rsidP="008A010C">
                  <w:pPr>
                    <w:pStyle w:val="af"/>
                    <w:jc w:val="center"/>
                    <w:rPr>
                      <w:rFonts w:ascii="Times New Roman" w:hAnsi="Times New Roman"/>
                      <w:sz w:val="24"/>
                      <w:szCs w:val="24"/>
                    </w:rPr>
                  </w:pPr>
                  <w:r>
                    <w:rPr>
                      <w:rFonts w:ascii="Times New Roman" w:hAnsi="Times New Roman"/>
                      <w:sz w:val="24"/>
                      <w:szCs w:val="24"/>
                    </w:rPr>
                    <w:t>806,44</w:t>
                  </w:r>
                </w:p>
              </w:tc>
            </w:tr>
            <w:tr w:rsidR="00FC2FA3" w:rsidRPr="002F0AFE" w:rsidTr="008A010C">
              <w:tc>
                <w:tcPr>
                  <w:tcW w:w="4417" w:type="dxa"/>
                  <w:tcBorders>
                    <w:top w:val="single" w:sz="4" w:space="0" w:color="auto"/>
                    <w:left w:val="single" w:sz="4" w:space="0" w:color="auto"/>
                    <w:bottom w:val="single" w:sz="4" w:space="0" w:color="auto"/>
                    <w:right w:val="single" w:sz="4" w:space="0" w:color="auto"/>
                  </w:tcBorders>
                  <w:hideMark/>
                </w:tcPr>
                <w:p w:rsidR="00FC2FA3" w:rsidRPr="00DE550D" w:rsidRDefault="00FC2FA3" w:rsidP="008A010C">
                  <w:pPr>
                    <w:shd w:val="clear" w:color="auto" w:fill="FFFFFF"/>
                    <w:jc w:val="both"/>
                    <w:rPr>
                      <w:color w:val="000000"/>
                      <w:sz w:val="23"/>
                      <w:szCs w:val="23"/>
                      <w:highlight w:val="yellow"/>
                    </w:rPr>
                  </w:pPr>
                  <w:r w:rsidRPr="005330B1">
                    <w:rPr>
                      <w:color w:val="000000"/>
                    </w:rPr>
                    <w:t xml:space="preserve">Муниципальная программа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 "Защита населения на территории  </w:t>
                  </w:r>
                  <w:proofErr w:type="spellStart"/>
                  <w:r w:rsidRPr="005330B1">
                    <w:rPr>
                      <w:color w:val="000000"/>
                    </w:rPr>
                    <w:t>Кочковского</w:t>
                  </w:r>
                  <w:proofErr w:type="spellEnd"/>
                  <w:r w:rsidRPr="005330B1">
                    <w:rPr>
                      <w:color w:val="000000"/>
                    </w:rPr>
                    <w:t xml:space="preserve"> сельсовета </w:t>
                  </w:r>
                  <w:proofErr w:type="spellStart"/>
                  <w:r w:rsidRPr="005330B1">
                    <w:rPr>
                      <w:color w:val="000000"/>
                    </w:rPr>
                    <w:t>Кочковского</w:t>
                  </w:r>
                  <w:proofErr w:type="spellEnd"/>
                  <w:r w:rsidRPr="005330B1">
                    <w:rPr>
                      <w:color w:val="000000"/>
                    </w:rPr>
                    <w:t xml:space="preserve">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FC2FA3" w:rsidRPr="0037665E" w:rsidRDefault="00FC2FA3" w:rsidP="008A010C">
                  <w:pPr>
                    <w:jc w:val="center"/>
                  </w:pPr>
                  <w:r w:rsidRPr="0037665E">
                    <w:t>73.0.04.00000</w:t>
                  </w:r>
                </w:p>
              </w:tc>
              <w:tc>
                <w:tcPr>
                  <w:tcW w:w="1544" w:type="dxa"/>
                  <w:tcBorders>
                    <w:top w:val="single" w:sz="4" w:space="0" w:color="auto"/>
                    <w:left w:val="single" w:sz="4" w:space="0" w:color="auto"/>
                    <w:bottom w:val="single" w:sz="4" w:space="0" w:color="auto"/>
                    <w:right w:val="single" w:sz="4" w:space="0" w:color="auto"/>
                  </w:tcBorders>
                  <w:hideMark/>
                </w:tcPr>
                <w:p w:rsidR="00FC2FA3" w:rsidRPr="0037665E" w:rsidRDefault="00FC2FA3" w:rsidP="008A010C">
                  <w:pPr>
                    <w:pStyle w:val="af"/>
                    <w:jc w:val="center"/>
                    <w:rPr>
                      <w:rFonts w:ascii="Times New Roman" w:hAnsi="Times New Roman"/>
                      <w:sz w:val="24"/>
                      <w:szCs w:val="24"/>
                    </w:rPr>
                  </w:pPr>
                  <w:r w:rsidRPr="0037665E">
                    <w:rPr>
                      <w:rFonts w:ascii="Times New Roman" w:hAnsi="Times New Roman"/>
                      <w:sz w:val="24"/>
                      <w:szCs w:val="24"/>
                    </w:rPr>
                    <w:t>348,0</w:t>
                  </w:r>
                </w:p>
              </w:tc>
              <w:tc>
                <w:tcPr>
                  <w:tcW w:w="1276" w:type="dxa"/>
                  <w:tcBorders>
                    <w:top w:val="single" w:sz="4" w:space="0" w:color="auto"/>
                    <w:left w:val="single" w:sz="4" w:space="0" w:color="auto"/>
                    <w:bottom w:val="single" w:sz="4" w:space="0" w:color="auto"/>
                    <w:right w:val="single" w:sz="4" w:space="0" w:color="auto"/>
                  </w:tcBorders>
                </w:tcPr>
                <w:p w:rsidR="00FC2FA3" w:rsidRPr="0037665E" w:rsidRDefault="00FC2FA3" w:rsidP="008A010C">
                  <w:pPr>
                    <w:pStyle w:val="af"/>
                    <w:jc w:val="center"/>
                    <w:rPr>
                      <w:rFonts w:ascii="Times New Roman" w:hAnsi="Times New Roman"/>
                      <w:sz w:val="24"/>
                      <w:szCs w:val="24"/>
                    </w:rPr>
                  </w:pPr>
                  <w:r w:rsidRPr="0037665E">
                    <w:rPr>
                      <w:rFonts w:ascii="Times New Roman" w:hAnsi="Times New Roman"/>
                      <w:sz w:val="24"/>
                      <w:szCs w:val="24"/>
                    </w:rPr>
                    <w:t>125,0</w:t>
                  </w:r>
                </w:p>
              </w:tc>
              <w:tc>
                <w:tcPr>
                  <w:tcW w:w="1276" w:type="dxa"/>
                  <w:tcBorders>
                    <w:top w:val="single" w:sz="4" w:space="0" w:color="auto"/>
                    <w:left w:val="single" w:sz="4" w:space="0" w:color="auto"/>
                    <w:bottom w:val="single" w:sz="4" w:space="0" w:color="auto"/>
                    <w:right w:val="single" w:sz="4" w:space="0" w:color="auto"/>
                  </w:tcBorders>
                </w:tcPr>
                <w:p w:rsidR="00FC2FA3" w:rsidRPr="005E4B1E" w:rsidRDefault="00FC2FA3" w:rsidP="008A010C">
                  <w:pPr>
                    <w:pStyle w:val="af"/>
                    <w:jc w:val="center"/>
                    <w:rPr>
                      <w:rFonts w:ascii="Times New Roman" w:hAnsi="Times New Roman"/>
                      <w:sz w:val="24"/>
                      <w:szCs w:val="24"/>
                    </w:rPr>
                  </w:pPr>
                  <w:r>
                    <w:rPr>
                      <w:rFonts w:ascii="Times New Roman" w:hAnsi="Times New Roman"/>
                      <w:sz w:val="24"/>
                      <w:szCs w:val="24"/>
                    </w:rPr>
                    <w:t>12</w:t>
                  </w:r>
                  <w:r w:rsidRPr="005E4B1E">
                    <w:rPr>
                      <w:rFonts w:ascii="Times New Roman" w:hAnsi="Times New Roman"/>
                      <w:sz w:val="24"/>
                      <w:szCs w:val="24"/>
                    </w:rPr>
                    <w:t>5,0</w:t>
                  </w:r>
                </w:p>
              </w:tc>
            </w:tr>
            <w:tr w:rsidR="00FC2FA3" w:rsidRPr="002F0AFE" w:rsidTr="008A010C">
              <w:trPr>
                <w:trHeight w:val="285"/>
              </w:trPr>
              <w:tc>
                <w:tcPr>
                  <w:tcW w:w="4417" w:type="dxa"/>
                  <w:tcBorders>
                    <w:top w:val="single" w:sz="4" w:space="0" w:color="auto"/>
                    <w:left w:val="single" w:sz="4" w:space="0" w:color="auto"/>
                    <w:bottom w:val="single" w:sz="4" w:space="0" w:color="auto"/>
                    <w:right w:val="single" w:sz="4" w:space="0" w:color="auto"/>
                  </w:tcBorders>
                  <w:hideMark/>
                </w:tcPr>
                <w:p w:rsidR="00FC2FA3" w:rsidRPr="00163AA6" w:rsidRDefault="00FC2FA3" w:rsidP="008A010C">
                  <w:pPr>
                    <w:jc w:val="both"/>
                    <w:rPr>
                      <w:sz w:val="23"/>
                      <w:szCs w:val="23"/>
                    </w:rPr>
                  </w:pPr>
                  <w:r w:rsidRPr="00163AA6">
                    <w:lastRenderedPageBreak/>
                    <w:t xml:space="preserve">Муниципальная программа </w:t>
                  </w:r>
                  <w:proofErr w:type="spellStart"/>
                  <w:r w:rsidRPr="00163AA6">
                    <w:t>Кочковского</w:t>
                  </w:r>
                  <w:proofErr w:type="spellEnd"/>
                  <w:r w:rsidRPr="00163AA6">
                    <w:t xml:space="preserve"> сельсовета </w:t>
                  </w:r>
                  <w:proofErr w:type="spellStart"/>
                  <w:r w:rsidRPr="00163AA6">
                    <w:t>Кочковского</w:t>
                  </w:r>
                  <w:proofErr w:type="spellEnd"/>
                  <w:r w:rsidRPr="00163AA6">
                    <w:t xml:space="preserve"> района Новосибирской области </w:t>
                  </w:r>
                  <w:r w:rsidRPr="00163AA6">
                    <w:rPr>
                      <w:color w:val="000000"/>
                    </w:rPr>
                    <w:t xml:space="preserve">"Повышения безопасности дорожного движения на территории </w:t>
                  </w:r>
                  <w:proofErr w:type="spellStart"/>
                  <w:r w:rsidRPr="00163AA6">
                    <w:rPr>
                      <w:color w:val="000000"/>
                    </w:rPr>
                    <w:t>Кочковского</w:t>
                  </w:r>
                  <w:proofErr w:type="spellEnd"/>
                  <w:r w:rsidRPr="00163AA6">
                    <w:rPr>
                      <w:color w:val="000000"/>
                    </w:rPr>
                    <w:t xml:space="preserve"> сельсовета </w:t>
                  </w:r>
                  <w:proofErr w:type="spellStart"/>
                  <w:r w:rsidRPr="00163AA6">
                    <w:rPr>
                      <w:color w:val="000000"/>
                    </w:rPr>
                    <w:t>Кочковского</w:t>
                  </w:r>
                  <w:proofErr w:type="spellEnd"/>
                  <w:r w:rsidRPr="00163AA6">
                    <w:rPr>
                      <w:color w:val="000000"/>
                    </w:rPr>
                    <w:t xml:space="preserve">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FC2FA3" w:rsidRPr="00163AA6" w:rsidRDefault="00FC2FA3" w:rsidP="008A010C">
                  <w:pPr>
                    <w:autoSpaceDE w:val="0"/>
                    <w:autoSpaceDN w:val="0"/>
                    <w:adjustRightInd w:val="0"/>
                    <w:jc w:val="center"/>
                    <w:rPr>
                      <w:color w:val="000000"/>
                    </w:rPr>
                  </w:pPr>
                  <w:r w:rsidRPr="00163AA6">
                    <w:rPr>
                      <w:color w:val="000000"/>
                    </w:rPr>
                    <w:t>74.0.04.00000</w:t>
                  </w:r>
                </w:p>
              </w:tc>
              <w:tc>
                <w:tcPr>
                  <w:tcW w:w="1544" w:type="dxa"/>
                  <w:tcBorders>
                    <w:top w:val="single" w:sz="4" w:space="0" w:color="auto"/>
                    <w:left w:val="single" w:sz="4" w:space="0" w:color="auto"/>
                    <w:bottom w:val="single" w:sz="4" w:space="0" w:color="auto"/>
                    <w:right w:val="single" w:sz="4" w:space="0" w:color="auto"/>
                  </w:tcBorders>
                  <w:hideMark/>
                </w:tcPr>
                <w:p w:rsidR="00FC2FA3" w:rsidRPr="00163AA6" w:rsidRDefault="00FC2FA3" w:rsidP="008A010C">
                  <w:pPr>
                    <w:jc w:val="center"/>
                  </w:pPr>
                  <w:r w:rsidRPr="00163AA6">
                    <w:t>13 511,3</w:t>
                  </w:r>
                </w:p>
              </w:tc>
              <w:tc>
                <w:tcPr>
                  <w:tcW w:w="1276" w:type="dxa"/>
                  <w:tcBorders>
                    <w:top w:val="single" w:sz="4" w:space="0" w:color="auto"/>
                    <w:left w:val="single" w:sz="4" w:space="0" w:color="auto"/>
                    <w:bottom w:val="single" w:sz="4" w:space="0" w:color="auto"/>
                    <w:right w:val="single" w:sz="4" w:space="0" w:color="auto"/>
                  </w:tcBorders>
                </w:tcPr>
                <w:p w:rsidR="00FC2FA3" w:rsidRPr="00163AA6" w:rsidRDefault="00FC2FA3" w:rsidP="008A010C">
                  <w:pPr>
                    <w:jc w:val="center"/>
                  </w:pPr>
                  <w:r w:rsidRPr="00163AA6">
                    <w:t>2 480,9</w:t>
                  </w:r>
                </w:p>
              </w:tc>
              <w:tc>
                <w:tcPr>
                  <w:tcW w:w="1276" w:type="dxa"/>
                  <w:tcBorders>
                    <w:top w:val="single" w:sz="4" w:space="0" w:color="auto"/>
                    <w:left w:val="single" w:sz="4" w:space="0" w:color="auto"/>
                    <w:bottom w:val="single" w:sz="4" w:space="0" w:color="auto"/>
                    <w:right w:val="single" w:sz="4" w:space="0" w:color="auto"/>
                  </w:tcBorders>
                </w:tcPr>
                <w:p w:rsidR="00FC2FA3" w:rsidRPr="0087071A" w:rsidRDefault="00FC2FA3" w:rsidP="008A010C">
                  <w:pPr>
                    <w:jc w:val="center"/>
                  </w:pPr>
                  <w:r>
                    <w:t>2 500,3</w:t>
                  </w:r>
                </w:p>
              </w:tc>
            </w:tr>
            <w:tr w:rsidR="00FC2FA3" w:rsidRPr="002F0AFE" w:rsidTr="008A010C">
              <w:trPr>
                <w:trHeight w:val="295"/>
              </w:trPr>
              <w:tc>
                <w:tcPr>
                  <w:tcW w:w="4417" w:type="dxa"/>
                  <w:tcBorders>
                    <w:top w:val="single" w:sz="4" w:space="0" w:color="auto"/>
                    <w:left w:val="single" w:sz="4" w:space="0" w:color="auto"/>
                    <w:bottom w:val="single" w:sz="4" w:space="0" w:color="auto"/>
                    <w:right w:val="single" w:sz="4" w:space="0" w:color="auto"/>
                  </w:tcBorders>
                  <w:hideMark/>
                </w:tcPr>
                <w:p w:rsidR="00FC2FA3" w:rsidRPr="00EB60E0" w:rsidRDefault="00FC2FA3" w:rsidP="008A010C">
                  <w:pPr>
                    <w:autoSpaceDE w:val="0"/>
                    <w:autoSpaceDN w:val="0"/>
                    <w:adjustRightInd w:val="0"/>
                    <w:jc w:val="both"/>
                    <w:rPr>
                      <w:color w:val="000000"/>
                      <w:highlight w:val="yellow"/>
                    </w:rPr>
                  </w:pPr>
                  <w:r w:rsidRPr="00A75C13">
                    <w:rPr>
                      <w:color w:val="000000"/>
                    </w:rPr>
                    <w:t xml:space="preserve">Муниципальная программа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"Благоустройство на территории </w:t>
                  </w:r>
                  <w:proofErr w:type="spellStart"/>
                  <w:r w:rsidRPr="00A75C13">
                    <w:rPr>
                      <w:color w:val="000000"/>
                    </w:rPr>
                    <w:t>Кочковского</w:t>
                  </w:r>
                  <w:proofErr w:type="spellEnd"/>
                  <w:r w:rsidRPr="00A75C13">
                    <w:rPr>
                      <w:color w:val="000000"/>
                    </w:rPr>
                    <w:t xml:space="preserve"> сельсовета </w:t>
                  </w:r>
                  <w:proofErr w:type="spellStart"/>
                  <w:r w:rsidRPr="00A75C13">
                    <w:rPr>
                      <w:color w:val="000000"/>
                    </w:rPr>
                    <w:t>Кочковского</w:t>
                  </w:r>
                  <w:proofErr w:type="spellEnd"/>
                  <w:r w:rsidRPr="00A75C13">
                    <w:rPr>
                      <w:color w:val="000000"/>
                    </w:rPr>
                    <w:t xml:space="preserve"> района Новосибирской области на 2022 - 2024 годы"</w:t>
                  </w:r>
                </w:p>
              </w:tc>
              <w:tc>
                <w:tcPr>
                  <w:tcW w:w="1596" w:type="dxa"/>
                  <w:tcBorders>
                    <w:top w:val="single" w:sz="4" w:space="0" w:color="auto"/>
                    <w:left w:val="single" w:sz="4" w:space="0" w:color="auto"/>
                    <w:bottom w:val="single" w:sz="4" w:space="0" w:color="auto"/>
                    <w:right w:val="single" w:sz="4" w:space="0" w:color="auto"/>
                  </w:tcBorders>
                </w:tcPr>
                <w:p w:rsidR="00FC2FA3" w:rsidRPr="00163AA6" w:rsidRDefault="00FC2FA3" w:rsidP="008A010C">
                  <w:r w:rsidRPr="00163AA6">
                    <w:rPr>
                      <w:color w:val="000000"/>
                    </w:rPr>
                    <w:t>75.0.04.00000</w:t>
                  </w:r>
                </w:p>
              </w:tc>
              <w:tc>
                <w:tcPr>
                  <w:tcW w:w="1544" w:type="dxa"/>
                  <w:tcBorders>
                    <w:top w:val="single" w:sz="4" w:space="0" w:color="auto"/>
                    <w:left w:val="single" w:sz="4" w:space="0" w:color="auto"/>
                    <w:bottom w:val="single" w:sz="4" w:space="0" w:color="auto"/>
                    <w:right w:val="single" w:sz="4" w:space="0" w:color="auto"/>
                  </w:tcBorders>
                  <w:hideMark/>
                </w:tcPr>
                <w:p w:rsidR="00FC2FA3" w:rsidRPr="00163AA6" w:rsidRDefault="00FC2FA3" w:rsidP="008A010C">
                  <w:pPr>
                    <w:jc w:val="center"/>
                  </w:pPr>
                  <w:r w:rsidRPr="00163AA6">
                    <w:t>6 566,56</w:t>
                  </w:r>
                </w:p>
              </w:tc>
              <w:tc>
                <w:tcPr>
                  <w:tcW w:w="1276" w:type="dxa"/>
                  <w:tcBorders>
                    <w:top w:val="single" w:sz="4" w:space="0" w:color="auto"/>
                    <w:left w:val="single" w:sz="4" w:space="0" w:color="auto"/>
                    <w:bottom w:val="single" w:sz="4" w:space="0" w:color="auto"/>
                    <w:right w:val="single" w:sz="4" w:space="0" w:color="auto"/>
                  </w:tcBorders>
                </w:tcPr>
                <w:p w:rsidR="00FC2FA3" w:rsidRPr="00163AA6" w:rsidRDefault="00FC2FA3" w:rsidP="008A010C">
                  <w:pPr>
                    <w:jc w:val="center"/>
                  </w:pPr>
                  <w:r w:rsidRPr="00163AA6">
                    <w:t>1 792,8</w:t>
                  </w:r>
                </w:p>
              </w:tc>
              <w:tc>
                <w:tcPr>
                  <w:tcW w:w="1276" w:type="dxa"/>
                  <w:tcBorders>
                    <w:top w:val="single" w:sz="4" w:space="0" w:color="auto"/>
                    <w:left w:val="single" w:sz="4" w:space="0" w:color="auto"/>
                    <w:bottom w:val="single" w:sz="4" w:space="0" w:color="auto"/>
                    <w:right w:val="single" w:sz="4" w:space="0" w:color="auto"/>
                  </w:tcBorders>
                </w:tcPr>
                <w:p w:rsidR="00FC2FA3" w:rsidRPr="0087071A" w:rsidRDefault="00FC2FA3" w:rsidP="008A010C">
                  <w:pPr>
                    <w:jc w:val="center"/>
                  </w:pPr>
                  <w:r>
                    <w:t>1 792,8</w:t>
                  </w:r>
                </w:p>
              </w:tc>
            </w:tr>
            <w:tr w:rsidR="00FC2FA3" w:rsidRPr="002F0AFE" w:rsidTr="008A010C">
              <w:trPr>
                <w:trHeight w:val="295"/>
              </w:trPr>
              <w:tc>
                <w:tcPr>
                  <w:tcW w:w="4417" w:type="dxa"/>
                  <w:tcBorders>
                    <w:top w:val="single" w:sz="4" w:space="0" w:color="auto"/>
                    <w:left w:val="single" w:sz="4" w:space="0" w:color="auto"/>
                    <w:bottom w:val="single" w:sz="4" w:space="0" w:color="auto"/>
                    <w:right w:val="single" w:sz="4" w:space="0" w:color="auto"/>
                  </w:tcBorders>
                </w:tcPr>
                <w:p w:rsidR="00FC2FA3" w:rsidRPr="003F1F6A" w:rsidRDefault="00FC2FA3" w:rsidP="008A010C">
                  <w:pPr>
                    <w:jc w:val="both"/>
                  </w:pPr>
                  <w:r w:rsidRPr="00552603">
                    <w:rPr>
                      <w:color w:val="000000"/>
                    </w:rPr>
                    <w:t>Расходы на реализацию мероприятий в рамках муниципальной программы  "Развитие  культуры,</w:t>
                  </w:r>
                  <w:r>
                    <w:rPr>
                      <w:color w:val="000000"/>
                    </w:rPr>
                    <w:t xml:space="preserve"> </w:t>
                  </w:r>
                  <w:r w:rsidRPr="00552603">
                    <w:rPr>
                      <w:color w:val="000000"/>
                    </w:rPr>
                    <w:t xml:space="preserve">спорта и молодежной политики на территории </w:t>
                  </w:r>
                  <w:proofErr w:type="spellStart"/>
                  <w:r w:rsidRPr="00552603">
                    <w:rPr>
                      <w:color w:val="000000"/>
                    </w:rPr>
                    <w:t>Кочковского</w:t>
                  </w:r>
                  <w:proofErr w:type="spellEnd"/>
                  <w:r w:rsidRPr="00552603">
                    <w:rPr>
                      <w:color w:val="000000"/>
                    </w:rPr>
                    <w:t xml:space="preserve"> сельсовета </w:t>
                  </w:r>
                  <w:proofErr w:type="spellStart"/>
                  <w:r w:rsidRPr="00552603">
                    <w:rPr>
                      <w:color w:val="000000"/>
                    </w:rPr>
                    <w:t>Кочковского</w:t>
                  </w:r>
                  <w:proofErr w:type="spellEnd"/>
                  <w:r w:rsidRPr="00552603">
                    <w:rPr>
                      <w:color w:val="000000"/>
                    </w:rPr>
                    <w:t xml:space="preserve">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tcPr>
                <w:p w:rsidR="00FC2FA3" w:rsidRPr="003F1F6A" w:rsidRDefault="00FC2FA3" w:rsidP="008A010C">
                  <w:r w:rsidRPr="00135569">
                    <w:rPr>
                      <w:color w:val="000000"/>
                    </w:rPr>
                    <w:t>7</w:t>
                  </w:r>
                  <w:r>
                    <w:rPr>
                      <w:color w:val="000000"/>
                    </w:rPr>
                    <w:t>7</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tcPr>
                <w:p w:rsidR="00FC2FA3" w:rsidRPr="003F1F6A" w:rsidRDefault="00FC2FA3" w:rsidP="008A010C">
                  <w:pPr>
                    <w:jc w:val="center"/>
                  </w:pPr>
                  <w:r>
                    <w:t xml:space="preserve">43,99 </w:t>
                  </w:r>
                </w:p>
              </w:tc>
              <w:tc>
                <w:tcPr>
                  <w:tcW w:w="1276" w:type="dxa"/>
                  <w:tcBorders>
                    <w:top w:val="single" w:sz="4" w:space="0" w:color="auto"/>
                    <w:left w:val="single" w:sz="4" w:space="0" w:color="auto"/>
                    <w:bottom w:val="single" w:sz="4" w:space="0" w:color="auto"/>
                    <w:right w:val="single" w:sz="4" w:space="0" w:color="auto"/>
                  </w:tcBorders>
                </w:tcPr>
                <w:p w:rsidR="00FC2FA3" w:rsidRPr="003F1F6A" w:rsidRDefault="00FC2FA3" w:rsidP="008A010C">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FC2FA3" w:rsidRPr="003F1F6A" w:rsidRDefault="00FC2FA3" w:rsidP="008A010C">
                  <w:pPr>
                    <w:jc w:val="center"/>
                  </w:pPr>
                  <w:r>
                    <w:t>0</w:t>
                  </w:r>
                </w:p>
              </w:tc>
            </w:tr>
            <w:tr w:rsidR="00FC2FA3" w:rsidRPr="002F0AFE" w:rsidTr="008A010C">
              <w:trPr>
                <w:trHeight w:val="295"/>
              </w:trPr>
              <w:tc>
                <w:tcPr>
                  <w:tcW w:w="4417" w:type="dxa"/>
                  <w:tcBorders>
                    <w:top w:val="single" w:sz="4" w:space="0" w:color="auto"/>
                    <w:left w:val="single" w:sz="4" w:space="0" w:color="auto"/>
                    <w:bottom w:val="single" w:sz="4" w:space="0" w:color="auto"/>
                    <w:right w:val="single" w:sz="4" w:space="0" w:color="auto"/>
                  </w:tcBorders>
                </w:tcPr>
                <w:p w:rsidR="00FC2FA3" w:rsidRPr="003F1F6A" w:rsidRDefault="00FC2FA3" w:rsidP="008A010C">
                  <w:pPr>
                    <w:jc w:val="both"/>
                  </w:pPr>
                  <w:r w:rsidRPr="00A75C13">
                    <w:t xml:space="preserve">Муниципальная программа </w:t>
                  </w:r>
                  <w:proofErr w:type="spellStart"/>
                  <w:r w:rsidRPr="00A75C13">
                    <w:t>Кочковского</w:t>
                  </w:r>
                  <w:proofErr w:type="spellEnd"/>
                  <w:r w:rsidRPr="00A75C13">
                    <w:t xml:space="preserve"> сельсовета </w:t>
                  </w:r>
                  <w:proofErr w:type="spellStart"/>
                  <w:r w:rsidRPr="00A75C13">
                    <w:t>Кочковского</w:t>
                  </w:r>
                  <w:proofErr w:type="spellEnd"/>
                  <w:r w:rsidRPr="00A75C13">
                    <w:t xml:space="preserve"> района Новосибирской области "</w:t>
                  </w:r>
                  <w:r w:rsidRPr="00A75C13">
                    <w:rPr>
                      <w:bCs/>
                    </w:rPr>
                    <w:t xml:space="preserve">Развитие культуры, спорта и молодежной политики на территории </w:t>
                  </w:r>
                  <w:proofErr w:type="spellStart"/>
                  <w:r w:rsidRPr="00A75C13">
                    <w:rPr>
                      <w:bCs/>
                    </w:rPr>
                    <w:t>Кочковского</w:t>
                  </w:r>
                  <w:proofErr w:type="spellEnd"/>
                  <w:r w:rsidRPr="00A75C13">
                    <w:rPr>
                      <w:bCs/>
                    </w:rPr>
                    <w:t xml:space="preserve"> сельсовета </w:t>
                  </w:r>
                  <w:proofErr w:type="spellStart"/>
                  <w:r w:rsidRPr="00A75C13">
                    <w:rPr>
                      <w:bCs/>
                    </w:rPr>
                    <w:t>Кочковского</w:t>
                  </w:r>
                  <w:proofErr w:type="spellEnd"/>
                  <w:r w:rsidRPr="00A75C13">
                    <w:rPr>
                      <w:bCs/>
                    </w:rPr>
                    <w:t xml:space="preserve"> района Новосибирской области</w:t>
                  </w:r>
                  <w:r w:rsidRPr="00A75C13">
                    <w:t>"</w:t>
                  </w:r>
                </w:p>
              </w:tc>
              <w:tc>
                <w:tcPr>
                  <w:tcW w:w="1596" w:type="dxa"/>
                  <w:tcBorders>
                    <w:top w:val="single" w:sz="4" w:space="0" w:color="auto"/>
                    <w:left w:val="single" w:sz="4" w:space="0" w:color="auto"/>
                    <w:bottom w:val="single" w:sz="4" w:space="0" w:color="auto"/>
                    <w:right w:val="single" w:sz="4" w:space="0" w:color="auto"/>
                  </w:tcBorders>
                </w:tcPr>
                <w:p w:rsidR="00FC2FA3" w:rsidRPr="003F1F6A" w:rsidRDefault="00FC2FA3" w:rsidP="008A010C">
                  <w:r w:rsidRPr="00135569">
                    <w:rPr>
                      <w:color w:val="000000"/>
                    </w:rPr>
                    <w:t>7</w:t>
                  </w:r>
                  <w:r>
                    <w:rPr>
                      <w:color w:val="000000"/>
                    </w:rPr>
                    <w:t>8</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tcPr>
                <w:p w:rsidR="00FC2FA3" w:rsidRPr="003F1F6A" w:rsidRDefault="00FC2FA3" w:rsidP="008A010C">
                  <w:pPr>
                    <w:jc w:val="center"/>
                  </w:pPr>
                  <w:r>
                    <w:t>730,2</w:t>
                  </w:r>
                </w:p>
              </w:tc>
              <w:tc>
                <w:tcPr>
                  <w:tcW w:w="1276" w:type="dxa"/>
                  <w:tcBorders>
                    <w:top w:val="single" w:sz="4" w:space="0" w:color="auto"/>
                    <w:left w:val="single" w:sz="4" w:space="0" w:color="auto"/>
                    <w:bottom w:val="single" w:sz="4" w:space="0" w:color="auto"/>
                    <w:right w:val="single" w:sz="4" w:space="0" w:color="auto"/>
                  </w:tcBorders>
                </w:tcPr>
                <w:p w:rsidR="00FC2FA3" w:rsidRPr="003F1F6A" w:rsidRDefault="00FC2FA3" w:rsidP="008A010C">
                  <w:pPr>
                    <w:jc w:val="center"/>
                  </w:pPr>
                  <w:r>
                    <w:t>480,0</w:t>
                  </w:r>
                </w:p>
              </w:tc>
              <w:tc>
                <w:tcPr>
                  <w:tcW w:w="1276" w:type="dxa"/>
                  <w:tcBorders>
                    <w:top w:val="single" w:sz="4" w:space="0" w:color="auto"/>
                    <w:left w:val="single" w:sz="4" w:space="0" w:color="auto"/>
                    <w:bottom w:val="single" w:sz="4" w:space="0" w:color="auto"/>
                    <w:right w:val="single" w:sz="4" w:space="0" w:color="auto"/>
                  </w:tcBorders>
                </w:tcPr>
                <w:p w:rsidR="00FC2FA3" w:rsidRPr="003F1F6A" w:rsidRDefault="00FC2FA3" w:rsidP="008A010C">
                  <w:pPr>
                    <w:jc w:val="center"/>
                  </w:pPr>
                  <w:r>
                    <w:t>480,0</w:t>
                  </w:r>
                </w:p>
              </w:tc>
            </w:tr>
            <w:tr w:rsidR="00FC2FA3" w:rsidRPr="002F0AFE" w:rsidTr="008A010C">
              <w:trPr>
                <w:trHeight w:val="295"/>
              </w:trPr>
              <w:tc>
                <w:tcPr>
                  <w:tcW w:w="4417" w:type="dxa"/>
                  <w:tcBorders>
                    <w:top w:val="single" w:sz="4" w:space="0" w:color="auto"/>
                    <w:left w:val="single" w:sz="4" w:space="0" w:color="auto"/>
                    <w:bottom w:val="single" w:sz="4" w:space="0" w:color="auto"/>
                    <w:right w:val="single" w:sz="4" w:space="0" w:color="auto"/>
                  </w:tcBorders>
                </w:tcPr>
                <w:p w:rsidR="00FC2FA3" w:rsidRPr="0087071A" w:rsidRDefault="00FC2FA3" w:rsidP="008A010C">
                  <w:pPr>
                    <w:rPr>
                      <w:b/>
                    </w:rPr>
                  </w:pPr>
                  <w:r w:rsidRPr="0087071A">
                    <w:rPr>
                      <w:b/>
                    </w:rPr>
                    <w:t>ИТОГО</w:t>
                  </w:r>
                </w:p>
              </w:tc>
              <w:tc>
                <w:tcPr>
                  <w:tcW w:w="1596" w:type="dxa"/>
                  <w:tcBorders>
                    <w:top w:val="single" w:sz="4" w:space="0" w:color="auto"/>
                    <w:left w:val="single" w:sz="4" w:space="0" w:color="auto"/>
                    <w:bottom w:val="single" w:sz="4" w:space="0" w:color="auto"/>
                    <w:right w:val="single" w:sz="4" w:space="0" w:color="auto"/>
                  </w:tcBorders>
                </w:tcPr>
                <w:p w:rsidR="00FC2FA3" w:rsidRPr="0087071A" w:rsidRDefault="00FC2FA3" w:rsidP="008A010C">
                  <w:pPr>
                    <w:rPr>
                      <w:b/>
                    </w:rPr>
                  </w:pPr>
                </w:p>
              </w:tc>
              <w:tc>
                <w:tcPr>
                  <w:tcW w:w="1544" w:type="dxa"/>
                  <w:tcBorders>
                    <w:top w:val="single" w:sz="4" w:space="0" w:color="auto"/>
                    <w:left w:val="single" w:sz="4" w:space="0" w:color="auto"/>
                    <w:bottom w:val="single" w:sz="4" w:space="0" w:color="auto"/>
                    <w:right w:val="single" w:sz="4" w:space="0" w:color="auto"/>
                  </w:tcBorders>
                </w:tcPr>
                <w:p w:rsidR="00FC2FA3" w:rsidRPr="0087071A" w:rsidRDefault="00FC2FA3" w:rsidP="008A010C">
                  <w:pPr>
                    <w:jc w:val="center"/>
                    <w:rPr>
                      <w:b/>
                    </w:rPr>
                  </w:pPr>
                  <w:r>
                    <w:rPr>
                      <w:b/>
                    </w:rPr>
                    <w:t>22 787,36</w:t>
                  </w:r>
                </w:p>
              </w:tc>
              <w:tc>
                <w:tcPr>
                  <w:tcW w:w="1276" w:type="dxa"/>
                  <w:tcBorders>
                    <w:top w:val="single" w:sz="4" w:space="0" w:color="auto"/>
                    <w:left w:val="single" w:sz="4" w:space="0" w:color="auto"/>
                    <w:bottom w:val="single" w:sz="4" w:space="0" w:color="auto"/>
                    <w:right w:val="single" w:sz="4" w:space="0" w:color="auto"/>
                  </w:tcBorders>
                </w:tcPr>
                <w:p w:rsidR="00FC2FA3" w:rsidRPr="0087071A" w:rsidRDefault="00FC2FA3" w:rsidP="008A010C">
                  <w:pPr>
                    <w:jc w:val="center"/>
                    <w:rPr>
                      <w:b/>
                    </w:rPr>
                  </w:pPr>
                  <w:r>
                    <w:rPr>
                      <w:b/>
                    </w:rPr>
                    <w:t>5 685,14</w:t>
                  </w:r>
                </w:p>
              </w:tc>
              <w:tc>
                <w:tcPr>
                  <w:tcW w:w="1276" w:type="dxa"/>
                  <w:tcBorders>
                    <w:top w:val="single" w:sz="4" w:space="0" w:color="auto"/>
                    <w:left w:val="single" w:sz="4" w:space="0" w:color="auto"/>
                    <w:bottom w:val="single" w:sz="4" w:space="0" w:color="auto"/>
                    <w:right w:val="single" w:sz="4" w:space="0" w:color="auto"/>
                  </w:tcBorders>
                </w:tcPr>
                <w:p w:rsidR="00FC2FA3" w:rsidRPr="0087071A" w:rsidRDefault="00FC2FA3" w:rsidP="008A010C">
                  <w:pPr>
                    <w:jc w:val="center"/>
                    <w:rPr>
                      <w:b/>
                    </w:rPr>
                  </w:pPr>
                  <w:r>
                    <w:rPr>
                      <w:b/>
                    </w:rPr>
                    <w:t>5 704,54</w:t>
                  </w:r>
                </w:p>
              </w:tc>
            </w:tr>
          </w:tbl>
          <w:p w:rsidR="00FC2FA3" w:rsidRPr="009B3352" w:rsidRDefault="00FC2FA3" w:rsidP="008A010C">
            <w:pPr>
              <w:jc w:val="center"/>
              <w:rPr>
                <w:bCs/>
                <w:sz w:val="28"/>
                <w:szCs w:val="28"/>
                <w:highlight w:val="yellow"/>
              </w:rPr>
            </w:pPr>
            <w:r>
              <w:rPr>
                <w:bCs/>
                <w:sz w:val="28"/>
                <w:szCs w:val="28"/>
                <w:highlight w:val="yellow"/>
              </w:rPr>
              <w:t xml:space="preserve"> </w:t>
            </w:r>
          </w:p>
        </w:tc>
      </w:tr>
      <w:tr w:rsidR="00FC2FA3" w:rsidRPr="009B3352" w:rsidTr="008A010C">
        <w:trPr>
          <w:trHeight w:val="600"/>
        </w:trPr>
        <w:tc>
          <w:tcPr>
            <w:tcW w:w="6464" w:type="dxa"/>
            <w:tcBorders>
              <w:top w:val="nil"/>
              <w:left w:val="nil"/>
              <w:bottom w:val="nil"/>
              <w:right w:val="nil"/>
            </w:tcBorders>
            <w:shd w:val="clear" w:color="auto" w:fill="auto"/>
            <w:noWrap/>
            <w:vAlign w:val="bottom"/>
            <w:hideMark/>
          </w:tcPr>
          <w:p w:rsidR="00FC2FA3" w:rsidRPr="009B3352" w:rsidRDefault="00FC2FA3" w:rsidP="008A010C">
            <w:pPr>
              <w:rPr>
                <w:sz w:val="28"/>
                <w:szCs w:val="28"/>
                <w:highlight w:val="yellow"/>
              </w:rPr>
            </w:pPr>
          </w:p>
        </w:tc>
        <w:tc>
          <w:tcPr>
            <w:tcW w:w="1970" w:type="dxa"/>
            <w:tcBorders>
              <w:top w:val="nil"/>
              <w:left w:val="nil"/>
              <w:bottom w:val="nil"/>
              <w:right w:val="nil"/>
            </w:tcBorders>
            <w:shd w:val="clear" w:color="auto" w:fill="auto"/>
            <w:noWrap/>
            <w:vAlign w:val="bottom"/>
            <w:hideMark/>
          </w:tcPr>
          <w:p w:rsidR="00FC2FA3" w:rsidRPr="009B3352" w:rsidRDefault="00FC2FA3" w:rsidP="008A010C">
            <w:pPr>
              <w:rPr>
                <w:sz w:val="28"/>
                <w:szCs w:val="28"/>
                <w:highlight w:val="yellow"/>
              </w:rPr>
            </w:pPr>
          </w:p>
        </w:tc>
        <w:tc>
          <w:tcPr>
            <w:tcW w:w="713" w:type="dxa"/>
            <w:tcBorders>
              <w:top w:val="nil"/>
              <w:left w:val="nil"/>
              <w:bottom w:val="nil"/>
              <w:right w:val="nil"/>
            </w:tcBorders>
            <w:shd w:val="clear" w:color="auto" w:fill="auto"/>
            <w:noWrap/>
            <w:vAlign w:val="bottom"/>
            <w:hideMark/>
          </w:tcPr>
          <w:p w:rsidR="00FC2FA3" w:rsidRPr="009B3352" w:rsidRDefault="00FC2FA3" w:rsidP="008A010C">
            <w:pPr>
              <w:rPr>
                <w:sz w:val="28"/>
                <w:szCs w:val="28"/>
                <w:highlight w:val="yellow"/>
              </w:rPr>
            </w:pPr>
          </w:p>
        </w:tc>
        <w:tc>
          <w:tcPr>
            <w:tcW w:w="1860" w:type="dxa"/>
            <w:tcBorders>
              <w:top w:val="nil"/>
              <w:left w:val="nil"/>
              <w:bottom w:val="nil"/>
              <w:right w:val="nil"/>
            </w:tcBorders>
            <w:shd w:val="clear" w:color="auto" w:fill="auto"/>
            <w:noWrap/>
            <w:vAlign w:val="bottom"/>
            <w:hideMark/>
          </w:tcPr>
          <w:p w:rsidR="00FC2FA3" w:rsidRPr="009B3352" w:rsidRDefault="00FC2FA3" w:rsidP="008A010C">
            <w:pPr>
              <w:rPr>
                <w:sz w:val="28"/>
                <w:szCs w:val="28"/>
                <w:highlight w:val="yellow"/>
              </w:rPr>
            </w:pPr>
          </w:p>
        </w:tc>
      </w:tr>
    </w:tbl>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Default="00FC2FA3" w:rsidP="00FC2FA3">
      <w:pPr>
        <w:pStyle w:val="af"/>
        <w:jc w:val="right"/>
        <w:rPr>
          <w:rFonts w:ascii="Times New Roman" w:hAnsi="Times New Roman"/>
          <w:sz w:val="24"/>
          <w:szCs w:val="24"/>
          <w:highlight w:val="yellow"/>
        </w:rPr>
      </w:pPr>
    </w:p>
    <w:p w:rsidR="00FC2FA3" w:rsidRPr="009B3352" w:rsidRDefault="00FC2FA3" w:rsidP="00FC2FA3">
      <w:pPr>
        <w:pStyle w:val="af"/>
        <w:jc w:val="right"/>
        <w:rPr>
          <w:rFonts w:ascii="Times New Roman" w:hAnsi="Times New Roman"/>
          <w:sz w:val="24"/>
          <w:szCs w:val="24"/>
          <w:highlight w:val="yellow"/>
        </w:rPr>
      </w:pPr>
    </w:p>
    <w:p w:rsidR="00FC2FA3" w:rsidRPr="00A91079" w:rsidRDefault="00FC2FA3" w:rsidP="00FC2FA3">
      <w:pPr>
        <w:pStyle w:val="af"/>
        <w:jc w:val="right"/>
        <w:rPr>
          <w:rFonts w:ascii="Times New Roman" w:hAnsi="Times New Roman"/>
          <w:sz w:val="24"/>
          <w:szCs w:val="24"/>
        </w:rPr>
      </w:pPr>
      <w:r w:rsidRPr="00A91079">
        <w:rPr>
          <w:rFonts w:ascii="Times New Roman" w:hAnsi="Times New Roman"/>
          <w:sz w:val="24"/>
          <w:szCs w:val="24"/>
        </w:rPr>
        <w:t>Приложение № 6</w:t>
      </w:r>
    </w:p>
    <w:p w:rsidR="00FC2FA3" w:rsidRDefault="00FC2FA3" w:rsidP="00FC2FA3">
      <w:pPr>
        <w:jc w:val="right"/>
      </w:pPr>
      <w:r w:rsidRPr="00DE53F2">
        <w:t>к решению</w:t>
      </w:r>
      <w:r>
        <w:t xml:space="preserve"> тридцать третьей се</w:t>
      </w:r>
      <w:r w:rsidRPr="001D1C98">
        <w:t>ссии</w:t>
      </w:r>
      <w:r>
        <w:t xml:space="preserve"> </w:t>
      </w:r>
    </w:p>
    <w:p w:rsidR="00FC2FA3" w:rsidRDefault="00FC2FA3" w:rsidP="00FC2FA3">
      <w:pPr>
        <w:jc w:val="right"/>
      </w:pPr>
      <w:r w:rsidRPr="00DE53F2">
        <w:t>Совета депутатов</w:t>
      </w:r>
      <w:r>
        <w:t xml:space="preserve"> </w:t>
      </w:r>
      <w:proofErr w:type="spellStart"/>
      <w:r>
        <w:t>Кочковского</w:t>
      </w:r>
      <w:proofErr w:type="spellEnd"/>
      <w:r>
        <w:t xml:space="preserve"> сельсовета</w:t>
      </w:r>
    </w:p>
    <w:p w:rsidR="00FC2FA3" w:rsidRDefault="00FC2FA3" w:rsidP="00FC2FA3">
      <w:pPr>
        <w:jc w:val="right"/>
      </w:pPr>
      <w:proofErr w:type="spellStart"/>
      <w:r>
        <w:t>Кочковского</w:t>
      </w:r>
      <w:proofErr w:type="spellEnd"/>
      <w:r>
        <w:t xml:space="preserve"> района Новосибирской области</w:t>
      </w:r>
    </w:p>
    <w:p w:rsidR="00FC2FA3" w:rsidRDefault="00FC2FA3" w:rsidP="00FC2FA3">
      <w:pPr>
        <w:jc w:val="right"/>
      </w:pPr>
      <w:r>
        <w:t xml:space="preserve"> о</w:t>
      </w:r>
      <w:r w:rsidRPr="00DE53F2">
        <w:t>т</w:t>
      </w:r>
      <w:r>
        <w:t xml:space="preserve"> 26.09.2024 № 1</w:t>
      </w:r>
      <w:r w:rsidRPr="002F0AFE">
        <w:t xml:space="preserve">    </w:t>
      </w:r>
    </w:p>
    <w:p w:rsidR="00FC2FA3" w:rsidRDefault="00FC2FA3" w:rsidP="00FC2FA3">
      <w:pPr>
        <w:jc w:val="right"/>
        <w:rPr>
          <w:highlight w:val="yellow"/>
        </w:rPr>
      </w:pPr>
    </w:p>
    <w:p w:rsidR="00FC2FA3" w:rsidRDefault="00FC2FA3" w:rsidP="00FC2FA3">
      <w:pPr>
        <w:jc w:val="right"/>
        <w:rPr>
          <w:highlight w:val="yellow"/>
        </w:rPr>
      </w:pPr>
    </w:p>
    <w:p w:rsidR="00FC2FA3" w:rsidRPr="00CA103F" w:rsidRDefault="00FC2FA3" w:rsidP="00FC2FA3">
      <w:pPr>
        <w:pStyle w:val="af"/>
        <w:jc w:val="center"/>
        <w:rPr>
          <w:rFonts w:ascii="Cambria" w:hAnsi="Cambria"/>
          <w:b/>
          <w:sz w:val="28"/>
          <w:szCs w:val="28"/>
        </w:rPr>
      </w:pPr>
      <w:r w:rsidRPr="00CA103F">
        <w:rPr>
          <w:rFonts w:ascii="Cambria" w:hAnsi="Cambria"/>
          <w:b/>
          <w:sz w:val="28"/>
          <w:szCs w:val="28"/>
        </w:rPr>
        <w:t xml:space="preserve">Распределение муниципального дорожного фонда </w:t>
      </w:r>
      <w:proofErr w:type="spellStart"/>
      <w:r>
        <w:rPr>
          <w:rFonts w:ascii="Cambria" w:hAnsi="Cambria"/>
          <w:b/>
          <w:sz w:val="28"/>
          <w:szCs w:val="28"/>
        </w:rPr>
        <w:t>Кочковского</w:t>
      </w:r>
      <w:proofErr w:type="spellEnd"/>
      <w:r w:rsidRPr="00CA103F">
        <w:rPr>
          <w:rFonts w:ascii="Cambria" w:hAnsi="Cambria"/>
          <w:b/>
          <w:sz w:val="28"/>
          <w:szCs w:val="28"/>
        </w:rPr>
        <w:t xml:space="preserve"> сельсовета </w:t>
      </w:r>
      <w:proofErr w:type="spellStart"/>
      <w:r w:rsidRPr="00CA103F">
        <w:rPr>
          <w:rFonts w:ascii="Cambria" w:hAnsi="Cambria"/>
          <w:b/>
          <w:sz w:val="28"/>
          <w:szCs w:val="28"/>
        </w:rPr>
        <w:t>Кочковского</w:t>
      </w:r>
      <w:proofErr w:type="spellEnd"/>
      <w:r w:rsidRPr="00CA103F">
        <w:rPr>
          <w:rFonts w:ascii="Cambria" w:hAnsi="Cambria"/>
          <w:b/>
          <w:sz w:val="28"/>
          <w:szCs w:val="28"/>
        </w:rPr>
        <w:t xml:space="preserve"> района  Новосибирской области на 2024 год </w:t>
      </w:r>
    </w:p>
    <w:p w:rsidR="00FC2FA3" w:rsidRDefault="00FC2FA3" w:rsidP="00FC2FA3">
      <w:pPr>
        <w:pStyle w:val="af"/>
        <w:jc w:val="center"/>
        <w:rPr>
          <w:rFonts w:ascii="Times New Roman" w:hAnsi="Times New Roman"/>
          <w:b/>
          <w:sz w:val="28"/>
          <w:szCs w:val="28"/>
        </w:rPr>
      </w:pPr>
      <w:r w:rsidRPr="00CA103F">
        <w:rPr>
          <w:rFonts w:ascii="Cambria" w:hAnsi="Cambria"/>
          <w:b/>
          <w:sz w:val="28"/>
          <w:szCs w:val="28"/>
        </w:rPr>
        <w:t xml:space="preserve"> и плановый период  2025 – 2026 годов</w:t>
      </w:r>
    </w:p>
    <w:p w:rsidR="00FC2FA3" w:rsidRDefault="00FC2FA3" w:rsidP="00FC2FA3">
      <w:pPr>
        <w:pStyle w:val="af"/>
        <w:jc w:val="center"/>
        <w:rPr>
          <w:rFonts w:ascii="Times New Roman" w:hAnsi="Times New Roman"/>
          <w:b/>
          <w:sz w:val="24"/>
          <w:szCs w:val="24"/>
        </w:rPr>
      </w:pPr>
    </w:p>
    <w:p w:rsidR="00FC2FA3" w:rsidRPr="00D95214" w:rsidRDefault="00FC2FA3" w:rsidP="00FC2FA3">
      <w:pPr>
        <w:pStyle w:val="af"/>
        <w:jc w:val="right"/>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5"/>
        <w:gridCol w:w="834"/>
        <w:gridCol w:w="1596"/>
        <w:gridCol w:w="1356"/>
        <w:gridCol w:w="1250"/>
        <w:gridCol w:w="1250"/>
      </w:tblGrid>
      <w:tr w:rsidR="00FC2FA3" w:rsidRPr="00A65E27" w:rsidTr="008A010C">
        <w:trPr>
          <w:trHeight w:val="276"/>
        </w:trPr>
        <w:tc>
          <w:tcPr>
            <w:tcW w:w="3965" w:type="dxa"/>
            <w:vMerge w:val="restart"/>
          </w:tcPr>
          <w:p w:rsidR="00FC2FA3" w:rsidRPr="000471D1" w:rsidRDefault="00FC2FA3" w:rsidP="008A010C">
            <w:pPr>
              <w:pStyle w:val="af"/>
              <w:jc w:val="both"/>
              <w:rPr>
                <w:rFonts w:ascii="Times New Roman" w:hAnsi="Times New Roman"/>
                <w:b/>
                <w:sz w:val="24"/>
                <w:szCs w:val="24"/>
              </w:rPr>
            </w:pPr>
            <w:r w:rsidRPr="000471D1">
              <w:rPr>
                <w:rFonts w:ascii="Times New Roman" w:hAnsi="Times New Roman"/>
                <w:b/>
                <w:sz w:val="24"/>
                <w:szCs w:val="24"/>
              </w:rPr>
              <w:t>Наименование программы</w:t>
            </w:r>
          </w:p>
        </w:tc>
        <w:tc>
          <w:tcPr>
            <w:tcW w:w="834" w:type="dxa"/>
            <w:vMerge w:val="restart"/>
          </w:tcPr>
          <w:p w:rsidR="00FC2FA3" w:rsidRPr="000471D1" w:rsidRDefault="00FC2FA3" w:rsidP="008A010C">
            <w:pPr>
              <w:pStyle w:val="af"/>
              <w:jc w:val="both"/>
              <w:rPr>
                <w:rFonts w:ascii="Times New Roman" w:hAnsi="Times New Roman"/>
                <w:b/>
                <w:sz w:val="24"/>
                <w:szCs w:val="24"/>
              </w:rPr>
            </w:pPr>
            <w:r w:rsidRPr="000471D1">
              <w:rPr>
                <w:rFonts w:ascii="Times New Roman" w:hAnsi="Times New Roman"/>
                <w:b/>
                <w:sz w:val="24"/>
                <w:szCs w:val="24"/>
              </w:rPr>
              <w:t xml:space="preserve">Р. </w:t>
            </w:r>
            <w:proofErr w:type="spellStart"/>
            <w:r w:rsidRPr="000471D1">
              <w:rPr>
                <w:rFonts w:ascii="Times New Roman" w:hAnsi="Times New Roman"/>
                <w:b/>
                <w:sz w:val="24"/>
                <w:szCs w:val="24"/>
              </w:rPr>
              <w:t>Прз</w:t>
            </w:r>
            <w:proofErr w:type="spellEnd"/>
            <w:r w:rsidRPr="000471D1">
              <w:rPr>
                <w:rFonts w:ascii="Times New Roman" w:hAnsi="Times New Roman"/>
                <w:b/>
                <w:sz w:val="24"/>
                <w:szCs w:val="24"/>
              </w:rPr>
              <w:t>.</w:t>
            </w:r>
          </w:p>
        </w:tc>
        <w:tc>
          <w:tcPr>
            <w:tcW w:w="1596" w:type="dxa"/>
            <w:vMerge w:val="restart"/>
          </w:tcPr>
          <w:p w:rsidR="00FC2FA3" w:rsidRPr="000471D1" w:rsidRDefault="00FC2FA3" w:rsidP="008A010C">
            <w:pPr>
              <w:pStyle w:val="af"/>
              <w:jc w:val="both"/>
              <w:rPr>
                <w:rFonts w:ascii="Times New Roman" w:hAnsi="Times New Roman"/>
                <w:b/>
                <w:sz w:val="24"/>
                <w:szCs w:val="24"/>
              </w:rPr>
            </w:pPr>
            <w:r w:rsidRPr="000471D1">
              <w:rPr>
                <w:rFonts w:ascii="Times New Roman" w:hAnsi="Times New Roman"/>
                <w:b/>
                <w:sz w:val="24"/>
                <w:szCs w:val="24"/>
              </w:rPr>
              <w:t>КЦСР</w:t>
            </w:r>
          </w:p>
        </w:tc>
        <w:tc>
          <w:tcPr>
            <w:tcW w:w="3856" w:type="dxa"/>
            <w:gridSpan w:val="3"/>
          </w:tcPr>
          <w:p w:rsidR="00FC2FA3" w:rsidRPr="000471D1" w:rsidRDefault="00FC2FA3" w:rsidP="008A010C">
            <w:pPr>
              <w:pStyle w:val="af"/>
              <w:jc w:val="center"/>
              <w:rPr>
                <w:rFonts w:ascii="Times New Roman" w:hAnsi="Times New Roman"/>
                <w:b/>
                <w:sz w:val="24"/>
                <w:szCs w:val="24"/>
              </w:rPr>
            </w:pPr>
            <w:r w:rsidRPr="000471D1">
              <w:rPr>
                <w:rFonts w:ascii="Times New Roman" w:hAnsi="Times New Roman"/>
                <w:b/>
                <w:sz w:val="24"/>
                <w:szCs w:val="24"/>
              </w:rPr>
              <w:t>Сумма</w:t>
            </w:r>
          </w:p>
        </w:tc>
      </w:tr>
      <w:tr w:rsidR="00FC2FA3" w:rsidRPr="00A65E27" w:rsidTr="008A010C">
        <w:trPr>
          <w:trHeight w:val="276"/>
        </w:trPr>
        <w:tc>
          <w:tcPr>
            <w:tcW w:w="3965" w:type="dxa"/>
            <w:vMerge/>
          </w:tcPr>
          <w:p w:rsidR="00FC2FA3" w:rsidRPr="000471D1" w:rsidRDefault="00FC2FA3" w:rsidP="008A010C">
            <w:pPr>
              <w:pStyle w:val="af"/>
              <w:jc w:val="both"/>
              <w:rPr>
                <w:rFonts w:ascii="Times New Roman" w:hAnsi="Times New Roman"/>
                <w:b/>
                <w:sz w:val="24"/>
                <w:szCs w:val="24"/>
              </w:rPr>
            </w:pPr>
          </w:p>
        </w:tc>
        <w:tc>
          <w:tcPr>
            <w:tcW w:w="834" w:type="dxa"/>
            <w:vMerge/>
          </w:tcPr>
          <w:p w:rsidR="00FC2FA3" w:rsidRPr="000471D1" w:rsidRDefault="00FC2FA3" w:rsidP="008A010C">
            <w:pPr>
              <w:pStyle w:val="af"/>
              <w:jc w:val="both"/>
              <w:rPr>
                <w:rFonts w:ascii="Times New Roman" w:hAnsi="Times New Roman"/>
                <w:b/>
                <w:sz w:val="24"/>
                <w:szCs w:val="24"/>
              </w:rPr>
            </w:pPr>
          </w:p>
        </w:tc>
        <w:tc>
          <w:tcPr>
            <w:tcW w:w="1596" w:type="dxa"/>
            <w:vMerge/>
          </w:tcPr>
          <w:p w:rsidR="00FC2FA3" w:rsidRPr="000471D1" w:rsidRDefault="00FC2FA3" w:rsidP="008A010C">
            <w:pPr>
              <w:pStyle w:val="af"/>
              <w:jc w:val="both"/>
              <w:rPr>
                <w:rFonts w:ascii="Times New Roman" w:hAnsi="Times New Roman"/>
                <w:b/>
                <w:sz w:val="24"/>
                <w:szCs w:val="24"/>
              </w:rPr>
            </w:pPr>
          </w:p>
        </w:tc>
        <w:tc>
          <w:tcPr>
            <w:tcW w:w="1356" w:type="dxa"/>
          </w:tcPr>
          <w:p w:rsidR="00FC2FA3" w:rsidRPr="000471D1" w:rsidRDefault="00FC2FA3" w:rsidP="008A010C">
            <w:pPr>
              <w:pStyle w:val="af"/>
              <w:jc w:val="both"/>
              <w:rPr>
                <w:rFonts w:ascii="Times New Roman" w:hAnsi="Times New Roman"/>
                <w:b/>
                <w:sz w:val="24"/>
                <w:szCs w:val="24"/>
              </w:rPr>
            </w:pPr>
          </w:p>
        </w:tc>
        <w:tc>
          <w:tcPr>
            <w:tcW w:w="1250" w:type="dxa"/>
          </w:tcPr>
          <w:p w:rsidR="00FC2FA3" w:rsidRPr="000471D1" w:rsidRDefault="00FC2FA3" w:rsidP="008A010C">
            <w:pPr>
              <w:pStyle w:val="af"/>
              <w:jc w:val="both"/>
              <w:rPr>
                <w:rFonts w:ascii="Times New Roman" w:hAnsi="Times New Roman"/>
                <w:b/>
                <w:sz w:val="24"/>
                <w:szCs w:val="24"/>
              </w:rPr>
            </w:pPr>
          </w:p>
        </w:tc>
        <w:tc>
          <w:tcPr>
            <w:tcW w:w="1250" w:type="dxa"/>
          </w:tcPr>
          <w:p w:rsidR="00FC2FA3" w:rsidRPr="000471D1" w:rsidRDefault="00FC2FA3" w:rsidP="008A010C">
            <w:pPr>
              <w:pStyle w:val="af"/>
              <w:jc w:val="both"/>
              <w:rPr>
                <w:rFonts w:ascii="Times New Roman" w:hAnsi="Times New Roman"/>
                <w:b/>
                <w:sz w:val="24"/>
                <w:szCs w:val="24"/>
              </w:rPr>
            </w:pPr>
          </w:p>
        </w:tc>
      </w:tr>
      <w:tr w:rsidR="00FC2FA3" w:rsidRPr="00A65E27" w:rsidTr="008A010C">
        <w:tc>
          <w:tcPr>
            <w:tcW w:w="3965" w:type="dxa"/>
          </w:tcPr>
          <w:p w:rsidR="00FC2FA3" w:rsidRPr="00CA103F" w:rsidRDefault="00FC2FA3" w:rsidP="008A010C">
            <w:pPr>
              <w:pStyle w:val="af"/>
              <w:jc w:val="both"/>
              <w:rPr>
                <w:rFonts w:ascii="Times New Roman" w:hAnsi="Times New Roman"/>
                <w:sz w:val="24"/>
                <w:szCs w:val="24"/>
              </w:rPr>
            </w:pPr>
            <w:r w:rsidRPr="005330B1">
              <w:rPr>
                <w:rFonts w:ascii="Times New Roman" w:hAnsi="Times New Roman"/>
                <w:sz w:val="24"/>
                <w:szCs w:val="24"/>
              </w:rPr>
              <w:t xml:space="preserve">Расходы на реализацию  муниципальной программы              "Повышение безопасности дорожного движения на территории </w:t>
            </w:r>
            <w:proofErr w:type="spellStart"/>
            <w:r w:rsidRPr="005330B1">
              <w:rPr>
                <w:rFonts w:ascii="Times New Roman" w:hAnsi="Times New Roman"/>
                <w:sz w:val="24"/>
                <w:szCs w:val="24"/>
              </w:rPr>
              <w:t>Кочковского</w:t>
            </w:r>
            <w:proofErr w:type="spellEnd"/>
            <w:r w:rsidRPr="005330B1">
              <w:rPr>
                <w:rFonts w:ascii="Times New Roman" w:hAnsi="Times New Roman"/>
                <w:sz w:val="24"/>
                <w:szCs w:val="24"/>
              </w:rPr>
              <w:t xml:space="preserve"> сельсовета </w:t>
            </w:r>
            <w:proofErr w:type="spellStart"/>
            <w:r w:rsidRPr="005330B1">
              <w:rPr>
                <w:rFonts w:ascii="Times New Roman" w:hAnsi="Times New Roman"/>
                <w:sz w:val="24"/>
                <w:szCs w:val="24"/>
              </w:rPr>
              <w:t>Кочковского</w:t>
            </w:r>
            <w:proofErr w:type="spellEnd"/>
            <w:r w:rsidRPr="005330B1">
              <w:rPr>
                <w:rFonts w:ascii="Times New Roman" w:hAnsi="Times New Roman"/>
                <w:sz w:val="24"/>
                <w:szCs w:val="24"/>
              </w:rPr>
              <w:t xml:space="preserve"> района Новосибирской области" за счет средств местного бюджета</w:t>
            </w:r>
          </w:p>
        </w:tc>
        <w:tc>
          <w:tcPr>
            <w:tcW w:w="834" w:type="dxa"/>
          </w:tcPr>
          <w:p w:rsidR="00FC2FA3" w:rsidRPr="00A65E27" w:rsidRDefault="00FC2FA3" w:rsidP="008A010C">
            <w:pPr>
              <w:pStyle w:val="af"/>
              <w:jc w:val="both"/>
              <w:rPr>
                <w:rFonts w:ascii="Times New Roman" w:hAnsi="Times New Roman"/>
                <w:sz w:val="24"/>
                <w:szCs w:val="24"/>
              </w:rPr>
            </w:pPr>
            <w:r w:rsidRPr="00A65E27">
              <w:rPr>
                <w:rFonts w:ascii="Times New Roman" w:hAnsi="Times New Roman"/>
                <w:sz w:val="24"/>
                <w:szCs w:val="24"/>
              </w:rPr>
              <w:t>0409</w:t>
            </w:r>
          </w:p>
        </w:tc>
        <w:tc>
          <w:tcPr>
            <w:tcW w:w="1596" w:type="dxa"/>
          </w:tcPr>
          <w:p w:rsidR="00FC2FA3" w:rsidRPr="00A65E27" w:rsidRDefault="00FC2FA3" w:rsidP="008A010C">
            <w:pPr>
              <w:pStyle w:val="af"/>
              <w:jc w:val="both"/>
              <w:rPr>
                <w:rFonts w:ascii="Times New Roman" w:hAnsi="Times New Roman"/>
                <w:sz w:val="24"/>
                <w:szCs w:val="24"/>
              </w:rPr>
            </w:pPr>
            <w:r w:rsidRPr="00FA01D2">
              <w:rPr>
                <w:rFonts w:ascii="Times New Roman" w:hAnsi="Times New Roman"/>
                <w:sz w:val="24"/>
                <w:szCs w:val="24"/>
              </w:rPr>
              <w:t>74.0.0</w:t>
            </w:r>
            <w:r>
              <w:rPr>
                <w:rFonts w:ascii="Times New Roman" w:hAnsi="Times New Roman"/>
                <w:sz w:val="24"/>
                <w:szCs w:val="24"/>
              </w:rPr>
              <w:t>4</w:t>
            </w:r>
            <w:r w:rsidRPr="00FA01D2">
              <w:rPr>
                <w:rFonts w:ascii="Times New Roman" w:hAnsi="Times New Roman"/>
                <w:sz w:val="24"/>
                <w:szCs w:val="24"/>
              </w:rPr>
              <w:t>.04090</w:t>
            </w:r>
          </w:p>
        </w:tc>
        <w:tc>
          <w:tcPr>
            <w:tcW w:w="1356" w:type="dxa"/>
          </w:tcPr>
          <w:p w:rsidR="00FC2FA3" w:rsidRPr="00A65E27" w:rsidRDefault="00FC2FA3" w:rsidP="008A010C">
            <w:pPr>
              <w:pStyle w:val="af"/>
              <w:jc w:val="center"/>
              <w:rPr>
                <w:rFonts w:ascii="Times New Roman" w:hAnsi="Times New Roman"/>
                <w:sz w:val="24"/>
                <w:szCs w:val="24"/>
              </w:rPr>
            </w:pPr>
            <w:r>
              <w:rPr>
                <w:rFonts w:ascii="Times New Roman" w:hAnsi="Times New Roman"/>
                <w:sz w:val="24"/>
                <w:szCs w:val="24"/>
              </w:rPr>
              <w:t>6177,14</w:t>
            </w:r>
          </w:p>
        </w:tc>
        <w:tc>
          <w:tcPr>
            <w:tcW w:w="1250"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0</w:t>
            </w:r>
          </w:p>
        </w:tc>
        <w:tc>
          <w:tcPr>
            <w:tcW w:w="1250"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0</w:t>
            </w:r>
          </w:p>
        </w:tc>
      </w:tr>
      <w:tr w:rsidR="00FC2FA3" w:rsidRPr="00A65E27" w:rsidTr="008A010C">
        <w:tc>
          <w:tcPr>
            <w:tcW w:w="3965" w:type="dxa"/>
          </w:tcPr>
          <w:p w:rsidR="00FC2FA3" w:rsidRPr="0015225A" w:rsidRDefault="00FC2FA3" w:rsidP="008A010C">
            <w:pPr>
              <w:pStyle w:val="af"/>
              <w:jc w:val="both"/>
              <w:rPr>
                <w:rFonts w:ascii="Times New Roman" w:hAnsi="Times New Roman"/>
                <w:color w:val="000000"/>
                <w:sz w:val="24"/>
                <w:szCs w:val="24"/>
              </w:rPr>
            </w:pPr>
            <w:r w:rsidRPr="0015225A">
              <w:rPr>
                <w:rFonts w:ascii="Times New Roman" w:hAnsi="Times New Roman"/>
                <w:color w:val="000000"/>
                <w:sz w:val="24"/>
                <w:szCs w:val="24"/>
              </w:rPr>
              <w:t xml:space="preserve">Расходы на реализацию мероприятий "Прочие мероприятия по развитию автомобильных дорог"  в рамках муниципальной программы "Повышения безопасности дорожного движения на территории </w:t>
            </w:r>
            <w:proofErr w:type="spellStart"/>
            <w:r w:rsidRPr="0015225A">
              <w:rPr>
                <w:rFonts w:ascii="Times New Roman" w:hAnsi="Times New Roman"/>
                <w:color w:val="000000"/>
                <w:sz w:val="24"/>
                <w:szCs w:val="24"/>
              </w:rPr>
              <w:t>Кочковского</w:t>
            </w:r>
            <w:proofErr w:type="spellEnd"/>
            <w:r w:rsidRPr="0015225A">
              <w:rPr>
                <w:rFonts w:ascii="Times New Roman" w:hAnsi="Times New Roman"/>
                <w:color w:val="000000"/>
                <w:sz w:val="24"/>
                <w:szCs w:val="24"/>
              </w:rPr>
              <w:t xml:space="preserve"> </w:t>
            </w:r>
            <w:r w:rsidRPr="0015225A">
              <w:rPr>
                <w:rFonts w:ascii="Times New Roman" w:hAnsi="Times New Roman"/>
                <w:color w:val="000000"/>
                <w:sz w:val="24"/>
                <w:szCs w:val="24"/>
              </w:rPr>
              <w:lastRenderedPageBreak/>
              <w:t xml:space="preserve">сельсовета </w:t>
            </w:r>
            <w:proofErr w:type="spellStart"/>
            <w:r w:rsidRPr="0015225A">
              <w:rPr>
                <w:rFonts w:ascii="Times New Roman" w:hAnsi="Times New Roman"/>
                <w:color w:val="000000"/>
                <w:sz w:val="24"/>
                <w:szCs w:val="24"/>
              </w:rPr>
              <w:t>Кочковского</w:t>
            </w:r>
            <w:proofErr w:type="spellEnd"/>
            <w:r w:rsidRPr="0015225A">
              <w:rPr>
                <w:rFonts w:ascii="Times New Roman" w:hAnsi="Times New Roman"/>
                <w:color w:val="000000"/>
                <w:sz w:val="24"/>
                <w:szCs w:val="24"/>
              </w:rPr>
              <w:t xml:space="preserve"> района Новосибирской области"</w:t>
            </w:r>
          </w:p>
        </w:tc>
        <w:tc>
          <w:tcPr>
            <w:tcW w:w="834" w:type="dxa"/>
          </w:tcPr>
          <w:p w:rsidR="00FC2FA3" w:rsidRPr="00A65E27" w:rsidRDefault="00FC2FA3" w:rsidP="008A010C">
            <w:pPr>
              <w:pStyle w:val="af"/>
              <w:jc w:val="both"/>
              <w:rPr>
                <w:rFonts w:ascii="Times New Roman" w:hAnsi="Times New Roman"/>
                <w:sz w:val="24"/>
                <w:szCs w:val="24"/>
              </w:rPr>
            </w:pPr>
            <w:r w:rsidRPr="00A65E27">
              <w:rPr>
                <w:rFonts w:ascii="Times New Roman" w:hAnsi="Times New Roman"/>
                <w:sz w:val="24"/>
                <w:szCs w:val="24"/>
              </w:rPr>
              <w:lastRenderedPageBreak/>
              <w:t>0409</w:t>
            </w:r>
          </w:p>
        </w:tc>
        <w:tc>
          <w:tcPr>
            <w:tcW w:w="1596" w:type="dxa"/>
          </w:tcPr>
          <w:p w:rsidR="00FC2FA3" w:rsidRPr="00A65E27" w:rsidRDefault="00FC2FA3" w:rsidP="008A010C">
            <w:pPr>
              <w:pStyle w:val="af"/>
              <w:jc w:val="both"/>
              <w:rPr>
                <w:rFonts w:ascii="Times New Roman" w:hAnsi="Times New Roman"/>
                <w:sz w:val="24"/>
                <w:szCs w:val="24"/>
              </w:rPr>
            </w:pPr>
            <w:r w:rsidRPr="00FA01D2">
              <w:rPr>
                <w:rFonts w:ascii="Times New Roman" w:hAnsi="Times New Roman"/>
                <w:sz w:val="24"/>
                <w:szCs w:val="24"/>
              </w:rPr>
              <w:t>74.0.0</w:t>
            </w:r>
            <w:r>
              <w:rPr>
                <w:rFonts w:ascii="Times New Roman" w:hAnsi="Times New Roman"/>
                <w:sz w:val="24"/>
                <w:szCs w:val="24"/>
              </w:rPr>
              <w:t>4</w:t>
            </w:r>
            <w:r w:rsidRPr="00FA01D2">
              <w:rPr>
                <w:rFonts w:ascii="Times New Roman" w:hAnsi="Times New Roman"/>
                <w:sz w:val="24"/>
                <w:szCs w:val="24"/>
              </w:rPr>
              <w:t>.0409</w:t>
            </w:r>
            <w:r>
              <w:rPr>
                <w:rFonts w:ascii="Times New Roman" w:hAnsi="Times New Roman"/>
                <w:sz w:val="24"/>
                <w:szCs w:val="24"/>
              </w:rPr>
              <w:t>1</w:t>
            </w:r>
          </w:p>
        </w:tc>
        <w:tc>
          <w:tcPr>
            <w:tcW w:w="1356" w:type="dxa"/>
          </w:tcPr>
          <w:p w:rsidR="00FC2FA3" w:rsidRPr="00A65E27" w:rsidRDefault="00FC2FA3" w:rsidP="008A010C">
            <w:pPr>
              <w:pStyle w:val="af"/>
              <w:jc w:val="center"/>
              <w:rPr>
                <w:rFonts w:ascii="Times New Roman" w:hAnsi="Times New Roman"/>
                <w:sz w:val="24"/>
                <w:szCs w:val="24"/>
              </w:rPr>
            </w:pPr>
            <w:r>
              <w:rPr>
                <w:rFonts w:ascii="Times New Roman" w:hAnsi="Times New Roman"/>
                <w:sz w:val="24"/>
                <w:szCs w:val="24"/>
              </w:rPr>
              <w:t>1 412,16</w:t>
            </w:r>
          </w:p>
        </w:tc>
        <w:tc>
          <w:tcPr>
            <w:tcW w:w="1250"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2 437,1</w:t>
            </w:r>
          </w:p>
        </w:tc>
        <w:tc>
          <w:tcPr>
            <w:tcW w:w="1250"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2 458,08</w:t>
            </w:r>
          </w:p>
        </w:tc>
      </w:tr>
      <w:tr w:rsidR="00FC2FA3" w:rsidRPr="00A65E27" w:rsidTr="008A010C">
        <w:tc>
          <w:tcPr>
            <w:tcW w:w="3965" w:type="dxa"/>
          </w:tcPr>
          <w:p w:rsidR="00FC2FA3" w:rsidRPr="0015225A" w:rsidRDefault="00FC2FA3" w:rsidP="008A010C">
            <w:pPr>
              <w:pStyle w:val="af"/>
              <w:jc w:val="both"/>
              <w:rPr>
                <w:rFonts w:ascii="Times New Roman" w:hAnsi="Times New Roman"/>
                <w:sz w:val="24"/>
                <w:szCs w:val="24"/>
              </w:rPr>
            </w:pPr>
            <w:r w:rsidRPr="0015225A">
              <w:rPr>
                <w:rFonts w:ascii="Times New Roman" w:hAnsi="Times New Roman"/>
                <w:color w:val="000000"/>
                <w:sz w:val="24"/>
                <w:szCs w:val="24"/>
              </w:rPr>
              <w:lastRenderedPageBreak/>
              <w:t xml:space="preserve">Расходы на реализацию  муниципальной программы Повышения безопасности дорожного движения на территории </w:t>
            </w:r>
            <w:proofErr w:type="spellStart"/>
            <w:r w:rsidRPr="0015225A">
              <w:rPr>
                <w:rFonts w:ascii="Times New Roman" w:hAnsi="Times New Roman"/>
                <w:color w:val="000000"/>
                <w:sz w:val="24"/>
                <w:szCs w:val="24"/>
              </w:rPr>
              <w:t>Кочковского</w:t>
            </w:r>
            <w:proofErr w:type="spellEnd"/>
            <w:r w:rsidRPr="0015225A">
              <w:rPr>
                <w:rFonts w:ascii="Times New Roman" w:hAnsi="Times New Roman"/>
                <w:color w:val="000000"/>
                <w:sz w:val="24"/>
                <w:szCs w:val="24"/>
              </w:rPr>
              <w:t xml:space="preserve"> сельсовета </w:t>
            </w:r>
            <w:proofErr w:type="spellStart"/>
            <w:r w:rsidRPr="0015225A">
              <w:rPr>
                <w:rFonts w:ascii="Times New Roman" w:hAnsi="Times New Roman"/>
                <w:color w:val="000000"/>
                <w:sz w:val="24"/>
                <w:szCs w:val="24"/>
              </w:rPr>
              <w:t>Кочковского</w:t>
            </w:r>
            <w:proofErr w:type="spellEnd"/>
            <w:r w:rsidRPr="0015225A">
              <w:rPr>
                <w:rFonts w:ascii="Times New Roman" w:hAnsi="Times New Roman"/>
                <w:color w:val="000000"/>
                <w:sz w:val="24"/>
                <w:szCs w:val="24"/>
              </w:rPr>
              <w:t xml:space="preserve"> района Новосибирской области" в части </w:t>
            </w:r>
            <w:proofErr w:type="spellStart"/>
            <w:r w:rsidRPr="0015225A">
              <w:rPr>
                <w:rFonts w:ascii="Times New Roman" w:hAnsi="Times New Roman"/>
                <w:color w:val="000000"/>
                <w:sz w:val="24"/>
                <w:szCs w:val="24"/>
              </w:rPr>
              <w:t>софиансирования</w:t>
            </w:r>
            <w:proofErr w:type="spellEnd"/>
            <w:r w:rsidRPr="0015225A">
              <w:rPr>
                <w:rFonts w:ascii="Times New Roman" w:hAnsi="Times New Roman"/>
                <w:color w:val="000000"/>
                <w:sz w:val="24"/>
                <w:szCs w:val="24"/>
              </w:rPr>
              <w:t>, за счет средств местного бюджета</w:t>
            </w:r>
          </w:p>
        </w:tc>
        <w:tc>
          <w:tcPr>
            <w:tcW w:w="834" w:type="dxa"/>
          </w:tcPr>
          <w:p w:rsidR="00FC2FA3" w:rsidRPr="00A65E27" w:rsidRDefault="00FC2FA3" w:rsidP="008A010C">
            <w:pPr>
              <w:pStyle w:val="af"/>
              <w:jc w:val="both"/>
              <w:rPr>
                <w:rFonts w:ascii="Times New Roman" w:hAnsi="Times New Roman"/>
                <w:sz w:val="24"/>
                <w:szCs w:val="24"/>
              </w:rPr>
            </w:pPr>
            <w:r w:rsidRPr="00A65E27">
              <w:rPr>
                <w:rFonts w:ascii="Times New Roman" w:hAnsi="Times New Roman"/>
                <w:sz w:val="24"/>
                <w:szCs w:val="24"/>
              </w:rPr>
              <w:t>0409</w:t>
            </w:r>
          </w:p>
        </w:tc>
        <w:tc>
          <w:tcPr>
            <w:tcW w:w="1596" w:type="dxa"/>
          </w:tcPr>
          <w:p w:rsidR="00FC2FA3" w:rsidRPr="00A65E27" w:rsidRDefault="00FC2FA3" w:rsidP="008A010C">
            <w:pPr>
              <w:pStyle w:val="af"/>
              <w:jc w:val="both"/>
              <w:rPr>
                <w:rFonts w:ascii="Times New Roman" w:hAnsi="Times New Roman"/>
                <w:sz w:val="24"/>
                <w:szCs w:val="24"/>
              </w:rPr>
            </w:pPr>
            <w:r w:rsidRPr="00A65E27">
              <w:rPr>
                <w:rFonts w:ascii="Times New Roman" w:hAnsi="Times New Roman"/>
                <w:sz w:val="24"/>
                <w:szCs w:val="24"/>
              </w:rPr>
              <w:t>74.0.0</w:t>
            </w:r>
            <w:r>
              <w:rPr>
                <w:rFonts w:ascii="Times New Roman" w:hAnsi="Times New Roman"/>
                <w:sz w:val="24"/>
                <w:szCs w:val="24"/>
              </w:rPr>
              <w:t>4</w:t>
            </w:r>
            <w:r w:rsidRPr="00A65E27">
              <w:rPr>
                <w:rFonts w:ascii="Times New Roman" w:hAnsi="Times New Roman"/>
                <w:sz w:val="24"/>
                <w:szCs w:val="24"/>
              </w:rPr>
              <w:t>.</w:t>
            </w:r>
            <w:r>
              <w:rPr>
                <w:rFonts w:ascii="Times New Roman" w:hAnsi="Times New Roman"/>
                <w:sz w:val="24"/>
                <w:szCs w:val="24"/>
              </w:rPr>
              <w:t>04099</w:t>
            </w:r>
          </w:p>
        </w:tc>
        <w:tc>
          <w:tcPr>
            <w:tcW w:w="1356" w:type="dxa"/>
          </w:tcPr>
          <w:p w:rsidR="00FC2FA3" w:rsidRPr="00A65E27" w:rsidRDefault="00FC2FA3" w:rsidP="008A010C">
            <w:pPr>
              <w:pStyle w:val="af"/>
              <w:jc w:val="center"/>
              <w:rPr>
                <w:rFonts w:ascii="Times New Roman" w:hAnsi="Times New Roman"/>
                <w:sz w:val="24"/>
                <w:szCs w:val="24"/>
              </w:rPr>
            </w:pPr>
            <w:r>
              <w:rPr>
                <w:rFonts w:ascii="Times New Roman" w:hAnsi="Times New Roman"/>
                <w:sz w:val="24"/>
                <w:szCs w:val="24"/>
              </w:rPr>
              <w:t>72,0</w:t>
            </w:r>
          </w:p>
        </w:tc>
        <w:tc>
          <w:tcPr>
            <w:tcW w:w="1250"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43,8</w:t>
            </w:r>
          </w:p>
        </w:tc>
        <w:tc>
          <w:tcPr>
            <w:tcW w:w="1250"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42,22</w:t>
            </w:r>
          </w:p>
        </w:tc>
      </w:tr>
      <w:tr w:rsidR="00FC2FA3" w:rsidRPr="00A65E27" w:rsidTr="008A010C">
        <w:tc>
          <w:tcPr>
            <w:tcW w:w="3965" w:type="dxa"/>
          </w:tcPr>
          <w:p w:rsidR="00FC2FA3" w:rsidRPr="0015225A" w:rsidRDefault="00FC2FA3" w:rsidP="008A010C">
            <w:pPr>
              <w:pStyle w:val="af"/>
              <w:jc w:val="both"/>
              <w:rPr>
                <w:rFonts w:ascii="Times New Roman" w:hAnsi="Times New Roman"/>
                <w:color w:val="000000"/>
                <w:sz w:val="24"/>
                <w:szCs w:val="24"/>
              </w:rPr>
            </w:pPr>
            <w:r w:rsidRPr="0015225A">
              <w:rPr>
                <w:rFonts w:ascii="Times New Roman" w:hAnsi="Times New Roman"/>
                <w:sz w:val="24"/>
                <w:szCs w:val="24"/>
              </w:rPr>
              <w:t xml:space="preserve">Расходы на реализацию  муниципальной программы              "Повышение безопасности дорожного движения на территории </w:t>
            </w:r>
            <w:proofErr w:type="spellStart"/>
            <w:r w:rsidRPr="0015225A">
              <w:rPr>
                <w:rFonts w:ascii="Times New Roman" w:hAnsi="Times New Roman"/>
                <w:sz w:val="24"/>
                <w:szCs w:val="24"/>
              </w:rPr>
              <w:t>Кочковского</w:t>
            </w:r>
            <w:proofErr w:type="spellEnd"/>
            <w:r w:rsidRPr="0015225A">
              <w:rPr>
                <w:rFonts w:ascii="Times New Roman" w:hAnsi="Times New Roman"/>
                <w:sz w:val="24"/>
                <w:szCs w:val="24"/>
              </w:rPr>
              <w:t xml:space="preserve"> сельсовета </w:t>
            </w:r>
            <w:proofErr w:type="spellStart"/>
            <w:r w:rsidRPr="0015225A">
              <w:rPr>
                <w:rFonts w:ascii="Times New Roman" w:hAnsi="Times New Roman"/>
                <w:sz w:val="24"/>
                <w:szCs w:val="24"/>
              </w:rPr>
              <w:t>Кочковского</w:t>
            </w:r>
            <w:proofErr w:type="spellEnd"/>
            <w:r w:rsidRPr="0015225A">
              <w:rPr>
                <w:rFonts w:ascii="Times New Roman" w:hAnsi="Times New Roman"/>
                <w:sz w:val="24"/>
                <w:szCs w:val="24"/>
              </w:rPr>
              <w:t xml:space="preserve"> района Новосибирской области", </w:t>
            </w:r>
            <w:r w:rsidRPr="0015225A">
              <w:rPr>
                <w:rFonts w:ascii="Times New Roman" w:hAnsi="Times New Roman"/>
                <w:color w:val="000000"/>
                <w:sz w:val="24"/>
                <w:szCs w:val="24"/>
              </w:rPr>
              <w:t>за счет средств областного бюджета.</w:t>
            </w:r>
          </w:p>
        </w:tc>
        <w:tc>
          <w:tcPr>
            <w:tcW w:w="834" w:type="dxa"/>
          </w:tcPr>
          <w:p w:rsidR="00FC2FA3" w:rsidRPr="00A65E27" w:rsidRDefault="00FC2FA3" w:rsidP="008A010C">
            <w:pPr>
              <w:pStyle w:val="af"/>
              <w:jc w:val="both"/>
              <w:rPr>
                <w:rFonts w:ascii="Times New Roman" w:hAnsi="Times New Roman"/>
                <w:sz w:val="24"/>
                <w:szCs w:val="24"/>
              </w:rPr>
            </w:pPr>
            <w:r>
              <w:rPr>
                <w:rFonts w:ascii="Times New Roman" w:hAnsi="Times New Roman"/>
                <w:sz w:val="24"/>
                <w:szCs w:val="24"/>
              </w:rPr>
              <w:t>0409</w:t>
            </w:r>
          </w:p>
        </w:tc>
        <w:tc>
          <w:tcPr>
            <w:tcW w:w="1596" w:type="dxa"/>
          </w:tcPr>
          <w:p w:rsidR="00FC2FA3" w:rsidRPr="00A65E27" w:rsidRDefault="00FC2FA3" w:rsidP="008A010C">
            <w:pPr>
              <w:pStyle w:val="af"/>
              <w:jc w:val="both"/>
              <w:rPr>
                <w:rFonts w:ascii="Times New Roman" w:hAnsi="Times New Roman"/>
                <w:sz w:val="24"/>
                <w:szCs w:val="24"/>
              </w:rPr>
            </w:pPr>
            <w:r w:rsidRPr="00245428">
              <w:rPr>
                <w:rFonts w:ascii="Times New Roman" w:hAnsi="Times New Roman"/>
                <w:sz w:val="24"/>
                <w:szCs w:val="24"/>
              </w:rPr>
              <w:t>74.0.04.70510</w:t>
            </w:r>
          </w:p>
        </w:tc>
        <w:tc>
          <w:tcPr>
            <w:tcW w:w="1356"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2 500,0</w:t>
            </w:r>
          </w:p>
        </w:tc>
        <w:tc>
          <w:tcPr>
            <w:tcW w:w="1250"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0</w:t>
            </w:r>
          </w:p>
        </w:tc>
        <w:tc>
          <w:tcPr>
            <w:tcW w:w="1250"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0</w:t>
            </w:r>
          </w:p>
        </w:tc>
      </w:tr>
      <w:tr w:rsidR="00FC2FA3" w:rsidRPr="00A65E27" w:rsidTr="008A010C">
        <w:tc>
          <w:tcPr>
            <w:tcW w:w="3965" w:type="dxa"/>
          </w:tcPr>
          <w:p w:rsidR="00FC2FA3" w:rsidRPr="005330B1" w:rsidRDefault="00FC2FA3" w:rsidP="008A010C">
            <w:pPr>
              <w:jc w:val="both"/>
              <w:rPr>
                <w:color w:val="000000"/>
              </w:rPr>
            </w:pPr>
            <w:r w:rsidRPr="005330B1">
              <w:t xml:space="preserve">Расходы на реализацию  муниципальной программы              "Повышение безопасности дорожного движения на территории </w:t>
            </w:r>
            <w:proofErr w:type="spellStart"/>
            <w:r w:rsidRPr="005330B1">
              <w:t>Кочковского</w:t>
            </w:r>
            <w:proofErr w:type="spellEnd"/>
            <w:r w:rsidRPr="005330B1">
              <w:t xml:space="preserve"> сельсовета </w:t>
            </w:r>
            <w:proofErr w:type="spellStart"/>
            <w:r w:rsidRPr="005330B1">
              <w:t>Кочковского</w:t>
            </w:r>
            <w:proofErr w:type="spellEnd"/>
            <w:r w:rsidRPr="005330B1">
              <w:t xml:space="preserve"> района Новосибирской области"</w:t>
            </w:r>
            <w:r w:rsidRPr="005330B1">
              <w:rPr>
                <w:color w:val="000000"/>
              </w:rPr>
              <w:t>, за счет средств областного бюджета</w:t>
            </w:r>
          </w:p>
          <w:p w:rsidR="00FC2FA3" w:rsidRPr="0015225A" w:rsidRDefault="00FC2FA3" w:rsidP="008A010C">
            <w:pPr>
              <w:pStyle w:val="af"/>
              <w:jc w:val="both"/>
              <w:rPr>
                <w:rFonts w:ascii="Times New Roman" w:hAnsi="Times New Roman"/>
                <w:sz w:val="24"/>
                <w:szCs w:val="24"/>
              </w:rPr>
            </w:pPr>
          </w:p>
        </w:tc>
        <w:tc>
          <w:tcPr>
            <w:tcW w:w="834" w:type="dxa"/>
          </w:tcPr>
          <w:p w:rsidR="00FC2FA3" w:rsidRPr="00A65E27" w:rsidRDefault="00FC2FA3" w:rsidP="008A010C">
            <w:pPr>
              <w:pStyle w:val="af"/>
              <w:jc w:val="both"/>
              <w:rPr>
                <w:rFonts w:ascii="Times New Roman" w:hAnsi="Times New Roman"/>
                <w:sz w:val="24"/>
                <w:szCs w:val="24"/>
              </w:rPr>
            </w:pPr>
            <w:r>
              <w:rPr>
                <w:rFonts w:ascii="Times New Roman" w:hAnsi="Times New Roman"/>
                <w:sz w:val="24"/>
                <w:szCs w:val="24"/>
              </w:rPr>
              <w:t>0409</w:t>
            </w:r>
          </w:p>
        </w:tc>
        <w:tc>
          <w:tcPr>
            <w:tcW w:w="1596" w:type="dxa"/>
          </w:tcPr>
          <w:p w:rsidR="00FC2FA3" w:rsidRPr="00A65E27" w:rsidRDefault="00FC2FA3" w:rsidP="008A010C">
            <w:pPr>
              <w:pStyle w:val="af"/>
              <w:jc w:val="both"/>
              <w:rPr>
                <w:rFonts w:ascii="Times New Roman" w:hAnsi="Times New Roman"/>
                <w:sz w:val="24"/>
                <w:szCs w:val="24"/>
              </w:rPr>
            </w:pPr>
            <w:r w:rsidRPr="00245428">
              <w:rPr>
                <w:rFonts w:ascii="Times New Roman" w:hAnsi="Times New Roman"/>
                <w:sz w:val="24"/>
                <w:szCs w:val="24"/>
              </w:rPr>
              <w:t>74.0.04.70</w:t>
            </w:r>
            <w:r>
              <w:rPr>
                <w:rFonts w:ascii="Times New Roman" w:hAnsi="Times New Roman"/>
                <w:sz w:val="24"/>
                <w:szCs w:val="24"/>
              </w:rPr>
              <w:t>760</w:t>
            </w:r>
          </w:p>
        </w:tc>
        <w:tc>
          <w:tcPr>
            <w:tcW w:w="1356"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3 350,0</w:t>
            </w:r>
          </w:p>
        </w:tc>
        <w:tc>
          <w:tcPr>
            <w:tcW w:w="1250"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0</w:t>
            </w:r>
          </w:p>
        </w:tc>
        <w:tc>
          <w:tcPr>
            <w:tcW w:w="1250"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0</w:t>
            </w:r>
          </w:p>
        </w:tc>
      </w:tr>
      <w:tr w:rsidR="00FC2FA3" w:rsidRPr="00A65E27" w:rsidTr="008A010C">
        <w:tc>
          <w:tcPr>
            <w:tcW w:w="3965" w:type="dxa"/>
          </w:tcPr>
          <w:p w:rsidR="00FC2FA3" w:rsidRPr="00A65E27" w:rsidRDefault="00FC2FA3" w:rsidP="008A010C">
            <w:pPr>
              <w:pStyle w:val="af"/>
              <w:jc w:val="both"/>
              <w:rPr>
                <w:rFonts w:ascii="Times New Roman" w:hAnsi="Times New Roman"/>
                <w:b/>
                <w:sz w:val="24"/>
                <w:szCs w:val="24"/>
              </w:rPr>
            </w:pPr>
            <w:r w:rsidRPr="00A65E27">
              <w:rPr>
                <w:rFonts w:ascii="Times New Roman" w:hAnsi="Times New Roman"/>
                <w:b/>
                <w:sz w:val="24"/>
                <w:szCs w:val="24"/>
              </w:rPr>
              <w:t>ИТОГО</w:t>
            </w:r>
          </w:p>
        </w:tc>
        <w:tc>
          <w:tcPr>
            <w:tcW w:w="834" w:type="dxa"/>
          </w:tcPr>
          <w:p w:rsidR="00FC2FA3" w:rsidRPr="00A65E27" w:rsidRDefault="00FC2FA3" w:rsidP="008A010C">
            <w:pPr>
              <w:pStyle w:val="af"/>
              <w:jc w:val="both"/>
              <w:rPr>
                <w:rFonts w:ascii="Times New Roman" w:hAnsi="Times New Roman"/>
                <w:b/>
                <w:sz w:val="24"/>
                <w:szCs w:val="24"/>
              </w:rPr>
            </w:pPr>
          </w:p>
        </w:tc>
        <w:tc>
          <w:tcPr>
            <w:tcW w:w="1596" w:type="dxa"/>
          </w:tcPr>
          <w:p w:rsidR="00FC2FA3" w:rsidRPr="00A65E27" w:rsidRDefault="00FC2FA3" w:rsidP="008A010C">
            <w:pPr>
              <w:pStyle w:val="af"/>
              <w:jc w:val="both"/>
              <w:rPr>
                <w:rFonts w:ascii="Times New Roman" w:hAnsi="Times New Roman"/>
                <w:b/>
                <w:sz w:val="24"/>
                <w:szCs w:val="24"/>
              </w:rPr>
            </w:pPr>
          </w:p>
        </w:tc>
        <w:tc>
          <w:tcPr>
            <w:tcW w:w="1356" w:type="dxa"/>
          </w:tcPr>
          <w:p w:rsidR="00FC2FA3" w:rsidRPr="00A65E27" w:rsidRDefault="00FC2FA3" w:rsidP="008A010C">
            <w:pPr>
              <w:pStyle w:val="af"/>
              <w:jc w:val="center"/>
              <w:rPr>
                <w:rFonts w:ascii="Times New Roman" w:hAnsi="Times New Roman"/>
                <w:b/>
                <w:sz w:val="24"/>
                <w:szCs w:val="24"/>
              </w:rPr>
            </w:pPr>
            <w:r>
              <w:rPr>
                <w:rFonts w:ascii="Times New Roman" w:hAnsi="Times New Roman"/>
                <w:b/>
                <w:sz w:val="24"/>
                <w:szCs w:val="24"/>
              </w:rPr>
              <w:t>13 511,3</w:t>
            </w:r>
          </w:p>
        </w:tc>
        <w:tc>
          <w:tcPr>
            <w:tcW w:w="1250" w:type="dxa"/>
          </w:tcPr>
          <w:p w:rsidR="00FC2FA3" w:rsidRDefault="00FC2FA3" w:rsidP="008A010C">
            <w:pPr>
              <w:pStyle w:val="af"/>
              <w:jc w:val="center"/>
              <w:rPr>
                <w:rFonts w:ascii="Times New Roman" w:hAnsi="Times New Roman"/>
                <w:b/>
                <w:sz w:val="24"/>
                <w:szCs w:val="24"/>
              </w:rPr>
            </w:pPr>
            <w:r>
              <w:rPr>
                <w:rFonts w:ascii="Times New Roman" w:hAnsi="Times New Roman"/>
                <w:b/>
                <w:sz w:val="24"/>
                <w:szCs w:val="24"/>
              </w:rPr>
              <w:t>2 480,9</w:t>
            </w:r>
          </w:p>
        </w:tc>
        <w:tc>
          <w:tcPr>
            <w:tcW w:w="1250" w:type="dxa"/>
          </w:tcPr>
          <w:p w:rsidR="00FC2FA3" w:rsidRDefault="00FC2FA3" w:rsidP="008A010C">
            <w:pPr>
              <w:pStyle w:val="af"/>
              <w:jc w:val="center"/>
              <w:rPr>
                <w:rFonts w:ascii="Times New Roman" w:hAnsi="Times New Roman"/>
                <w:b/>
                <w:sz w:val="24"/>
                <w:szCs w:val="24"/>
              </w:rPr>
            </w:pPr>
            <w:r>
              <w:rPr>
                <w:rFonts w:ascii="Times New Roman" w:hAnsi="Times New Roman"/>
                <w:b/>
                <w:sz w:val="24"/>
                <w:szCs w:val="24"/>
              </w:rPr>
              <w:t>2 500,3</w:t>
            </w:r>
          </w:p>
        </w:tc>
      </w:tr>
    </w:tbl>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Default="00FC2FA3" w:rsidP="00FC2FA3">
      <w:pPr>
        <w:pStyle w:val="af"/>
        <w:jc w:val="right"/>
        <w:rPr>
          <w:rFonts w:ascii="Times New Roman" w:hAnsi="Times New Roman"/>
          <w:sz w:val="24"/>
          <w:szCs w:val="24"/>
        </w:rPr>
      </w:pPr>
    </w:p>
    <w:p w:rsidR="00FC2FA3" w:rsidRPr="00CC50FF" w:rsidRDefault="00FC2FA3" w:rsidP="00FC2FA3">
      <w:pPr>
        <w:pStyle w:val="af"/>
        <w:jc w:val="right"/>
        <w:rPr>
          <w:rFonts w:ascii="Times New Roman" w:hAnsi="Times New Roman"/>
          <w:sz w:val="24"/>
          <w:szCs w:val="24"/>
        </w:rPr>
      </w:pPr>
      <w:r w:rsidRPr="00CC50FF">
        <w:rPr>
          <w:rFonts w:ascii="Times New Roman" w:hAnsi="Times New Roman"/>
          <w:sz w:val="24"/>
          <w:szCs w:val="24"/>
        </w:rPr>
        <w:t>Приложение</w:t>
      </w:r>
      <w:r>
        <w:rPr>
          <w:rFonts w:ascii="Times New Roman" w:hAnsi="Times New Roman"/>
          <w:sz w:val="24"/>
          <w:szCs w:val="24"/>
        </w:rPr>
        <w:t xml:space="preserve"> №</w:t>
      </w:r>
      <w:r w:rsidRPr="00CC50FF">
        <w:rPr>
          <w:rFonts w:ascii="Times New Roman" w:hAnsi="Times New Roman"/>
          <w:sz w:val="24"/>
          <w:szCs w:val="24"/>
        </w:rPr>
        <w:t xml:space="preserve"> </w:t>
      </w:r>
      <w:r>
        <w:rPr>
          <w:rFonts w:ascii="Times New Roman" w:hAnsi="Times New Roman"/>
          <w:sz w:val="24"/>
          <w:szCs w:val="24"/>
        </w:rPr>
        <w:t>7</w:t>
      </w:r>
    </w:p>
    <w:p w:rsidR="00FC2FA3" w:rsidRDefault="00FC2FA3" w:rsidP="00FC2FA3">
      <w:pPr>
        <w:jc w:val="right"/>
      </w:pPr>
      <w:r w:rsidRPr="00DE53F2">
        <w:t>к решению</w:t>
      </w:r>
      <w:r>
        <w:t xml:space="preserve"> тридцать третьей се</w:t>
      </w:r>
      <w:r w:rsidRPr="001D1C98">
        <w:t>ссии</w:t>
      </w:r>
      <w:r>
        <w:t xml:space="preserve"> </w:t>
      </w:r>
    </w:p>
    <w:p w:rsidR="00FC2FA3" w:rsidRDefault="00FC2FA3" w:rsidP="00FC2FA3">
      <w:pPr>
        <w:jc w:val="right"/>
      </w:pPr>
      <w:r w:rsidRPr="00DE53F2">
        <w:t>Совета депутатов</w:t>
      </w:r>
      <w:r>
        <w:t xml:space="preserve"> </w:t>
      </w:r>
      <w:proofErr w:type="spellStart"/>
      <w:r>
        <w:t>Кочковского</w:t>
      </w:r>
      <w:proofErr w:type="spellEnd"/>
      <w:r>
        <w:t xml:space="preserve"> сельсовета</w:t>
      </w:r>
    </w:p>
    <w:p w:rsidR="00FC2FA3" w:rsidRDefault="00FC2FA3" w:rsidP="00FC2FA3">
      <w:pPr>
        <w:jc w:val="right"/>
      </w:pPr>
      <w:proofErr w:type="spellStart"/>
      <w:r>
        <w:t>Кочковского</w:t>
      </w:r>
      <w:proofErr w:type="spellEnd"/>
      <w:r>
        <w:t xml:space="preserve"> района Новосибирской области</w:t>
      </w:r>
    </w:p>
    <w:p w:rsidR="00FC2FA3" w:rsidRDefault="00FC2FA3" w:rsidP="00FC2FA3">
      <w:pPr>
        <w:jc w:val="right"/>
      </w:pPr>
      <w:r>
        <w:t xml:space="preserve"> о</w:t>
      </w:r>
      <w:r w:rsidRPr="00DE53F2">
        <w:t>т</w:t>
      </w:r>
      <w:r>
        <w:t xml:space="preserve"> 26.09.2024 № 1</w:t>
      </w:r>
      <w:r w:rsidRPr="002F0AFE">
        <w:t xml:space="preserve">    </w:t>
      </w:r>
    </w:p>
    <w:p w:rsidR="00FC2FA3" w:rsidRDefault="00FC2FA3" w:rsidP="00FC2FA3">
      <w:pPr>
        <w:pStyle w:val="af"/>
        <w:jc w:val="right"/>
      </w:pP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p>
    <w:p w:rsidR="00FC2FA3" w:rsidRPr="00245428" w:rsidRDefault="00FC2FA3" w:rsidP="00FC2FA3">
      <w:pPr>
        <w:pStyle w:val="af"/>
        <w:jc w:val="center"/>
        <w:rPr>
          <w:rFonts w:ascii="Cambria" w:hAnsi="Cambria"/>
          <w:b/>
          <w:sz w:val="28"/>
          <w:szCs w:val="28"/>
        </w:rPr>
      </w:pPr>
      <w:r w:rsidRPr="00245428">
        <w:rPr>
          <w:rFonts w:ascii="Cambria" w:hAnsi="Cambria"/>
          <w:b/>
          <w:sz w:val="28"/>
          <w:szCs w:val="28"/>
        </w:rPr>
        <w:t xml:space="preserve">Источники финансирования дефицита бюджета </w:t>
      </w:r>
      <w:proofErr w:type="spellStart"/>
      <w:r w:rsidRPr="00245428">
        <w:rPr>
          <w:rFonts w:ascii="Cambria" w:hAnsi="Cambria"/>
          <w:b/>
          <w:sz w:val="28"/>
          <w:szCs w:val="28"/>
        </w:rPr>
        <w:t>Кочковского</w:t>
      </w:r>
      <w:proofErr w:type="spellEnd"/>
      <w:r w:rsidRPr="00245428">
        <w:rPr>
          <w:rFonts w:ascii="Cambria" w:hAnsi="Cambria"/>
          <w:b/>
          <w:sz w:val="28"/>
          <w:szCs w:val="28"/>
        </w:rPr>
        <w:t xml:space="preserve"> сельсовета </w:t>
      </w:r>
      <w:proofErr w:type="spellStart"/>
      <w:r w:rsidRPr="00245428">
        <w:rPr>
          <w:rFonts w:ascii="Cambria" w:hAnsi="Cambria"/>
          <w:b/>
          <w:sz w:val="28"/>
          <w:szCs w:val="28"/>
        </w:rPr>
        <w:t>Кочковского</w:t>
      </w:r>
      <w:proofErr w:type="spellEnd"/>
      <w:r w:rsidRPr="00245428">
        <w:rPr>
          <w:rFonts w:ascii="Cambria" w:hAnsi="Cambria"/>
          <w:b/>
          <w:sz w:val="28"/>
          <w:szCs w:val="28"/>
        </w:rPr>
        <w:t xml:space="preserve"> района  Новосибирской области на 2024 год </w:t>
      </w:r>
    </w:p>
    <w:p w:rsidR="00FC2FA3" w:rsidRDefault="00FC2FA3" w:rsidP="00FC2FA3">
      <w:pPr>
        <w:pStyle w:val="af"/>
        <w:jc w:val="center"/>
        <w:rPr>
          <w:rFonts w:ascii="Times New Roman" w:hAnsi="Times New Roman"/>
          <w:b/>
          <w:sz w:val="28"/>
          <w:szCs w:val="28"/>
        </w:rPr>
      </w:pPr>
      <w:r w:rsidRPr="00245428">
        <w:rPr>
          <w:rFonts w:ascii="Cambria" w:hAnsi="Cambria"/>
          <w:b/>
          <w:sz w:val="28"/>
          <w:szCs w:val="28"/>
        </w:rPr>
        <w:t xml:space="preserve"> и плановый период  2025 – 2026 годов</w:t>
      </w:r>
    </w:p>
    <w:p w:rsidR="00FC2FA3" w:rsidRPr="001C714B" w:rsidRDefault="00FC2FA3" w:rsidP="00FC2FA3">
      <w:pPr>
        <w:pStyle w:val="af"/>
        <w:tabs>
          <w:tab w:val="left" w:pos="708"/>
          <w:tab w:val="left" w:pos="1875"/>
        </w:tabs>
        <w:jc w:val="center"/>
        <w:rPr>
          <w:rFonts w:ascii="Times New Roman" w:hAnsi="Times New Roman"/>
          <w:b/>
          <w:sz w:val="28"/>
          <w:szCs w:val="28"/>
        </w:rPr>
      </w:pPr>
    </w:p>
    <w:p w:rsidR="00FC2FA3" w:rsidRPr="004E0C03" w:rsidRDefault="00FC2FA3" w:rsidP="00FC2FA3">
      <w:pPr>
        <w:pStyle w:val="af"/>
        <w:jc w:val="right"/>
        <w:rPr>
          <w:rFonts w:ascii="Times New Roman" w:hAnsi="Times New Roman"/>
          <w:sz w:val="24"/>
          <w:szCs w:val="24"/>
        </w:rPr>
      </w:pPr>
      <w:r w:rsidRPr="004E0C03">
        <w:rPr>
          <w:rFonts w:ascii="Times New Roman" w:hAnsi="Times New Roman"/>
          <w:sz w:val="24"/>
          <w:szCs w:val="24"/>
        </w:rPr>
        <w:tab/>
        <w:t xml:space="preserve">                                    </w:t>
      </w:r>
      <w:r w:rsidRPr="004E0C03">
        <w:rPr>
          <w:rFonts w:ascii="Times New Roman" w:hAnsi="Times New Roman"/>
          <w:sz w:val="24"/>
          <w:szCs w:val="24"/>
        </w:rPr>
        <w:tab/>
        <w:t xml:space="preserve">  тыс. руб</w:t>
      </w:r>
      <w:r>
        <w:rPr>
          <w:rFonts w:ascii="Times New Roman" w:hAnsi="Times New Roman"/>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3969"/>
        <w:gridCol w:w="1379"/>
        <w:gridCol w:w="1314"/>
        <w:gridCol w:w="1276"/>
      </w:tblGrid>
      <w:tr w:rsidR="00FC2FA3" w:rsidRPr="004E0C03" w:rsidTr="008A010C">
        <w:trPr>
          <w:trHeight w:val="516"/>
        </w:trPr>
        <w:tc>
          <w:tcPr>
            <w:tcW w:w="2518" w:type="dxa"/>
            <w:vMerge w:val="restart"/>
          </w:tcPr>
          <w:p w:rsidR="00FC2FA3" w:rsidRPr="001D1C98" w:rsidRDefault="00FC2FA3" w:rsidP="008A010C">
            <w:pPr>
              <w:pStyle w:val="af"/>
              <w:rPr>
                <w:rFonts w:ascii="Times New Roman" w:hAnsi="Times New Roman"/>
                <w:b/>
                <w:sz w:val="24"/>
                <w:szCs w:val="24"/>
              </w:rPr>
            </w:pPr>
            <w:r w:rsidRPr="001D1C98">
              <w:rPr>
                <w:rFonts w:ascii="Times New Roman" w:hAnsi="Times New Roman"/>
                <w:b/>
                <w:sz w:val="24"/>
                <w:szCs w:val="24"/>
              </w:rPr>
              <w:t>Код</w:t>
            </w:r>
          </w:p>
        </w:tc>
        <w:tc>
          <w:tcPr>
            <w:tcW w:w="3969" w:type="dxa"/>
            <w:vMerge w:val="restart"/>
          </w:tcPr>
          <w:p w:rsidR="00FC2FA3" w:rsidRPr="001D1C98" w:rsidRDefault="00FC2FA3" w:rsidP="008A010C">
            <w:pPr>
              <w:pStyle w:val="af"/>
              <w:rPr>
                <w:rFonts w:ascii="Times New Roman" w:hAnsi="Times New Roman"/>
                <w:b/>
                <w:sz w:val="24"/>
                <w:szCs w:val="24"/>
              </w:rPr>
            </w:pPr>
            <w:r w:rsidRPr="001D1C98">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3969" w:type="dxa"/>
            <w:gridSpan w:val="3"/>
          </w:tcPr>
          <w:p w:rsidR="00FC2FA3" w:rsidRPr="001D1C98" w:rsidRDefault="00FC2FA3" w:rsidP="008A010C">
            <w:pPr>
              <w:pStyle w:val="af"/>
              <w:jc w:val="center"/>
              <w:rPr>
                <w:rFonts w:ascii="Times New Roman" w:hAnsi="Times New Roman"/>
                <w:b/>
                <w:sz w:val="24"/>
                <w:szCs w:val="24"/>
              </w:rPr>
            </w:pPr>
            <w:r>
              <w:rPr>
                <w:rFonts w:ascii="Times New Roman" w:hAnsi="Times New Roman"/>
                <w:b/>
                <w:sz w:val="24"/>
                <w:szCs w:val="24"/>
              </w:rPr>
              <w:t>Сумма</w:t>
            </w:r>
          </w:p>
        </w:tc>
      </w:tr>
      <w:tr w:rsidR="00FC2FA3" w:rsidRPr="004E0C03" w:rsidTr="008A010C">
        <w:trPr>
          <w:trHeight w:val="516"/>
        </w:trPr>
        <w:tc>
          <w:tcPr>
            <w:tcW w:w="2518" w:type="dxa"/>
            <w:vMerge/>
          </w:tcPr>
          <w:p w:rsidR="00FC2FA3" w:rsidRPr="001D1C98" w:rsidRDefault="00FC2FA3" w:rsidP="008A010C">
            <w:pPr>
              <w:pStyle w:val="af"/>
              <w:rPr>
                <w:rFonts w:ascii="Times New Roman" w:hAnsi="Times New Roman"/>
                <w:b/>
                <w:sz w:val="24"/>
                <w:szCs w:val="24"/>
              </w:rPr>
            </w:pPr>
          </w:p>
        </w:tc>
        <w:tc>
          <w:tcPr>
            <w:tcW w:w="3969" w:type="dxa"/>
            <w:vMerge/>
          </w:tcPr>
          <w:p w:rsidR="00FC2FA3" w:rsidRPr="001D1C98" w:rsidRDefault="00FC2FA3" w:rsidP="008A010C">
            <w:pPr>
              <w:pStyle w:val="af"/>
              <w:rPr>
                <w:rFonts w:ascii="Times New Roman" w:hAnsi="Times New Roman"/>
                <w:b/>
                <w:sz w:val="24"/>
                <w:szCs w:val="24"/>
              </w:rPr>
            </w:pPr>
          </w:p>
        </w:tc>
        <w:tc>
          <w:tcPr>
            <w:tcW w:w="1379" w:type="dxa"/>
          </w:tcPr>
          <w:p w:rsidR="00FC2FA3" w:rsidRPr="001D1C98" w:rsidRDefault="00FC2FA3" w:rsidP="008A010C">
            <w:pPr>
              <w:pStyle w:val="af"/>
              <w:jc w:val="center"/>
              <w:rPr>
                <w:rFonts w:ascii="Times New Roman" w:hAnsi="Times New Roman"/>
                <w:b/>
                <w:sz w:val="24"/>
                <w:szCs w:val="24"/>
              </w:rPr>
            </w:pPr>
            <w:r>
              <w:rPr>
                <w:rFonts w:ascii="Times New Roman" w:hAnsi="Times New Roman"/>
                <w:b/>
                <w:sz w:val="24"/>
                <w:szCs w:val="24"/>
              </w:rPr>
              <w:t>2024 г</w:t>
            </w:r>
          </w:p>
        </w:tc>
        <w:tc>
          <w:tcPr>
            <w:tcW w:w="1314" w:type="dxa"/>
          </w:tcPr>
          <w:p w:rsidR="00FC2FA3" w:rsidRPr="001D1C98" w:rsidRDefault="00FC2FA3" w:rsidP="008A010C">
            <w:pPr>
              <w:pStyle w:val="af"/>
              <w:jc w:val="center"/>
              <w:rPr>
                <w:rFonts w:ascii="Times New Roman" w:hAnsi="Times New Roman"/>
                <w:b/>
                <w:sz w:val="24"/>
                <w:szCs w:val="24"/>
              </w:rPr>
            </w:pPr>
            <w:r>
              <w:rPr>
                <w:rFonts w:ascii="Times New Roman" w:hAnsi="Times New Roman"/>
                <w:b/>
                <w:sz w:val="24"/>
                <w:szCs w:val="24"/>
              </w:rPr>
              <w:t>2025 г</w:t>
            </w:r>
          </w:p>
        </w:tc>
        <w:tc>
          <w:tcPr>
            <w:tcW w:w="1276" w:type="dxa"/>
          </w:tcPr>
          <w:p w:rsidR="00FC2FA3" w:rsidRPr="001D1C98" w:rsidRDefault="00FC2FA3" w:rsidP="008A010C">
            <w:pPr>
              <w:pStyle w:val="af"/>
              <w:jc w:val="center"/>
              <w:rPr>
                <w:rFonts w:ascii="Times New Roman" w:hAnsi="Times New Roman"/>
                <w:b/>
                <w:sz w:val="24"/>
                <w:szCs w:val="24"/>
              </w:rPr>
            </w:pPr>
            <w:r>
              <w:rPr>
                <w:rFonts w:ascii="Times New Roman" w:hAnsi="Times New Roman"/>
                <w:b/>
                <w:sz w:val="24"/>
                <w:szCs w:val="24"/>
              </w:rPr>
              <w:t>2026 г</w:t>
            </w:r>
          </w:p>
        </w:tc>
      </w:tr>
      <w:tr w:rsidR="00FC2FA3" w:rsidRPr="004E0C03" w:rsidTr="008A010C">
        <w:tc>
          <w:tcPr>
            <w:tcW w:w="2518" w:type="dxa"/>
          </w:tcPr>
          <w:p w:rsidR="00FC2FA3" w:rsidRPr="00F700C7" w:rsidRDefault="00FC2FA3" w:rsidP="008A010C">
            <w:pPr>
              <w:pStyle w:val="af"/>
              <w:jc w:val="center"/>
              <w:rPr>
                <w:rFonts w:ascii="Times New Roman" w:hAnsi="Times New Roman"/>
                <w:b/>
              </w:rPr>
            </w:pPr>
            <w:r w:rsidRPr="00F700C7">
              <w:rPr>
                <w:rFonts w:ascii="Times New Roman" w:hAnsi="Times New Roman"/>
                <w:b/>
              </w:rPr>
              <w:t xml:space="preserve">01 00 </w:t>
            </w:r>
            <w:proofErr w:type="spellStart"/>
            <w:r w:rsidRPr="00F700C7">
              <w:rPr>
                <w:rFonts w:ascii="Times New Roman" w:hAnsi="Times New Roman"/>
                <w:b/>
              </w:rPr>
              <w:t>00</w:t>
            </w:r>
            <w:proofErr w:type="spellEnd"/>
            <w:r w:rsidRPr="00F700C7">
              <w:rPr>
                <w:rFonts w:ascii="Times New Roman" w:hAnsi="Times New Roman"/>
                <w:b/>
              </w:rPr>
              <w:t xml:space="preserve"> </w:t>
            </w:r>
            <w:proofErr w:type="spellStart"/>
            <w:r w:rsidRPr="00F700C7">
              <w:rPr>
                <w:rFonts w:ascii="Times New Roman" w:hAnsi="Times New Roman"/>
                <w:b/>
              </w:rPr>
              <w:t>00</w:t>
            </w:r>
            <w:proofErr w:type="spellEnd"/>
            <w:r w:rsidRPr="00F700C7">
              <w:rPr>
                <w:rFonts w:ascii="Times New Roman" w:hAnsi="Times New Roman"/>
                <w:b/>
              </w:rPr>
              <w:t xml:space="preserve"> </w:t>
            </w:r>
            <w:proofErr w:type="spellStart"/>
            <w:r w:rsidRPr="00F700C7">
              <w:rPr>
                <w:rFonts w:ascii="Times New Roman" w:hAnsi="Times New Roman"/>
                <w:b/>
              </w:rPr>
              <w:t>00</w:t>
            </w:r>
            <w:proofErr w:type="spellEnd"/>
            <w:r w:rsidRPr="00F700C7">
              <w:rPr>
                <w:rFonts w:ascii="Times New Roman" w:hAnsi="Times New Roman"/>
                <w:b/>
              </w:rPr>
              <w:t xml:space="preserve"> 0000 000</w:t>
            </w:r>
          </w:p>
        </w:tc>
        <w:tc>
          <w:tcPr>
            <w:tcW w:w="3969" w:type="dxa"/>
          </w:tcPr>
          <w:p w:rsidR="00FC2FA3" w:rsidRPr="001D1C98" w:rsidRDefault="00FC2FA3" w:rsidP="008A010C">
            <w:pPr>
              <w:pStyle w:val="af"/>
              <w:jc w:val="both"/>
              <w:rPr>
                <w:rFonts w:ascii="Times New Roman" w:hAnsi="Times New Roman"/>
                <w:b/>
                <w:sz w:val="24"/>
                <w:szCs w:val="24"/>
              </w:rPr>
            </w:pPr>
            <w:r w:rsidRPr="001D1C98">
              <w:rPr>
                <w:rFonts w:ascii="Times New Roman" w:hAnsi="Times New Roman"/>
                <w:b/>
                <w:sz w:val="24"/>
                <w:szCs w:val="24"/>
              </w:rPr>
              <w:t>Источники внутреннего финансирования дефицита бюджета, в том числе:</w:t>
            </w:r>
          </w:p>
        </w:tc>
        <w:tc>
          <w:tcPr>
            <w:tcW w:w="1379" w:type="dxa"/>
          </w:tcPr>
          <w:p w:rsidR="00FC2FA3" w:rsidRPr="001D1C98" w:rsidRDefault="00FC2FA3" w:rsidP="008A010C">
            <w:pPr>
              <w:pStyle w:val="af"/>
              <w:jc w:val="center"/>
              <w:rPr>
                <w:rFonts w:ascii="Times New Roman" w:hAnsi="Times New Roman"/>
                <w:b/>
                <w:sz w:val="24"/>
                <w:szCs w:val="24"/>
              </w:rPr>
            </w:pPr>
            <w:r>
              <w:rPr>
                <w:rFonts w:ascii="Times New Roman" w:hAnsi="Times New Roman"/>
                <w:b/>
                <w:sz w:val="24"/>
                <w:szCs w:val="24"/>
              </w:rPr>
              <w:t>3 421,23</w:t>
            </w:r>
          </w:p>
        </w:tc>
        <w:tc>
          <w:tcPr>
            <w:tcW w:w="1314" w:type="dxa"/>
          </w:tcPr>
          <w:p w:rsidR="00FC2FA3" w:rsidRPr="001D1C98" w:rsidRDefault="00FC2FA3" w:rsidP="008A010C">
            <w:pPr>
              <w:pStyle w:val="af"/>
              <w:jc w:val="center"/>
              <w:rPr>
                <w:rFonts w:ascii="Times New Roman" w:hAnsi="Times New Roman"/>
                <w:b/>
                <w:sz w:val="24"/>
                <w:szCs w:val="24"/>
              </w:rPr>
            </w:pPr>
            <w:r>
              <w:rPr>
                <w:rFonts w:ascii="Times New Roman" w:hAnsi="Times New Roman"/>
                <w:b/>
                <w:sz w:val="24"/>
                <w:szCs w:val="24"/>
              </w:rPr>
              <w:t>0</w:t>
            </w:r>
          </w:p>
        </w:tc>
        <w:tc>
          <w:tcPr>
            <w:tcW w:w="1276" w:type="dxa"/>
          </w:tcPr>
          <w:p w:rsidR="00FC2FA3" w:rsidRPr="001D1C98" w:rsidRDefault="00FC2FA3" w:rsidP="008A010C">
            <w:pPr>
              <w:pStyle w:val="af"/>
              <w:jc w:val="center"/>
              <w:rPr>
                <w:rFonts w:ascii="Times New Roman" w:hAnsi="Times New Roman"/>
                <w:b/>
                <w:sz w:val="24"/>
                <w:szCs w:val="24"/>
              </w:rPr>
            </w:pPr>
            <w:r>
              <w:rPr>
                <w:rFonts w:ascii="Times New Roman" w:hAnsi="Times New Roman"/>
                <w:b/>
                <w:sz w:val="24"/>
                <w:szCs w:val="24"/>
              </w:rPr>
              <w:t>0</w:t>
            </w:r>
          </w:p>
        </w:tc>
      </w:tr>
      <w:tr w:rsidR="00FC2FA3" w:rsidRPr="004E0C03" w:rsidTr="008A010C">
        <w:tc>
          <w:tcPr>
            <w:tcW w:w="2518" w:type="dxa"/>
          </w:tcPr>
          <w:p w:rsidR="00FC2FA3" w:rsidRPr="00F700C7" w:rsidRDefault="00FC2FA3" w:rsidP="008A010C">
            <w:pPr>
              <w:pStyle w:val="af"/>
              <w:jc w:val="center"/>
              <w:rPr>
                <w:rFonts w:ascii="Times New Roman" w:hAnsi="Times New Roman"/>
                <w:b/>
              </w:rPr>
            </w:pPr>
            <w:r w:rsidRPr="00F700C7">
              <w:rPr>
                <w:rFonts w:ascii="Times New Roman" w:hAnsi="Times New Roman"/>
                <w:b/>
              </w:rPr>
              <w:t xml:space="preserve">01 05 00 </w:t>
            </w:r>
            <w:proofErr w:type="spellStart"/>
            <w:r w:rsidRPr="00F700C7">
              <w:rPr>
                <w:rFonts w:ascii="Times New Roman" w:hAnsi="Times New Roman"/>
                <w:b/>
              </w:rPr>
              <w:t>00</w:t>
            </w:r>
            <w:proofErr w:type="spellEnd"/>
            <w:r w:rsidRPr="00F700C7">
              <w:rPr>
                <w:rFonts w:ascii="Times New Roman" w:hAnsi="Times New Roman"/>
                <w:b/>
              </w:rPr>
              <w:t xml:space="preserve"> </w:t>
            </w:r>
            <w:proofErr w:type="spellStart"/>
            <w:r w:rsidRPr="00F700C7">
              <w:rPr>
                <w:rFonts w:ascii="Times New Roman" w:hAnsi="Times New Roman"/>
                <w:b/>
              </w:rPr>
              <w:t>00</w:t>
            </w:r>
            <w:proofErr w:type="spellEnd"/>
            <w:r w:rsidRPr="00F700C7">
              <w:rPr>
                <w:rFonts w:ascii="Times New Roman" w:hAnsi="Times New Roman"/>
                <w:b/>
              </w:rPr>
              <w:t xml:space="preserve"> 0000 000</w:t>
            </w:r>
          </w:p>
        </w:tc>
        <w:tc>
          <w:tcPr>
            <w:tcW w:w="3969" w:type="dxa"/>
          </w:tcPr>
          <w:p w:rsidR="00FC2FA3" w:rsidRPr="001D1C98" w:rsidRDefault="00FC2FA3" w:rsidP="008A010C">
            <w:pPr>
              <w:pStyle w:val="af"/>
              <w:jc w:val="both"/>
              <w:rPr>
                <w:rFonts w:ascii="Times New Roman" w:hAnsi="Times New Roman"/>
                <w:b/>
                <w:sz w:val="24"/>
                <w:szCs w:val="24"/>
              </w:rPr>
            </w:pPr>
            <w:r w:rsidRPr="001D1C98">
              <w:rPr>
                <w:rFonts w:ascii="Times New Roman" w:hAnsi="Times New Roman"/>
                <w:b/>
                <w:sz w:val="24"/>
                <w:szCs w:val="24"/>
              </w:rPr>
              <w:t>Изменение остатков средств на счетах по учету  средств бюджета</w:t>
            </w:r>
          </w:p>
        </w:tc>
        <w:tc>
          <w:tcPr>
            <w:tcW w:w="1379" w:type="dxa"/>
          </w:tcPr>
          <w:p w:rsidR="00FC2FA3" w:rsidRPr="001D1C98" w:rsidRDefault="00FC2FA3" w:rsidP="008A010C">
            <w:pPr>
              <w:pStyle w:val="af"/>
              <w:jc w:val="center"/>
              <w:rPr>
                <w:rFonts w:ascii="Times New Roman" w:hAnsi="Times New Roman"/>
                <w:b/>
                <w:sz w:val="24"/>
                <w:szCs w:val="24"/>
              </w:rPr>
            </w:pPr>
            <w:r>
              <w:rPr>
                <w:rFonts w:ascii="Times New Roman" w:hAnsi="Times New Roman"/>
                <w:b/>
                <w:sz w:val="24"/>
                <w:szCs w:val="24"/>
              </w:rPr>
              <w:t>3 421,23</w:t>
            </w:r>
          </w:p>
        </w:tc>
        <w:tc>
          <w:tcPr>
            <w:tcW w:w="1314" w:type="dxa"/>
          </w:tcPr>
          <w:p w:rsidR="00FC2FA3" w:rsidRPr="001D1C98" w:rsidRDefault="00FC2FA3" w:rsidP="008A010C">
            <w:pPr>
              <w:pStyle w:val="af"/>
              <w:jc w:val="center"/>
              <w:rPr>
                <w:rFonts w:ascii="Times New Roman" w:hAnsi="Times New Roman"/>
                <w:b/>
                <w:sz w:val="24"/>
                <w:szCs w:val="24"/>
              </w:rPr>
            </w:pPr>
            <w:r>
              <w:rPr>
                <w:rFonts w:ascii="Times New Roman" w:hAnsi="Times New Roman"/>
                <w:b/>
                <w:sz w:val="24"/>
                <w:szCs w:val="24"/>
              </w:rPr>
              <w:t>0</w:t>
            </w:r>
          </w:p>
        </w:tc>
        <w:tc>
          <w:tcPr>
            <w:tcW w:w="1276" w:type="dxa"/>
          </w:tcPr>
          <w:p w:rsidR="00FC2FA3" w:rsidRPr="001D1C98" w:rsidRDefault="00FC2FA3" w:rsidP="008A010C">
            <w:pPr>
              <w:pStyle w:val="af"/>
              <w:jc w:val="center"/>
              <w:rPr>
                <w:rFonts w:ascii="Times New Roman" w:hAnsi="Times New Roman"/>
                <w:b/>
                <w:sz w:val="24"/>
                <w:szCs w:val="24"/>
              </w:rPr>
            </w:pPr>
            <w:r>
              <w:rPr>
                <w:rFonts w:ascii="Times New Roman" w:hAnsi="Times New Roman"/>
                <w:b/>
                <w:sz w:val="24"/>
                <w:szCs w:val="24"/>
              </w:rPr>
              <w:t>0</w:t>
            </w:r>
          </w:p>
        </w:tc>
      </w:tr>
      <w:tr w:rsidR="00FC2FA3" w:rsidRPr="004E0C03" w:rsidTr="008A010C">
        <w:tc>
          <w:tcPr>
            <w:tcW w:w="2518" w:type="dxa"/>
          </w:tcPr>
          <w:p w:rsidR="00FC2FA3" w:rsidRPr="00F700C7" w:rsidRDefault="00FC2FA3" w:rsidP="008A010C">
            <w:pPr>
              <w:pStyle w:val="af"/>
              <w:jc w:val="center"/>
              <w:rPr>
                <w:rFonts w:ascii="Times New Roman" w:hAnsi="Times New Roman"/>
              </w:rPr>
            </w:pPr>
            <w:r w:rsidRPr="00F700C7">
              <w:rPr>
                <w:rFonts w:ascii="Times New Roman" w:hAnsi="Times New Roman"/>
              </w:rPr>
              <w:t xml:space="preserve">01 05 00 </w:t>
            </w:r>
            <w:proofErr w:type="spellStart"/>
            <w:r w:rsidRPr="00F700C7">
              <w:rPr>
                <w:rFonts w:ascii="Times New Roman" w:hAnsi="Times New Roman"/>
              </w:rPr>
              <w:t>00</w:t>
            </w:r>
            <w:proofErr w:type="spellEnd"/>
            <w:r w:rsidRPr="00F700C7">
              <w:rPr>
                <w:rFonts w:ascii="Times New Roman" w:hAnsi="Times New Roman"/>
              </w:rPr>
              <w:t xml:space="preserve"> </w:t>
            </w:r>
            <w:proofErr w:type="spellStart"/>
            <w:r w:rsidRPr="00F700C7">
              <w:rPr>
                <w:rFonts w:ascii="Times New Roman" w:hAnsi="Times New Roman"/>
              </w:rPr>
              <w:t>00</w:t>
            </w:r>
            <w:proofErr w:type="spellEnd"/>
            <w:r w:rsidRPr="00F700C7">
              <w:rPr>
                <w:rFonts w:ascii="Times New Roman" w:hAnsi="Times New Roman"/>
              </w:rPr>
              <w:t xml:space="preserve"> 0000 500</w:t>
            </w:r>
          </w:p>
        </w:tc>
        <w:tc>
          <w:tcPr>
            <w:tcW w:w="3969" w:type="dxa"/>
          </w:tcPr>
          <w:p w:rsidR="00FC2FA3" w:rsidRPr="001D1C98" w:rsidRDefault="00FC2FA3" w:rsidP="008A010C">
            <w:pPr>
              <w:pStyle w:val="af"/>
              <w:jc w:val="both"/>
              <w:rPr>
                <w:rFonts w:ascii="Times New Roman" w:hAnsi="Times New Roman"/>
                <w:sz w:val="24"/>
                <w:szCs w:val="24"/>
              </w:rPr>
            </w:pPr>
            <w:r w:rsidRPr="001D1C98">
              <w:rPr>
                <w:rFonts w:ascii="Times New Roman" w:hAnsi="Times New Roman"/>
                <w:sz w:val="24"/>
                <w:szCs w:val="24"/>
              </w:rPr>
              <w:t>Увеличение остатков средств бюджета</w:t>
            </w:r>
          </w:p>
        </w:tc>
        <w:tc>
          <w:tcPr>
            <w:tcW w:w="1379" w:type="dxa"/>
          </w:tcPr>
          <w:p w:rsidR="00FC2FA3" w:rsidRPr="001D1C98" w:rsidRDefault="00FC2FA3" w:rsidP="008A010C">
            <w:pPr>
              <w:pStyle w:val="af"/>
              <w:jc w:val="center"/>
              <w:rPr>
                <w:rFonts w:ascii="Times New Roman" w:hAnsi="Times New Roman"/>
                <w:sz w:val="24"/>
                <w:szCs w:val="24"/>
              </w:rPr>
            </w:pPr>
            <w:r>
              <w:rPr>
                <w:rFonts w:ascii="Times New Roman" w:hAnsi="Times New Roman"/>
                <w:sz w:val="24"/>
                <w:szCs w:val="24"/>
              </w:rPr>
              <w:t>-50 243,39</w:t>
            </w:r>
          </w:p>
        </w:tc>
        <w:tc>
          <w:tcPr>
            <w:tcW w:w="1314"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-20 610,01</w:t>
            </w:r>
          </w:p>
        </w:tc>
      </w:tr>
      <w:tr w:rsidR="00FC2FA3" w:rsidRPr="004E0C03" w:rsidTr="008A010C">
        <w:tc>
          <w:tcPr>
            <w:tcW w:w="2518" w:type="dxa"/>
          </w:tcPr>
          <w:p w:rsidR="00FC2FA3" w:rsidRPr="00F700C7" w:rsidRDefault="00FC2FA3" w:rsidP="008A010C">
            <w:pPr>
              <w:pStyle w:val="af"/>
              <w:jc w:val="center"/>
              <w:rPr>
                <w:rFonts w:ascii="Times New Roman" w:hAnsi="Times New Roman"/>
              </w:rPr>
            </w:pPr>
            <w:r w:rsidRPr="00F700C7">
              <w:rPr>
                <w:rFonts w:ascii="Times New Roman" w:hAnsi="Times New Roman"/>
              </w:rPr>
              <w:t xml:space="preserve">01 05 02 00 </w:t>
            </w:r>
            <w:proofErr w:type="spellStart"/>
            <w:r w:rsidRPr="00F700C7">
              <w:rPr>
                <w:rFonts w:ascii="Times New Roman" w:hAnsi="Times New Roman"/>
              </w:rPr>
              <w:t>00</w:t>
            </w:r>
            <w:proofErr w:type="spellEnd"/>
            <w:r w:rsidRPr="00F700C7">
              <w:rPr>
                <w:rFonts w:ascii="Times New Roman" w:hAnsi="Times New Roman"/>
              </w:rPr>
              <w:t xml:space="preserve"> 0000 500</w:t>
            </w:r>
          </w:p>
        </w:tc>
        <w:tc>
          <w:tcPr>
            <w:tcW w:w="3969" w:type="dxa"/>
          </w:tcPr>
          <w:p w:rsidR="00FC2FA3" w:rsidRPr="001D1C98" w:rsidRDefault="00FC2FA3" w:rsidP="008A010C">
            <w:pPr>
              <w:pStyle w:val="af"/>
              <w:jc w:val="both"/>
              <w:rPr>
                <w:rFonts w:ascii="Times New Roman" w:hAnsi="Times New Roman"/>
                <w:sz w:val="24"/>
                <w:szCs w:val="24"/>
              </w:rPr>
            </w:pPr>
            <w:r w:rsidRPr="001D1C98">
              <w:rPr>
                <w:rFonts w:ascii="Times New Roman" w:hAnsi="Times New Roman"/>
                <w:sz w:val="24"/>
                <w:szCs w:val="24"/>
              </w:rPr>
              <w:t>Увеличение прочих остатков средств бюджета</w:t>
            </w:r>
          </w:p>
        </w:tc>
        <w:tc>
          <w:tcPr>
            <w:tcW w:w="1379" w:type="dxa"/>
          </w:tcPr>
          <w:p w:rsidR="00FC2FA3" w:rsidRPr="00831CBC" w:rsidRDefault="00FC2FA3" w:rsidP="008A010C">
            <w:r>
              <w:t>-50 243,39</w:t>
            </w:r>
          </w:p>
        </w:tc>
        <w:tc>
          <w:tcPr>
            <w:tcW w:w="1314"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-20 610,01</w:t>
            </w:r>
          </w:p>
        </w:tc>
      </w:tr>
      <w:tr w:rsidR="00FC2FA3" w:rsidRPr="004E0C03" w:rsidTr="008A010C">
        <w:tc>
          <w:tcPr>
            <w:tcW w:w="2518" w:type="dxa"/>
          </w:tcPr>
          <w:p w:rsidR="00FC2FA3" w:rsidRPr="00F700C7" w:rsidRDefault="00FC2FA3" w:rsidP="008A010C">
            <w:pPr>
              <w:pStyle w:val="af"/>
              <w:jc w:val="center"/>
              <w:rPr>
                <w:rFonts w:ascii="Times New Roman" w:hAnsi="Times New Roman"/>
              </w:rPr>
            </w:pPr>
            <w:r w:rsidRPr="00F700C7">
              <w:rPr>
                <w:rFonts w:ascii="Times New Roman" w:hAnsi="Times New Roman"/>
              </w:rPr>
              <w:t>01 05 02 01 00 0000 510</w:t>
            </w:r>
          </w:p>
        </w:tc>
        <w:tc>
          <w:tcPr>
            <w:tcW w:w="3969" w:type="dxa"/>
          </w:tcPr>
          <w:p w:rsidR="00FC2FA3" w:rsidRPr="001D1C98" w:rsidRDefault="00FC2FA3" w:rsidP="008A010C">
            <w:pPr>
              <w:pStyle w:val="af"/>
              <w:jc w:val="both"/>
              <w:rPr>
                <w:rFonts w:ascii="Times New Roman" w:hAnsi="Times New Roman"/>
                <w:sz w:val="24"/>
                <w:szCs w:val="24"/>
              </w:rPr>
            </w:pPr>
            <w:r w:rsidRPr="001D1C98">
              <w:rPr>
                <w:rFonts w:ascii="Times New Roman" w:hAnsi="Times New Roman"/>
                <w:sz w:val="24"/>
                <w:szCs w:val="24"/>
              </w:rPr>
              <w:t>Увеличение прочих остатков денежных средств  бюджетов</w:t>
            </w:r>
          </w:p>
        </w:tc>
        <w:tc>
          <w:tcPr>
            <w:tcW w:w="1379" w:type="dxa"/>
          </w:tcPr>
          <w:p w:rsidR="00FC2FA3" w:rsidRPr="00831CBC" w:rsidRDefault="00FC2FA3" w:rsidP="008A010C">
            <w:r>
              <w:t>-50 243,39</w:t>
            </w:r>
          </w:p>
        </w:tc>
        <w:tc>
          <w:tcPr>
            <w:tcW w:w="1314"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-20 610,01</w:t>
            </w:r>
          </w:p>
        </w:tc>
      </w:tr>
      <w:tr w:rsidR="00FC2FA3" w:rsidRPr="004E0C03" w:rsidTr="008A010C">
        <w:tc>
          <w:tcPr>
            <w:tcW w:w="2518" w:type="dxa"/>
          </w:tcPr>
          <w:p w:rsidR="00FC2FA3" w:rsidRPr="00F700C7" w:rsidRDefault="00FC2FA3" w:rsidP="008A010C">
            <w:pPr>
              <w:pStyle w:val="af"/>
              <w:jc w:val="center"/>
              <w:rPr>
                <w:rFonts w:ascii="Times New Roman" w:hAnsi="Times New Roman"/>
              </w:rPr>
            </w:pPr>
            <w:r w:rsidRPr="00F700C7">
              <w:rPr>
                <w:rFonts w:ascii="Times New Roman" w:hAnsi="Times New Roman"/>
              </w:rPr>
              <w:t>01 05 02 01 10 0000 510</w:t>
            </w:r>
          </w:p>
        </w:tc>
        <w:tc>
          <w:tcPr>
            <w:tcW w:w="3969" w:type="dxa"/>
          </w:tcPr>
          <w:p w:rsidR="00FC2FA3" w:rsidRPr="00CA61B7" w:rsidRDefault="00FC2FA3" w:rsidP="008A010C">
            <w:pPr>
              <w:pStyle w:val="ac"/>
              <w:spacing w:after="0"/>
            </w:pPr>
            <w:r w:rsidRPr="00CA61B7">
              <w:t xml:space="preserve">Увеличение прочих остатков денежных средств  бюджетов сельских поселений </w:t>
            </w:r>
          </w:p>
        </w:tc>
        <w:tc>
          <w:tcPr>
            <w:tcW w:w="1379" w:type="dxa"/>
          </w:tcPr>
          <w:p w:rsidR="00FC2FA3" w:rsidRPr="00831CBC" w:rsidRDefault="00FC2FA3" w:rsidP="008A010C">
            <w:r>
              <w:t>-50 243,39</w:t>
            </w:r>
          </w:p>
        </w:tc>
        <w:tc>
          <w:tcPr>
            <w:tcW w:w="1314"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-20 610,01</w:t>
            </w:r>
          </w:p>
        </w:tc>
      </w:tr>
      <w:tr w:rsidR="00FC2FA3" w:rsidRPr="004E0C03" w:rsidTr="008A010C">
        <w:tc>
          <w:tcPr>
            <w:tcW w:w="2518" w:type="dxa"/>
          </w:tcPr>
          <w:p w:rsidR="00FC2FA3" w:rsidRPr="00F700C7" w:rsidRDefault="00FC2FA3" w:rsidP="008A010C">
            <w:pPr>
              <w:pStyle w:val="af"/>
              <w:jc w:val="center"/>
              <w:rPr>
                <w:rFonts w:ascii="Times New Roman" w:hAnsi="Times New Roman"/>
              </w:rPr>
            </w:pPr>
            <w:r w:rsidRPr="00F700C7">
              <w:rPr>
                <w:rFonts w:ascii="Times New Roman" w:hAnsi="Times New Roman"/>
              </w:rPr>
              <w:t xml:space="preserve">01 05 00 </w:t>
            </w:r>
            <w:proofErr w:type="spellStart"/>
            <w:r w:rsidRPr="00F700C7">
              <w:rPr>
                <w:rFonts w:ascii="Times New Roman" w:hAnsi="Times New Roman"/>
              </w:rPr>
              <w:t>00</w:t>
            </w:r>
            <w:proofErr w:type="spellEnd"/>
            <w:r w:rsidRPr="00F700C7">
              <w:rPr>
                <w:rFonts w:ascii="Times New Roman" w:hAnsi="Times New Roman"/>
              </w:rPr>
              <w:t xml:space="preserve"> </w:t>
            </w:r>
            <w:proofErr w:type="spellStart"/>
            <w:r w:rsidRPr="00F700C7">
              <w:rPr>
                <w:rFonts w:ascii="Times New Roman" w:hAnsi="Times New Roman"/>
              </w:rPr>
              <w:t>00</w:t>
            </w:r>
            <w:proofErr w:type="spellEnd"/>
            <w:r w:rsidRPr="00F700C7">
              <w:rPr>
                <w:rFonts w:ascii="Times New Roman" w:hAnsi="Times New Roman"/>
              </w:rPr>
              <w:t xml:space="preserve"> 0000 600</w:t>
            </w:r>
          </w:p>
        </w:tc>
        <w:tc>
          <w:tcPr>
            <w:tcW w:w="3969" w:type="dxa"/>
          </w:tcPr>
          <w:p w:rsidR="00FC2FA3" w:rsidRPr="001D1C98" w:rsidRDefault="00FC2FA3" w:rsidP="008A010C">
            <w:pPr>
              <w:pStyle w:val="af"/>
              <w:jc w:val="both"/>
              <w:rPr>
                <w:rFonts w:ascii="Times New Roman" w:hAnsi="Times New Roman"/>
                <w:sz w:val="24"/>
                <w:szCs w:val="24"/>
              </w:rPr>
            </w:pPr>
            <w:r w:rsidRPr="001D1C98">
              <w:rPr>
                <w:rFonts w:ascii="Times New Roman" w:hAnsi="Times New Roman"/>
                <w:sz w:val="24"/>
                <w:szCs w:val="24"/>
              </w:rPr>
              <w:t>Уменьшение остатков средств бюджета</w:t>
            </w:r>
          </w:p>
        </w:tc>
        <w:tc>
          <w:tcPr>
            <w:tcW w:w="1379" w:type="dxa"/>
          </w:tcPr>
          <w:p w:rsidR="00FC2FA3" w:rsidRPr="001D1C98" w:rsidRDefault="00FC2FA3" w:rsidP="008A010C">
            <w:pPr>
              <w:pStyle w:val="af"/>
              <w:jc w:val="center"/>
              <w:rPr>
                <w:rFonts w:ascii="Times New Roman" w:hAnsi="Times New Roman"/>
                <w:sz w:val="24"/>
                <w:szCs w:val="24"/>
              </w:rPr>
            </w:pPr>
            <w:r>
              <w:rPr>
                <w:rFonts w:ascii="Times New Roman" w:hAnsi="Times New Roman"/>
                <w:sz w:val="24"/>
                <w:szCs w:val="24"/>
              </w:rPr>
              <w:t>53 664,62</w:t>
            </w:r>
          </w:p>
        </w:tc>
        <w:tc>
          <w:tcPr>
            <w:tcW w:w="1314"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20 610,01</w:t>
            </w:r>
          </w:p>
        </w:tc>
      </w:tr>
      <w:tr w:rsidR="00FC2FA3" w:rsidRPr="004E0C03" w:rsidTr="008A010C">
        <w:tc>
          <w:tcPr>
            <w:tcW w:w="2518" w:type="dxa"/>
          </w:tcPr>
          <w:p w:rsidR="00FC2FA3" w:rsidRPr="00F700C7" w:rsidRDefault="00FC2FA3" w:rsidP="008A010C">
            <w:pPr>
              <w:pStyle w:val="af"/>
              <w:jc w:val="center"/>
              <w:rPr>
                <w:rFonts w:ascii="Times New Roman" w:hAnsi="Times New Roman"/>
              </w:rPr>
            </w:pPr>
            <w:r w:rsidRPr="00F700C7">
              <w:rPr>
                <w:rFonts w:ascii="Times New Roman" w:hAnsi="Times New Roman"/>
              </w:rPr>
              <w:lastRenderedPageBreak/>
              <w:t xml:space="preserve">01 05 02 00 </w:t>
            </w:r>
            <w:proofErr w:type="spellStart"/>
            <w:r w:rsidRPr="00F700C7">
              <w:rPr>
                <w:rFonts w:ascii="Times New Roman" w:hAnsi="Times New Roman"/>
              </w:rPr>
              <w:t>00</w:t>
            </w:r>
            <w:proofErr w:type="spellEnd"/>
            <w:r w:rsidRPr="00F700C7">
              <w:rPr>
                <w:rFonts w:ascii="Times New Roman" w:hAnsi="Times New Roman"/>
              </w:rPr>
              <w:t xml:space="preserve"> 0000 600</w:t>
            </w:r>
          </w:p>
        </w:tc>
        <w:tc>
          <w:tcPr>
            <w:tcW w:w="3969" w:type="dxa"/>
          </w:tcPr>
          <w:p w:rsidR="00FC2FA3" w:rsidRPr="001D1C98" w:rsidRDefault="00FC2FA3" w:rsidP="008A010C">
            <w:pPr>
              <w:pStyle w:val="af"/>
              <w:jc w:val="both"/>
              <w:rPr>
                <w:rFonts w:ascii="Times New Roman" w:hAnsi="Times New Roman"/>
                <w:sz w:val="24"/>
                <w:szCs w:val="24"/>
              </w:rPr>
            </w:pPr>
            <w:r w:rsidRPr="001D1C98">
              <w:rPr>
                <w:rFonts w:ascii="Times New Roman" w:hAnsi="Times New Roman"/>
                <w:sz w:val="24"/>
                <w:szCs w:val="24"/>
              </w:rPr>
              <w:t>Уменьшение прочих остатков средств бюджетов</w:t>
            </w:r>
          </w:p>
        </w:tc>
        <w:tc>
          <w:tcPr>
            <w:tcW w:w="1379" w:type="dxa"/>
          </w:tcPr>
          <w:p w:rsidR="00FC2FA3" w:rsidRPr="001D1C98" w:rsidRDefault="00FC2FA3" w:rsidP="008A010C">
            <w:pPr>
              <w:pStyle w:val="af"/>
              <w:jc w:val="center"/>
              <w:rPr>
                <w:rFonts w:ascii="Times New Roman" w:hAnsi="Times New Roman"/>
                <w:sz w:val="24"/>
                <w:szCs w:val="24"/>
              </w:rPr>
            </w:pPr>
            <w:r>
              <w:rPr>
                <w:rFonts w:ascii="Times New Roman" w:hAnsi="Times New Roman"/>
                <w:sz w:val="24"/>
                <w:szCs w:val="24"/>
              </w:rPr>
              <w:t>53 664,62</w:t>
            </w:r>
          </w:p>
        </w:tc>
        <w:tc>
          <w:tcPr>
            <w:tcW w:w="1314"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20 610,01</w:t>
            </w:r>
          </w:p>
        </w:tc>
      </w:tr>
      <w:tr w:rsidR="00FC2FA3" w:rsidRPr="004E0C03" w:rsidTr="008A010C">
        <w:tc>
          <w:tcPr>
            <w:tcW w:w="2518" w:type="dxa"/>
          </w:tcPr>
          <w:p w:rsidR="00FC2FA3" w:rsidRPr="00F700C7" w:rsidRDefault="00FC2FA3" w:rsidP="008A010C">
            <w:pPr>
              <w:pStyle w:val="af"/>
              <w:jc w:val="center"/>
              <w:rPr>
                <w:rFonts w:ascii="Times New Roman" w:hAnsi="Times New Roman"/>
              </w:rPr>
            </w:pPr>
            <w:r w:rsidRPr="00F700C7">
              <w:rPr>
                <w:rFonts w:ascii="Times New Roman" w:hAnsi="Times New Roman"/>
              </w:rPr>
              <w:t>01 05 02 01 00 0000 610</w:t>
            </w:r>
          </w:p>
        </w:tc>
        <w:tc>
          <w:tcPr>
            <w:tcW w:w="3969" w:type="dxa"/>
          </w:tcPr>
          <w:p w:rsidR="00FC2FA3" w:rsidRPr="001D1C98" w:rsidRDefault="00FC2FA3" w:rsidP="008A010C">
            <w:pPr>
              <w:pStyle w:val="af"/>
              <w:jc w:val="both"/>
              <w:rPr>
                <w:rFonts w:ascii="Times New Roman" w:hAnsi="Times New Roman"/>
                <w:sz w:val="24"/>
                <w:szCs w:val="24"/>
              </w:rPr>
            </w:pPr>
            <w:r w:rsidRPr="001D1C98">
              <w:rPr>
                <w:rFonts w:ascii="Times New Roman" w:hAnsi="Times New Roman"/>
                <w:sz w:val="24"/>
                <w:szCs w:val="24"/>
              </w:rPr>
              <w:t>Уменьшение прочих остатков денежных средств  бюджетов</w:t>
            </w:r>
          </w:p>
        </w:tc>
        <w:tc>
          <w:tcPr>
            <w:tcW w:w="1379" w:type="dxa"/>
          </w:tcPr>
          <w:p w:rsidR="00FC2FA3" w:rsidRPr="001D1C98" w:rsidRDefault="00FC2FA3" w:rsidP="008A010C">
            <w:pPr>
              <w:pStyle w:val="af"/>
              <w:jc w:val="center"/>
              <w:rPr>
                <w:rFonts w:ascii="Times New Roman" w:hAnsi="Times New Roman"/>
                <w:sz w:val="24"/>
                <w:szCs w:val="24"/>
              </w:rPr>
            </w:pPr>
            <w:r>
              <w:rPr>
                <w:rFonts w:ascii="Times New Roman" w:hAnsi="Times New Roman"/>
                <w:sz w:val="24"/>
                <w:szCs w:val="24"/>
              </w:rPr>
              <w:t>53 664,62</w:t>
            </w:r>
          </w:p>
        </w:tc>
        <w:tc>
          <w:tcPr>
            <w:tcW w:w="1314"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20 610,01</w:t>
            </w:r>
          </w:p>
        </w:tc>
      </w:tr>
      <w:tr w:rsidR="00FC2FA3" w:rsidRPr="004E0C03" w:rsidTr="008A010C">
        <w:tc>
          <w:tcPr>
            <w:tcW w:w="2518" w:type="dxa"/>
          </w:tcPr>
          <w:p w:rsidR="00FC2FA3" w:rsidRPr="00F700C7" w:rsidRDefault="00FC2FA3" w:rsidP="008A010C">
            <w:pPr>
              <w:pStyle w:val="af"/>
              <w:jc w:val="center"/>
              <w:rPr>
                <w:rFonts w:ascii="Times New Roman" w:hAnsi="Times New Roman"/>
              </w:rPr>
            </w:pPr>
            <w:r w:rsidRPr="00F700C7">
              <w:rPr>
                <w:rFonts w:ascii="Times New Roman" w:hAnsi="Times New Roman"/>
              </w:rPr>
              <w:t>01 05 02 01 10 0000 610</w:t>
            </w:r>
          </w:p>
        </w:tc>
        <w:tc>
          <w:tcPr>
            <w:tcW w:w="3969" w:type="dxa"/>
          </w:tcPr>
          <w:p w:rsidR="00FC2FA3" w:rsidRPr="001D1C98" w:rsidRDefault="00FC2FA3" w:rsidP="008A010C">
            <w:pPr>
              <w:pStyle w:val="af"/>
              <w:jc w:val="both"/>
              <w:rPr>
                <w:rFonts w:ascii="Times New Roman" w:hAnsi="Times New Roman"/>
                <w:sz w:val="24"/>
                <w:szCs w:val="24"/>
              </w:rPr>
            </w:pPr>
            <w:r w:rsidRPr="001D1C98">
              <w:rPr>
                <w:rFonts w:ascii="Times New Roman" w:hAnsi="Times New Roman"/>
                <w:sz w:val="24"/>
                <w:szCs w:val="24"/>
              </w:rPr>
              <w:t xml:space="preserve">Уменьшение прочих остатков денежных средств  бюджетов сельских </w:t>
            </w:r>
            <w:r>
              <w:rPr>
                <w:rFonts w:ascii="Times New Roman" w:hAnsi="Times New Roman"/>
                <w:sz w:val="24"/>
                <w:szCs w:val="24"/>
              </w:rPr>
              <w:t xml:space="preserve">поселений </w:t>
            </w:r>
          </w:p>
        </w:tc>
        <w:tc>
          <w:tcPr>
            <w:tcW w:w="1379" w:type="dxa"/>
          </w:tcPr>
          <w:p w:rsidR="00FC2FA3" w:rsidRPr="001D1C98" w:rsidRDefault="00FC2FA3" w:rsidP="008A010C">
            <w:pPr>
              <w:pStyle w:val="af"/>
              <w:jc w:val="center"/>
              <w:rPr>
                <w:rFonts w:ascii="Times New Roman" w:hAnsi="Times New Roman"/>
                <w:sz w:val="24"/>
                <w:szCs w:val="24"/>
              </w:rPr>
            </w:pPr>
            <w:r>
              <w:rPr>
                <w:rFonts w:ascii="Times New Roman" w:hAnsi="Times New Roman"/>
                <w:sz w:val="24"/>
                <w:szCs w:val="24"/>
              </w:rPr>
              <w:t>53 664,62</w:t>
            </w:r>
          </w:p>
        </w:tc>
        <w:tc>
          <w:tcPr>
            <w:tcW w:w="1314"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FC2FA3" w:rsidRDefault="00FC2FA3" w:rsidP="008A010C">
            <w:pPr>
              <w:pStyle w:val="af"/>
              <w:jc w:val="center"/>
              <w:rPr>
                <w:rFonts w:ascii="Times New Roman" w:hAnsi="Times New Roman"/>
                <w:sz w:val="24"/>
                <w:szCs w:val="24"/>
              </w:rPr>
            </w:pPr>
            <w:r>
              <w:rPr>
                <w:rFonts w:ascii="Times New Roman" w:hAnsi="Times New Roman"/>
                <w:sz w:val="24"/>
                <w:szCs w:val="24"/>
              </w:rPr>
              <w:t>20 610,01</w:t>
            </w:r>
          </w:p>
        </w:tc>
      </w:tr>
    </w:tbl>
    <w:p w:rsidR="00FC2FA3" w:rsidRPr="004E0C03" w:rsidRDefault="00FC2FA3" w:rsidP="00FC2FA3">
      <w:pPr>
        <w:pStyle w:val="af"/>
        <w:jc w:val="center"/>
        <w:rPr>
          <w:rFonts w:ascii="Times New Roman" w:hAnsi="Times New Roman"/>
          <w:b/>
          <w:sz w:val="24"/>
          <w:szCs w:val="24"/>
        </w:rPr>
      </w:pPr>
    </w:p>
    <w:p w:rsidR="00FC2FA3" w:rsidRPr="00A46564" w:rsidRDefault="00FC2FA3" w:rsidP="00FC2FA3">
      <w:pPr>
        <w:pStyle w:val="1"/>
        <w:spacing w:after="0"/>
        <w:jc w:val="center"/>
        <w:rPr>
          <w:rFonts w:ascii="Times New Roman" w:hAnsi="Times New Roman" w:cs="Times New Roman"/>
          <w:bCs w:val="0"/>
          <w:sz w:val="28"/>
          <w:szCs w:val="28"/>
        </w:rPr>
      </w:pPr>
      <w:r w:rsidRPr="00A46564">
        <w:rPr>
          <w:rFonts w:ascii="Times New Roman" w:hAnsi="Times New Roman" w:cs="Times New Roman"/>
          <w:bCs w:val="0"/>
          <w:sz w:val="28"/>
          <w:szCs w:val="28"/>
        </w:rPr>
        <w:t>СОВЕТ ДЕПУТАТОВ КОЧКОВСКОГО СЕЛЬСОВЕТА</w:t>
      </w:r>
      <w:r w:rsidRPr="00A46564">
        <w:rPr>
          <w:rFonts w:ascii="Times New Roman" w:hAnsi="Times New Roman" w:cs="Times New Roman"/>
          <w:bCs w:val="0"/>
          <w:sz w:val="28"/>
          <w:szCs w:val="28"/>
        </w:rPr>
        <w:br/>
        <w:t>КОЧКОВСКОГО РАЙОНА НОВОСИБИРСКОЙ ОБЛАСТИ</w:t>
      </w:r>
    </w:p>
    <w:p w:rsidR="00FC2FA3" w:rsidRPr="00A46564" w:rsidRDefault="00FC2FA3" w:rsidP="00FC2FA3">
      <w:pPr>
        <w:jc w:val="center"/>
        <w:rPr>
          <w:b/>
          <w:bCs/>
          <w:sz w:val="28"/>
        </w:rPr>
      </w:pPr>
      <w:r w:rsidRPr="00A46564">
        <w:rPr>
          <w:b/>
          <w:bCs/>
          <w:sz w:val="28"/>
        </w:rPr>
        <w:t>( шестого созыва)</w:t>
      </w:r>
    </w:p>
    <w:p w:rsidR="00FC2FA3" w:rsidRDefault="00FC2FA3" w:rsidP="00FC2FA3">
      <w:pPr>
        <w:jc w:val="center"/>
        <w:rPr>
          <w:b/>
          <w:bCs/>
          <w:sz w:val="28"/>
        </w:rPr>
      </w:pPr>
    </w:p>
    <w:p w:rsidR="00FC2FA3" w:rsidRPr="00A46564" w:rsidRDefault="00FC2FA3" w:rsidP="00FC2FA3">
      <w:pPr>
        <w:jc w:val="center"/>
        <w:rPr>
          <w:b/>
          <w:bCs/>
          <w:sz w:val="28"/>
        </w:rPr>
      </w:pPr>
      <w:r w:rsidRPr="00A46564">
        <w:rPr>
          <w:b/>
          <w:bCs/>
          <w:sz w:val="28"/>
        </w:rPr>
        <w:t>РЕШЕНИЕ</w:t>
      </w:r>
    </w:p>
    <w:p w:rsidR="00FC2FA3" w:rsidRPr="00A46564" w:rsidRDefault="00FC2FA3" w:rsidP="00FC2FA3">
      <w:pPr>
        <w:jc w:val="center"/>
        <w:rPr>
          <w:b/>
          <w:bCs/>
          <w:sz w:val="28"/>
        </w:rPr>
      </w:pPr>
      <w:r>
        <w:rPr>
          <w:b/>
          <w:bCs/>
          <w:sz w:val="28"/>
        </w:rPr>
        <w:t>Тридцать третьей</w:t>
      </w:r>
      <w:r w:rsidRPr="00A46564">
        <w:rPr>
          <w:b/>
          <w:bCs/>
          <w:sz w:val="28"/>
        </w:rPr>
        <w:t xml:space="preserve">  сессии</w:t>
      </w:r>
    </w:p>
    <w:p w:rsidR="00FC2FA3" w:rsidRPr="00A46564" w:rsidRDefault="00FC2FA3" w:rsidP="00FC2FA3">
      <w:pPr>
        <w:jc w:val="both"/>
        <w:rPr>
          <w:b/>
          <w:sz w:val="28"/>
        </w:rPr>
      </w:pPr>
    </w:p>
    <w:p w:rsidR="00FC2FA3" w:rsidRPr="00A46564" w:rsidRDefault="00FC2FA3" w:rsidP="00FC2FA3">
      <w:pPr>
        <w:jc w:val="center"/>
        <w:rPr>
          <w:b/>
          <w:sz w:val="28"/>
        </w:rPr>
      </w:pPr>
      <w:r>
        <w:rPr>
          <w:b/>
          <w:sz w:val="28"/>
        </w:rPr>
        <w:t>26.09.2024</w:t>
      </w:r>
      <w:r w:rsidRPr="00A46564">
        <w:rPr>
          <w:b/>
          <w:sz w:val="28"/>
        </w:rPr>
        <w:t xml:space="preserve">                             </w:t>
      </w:r>
      <w:r>
        <w:rPr>
          <w:b/>
          <w:sz w:val="28"/>
        </w:rPr>
        <w:t>с</w:t>
      </w:r>
      <w:proofErr w:type="gramStart"/>
      <w:r>
        <w:rPr>
          <w:b/>
          <w:sz w:val="28"/>
        </w:rPr>
        <w:t>.К</w:t>
      </w:r>
      <w:proofErr w:type="gramEnd"/>
      <w:r>
        <w:rPr>
          <w:b/>
          <w:sz w:val="28"/>
        </w:rPr>
        <w:t>очки</w:t>
      </w:r>
      <w:r w:rsidRPr="00A46564">
        <w:rPr>
          <w:b/>
          <w:sz w:val="28"/>
        </w:rPr>
        <w:t xml:space="preserve">                             </w:t>
      </w:r>
      <w:r>
        <w:rPr>
          <w:b/>
          <w:sz w:val="28"/>
        </w:rPr>
        <w:t xml:space="preserve">                 №3</w:t>
      </w:r>
    </w:p>
    <w:p w:rsidR="00FC2FA3" w:rsidRDefault="00FC2FA3" w:rsidP="00FC2FA3">
      <w:pPr>
        <w:ind w:firstLine="540"/>
        <w:jc w:val="center"/>
        <w:rPr>
          <w:sz w:val="28"/>
          <w:szCs w:val="28"/>
        </w:rPr>
      </w:pPr>
    </w:p>
    <w:p w:rsidR="00FC2FA3" w:rsidRPr="00034655" w:rsidRDefault="00FC2FA3" w:rsidP="00FC2FA3">
      <w:pPr>
        <w:ind w:firstLine="540"/>
        <w:jc w:val="center"/>
        <w:rPr>
          <w:b/>
          <w:sz w:val="28"/>
          <w:szCs w:val="28"/>
        </w:rPr>
      </w:pPr>
      <w:r w:rsidRPr="00034655">
        <w:rPr>
          <w:b/>
          <w:sz w:val="28"/>
          <w:szCs w:val="28"/>
        </w:rPr>
        <w:t xml:space="preserve">О передаче полномочий по осуществлению внутреннего муниципального финансового контроля </w:t>
      </w:r>
    </w:p>
    <w:p w:rsidR="00FC2FA3" w:rsidRPr="00B001A6" w:rsidRDefault="00FC2FA3" w:rsidP="00FC2FA3">
      <w:pPr>
        <w:ind w:firstLine="540"/>
        <w:jc w:val="center"/>
        <w:rPr>
          <w:sz w:val="26"/>
          <w:szCs w:val="26"/>
        </w:rPr>
      </w:pPr>
    </w:p>
    <w:p w:rsidR="00FC2FA3" w:rsidRDefault="00FC2FA3" w:rsidP="00FC2FA3">
      <w:pPr>
        <w:ind w:firstLine="540"/>
        <w:jc w:val="both"/>
        <w:rPr>
          <w:sz w:val="28"/>
          <w:szCs w:val="28"/>
        </w:rPr>
      </w:pPr>
      <w:r>
        <w:rPr>
          <w:sz w:val="28"/>
          <w:szCs w:val="28"/>
        </w:rPr>
        <w:t xml:space="preserve">           </w:t>
      </w:r>
    </w:p>
    <w:p w:rsidR="00FC2FA3" w:rsidRDefault="00FC2FA3" w:rsidP="00FC2FA3">
      <w:pPr>
        <w:suppressAutoHyphens/>
        <w:ind w:firstLine="709"/>
        <w:jc w:val="both"/>
        <w:rPr>
          <w:i/>
          <w:sz w:val="16"/>
          <w:szCs w:val="16"/>
          <w:lang w:eastAsia="ar-SA"/>
        </w:rPr>
      </w:pPr>
      <w:proofErr w:type="gramStart"/>
      <w:r w:rsidRPr="004B6995">
        <w:rPr>
          <w:sz w:val="28"/>
          <w:szCs w:val="28"/>
          <w:lang w:eastAsia="ar-SA"/>
        </w:rPr>
        <w:t xml:space="preserve">В соответствии </w:t>
      </w:r>
      <w:r>
        <w:rPr>
          <w:sz w:val="28"/>
          <w:szCs w:val="28"/>
          <w:lang w:eastAsia="ar-SA"/>
        </w:rPr>
        <w:t xml:space="preserve">со </w:t>
      </w:r>
      <w:r w:rsidRPr="004B6995">
        <w:rPr>
          <w:sz w:val="28"/>
          <w:szCs w:val="28"/>
          <w:lang w:eastAsia="ar-SA"/>
        </w:rPr>
        <w:t>статьями 265,</w:t>
      </w:r>
      <w:r>
        <w:rPr>
          <w:sz w:val="28"/>
          <w:szCs w:val="28"/>
          <w:lang w:eastAsia="ar-SA"/>
        </w:rPr>
        <w:t xml:space="preserve"> </w:t>
      </w:r>
      <w:r w:rsidRPr="004B6995">
        <w:rPr>
          <w:sz w:val="28"/>
          <w:szCs w:val="28"/>
          <w:lang w:eastAsia="ar-SA"/>
        </w:rPr>
        <w:t>269.2 Бюджетного кодекса Российской Федерации,</w:t>
      </w:r>
      <w:r>
        <w:rPr>
          <w:sz w:val="28"/>
          <w:szCs w:val="28"/>
          <w:lang w:eastAsia="ar-SA"/>
        </w:rPr>
        <w:t xml:space="preserve"> частью</w:t>
      </w:r>
      <w:r w:rsidRPr="004B6995">
        <w:rPr>
          <w:sz w:val="28"/>
          <w:szCs w:val="28"/>
          <w:lang w:eastAsia="ar-SA"/>
        </w:rPr>
        <w:t xml:space="preserve"> 4 статьи 15 Федерального закона от 06.10.2003 г. № 131-ФЗ «Об общих принципах местного самоуправления в Российской Федерации»,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Уставом </w:t>
      </w:r>
      <w:proofErr w:type="spellStart"/>
      <w:r>
        <w:rPr>
          <w:sz w:val="28"/>
          <w:szCs w:val="28"/>
          <w:lang w:eastAsia="ar-SA"/>
        </w:rPr>
        <w:t>Кочковского</w:t>
      </w:r>
      <w:proofErr w:type="spellEnd"/>
      <w:r>
        <w:rPr>
          <w:sz w:val="28"/>
          <w:szCs w:val="28"/>
          <w:lang w:eastAsia="ar-SA"/>
        </w:rPr>
        <w:t xml:space="preserve"> сельсовета </w:t>
      </w:r>
      <w:proofErr w:type="spellStart"/>
      <w:r>
        <w:rPr>
          <w:sz w:val="28"/>
          <w:szCs w:val="28"/>
          <w:lang w:eastAsia="ar-SA"/>
        </w:rPr>
        <w:t>Кочковского</w:t>
      </w:r>
      <w:proofErr w:type="spellEnd"/>
      <w:r>
        <w:rPr>
          <w:sz w:val="28"/>
          <w:szCs w:val="28"/>
          <w:lang w:eastAsia="ar-SA"/>
        </w:rPr>
        <w:t xml:space="preserve"> района Новосибирской области</w:t>
      </w:r>
      <w:r w:rsidRPr="004B6995">
        <w:rPr>
          <w:sz w:val="28"/>
          <w:szCs w:val="28"/>
          <w:lang w:eastAsia="ar-SA"/>
        </w:rPr>
        <w:t>, Совет</w:t>
      </w:r>
      <w:proofErr w:type="gramEnd"/>
      <w:r w:rsidRPr="004B6995">
        <w:rPr>
          <w:sz w:val="28"/>
          <w:szCs w:val="28"/>
          <w:lang w:eastAsia="ar-SA"/>
        </w:rPr>
        <w:t xml:space="preserve"> депутатов </w:t>
      </w:r>
      <w:proofErr w:type="spellStart"/>
      <w:r>
        <w:rPr>
          <w:sz w:val="28"/>
          <w:szCs w:val="28"/>
          <w:lang w:eastAsia="ar-SA"/>
        </w:rPr>
        <w:t>Кочковского</w:t>
      </w:r>
      <w:proofErr w:type="spellEnd"/>
      <w:r>
        <w:rPr>
          <w:sz w:val="28"/>
          <w:szCs w:val="28"/>
          <w:lang w:eastAsia="ar-SA"/>
        </w:rPr>
        <w:t xml:space="preserve"> сельсовета </w:t>
      </w:r>
      <w:proofErr w:type="spellStart"/>
      <w:r>
        <w:rPr>
          <w:sz w:val="28"/>
          <w:szCs w:val="28"/>
          <w:lang w:eastAsia="ar-SA"/>
        </w:rPr>
        <w:t>Кочковского</w:t>
      </w:r>
      <w:proofErr w:type="spellEnd"/>
      <w:r w:rsidRPr="004B6995">
        <w:rPr>
          <w:sz w:val="28"/>
          <w:szCs w:val="28"/>
          <w:lang w:eastAsia="ar-SA"/>
        </w:rPr>
        <w:t xml:space="preserve"> района</w:t>
      </w:r>
      <w:r>
        <w:rPr>
          <w:sz w:val="28"/>
          <w:szCs w:val="28"/>
          <w:lang w:eastAsia="ar-SA"/>
        </w:rPr>
        <w:t xml:space="preserve">   </w:t>
      </w:r>
      <w:r w:rsidRPr="004B6995">
        <w:rPr>
          <w:sz w:val="28"/>
          <w:szCs w:val="28"/>
          <w:lang w:eastAsia="ar-SA"/>
        </w:rPr>
        <w:t xml:space="preserve"> Новосибирской</w:t>
      </w:r>
      <w:r>
        <w:rPr>
          <w:sz w:val="28"/>
          <w:szCs w:val="28"/>
          <w:lang w:eastAsia="ar-SA"/>
        </w:rPr>
        <w:t xml:space="preserve">     области          </w:t>
      </w:r>
    </w:p>
    <w:p w:rsidR="00FC2FA3" w:rsidRPr="001C4D3E" w:rsidRDefault="00FC2FA3" w:rsidP="00FC2FA3">
      <w:pPr>
        <w:suppressAutoHyphens/>
        <w:jc w:val="both"/>
        <w:rPr>
          <w:i/>
          <w:sz w:val="16"/>
          <w:szCs w:val="16"/>
          <w:lang w:eastAsia="ar-SA"/>
        </w:rPr>
      </w:pPr>
    </w:p>
    <w:p w:rsidR="00FC2FA3" w:rsidRPr="00034655" w:rsidRDefault="00FC2FA3" w:rsidP="00FC2FA3">
      <w:pPr>
        <w:suppressAutoHyphens/>
        <w:ind w:firstLine="851"/>
        <w:jc w:val="both"/>
        <w:rPr>
          <w:b/>
          <w:sz w:val="28"/>
          <w:szCs w:val="28"/>
          <w:lang w:eastAsia="ar-SA"/>
        </w:rPr>
      </w:pPr>
      <w:r w:rsidRPr="00034655">
        <w:rPr>
          <w:b/>
          <w:sz w:val="28"/>
          <w:szCs w:val="28"/>
          <w:lang w:eastAsia="ar-SA"/>
        </w:rPr>
        <w:t>РЕШИЛ:</w:t>
      </w:r>
    </w:p>
    <w:p w:rsidR="00FC2FA3" w:rsidRPr="00034655" w:rsidRDefault="00FC2FA3" w:rsidP="00FC2FA3">
      <w:pPr>
        <w:pStyle w:val="ab"/>
        <w:numPr>
          <w:ilvl w:val="0"/>
          <w:numId w:val="43"/>
        </w:numPr>
        <w:suppressAutoHyphens/>
        <w:spacing w:after="0" w:line="240" w:lineRule="auto"/>
        <w:ind w:left="0" w:firstLine="709"/>
        <w:jc w:val="both"/>
        <w:rPr>
          <w:sz w:val="28"/>
          <w:szCs w:val="28"/>
          <w:lang w:eastAsia="ar-SA"/>
        </w:rPr>
      </w:pPr>
      <w:r w:rsidRPr="00034655">
        <w:rPr>
          <w:sz w:val="28"/>
          <w:szCs w:val="28"/>
          <w:lang w:eastAsia="ar-SA"/>
        </w:rPr>
        <w:t xml:space="preserve">Передать администрации </w:t>
      </w:r>
      <w:proofErr w:type="spellStart"/>
      <w:r w:rsidRPr="00034655">
        <w:rPr>
          <w:sz w:val="28"/>
          <w:szCs w:val="28"/>
          <w:lang w:eastAsia="ar-SA"/>
        </w:rPr>
        <w:t>Кочковского</w:t>
      </w:r>
      <w:proofErr w:type="spellEnd"/>
      <w:r w:rsidRPr="00034655">
        <w:rPr>
          <w:sz w:val="28"/>
          <w:szCs w:val="28"/>
          <w:lang w:eastAsia="ar-SA"/>
        </w:rPr>
        <w:t xml:space="preserve"> района Новосибирской области </w:t>
      </w:r>
      <w:r>
        <w:rPr>
          <w:sz w:val="28"/>
          <w:szCs w:val="28"/>
          <w:lang w:eastAsia="ar-SA"/>
        </w:rPr>
        <w:t>с 01.01</w:t>
      </w:r>
      <w:r w:rsidRPr="00034655">
        <w:rPr>
          <w:sz w:val="28"/>
          <w:szCs w:val="28"/>
          <w:lang w:eastAsia="ar-SA"/>
        </w:rPr>
        <w:t>.20</w:t>
      </w:r>
      <w:r>
        <w:rPr>
          <w:sz w:val="28"/>
          <w:szCs w:val="28"/>
          <w:lang w:eastAsia="ar-SA"/>
        </w:rPr>
        <w:t>25</w:t>
      </w:r>
      <w:r w:rsidRPr="00034655">
        <w:rPr>
          <w:sz w:val="28"/>
          <w:szCs w:val="28"/>
          <w:lang w:eastAsia="ar-SA"/>
        </w:rPr>
        <w:t xml:space="preserve"> года полномочия по осуществлению внутреннего муниципального финансового контроля, предусмотренные статьей 269.2 Бюджетного кодекса Российской Федерации и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C2FA3" w:rsidRPr="00C03844" w:rsidRDefault="00FC2FA3" w:rsidP="00FC2FA3">
      <w:pPr>
        <w:pStyle w:val="ab"/>
        <w:numPr>
          <w:ilvl w:val="0"/>
          <w:numId w:val="43"/>
        </w:numPr>
        <w:suppressAutoHyphens/>
        <w:spacing w:after="0" w:line="240" w:lineRule="auto"/>
        <w:ind w:left="0" w:firstLine="709"/>
        <w:jc w:val="both"/>
        <w:rPr>
          <w:sz w:val="28"/>
          <w:szCs w:val="28"/>
          <w:lang w:eastAsia="ar-SA"/>
        </w:rPr>
      </w:pPr>
      <w:r w:rsidRPr="00C03844">
        <w:rPr>
          <w:sz w:val="28"/>
          <w:szCs w:val="28"/>
          <w:lang w:eastAsia="ar-SA"/>
        </w:rPr>
        <w:t xml:space="preserve">Утвердить проект Соглашения о передаче полномочий и передаче иного межбюджетного трансферта </w:t>
      </w:r>
      <w:r>
        <w:rPr>
          <w:sz w:val="28"/>
          <w:szCs w:val="28"/>
          <w:lang w:eastAsia="ar-SA"/>
        </w:rPr>
        <w:t>на</w:t>
      </w:r>
      <w:r w:rsidRPr="00C03844">
        <w:rPr>
          <w:sz w:val="28"/>
          <w:szCs w:val="28"/>
          <w:lang w:eastAsia="ar-SA"/>
        </w:rPr>
        <w:t xml:space="preserve"> осуществлени</w:t>
      </w:r>
      <w:r>
        <w:rPr>
          <w:sz w:val="28"/>
          <w:szCs w:val="28"/>
          <w:lang w:eastAsia="ar-SA"/>
        </w:rPr>
        <w:t>е</w:t>
      </w:r>
      <w:r w:rsidRPr="00C03844">
        <w:rPr>
          <w:sz w:val="28"/>
          <w:szCs w:val="28"/>
          <w:lang w:eastAsia="ar-SA"/>
        </w:rPr>
        <w:t xml:space="preserve"> внутреннего муниципального финансового контроля (Приложение № 1).</w:t>
      </w:r>
    </w:p>
    <w:p w:rsidR="00FC2FA3" w:rsidRPr="00034655" w:rsidRDefault="00FC2FA3" w:rsidP="00FC2FA3">
      <w:pPr>
        <w:pStyle w:val="ab"/>
        <w:numPr>
          <w:ilvl w:val="0"/>
          <w:numId w:val="43"/>
        </w:numPr>
        <w:suppressAutoHyphens/>
        <w:spacing w:after="0" w:line="240" w:lineRule="auto"/>
        <w:ind w:left="0" w:firstLine="709"/>
        <w:jc w:val="both"/>
        <w:rPr>
          <w:sz w:val="28"/>
          <w:szCs w:val="28"/>
          <w:lang w:eastAsia="ar-SA"/>
        </w:rPr>
      </w:pPr>
      <w:r w:rsidRPr="00034655">
        <w:rPr>
          <w:sz w:val="28"/>
          <w:szCs w:val="28"/>
          <w:lang w:eastAsia="ar-SA"/>
        </w:rPr>
        <w:t xml:space="preserve">Главе </w:t>
      </w:r>
      <w:proofErr w:type="spellStart"/>
      <w:r w:rsidRPr="00034655">
        <w:rPr>
          <w:sz w:val="28"/>
          <w:szCs w:val="28"/>
          <w:lang w:eastAsia="ar-SA"/>
        </w:rPr>
        <w:t>Кочковского</w:t>
      </w:r>
      <w:proofErr w:type="spellEnd"/>
      <w:r w:rsidRPr="00034655">
        <w:rPr>
          <w:sz w:val="28"/>
          <w:szCs w:val="28"/>
          <w:lang w:eastAsia="ar-SA"/>
        </w:rPr>
        <w:t xml:space="preserve"> сельсовета </w:t>
      </w:r>
      <w:proofErr w:type="spellStart"/>
      <w:r w:rsidRPr="00034655">
        <w:rPr>
          <w:sz w:val="28"/>
          <w:szCs w:val="28"/>
          <w:lang w:eastAsia="ar-SA"/>
        </w:rPr>
        <w:t>Кочковского</w:t>
      </w:r>
      <w:proofErr w:type="spellEnd"/>
      <w:r w:rsidRPr="00034655">
        <w:rPr>
          <w:sz w:val="28"/>
          <w:szCs w:val="28"/>
          <w:lang w:eastAsia="ar-SA"/>
        </w:rPr>
        <w:t xml:space="preserve"> района Новосибирской области заключить соглашение с администрацией </w:t>
      </w:r>
      <w:proofErr w:type="spellStart"/>
      <w:r w:rsidRPr="00034655">
        <w:rPr>
          <w:sz w:val="28"/>
          <w:szCs w:val="28"/>
          <w:lang w:eastAsia="ar-SA"/>
        </w:rPr>
        <w:t>Кочковского</w:t>
      </w:r>
      <w:proofErr w:type="spellEnd"/>
      <w:r w:rsidRPr="00034655">
        <w:rPr>
          <w:sz w:val="28"/>
          <w:szCs w:val="28"/>
          <w:lang w:eastAsia="ar-SA"/>
        </w:rPr>
        <w:t xml:space="preserve"> района Новосибирской области о передаче полномочий и передаче иного межбюджетного трансферта на осуществление внутреннего муниципального финансового контроля.</w:t>
      </w:r>
    </w:p>
    <w:p w:rsidR="00FC2FA3" w:rsidRPr="00034655" w:rsidRDefault="00FC2FA3" w:rsidP="00FC2FA3">
      <w:pPr>
        <w:pStyle w:val="ab"/>
        <w:numPr>
          <w:ilvl w:val="0"/>
          <w:numId w:val="43"/>
        </w:numPr>
        <w:suppressAutoHyphens/>
        <w:spacing w:after="0" w:line="240" w:lineRule="auto"/>
        <w:ind w:left="0" w:firstLine="709"/>
        <w:jc w:val="both"/>
        <w:rPr>
          <w:sz w:val="28"/>
          <w:szCs w:val="28"/>
          <w:lang w:eastAsia="ar-SA"/>
        </w:rPr>
      </w:pPr>
      <w:r w:rsidRPr="00034655">
        <w:rPr>
          <w:sz w:val="28"/>
          <w:szCs w:val="28"/>
          <w:lang w:eastAsia="ar-SA"/>
        </w:rPr>
        <w:lastRenderedPageBreak/>
        <w:t xml:space="preserve">Утвердить порядок предоставления иного межбюджетного трансферта на осуществление полномочий по внутреннему муниципальному финансовому контролю (Приложение № 2) и методику расчета иного межбюджетного трансферта, предоставляемого из бюджета </w:t>
      </w:r>
      <w:proofErr w:type="spellStart"/>
      <w:r w:rsidRPr="00034655">
        <w:rPr>
          <w:sz w:val="28"/>
          <w:szCs w:val="28"/>
          <w:lang w:eastAsia="ar-SA"/>
        </w:rPr>
        <w:t>Кочковского</w:t>
      </w:r>
      <w:proofErr w:type="spellEnd"/>
      <w:r w:rsidRPr="00034655">
        <w:rPr>
          <w:sz w:val="28"/>
          <w:szCs w:val="28"/>
          <w:lang w:eastAsia="ar-SA"/>
        </w:rPr>
        <w:t xml:space="preserve"> сельсовета </w:t>
      </w:r>
      <w:proofErr w:type="spellStart"/>
      <w:r w:rsidRPr="00034655">
        <w:rPr>
          <w:sz w:val="28"/>
          <w:szCs w:val="28"/>
          <w:lang w:eastAsia="ar-SA"/>
        </w:rPr>
        <w:t>Кочковского</w:t>
      </w:r>
      <w:proofErr w:type="spellEnd"/>
      <w:r w:rsidRPr="00034655">
        <w:rPr>
          <w:sz w:val="28"/>
          <w:szCs w:val="28"/>
          <w:lang w:eastAsia="ar-SA"/>
        </w:rPr>
        <w:t xml:space="preserve"> района Новосибирской области</w:t>
      </w:r>
      <w:r w:rsidRPr="00034655">
        <w:rPr>
          <w:i/>
          <w:sz w:val="16"/>
          <w:szCs w:val="16"/>
          <w:lang w:eastAsia="ar-SA"/>
        </w:rPr>
        <w:t xml:space="preserve">    </w:t>
      </w:r>
      <w:r w:rsidRPr="00034655">
        <w:rPr>
          <w:sz w:val="28"/>
          <w:szCs w:val="28"/>
          <w:lang w:eastAsia="ar-SA"/>
        </w:rPr>
        <w:t xml:space="preserve">бюджету </w:t>
      </w:r>
      <w:proofErr w:type="spellStart"/>
      <w:r w:rsidRPr="00034655">
        <w:rPr>
          <w:sz w:val="28"/>
          <w:szCs w:val="28"/>
          <w:lang w:eastAsia="ar-SA"/>
        </w:rPr>
        <w:t>Кочковского</w:t>
      </w:r>
      <w:proofErr w:type="spellEnd"/>
      <w:r w:rsidRPr="00034655">
        <w:rPr>
          <w:sz w:val="28"/>
          <w:szCs w:val="28"/>
          <w:lang w:eastAsia="ar-SA"/>
        </w:rPr>
        <w:t xml:space="preserve"> района Новосибирской области на финансовое обеспечение</w:t>
      </w:r>
    </w:p>
    <w:p w:rsidR="00FC2FA3" w:rsidRPr="00EE4A42" w:rsidRDefault="00FC2FA3" w:rsidP="00FC2FA3">
      <w:pPr>
        <w:suppressAutoHyphens/>
        <w:jc w:val="both"/>
        <w:rPr>
          <w:sz w:val="28"/>
          <w:szCs w:val="28"/>
          <w:lang w:eastAsia="ar-SA"/>
        </w:rPr>
      </w:pPr>
      <w:r>
        <w:rPr>
          <w:sz w:val="28"/>
          <w:szCs w:val="28"/>
          <w:lang w:eastAsia="ar-SA"/>
        </w:rPr>
        <w:t xml:space="preserve">расходных обязательств, возникающих при выполнении </w:t>
      </w:r>
      <w:r w:rsidRPr="00EE4A42">
        <w:rPr>
          <w:sz w:val="28"/>
          <w:szCs w:val="28"/>
          <w:lang w:eastAsia="ar-SA"/>
        </w:rPr>
        <w:t>переданных полномочий по осуществлению внутреннего муниципального финансового контроля (Приложение № 3).</w:t>
      </w:r>
    </w:p>
    <w:p w:rsidR="00FC2FA3" w:rsidRPr="00034655" w:rsidRDefault="00FC2FA3" w:rsidP="00FC2FA3">
      <w:pPr>
        <w:pStyle w:val="ab"/>
        <w:numPr>
          <w:ilvl w:val="0"/>
          <w:numId w:val="43"/>
        </w:numPr>
        <w:suppressAutoHyphens/>
        <w:spacing w:after="0" w:line="240" w:lineRule="auto"/>
        <w:ind w:left="0" w:firstLine="709"/>
        <w:jc w:val="both"/>
        <w:rPr>
          <w:sz w:val="28"/>
          <w:szCs w:val="28"/>
          <w:lang w:eastAsia="ar-SA"/>
        </w:rPr>
      </w:pPr>
      <w:proofErr w:type="gramStart"/>
      <w:r w:rsidRPr="00034655">
        <w:rPr>
          <w:sz w:val="28"/>
          <w:szCs w:val="28"/>
          <w:lang w:eastAsia="ar-SA"/>
        </w:rPr>
        <w:t xml:space="preserve">Утвердить решением Совета депутатов </w:t>
      </w:r>
      <w:proofErr w:type="spellStart"/>
      <w:r w:rsidRPr="00034655">
        <w:rPr>
          <w:sz w:val="28"/>
          <w:szCs w:val="28"/>
          <w:lang w:eastAsia="ar-SA"/>
        </w:rPr>
        <w:t>Кочковского</w:t>
      </w:r>
      <w:proofErr w:type="spellEnd"/>
      <w:r w:rsidRPr="00034655">
        <w:rPr>
          <w:sz w:val="28"/>
          <w:szCs w:val="28"/>
          <w:lang w:eastAsia="ar-SA"/>
        </w:rPr>
        <w:t xml:space="preserve"> сельсовета </w:t>
      </w:r>
      <w:proofErr w:type="spellStart"/>
      <w:r w:rsidRPr="00034655">
        <w:rPr>
          <w:sz w:val="28"/>
          <w:szCs w:val="28"/>
          <w:lang w:eastAsia="ar-SA"/>
        </w:rPr>
        <w:t>Кочковского</w:t>
      </w:r>
      <w:proofErr w:type="spellEnd"/>
      <w:r w:rsidRPr="00034655">
        <w:rPr>
          <w:sz w:val="28"/>
          <w:szCs w:val="28"/>
          <w:lang w:eastAsia="ar-SA"/>
        </w:rPr>
        <w:t xml:space="preserve"> района Новосибирской области о бюджете </w:t>
      </w:r>
      <w:r w:rsidRPr="00034655">
        <w:rPr>
          <w:i/>
          <w:sz w:val="16"/>
          <w:szCs w:val="16"/>
          <w:lang w:eastAsia="ar-SA"/>
        </w:rPr>
        <w:t xml:space="preserve">    </w:t>
      </w:r>
      <w:r w:rsidRPr="00034655">
        <w:rPr>
          <w:sz w:val="28"/>
          <w:szCs w:val="28"/>
          <w:lang w:eastAsia="ar-SA"/>
        </w:rPr>
        <w:t xml:space="preserve">поселения на очередной финансовый год и плановый период иные межбюджетные трансферты для передачи бюджету </w:t>
      </w:r>
      <w:proofErr w:type="spellStart"/>
      <w:r w:rsidRPr="00034655">
        <w:rPr>
          <w:sz w:val="28"/>
          <w:szCs w:val="28"/>
          <w:lang w:eastAsia="ar-SA"/>
        </w:rPr>
        <w:t>Кочковского</w:t>
      </w:r>
      <w:proofErr w:type="spellEnd"/>
      <w:r w:rsidRPr="00034655">
        <w:rPr>
          <w:sz w:val="28"/>
          <w:szCs w:val="28"/>
          <w:lang w:eastAsia="ar-SA"/>
        </w:rPr>
        <w:t xml:space="preserve"> района Новосибирской области на осуществление переданных полномочий, в объеме, определенном в соответствии с утвержденной методикой расчета иного межбюджетного трансферта, предоставляемого из бюджета поселения                                         бюджету района на финансовое обеспечение расходных обязательств, возникающих при выполнении</w:t>
      </w:r>
      <w:proofErr w:type="gramEnd"/>
      <w:r w:rsidRPr="00034655">
        <w:rPr>
          <w:sz w:val="28"/>
          <w:szCs w:val="28"/>
          <w:lang w:eastAsia="ar-SA"/>
        </w:rPr>
        <w:t xml:space="preserve"> переданных полномочий по осуществлению внутреннего муниципального финансового контроля.</w:t>
      </w:r>
    </w:p>
    <w:p w:rsidR="00FC2FA3" w:rsidRDefault="00FC2FA3" w:rsidP="00FC2FA3">
      <w:pPr>
        <w:pStyle w:val="ab"/>
        <w:numPr>
          <w:ilvl w:val="0"/>
          <w:numId w:val="43"/>
        </w:numPr>
        <w:suppressAutoHyphens/>
        <w:spacing w:after="0" w:line="240" w:lineRule="auto"/>
        <w:ind w:left="0" w:firstLine="709"/>
        <w:jc w:val="both"/>
        <w:rPr>
          <w:sz w:val="28"/>
          <w:szCs w:val="28"/>
          <w:lang w:eastAsia="ar-SA"/>
        </w:rPr>
      </w:pPr>
      <w:r>
        <w:rPr>
          <w:sz w:val="28"/>
          <w:szCs w:val="28"/>
          <w:lang w:eastAsia="ar-SA"/>
        </w:rPr>
        <w:t>Данное решение вступает в силу после официального опубликования в периодическом печатном издании «</w:t>
      </w:r>
      <w:proofErr w:type="spellStart"/>
      <w:r>
        <w:rPr>
          <w:sz w:val="28"/>
          <w:szCs w:val="28"/>
          <w:lang w:eastAsia="ar-SA"/>
        </w:rPr>
        <w:t>Кочковский</w:t>
      </w:r>
      <w:proofErr w:type="spellEnd"/>
      <w:r>
        <w:rPr>
          <w:sz w:val="28"/>
          <w:szCs w:val="28"/>
          <w:lang w:eastAsia="ar-SA"/>
        </w:rPr>
        <w:t xml:space="preserve"> вестник».</w:t>
      </w:r>
    </w:p>
    <w:p w:rsidR="00FC2FA3" w:rsidRPr="00EE4A42" w:rsidRDefault="00FC2FA3" w:rsidP="00FC2FA3">
      <w:pPr>
        <w:tabs>
          <w:tab w:val="left" w:pos="4215"/>
        </w:tabs>
        <w:suppressAutoHyphens/>
        <w:jc w:val="both"/>
        <w:rPr>
          <w:i/>
          <w:sz w:val="16"/>
          <w:szCs w:val="16"/>
          <w:lang w:eastAsia="ar-SA"/>
        </w:rPr>
      </w:pPr>
    </w:p>
    <w:p w:rsidR="00FC2FA3" w:rsidRDefault="00FC2FA3" w:rsidP="00FC2FA3">
      <w:pPr>
        <w:suppressAutoHyphens/>
        <w:jc w:val="both"/>
        <w:rPr>
          <w:sz w:val="28"/>
          <w:szCs w:val="28"/>
          <w:lang w:eastAsia="ar-SA"/>
        </w:rPr>
      </w:pPr>
    </w:p>
    <w:p w:rsidR="00FC2FA3" w:rsidRDefault="00FC2FA3" w:rsidP="00FC2FA3">
      <w:pPr>
        <w:suppressAutoHyphens/>
        <w:jc w:val="both"/>
        <w:rPr>
          <w:sz w:val="28"/>
          <w:szCs w:val="28"/>
          <w:lang w:eastAsia="ar-SA"/>
        </w:rPr>
      </w:pPr>
    </w:p>
    <w:p w:rsidR="00FC2FA3" w:rsidRDefault="00FC2FA3" w:rsidP="00FC2FA3">
      <w:pPr>
        <w:jc w:val="both"/>
        <w:rPr>
          <w:sz w:val="28"/>
          <w:szCs w:val="28"/>
        </w:rPr>
      </w:pPr>
      <w:r>
        <w:rPr>
          <w:sz w:val="28"/>
          <w:szCs w:val="28"/>
        </w:rPr>
        <w:t>И.о</w:t>
      </w:r>
      <w:proofErr w:type="gramStart"/>
      <w:r>
        <w:rPr>
          <w:sz w:val="28"/>
          <w:szCs w:val="28"/>
        </w:rPr>
        <w:t>.Г</w:t>
      </w:r>
      <w:proofErr w:type="gramEnd"/>
      <w:r>
        <w:rPr>
          <w:sz w:val="28"/>
          <w:szCs w:val="28"/>
        </w:rPr>
        <w:t>лавы</w:t>
      </w:r>
      <w:r w:rsidRPr="00A46564">
        <w:rPr>
          <w:sz w:val="28"/>
          <w:szCs w:val="28"/>
        </w:rPr>
        <w:t xml:space="preserve"> </w:t>
      </w:r>
      <w:proofErr w:type="spellStart"/>
      <w:r w:rsidRPr="00A46564">
        <w:rPr>
          <w:sz w:val="28"/>
          <w:szCs w:val="28"/>
        </w:rPr>
        <w:t>Кочковского</w:t>
      </w:r>
      <w:proofErr w:type="spellEnd"/>
      <w:r w:rsidRPr="00A46564">
        <w:rPr>
          <w:sz w:val="28"/>
          <w:szCs w:val="28"/>
        </w:rPr>
        <w:t xml:space="preserve"> сельсовета</w:t>
      </w:r>
    </w:p>
    <w:p w:rsidR="00FC2FA3" w:rsidRDefault="00FC2FA3" w:rsidP="00FC2FA3">
      <w:pPr>
        <w:jc w:val="both"/>
        <w:rPr>
          <w:sz w:val="28"/>
          <w:szCs w:val="28"/>
        </w:rPr>
      </w:pPr>
      <w:proofErr w:type="spellStart"/>
      <w:r>
        <w:rPr>
          <w:sz w:val="28"/>
          <w:szCs w:val="28"/>
        </w:rPr>
        <w:t>Кочковского</w:t>
      </w:r>
      <w:proofErr w:type="spellEnd"/>
      <w:r>
        <w:rPr>
          <w:sz w:val="28"/>
          <w:szCs w:val="28"/>
        </w:rPr>
        <w:t xml:space="preserve"> района</w:t>
      </w:r>
    </w:p>
    <w:p w:rsidR="00FC2FA3" w:rsidRPr="00A46564" w:rsidRDefault="00FC2FA3" w:rsidP="00FC2FA3">
      <w:pPr>
        <w:jc w:val="both"/>
        <w:rPr>
          <w:b/>
          <w:i/>
          <w:sz w:val="28"/>
          <w:szCs w:val="28"/>
        </w:rPr>
      </w:pPr>
      <w:r>
        <w:rPr>
          <w:sz w:val="28"/>
          <w:szCs w:val="28"/>
        </w:rPr>
        <w:t>Новосибирской области</w:t>
      </w:r>
      <w:r w:rsidRPr="00A46564">
        <w:rPr>
          <w:sz w:val="28"/>
          <w:szCs w:val="28"/>
        </w:rPr>
        <w:t xml:space="preserve">                                                     </w:t>
      </w:r>
      <w:r>
        <w:rPr>
          <w:sz w:val="28"/>
          <w:szCs w:val="28"/>
        </w:rPr>
        <w:t xml:space="preserve">                 </w:t>
      </w:r>
      <w:proofErr w:type="spellStart"/>
      <w:r>
        <w:rPr>
          <w:sz w:val="28"/>
          <w:szCs w:val="28"/>
        </w:rPr>
        <w:t>С.А.Могилин</w:t>
      </w:r>
      <w:proofErr w:type="spellEnd"/>
    </w:p>
    <w:p w:rsidR="00FC2FA3" w:rsidRDefault="00FC2FA3" w:rsidP="00FC2FA3">
      <w:pPr>
        <w:jc w:val="both"/>
        <w:rPr>
          <w:sz w:val="28"/>
          <w:szCs w:val="28"/>
        </w:rPr>
      </w:pPr>
    </w:p>
    <w:p w:rsidR="00FC2FA3" w:rsidRDefault="00FC2FA3" w:rsidP="00FC2FA3">
      <w:pPr>
        <w:jc w:val="both"/>
        <w:rPr>
          <w:sz w:val="28"/>
          <w:szCs w:val="28"/>
        </w:rPr>
      </w:pPr>
      <w:r w:rsidRPr="00A46564">
        <w:rPr>
          <w:sz w:val="28"/>
          <w:szCs w:val="28"/>
        </w:rPr>
        <w:t>Председатель Совета депутатов</w:t>
      </w:r>
    </w:p>
    <w:p w:rsidR="00FC2FA3" w:rsidRDefault="00FC2FA3" w:rsidP="00FC2FA3">
      <w:pPr>
        <w:jc w:val="both"/>
        <w:rPr>
          <w:sz w:val="28"/>
          <w:szCs w:val="28"/>
        </w:rPr>
      </w:pPr>
      <w:proofErr w:type="spellStart"/>
      <w:r w:rsidRPr="00A46564">
        <w:rPr>
          <w:sz w:val="28"/>
          <w:szCs w:val="28"/>
        </w:rPr>
        <w:t>Кочковского</w:t>
      </w:r>
      <w:proofErr w:type="spellEnd"/>
      <w:r w:rsidRPr="00A46564">
        <w:rPr>
          <w:sz w:val="28"/>
          <w:szCs w:val="28"/>
        </w:rPr>
        <w:t xml:space="preserve"> сельсовета</w:t>
      </w:r>
    </w:p>
    <w:p w:rsidR="00FC2FA3" w:rsidRDefault="00FC2FA3" w:rsidP="00FC2FA3">
      <w:pPr>
        <w:jc w:val="both"/>
        <w:rPr>
          <w:sz w:val="28"/>
          <w:szCs w:val="28"/>
        </w:rPr>
      </w:pPr>
      <w:proofErr w:type="spellStart"/>
      <w:r>
        <w:rPr>
          <w:sz w:val="28"/>
          <w:szCs w:val="28"/>
        </w:rPr>
        <w:t>Кочковского</w:t>
      </w:r>
      <w:proofErr w:type="spellEnd"/>
      <w:r>
        <w:rPr>
          <w:sz w:val="28"/>
          <w:szCs w:val="28"/>
        </w:rPr>
        <w:t xml:space="preserve"> района</w:t>
      </w:r>
    </w:p>
    <w:p w:rsidR="00FC2FA3" w:rsidRPr="00A46564" w:rsidRDefault="00FC2FA3" w:rsidP="00FC2FA3">
      <w:pPr>
        <w:jc w:val="both"/>
      </w:pPr>
      <w:r>
        <w:rPr>
          <w:sz w:val="28"/>
          <w:szCs w:val="28"/>
        </w:rPr>
        <w:t xml:space="preserve">Новосибирской области                   </w:t>
      </w:r>
      <w:r w:rsidRPr="00A46564">
        <w:rPr>
          <w:sz w:val="28"/>
          <w:szCs w:val="28"/>
        </w:rPr>
        <w:tab/>
      </w:r>
      <w:r w:rsidRPr="00A46564">
        <w:rPr>
          <w:sz w:val="28"/>
          <w:szCs w:val="28"/>
        </w:rPr>
        <w:tab/>
      </w:r>
      <w:r w:rsidRPr="00A46564">
        <w:rPr>
          <w:sz w:val="28"/>
          <w:szCs w:val="28"/>
        </w:rPr>
        <w:tab/>
        <w:t xml:space="preserve">                    </w:t>
      </w:r>
      <w:r w:rsidRPr="00A46564">
        <w:rPr>
          <w:sz w:val="28"/>
          <w:szCs w:val="28"/>
        </w:rPr>
        <w:tab/>
        <w:t xml:space="preserve">     </w:t>
      </w:r>
      <w:r>
        <w:rPr>
          <w:sz w:val="28"/>
          <w:szCs w:val="28"/>
        </w:rPr>
        <w:t xml:space="preserve">     </w:t>
      </w:r>
      <w:r w:rsidRPr="00A46564">
        <w:rPr>
          <w:sz w:val="28"/>
          <w:szCs w:val="28"/>
        </w:rPr>
        <w:t>С.Н. Бредихин</w:t>
      </w:r>
    </w:p>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Pr="0093280E" w:rsidRDefault="00FC2FA3" w:rsidP="00FC2FA3">
      <w:pPr>
        <w:suppressAutoHyphens/>
        <w:jc w:val="right"/>
        <w:rPr>
          <w:bCs/>
          <w:lang w:eastAsia="ar-SA"/>
        </w:rPr>
      </w:pPr>
      <w:r w:rsidRPr="0093280E">
        <w:rPr>
          <w:bCs/>
          <w:lang w:eastAsia="ar-SA"/>
        </w:rPr>
        <w:t>Приложение №</w:t>
      </w:r>
      <w:r>
        <w:rPr>
          <w:bCs/>
          <w:lang w:eastAsia="ar-SA"/>
        </w:rPr>
        <w:t xml:space="preserve"> 1</w:t>
      </w:r>
    </w:p>
    <w:p w:rsidR="00FC2FA3" w:rsidRPr="0093280E" w:rsidRDefault="00FC2FA3" w:rsidP="00FC2FA3">
      <w:pPr>
        <w:suppressAutoHyphens/>
        <w:jc w:val="right"/>
        <w:outlineLvl w:val="1"/>
        <w:rPr>
          <w:bCs/>
          <w:lang w:eastAsia="ar-SA"/>
        </w:rPr>
      </w:pPr>
      <w:r w:rsidRPr="0093280E">
        <w:rPr>
          <w:bCs/>
          <w:lang w:eastAsia="ar-SA"/>
        </w:rPr>
        <w:t>к решению сессии Совета депутатов</w:t>
      </w:r>
      <w:r w:rsidRPr="0093280E">
        <w:rPr>
          <w:lang w:eastAsia="ar-SA"/>
        </w:rPr>
        <w:t xml:space="preserve">  </w:t>
      </w:r>
    </w:p>
    <w:p w:rsidR="00FC2FA3" w:rsidRPr="0093280E" w:rsidRDefault="00FC2FA3" w:rsidP="00FC2FA3">
      <w:pPr>
        <w:suppressAutoHyphens/>
        <w:jc w:val="right"/>
        <w:outlineLvl w:val="1"/>
        <w:rPr>
          <w:lang w:eastAsia="ar-SA"/>
        </w:rPr>
      </w:pPr>
      <w:proofErr w:type="spellStart"/>
      <w:r w:rsidRPr="0093280E">
        <w:rPr>
          <w:lang w:eastAsia="ar-SA"/>
        </w:rPr>
        <w:t>Кочковского</w:t>
      </w:r>
      <w:proofErr w:type="spellEnd"/>
      <w:r w:rsidRPr="0093280E">
        <w:rPr>
          <w:lang w:eastAsia="ar-SA"/>
        </w:rPr>
        <w:t xml:space="preserve"> сельсовета</w:t>
      </w:r>
      <w:r>
        <w:rPr>
          <w:lang w:eastAsia="ar-SA"/>
        </w:rPr>
        <w:t xml:space="preserve"> </w:t>
      </w:r>
    </w:p>
    <w:p w:rsidR="00FC2FA3" w:rsidRPr="0093280E" w:rsidRDefault="00FC2FA3" w:rsidP="00FC2FA3">
      <w:pPr>
        <w:suppressAutoHyphens/>
        <w:jc w:val="right"/>
        <w:outlineLvl w:val="1"/>
        <w:rPr>
          <w:bCs/>
          <w:lang w:eastAsia="ar-SA"/>
        </w:rPr>
      </w:pPr>
      <w:proofErr w:type="spellStart"/>
      <w:r w:rsidRPr="0093280E">
        <w:rPr>
          <w:lang w:eastAsia="ar-SA"/>
        </w:rPr>
        <w:t>Кочковского</w:t>
      </w:r>
      <w:proofErr w:type="spellEnd"/>
      <w:r w:rsidRPr="0093280E">
        <w:rPr>
          <w:lang w:eastAsia="ar-SA"/>
        </w:rPr>
        <w:t xml:space="preserve"> района</w:t>
      </w:r>
      <w:r w:rsidRPr="0093280E">
        <w:rPr>
          <w:bCs/>
          <w:lang w:eastAsia="ar-SA"/>
        </w:rPr>
        <w:t xml:space="preserve"> </w:t>
      </w:r>
    </w:p>
    <w:p w:rsidR="00FC2FA3" w:rsidRPr="0093280E" w:rsidRDefault="00FC2FA3" w:rsidP="00FC2FA3">
      <w:pPr>
        <w:suppressAutoHyphens/>
        <w:jc w:val="right"/>
        <w:outlineLvl w:val="1"/>
        <w:rPr>
          <w:b/>
          <w:bCs/>
          <w:lang w:eastAsia="ar-SA"/>
        </w:rPr>
      </w:pPr>
      <w:r w:rsidRPr="0093280E">
        <w:rPr>
          <w:bCs/>
          <w:lang w:eastAsia="ar-SA"/>
        </w:rPr>
        <w:t>Новосибирской области</w:t>
      </w:r>
    </w:p>
    <w:p w:rsidR="00FC2FA3" w:rsidRDefault="00FC2FA3" w:rsidP="00FC2FA3">
      <w:pPr>
        <w:widowControl w:val="0"/>
        <w:spacing w:before="63" w:line="283" w:lineRule="exact"/>
        <w:ind w:left="54"/>
        <w:jc w:val="right"/>
        <w:outlineLvl w:val="1"/>
        <w:rPr>
          <w:bCs/>
          <w:w w:val="105"/>
          <w:sz w:val="28"/>
          <w:szCs w:val="28"/>
        </w:rPr>
      </w:pPr>
      <w:r w:rsidRPr="0093280E">
        <w:t xml:space="preserve">                                                                                                                </w:t>
      </w:r>
      <w:r w:rsidRPr="0093280E">
        <w:rPr>
          <w:bCs/>
          <w:lang w:eastAsia="ar-SA"/>
        </w:rPr>
        <w:t xml:space="preserve">    </w:t>
      </w:r>
      <w:r>
        <w:rPr>
          <w:bCs/>
          <w:lang w:eastAsia="ar-SA"/>
        </w:rPr>
        <w:t xml:space="preserve">      </w:t>
      </w:r>
      <w:r w:rsidRPr="0093280E">
        <w:rPr>
          <w:bCs/>
          <w:lang w:eastAsia="ar-SA"/>
        </w:rPr>
        <w:t xml:space="preserve">от 26 .09.2024года  №3                                                                                                           </w:t>
      </w:r>
    </w:p>
    <w:p w:rsidR="00FC2FA3" w:rsidRPr="0009114C" w:rsidRDefault="00FC2FA3" w:rsidP="00FC2FA3">
      <w:pPr>
        <w:widowControl w:val="0"/>
        <w:spacing w:before="63" w:line="283" w:lineRule="exact"/>
        <w:ind w:left="54"/>
        <w:jc w:val="right"/>
        <w:outlineLvl w:val="1"/>
        <w:rPr>
          <w:bCs/>
          <w:w w:val="105"/>
          <w:sz w:val="28"/>
          <w:szCs w:val="28"/>
        </w:rPr>
      </w:pPr>
      <w:r w:rsidRPr="0009114C">
        <w:rPr>
          <w:bCs/>
          <w:w w:val="105"/>
          <w:sz w:val="28"/>
          <w:szCs w:val="28"/>
        </w:rPr>
        <w:t>Проект</w:t>
      </w:r>
    </w:p>
    <w:p w:rsidR="00FC2FA3" w:rsidRDefault="00FC2FA3" w:rsidP="00FC2FA3">
      <w:pPr>
        <w:widowControl w:val="0"/>
        <w:spacing w:before="63" w:line="283" w:lineRule="exact"/>
        <w:ind w:left="54"/>
        <w:jc w:val="center"/>
        <w:outlineLvl w:val="1"/>
        <w:rPr>
          <w:b/>
          <w:bCs/>
          <w:w w:val="105"/>
          <w:sz w:val="28"/>
          <w:szCs w:val="28"/>
        </w:rPr>
      </w:pPr>
    </w:p>
    <w:p w:rsidR="00FC2FA3" w:rsidRPr="0009114C" w:rsidRDefault="00FC2FA3" w:rsidP="00FC2FA3">
      <w:pPr>
        <w:widowControl w:val="0"/>
        <w:spacing w:before="63" w:line="283" w:lineRule="exact"/>
        <w:ind w:left="54"/>
        <w:jc w:val="center"/>
        <w:outlineLvl w:val="1"/>
        <w:rPr>
          <w:b/>
          <w:bCs/>
          <w:sz w:val="28"/>
          <w:szCs w:val="28"/>
        </w:rPr>
      </w:pPr>
      <w:r w:rsidRPr="0009114C">
        <w:rPr>
          <w:b/>
          <w:bCs/>
          <w:w w:val="105"/>
          <w:sz w:val="28"/>
          <w:szCs w:val="28"/>
        </w:rPr>
        <w:t>Соглашение</w:t>
      </w:r>
    </w:p>
    <w:p w:rsidR="00FC2FA3" w:rsidRPr="0009114C" w:rsidRDefault="00FC2FA3" w:rsidP="00FC2FA3">
      <w:pPr>
        <w:widowControl w:val="0"/>
        <w:spacing w:line="242" w:lineRule="auto"/>
        <w:ind w:left="513" w:right="490" w:firstLine="9"/>
        <w:jc w:val="center"/>
        <w:rPr>
          <w:b/>
          <w:w w:val="105"/>
          <w:sz w:val="28"/>
          <w:szCs w:val="28"/>
        </w:rPr>
      </w:pPr>
      <w:r w:rsidRPr="0009114C">
        <w:rPr>
          <w:b/>
          <w:w w:val="105"/>
          <w:sz w:val="28"/>
          <w:szCs w:val="28"/>
        </w:rPr>
        <w:t xml:space="preserve">о передаче полномочий </w:t>
      </w:r>
      <w:r>
        <w:rPr>
          <w:b/>
          <w:w w:val="105"/>
          <w:sz w:val="28"/>
          <w:szCs w:val="28"/>
        </w:rPr>
        <w:t>и передаче иного межбюджетного трансферта</w:t>
      </w:r>
      <w:r w:rsidRPr="0009114C">
        <w:rPr>
          <w:b/>
          <w:w w:val="105"/>
          <w:sz w:val="28"/>
          <w:szCs w:val="28"/>
        </w:rPr>
        <w:t xml:space="preserve"> </w:t>
      </w:r>
      <w:r>
        <w:rPr>
          <w:b/>
          <w:w w:val="105"/>
          <w:sz w:val="28"/>
          <w:szCs w:val="28"/>
        </w:rPr>
        <w:t xml:space="preserve">на осуществление </w:t>
      </w:r>
      <w:r w:rsidRPr="0009114C">
        <w:rPr>
          <w:b/>
          <w:w w:val="105"/>
          <w:sz w:val="28"/>
          <w:szCs w:val="28"/>
        </w:rPr>
        <w:t>внутренне</w:t>
      </w:r>
      <w:r>
        <w:rPr>
          <w:b/>
          <w:w w:val="105"/>
          <w:sz w:val="28"/>
          <w:szCs w:val="28"/>
        </w:rPr>
        <w:t>го</w:t>
      </w:r>
      <w:r w:rsidRPr="0009114C">
        <w:rPr>
          <w:b/>
          <w:w w:val="105"/>
          <w:sz w:val="28"/>
          <w:szCs w:val="28"/>
        </w:rPr>
        <w:t xml:space="preserve"> муниципально</w:t>
      </w:r>
      <w:r>
        <w:rPr>
          <w:b/>
          <w:w w:val="105"/>
          <w:sz w:val="28"/>
          <w:szCs w:val="28"/>
        </w:rPr>
        <w:t>го</w:t>
      </w:r>
    </w:p>
    <w:p w:rsidR="00FC2FA3" w:rsidRPr="0009114C" w:rsidRDefault="00FC2FA3" w:rsidP="00FC2FA3">
      <w:pPr>
        <w:widowControl w:val="0"/>
        <w:spacing w:line="242" w:lineRule="auto"/>
        <w:ind w:left="513" w:right="490" w:firstLine="9"/>
        <w:jc w:val="center"/>
        <w:rPr>
          <w:b/>
          <w:sz w:val="28"/>
          <w:szCs w:val="28"/>
        </w:rPr>
      </w:pPr>
      <w:r w:rsidRPr="0009114C">
        <w:rPr>
          <w:b/>
          <w:w w:val="105"/>
          <w:sz w:val="28"/>
          <w:szCs w:val="28"/>
        </w:rPr>
        <w:t>финансово</w:t>
      </w:r>
      <w:r>
        <w:rPr>
          <w:b/>
          <w:w w:val="105"/>
          <w:sz w:val="28"/>
          <w:szCs w:val="28"/>
        </w:rPr>
        <w:t>го</w:t>
      </w:r>
      <w:r w:rsidRPr="0009114C">
        <w:rPr>
          <w:b/>
          <w:w w:val="105"/>
          <w:sz w:val="28"/>
          <w:szCs w:val="28"/>
        </w:rPr>
        <w:t xml:space="preserve"> контрол</w:t>
      </w:r>
      <w:r>
        <w:rPr>
          <w:b/>
          <w:w w:val="105"/>
          <w:sz w:val="28"/>
          <w:szCs w:val="28"/>
        </w:rPr>
        <w:t>я</w:t>
      </w:r>
      <w:r w:rsidRPr="0009114C">
        <w:rPr>
          <w:b/>
          <w:w w:val="105"/>
          <w:sz w:val="28"/>
          <w:szCs w:val="28"/>
        </w:rPr>
        <w:t xml:space="preserve"> </w:t>
      </w:r>
    </w:p>
    <w:p w:rsidR="00FC2FA3" w:rsidRPr="0009114C" w:rsidRDefault="00FC2FA3" w:rsidP="00FC2FA3">
      <w:pPr>
        <w:widowControl w:val="0"/>
      </w:pPr>
    </w:p>
    <w:p w:rsidR="00FC2FA3" w:rsidRPr="0009114C" w:rsidRDefault="00FC2FA3" w:rsidP="00FC2FA3">
      <w:pPr>
        <w:widowControl w:val="0"/>
        <w:rPr>
          <w:sz w:val="28"/>
          <w:szCs w:val="28"/>
        </w:rPr>
      </w:pPr>
      <w:r w:rsidRPr="0009114C">
        <w:rPr>
          <w:i/>
          <w:sz w:val="20"/>
          <w:szCs w:val="20"/>
        </w:rPr>
        <w:t>(указать место заключения соглашения)</w:t>
      </w:r>
      <w:r w:rsidRPr="0009114C">
        <w:rPr>
          <w:sz w:val="28"/>
          <w:szCs w:val="28"/>
        </w:rPr>
        <w:t xml:space="preserve">                                                «       »_________202__г.</w:t>
      </w:r>
    </w:p>
    <w:p w:rsidR="00FC2FA3" w:rsidRPr="0009114C" w:rsidRDefault="00FC2FA3" w:rsidP="00FC2FA3">
      <w:pPr>
        <w:widowControl w:val="0"/>
        <w:rPr>
          <w:sz w:val="28"/>
          <w:szCs w:val="28"/>
        </w:rPr>
      </w:pPr>
    </w:p>
    <w:p w:rsidR="00FC2FA3" w:rsidRPr="0009114C" w:rsidRDefault="00FC2FA3" w:rsidP="00FC2FA3">
      <w:pPr>
        <w:widowControl w:val="0"/>
        <w:ind w:firstLine="709"/>
        <w:jc w:val="both"/>
        <w:rPr>
          <w:sz w:val="28"/>
          <w:szCs w:val="28"/>
        </w:rPr>
      </w:pPr>
      <w:r w:rsidRPr="0009114C">
        <w:rPr>
          <w:sz w:val="28"/>
          <w:szCs w:val="28"/>
        </w:rPr>
        <w:t>Администрация ___________________________________________________</w:t>
      </w:r>
    </w:p>
    <w:p w:rsidR="00FC2FA3" w:rsidRPr="0009114C" w:rsidRDefault="00FC2FA3" w:rsidP="00FC2FA3">
      <w:pPr>
        <w:widowControl w:val="0"/>
        <w:jc w:val="both"/>
        <w:rPr>
          <w:sz w:val="28"/>
          <w:szCs w:val="28"/>
        </w:rPr>
      </w:pPr>
      <w:r w:rsidRPr="0009114C">
        <w:rPr>
          <w:i/>
          <w:sz w:val="20"/>
          <w:szCs w:val="20"/>
        </w:rPr>
        <w:t xml:space="preserve">                                                                 </w:t>
      </w:r>
      <w:r>
        <w:rPr>
          <w:i/>
          <w:sz w:val="20"/>
          <w:szCs w:val="20"/>
        </w:rPr>
        <w:t xml:space="preserve">                      (</w:t>
      </w:r>
      <w:r w:rsidRPr="0009114C">
        <w:rPr>
          <w:i/>
          <w:sz w:val="20"/>
          <w:szCs w:val="20"/>
        </w:rPr>
        <w:t>наименование сельского</w:t>
      </w:r>
      <w:r>
        <w:rPr>
          <w:i/>
          <w:sz w:val="20"/>
          <w:szCs w:val="20"/>
        </w:rPr>
        <w:t xml:space="preserve"> (городского)</w:t>
      </w:r>
      <w:r w:rsidRPr="0009114C">
        <w:rPr>
          <w:i/>
          <w:sz w:val="20"/>
          <w:szCs w:val="20"/>
        </w:rPr>
        <w:t xml:space="preserve"> поселения)</w:t>
      </w:r>
    </w:p>
    <w:p w:rsidR="00FC2FA3" w:rsidRPr="0009114C" w:rsidRDefault="00FC2FA3" w:rsidP="00FC2FA3">
      <w:pPr>
        <w:widowControl w:val="0"/>
        <w:jc w:val="both"/>
        <w:rPr>
          <w:sz w:val="28"/>
          <w:szCs w:val="28"/>
        </w:rPr>
      </w:pPr>
      <w:r w:rsidRPr="0009114C">
        <w:rPr>
          <w:sz w:val="28"/>
          <w:szCs w:val="28"/>
        </w:rPr>
        <w:t>____________________________ Новосибирско</w:t>
      </w:r>
      <w:r>
        <w:rPr>
          <w:sz w:val="28"/>
          <w:szCs w:val="28"/>
        </w:rPr>
        <w:t>й области в лице ______________</w:t>
      </w:r>
    </w:p>
    <w:p w:rsidR="00FC2FA3" w:rsidRPr="0009114C" w:rsidRDefault="00FC2FA3" w:rsidP="00FC2FA3">
      <w:pPr>
        <w:widowControl w:val="0"/>
        <w:jc w:val="both"/>
        <w:rPr>
          <w:i/>
          <w:sz w:val="28"/>
          <w:szCs w:val="28"/>
        </w:rPr>
      </w:pPr>
      <w:r w:rsidRPr="0009114C">
        <w:rPr>
          <w:i/>
          <w:sz w:val="28"/>
          <w:szCs w:val="28"/>
        </w:rPr>
        <w:t>_____________________________________________________________________</w:t>
      </w:r>
      <w:r w:rsidRPr="0009114C">
        <w:rPr>
          <w:sz w:val="28"/>
          <w:szCs w:val="28"/>
        </w:rPr>
        <w:t>,</w:t>
      </w:r>
    </w:p>
    <w:p w:rsidR="00FC2FA3" w:rsidRPr="0009114C" w:rsidRDefault="00FC2FA3" w:rsidP="00FC2FA3">
      <w:pPr>
        <w:widowControl w:val="0"/>
        <w:jc w:val="both"/>
        <w:rPr>
          <w:sz w:val="20"/>
          <w:szCs w:val="28"/>
        </w:rPr>
      </w:pPr>
      <w:r w:rsidRPr="0009114C">
        <w:rPr>
          <w:i/>
          <w:sz w:val="20"/>
          <w:szCs w:val="28"/>
        </w:rPr>
        <w:t xml:space="preserve">                                                                   (наименование должности, ФИО) </w:t>
      </w:r>
    </w:p>
    <w:p w:rsidR="00FC2FA3" w:rsidRPr="0009114C" w:rsidRDefault="00FC2FA3" w:rsidP="00FC2FA3">
      <w:pPr>
        <w:widowControl w:val="0"/>
        <w:jc w:val="both"/>
        <w:rPr>
          <w:sz w:val="28"/>
          <w:szCs w:val="28"/>
        </w:rPr>
      </w:pPr>
      <w:r w:rsidRPr="0009114C">
        <w:rPr>
          <w:sz w:val="28"/>
          <w:szCs w:val="28"/>
        </w:rPr>
        <w:t>действующего на основании Устава, утвержденного ______________________________________</w:t>
      </w:r>
      <w:r>
        <w:rPr>
          <w:sz w:val="28"/>
          <w:szCs w:val="28"/>
        </w:rPr>
        <w:t>_______________________________</w:t>
      </w:r>
      <w:r w:rsidRPr="0009114C">
        <w:rPr>
          <w:sz w:val="28"/>
          <w:szCs w:val="28"/>
        </w:rPr>
        <w:t>,</w:t>
      </w:r>
    </w:p>
    <w:p w:rsidR="00FC2FA3" w:rsidRPr="0009114C" w:rsidRDefault="00FC2FA3" w:rsidP="00FC2FA3">
      <w:pPr>
        <w:widowControl w:val="0"/>
        <w:jc w:val="center"/>
        <w:rPr>
          <w:i/>
          <w:sz w:val="20"/>
          <w:szCs w:val="20"/>
        </w:rPr>
      </w:pPr>
      <w:r>
        <w:rPr>
          <w:i/>
          <w:sz w:val="20"/>
          <w:szCs w:val="20"/>
        </w:rPr>
        <w:t>(</w:t>
      </w:r>
      <w:r w:rsidRPr="0009114C">
        <w:rPr>
          <w:i/>
          <w:sz w:val="20"/>
          <w:szCs w:val="20"/>
        </w:rPr>
        <w:t xml:space="preserve">реквизиты НПА, которым утвержден Устав сельского </w:t>
      </w:r>
      <w:r>
        <w:rPr>
          <w:i/>
          <w:sz w:val="20"/>
          <w:szCs w:val="20"/>
        </w:rPr>
        <w:t xml:space="preserve">(городского) </w:t>
      </w:r>
      <w:r w:rsidRPr="0009114C">
        <w:rPr>
          <w:i/>
          <w:sz w:val="20"/>
          <w:szCs w:val="20"/>
        </w:rPr>
        <w:t>поселения)</w:t>
      </w:r>
    </w:p>
    <w:p w:rsidR="00FC2FA3" w:rsidRPr="0009114C" w:rsidRDefault="00FC2FA3" w:rsidP="00FC2FA3">
      <w:pPr>
        <w:widowControl w:val="0"/>
        <w:jc w:val="both"/>
        <w:rPr>
          <w:sz w:val="28"/>
          <w:szCs w:val="28"/>
        </w:rPr>
      </w:pPr>
      <w:r w:rsidRPr="0009114C">
        <w:rPr>
          <w:sz w:val="28"/>
          <w:szCs w:val="28"/>
        </w:rPr>
        <w:t xml:space="preserve">с одной стороны, и администрация __________________________________ района </w:t>
      </w:r>
    </w:p>
    <w:p w:rsidR="00FC2FA3" w:rsidRPr="0009114C" w:rsidRDefault="00FC2FA3" w:rsidP="00FC2FA3">
      <w:pPr>
        <w:widowControl w:val="0"/>
        <w:jc w:val="both"/>
        <w:rPr>
          <w:sz w:val="28"/>
          <w:szCs w:val="28"/>
        </w:rPr>
      </w:pPr>
      <w:r w:rsidRPr="0009114C">
        <w:rPr>
          <w:i/>
          <w:sz w:val="20"/>
          <w:szCs w:val="20"/>
        </w:rPr>
        <w:t xml:space="preserve">                                                                             </w:t>
      </w:r>
      <w:r>
        <w:rPr>
          <w:i/>
          <w:sz w:val="20"/>
          <w:szCs w:val="20"/>
        </w:rPr>
        <w:t xml:space="preserve">                                    (</w:t>
      </w:r>
      <w:r w:rsidRPr="0009114C">
        <w:rPr>
          <w:i/>
          <w:sz w:val="20"/>
          <w:szCs w:val="20"/>
        </w:rPr>
        <w:t>наименование)</w:t>
      </w:r>
    </w:p>
    <w:p w:rsidR="00FC2FA3" w:rsidRPr="0009114C" w:rsidRDefault="00FC2FA3" w:rsidP="00FC2FA3">
      <w:pPr>
        <w:widowControl w:val="0"/>
        <w:jc w:val="both"/>
        <w:rPr>
          <w:sz w:val="28"/>
          <w:szCs w:val="28"/>
        </w:rPr>
      </w:pPr>
      <w:r w:rsidRPr="0009114C">
        <w:rPr>
          <w:sz w:val="28"/>
          <w:szCs w:val="28"/>
        </w:rPr>
        <w:t xml:space="preserve">Новосибирской области, в лице __________________________________________,  действующего на основании Устава, утвержденного </w:t>
      </w:r>
    </w:p>
    <w:p w:rsidR="00FC2FA3" w:rsidRPr="0009114C" w:rsidRDefault="00FC2FA3" w:rsidP="00FC2FA3">
      <w:pPr>
        <w:widowControl w:val="0"/>
        <w:jc w:val="both"/>
        <w:rPr>
          <w:sz w:val="28"/>
          <w:szCs w:val="28"/>
        </w:rPr>
      </w:pPr>
      <w:r w:rsidRPr="0009114C">
        <w:rPr>
          <w:sz w:val="20"/>
          <w:szCs w:val="28"/>
        </w:rPr>
        <w:t xml:space="preserve">    </w:t>
      </w:r>
      <w:r w:rsidRPr="0009114C">
        <w:rPr>
          <w:i/>
          <w:sz w:val="20"/>
          <w:szCs w:val="28"/>
        </w:rPr>
        <w:t>(наименование должности, ФИО)</w:t>
      </w:r>
    </w:p>
    <w:p w:rsidR="00FC2FA3" w:rsidRPr="0009114C" w:rsidRDefault="00FC2FA3" w:rsidP="00FC2FA3">
      <w:pPr>
        <w:widowControl w:val="0"/>
        <w:jc w:val="both"/>
        <w:rPr>
          <w:sz w:val="28"/>
          <w:szCs w:val="28"/>
        </w:rPr>
      </w:pPr>
      <w:r w:rsidRPr="0009114C">
        <w:rPr>
          <w:sz w:val="28"/>
          <w:szCs w:val="28"/>
        </w:rPr>
        <w:t>_______________________________________________________________</w:t>
      </w:r>
      <w:r>
        <w:rPr>
          <w:sz w:val="28"/>
          <w:szCs w:val="28"/>
        </w:rPr>
        <w:t>______</w:t>
      </w:r>
    </w:p>
    <w:p w:rsidR="00FC2FA3" w:rsidRPr="0009114C" w:rsidRDefault="00FC2FA3" w:rsidP="00FC2FA3">
      <w:pPr>
        <w:widowControl w:val="0"/>
        <w:jc w:val="center"/>
        <w:rPr>
          <w:i/>
          <w:sz w:val="20"/>
          <w:szCs w:val="20"/>
        </w:rPr>
      </w:pPr>
      <w:r>
        <w:rPr>
          <w:i/>
          <w:sz w:val="20"/>
          <w:szCs w:val="20"/>
        </w:rPr>
        <w:t xml:space="preserve">   (</w:t>
      </w:r>
      <w:r w:rsidRPr="0009114C">
        <w:rPr>
          <w:i/>
          <w:sz w:val="20"/>
          <w:szCs w:val="20"/>
        </w:rPr>
        <w:t>реквизиты НПА, которым утвержден Устав муниципального района)</w:t>
      </w:r>
    </w:p>
    <w:p w:rsidR="00FC2FA3" w:rsidRPr="0009114C" w:rsidRDefault="00FC2FA3" w:rsidP="00FC2FA3">
      <w:pPr>
        <w:widowControl w:val="0"/>
        <w:jc w:val="both"/>
        <w:rPr>
          <w:sz w:val="28"/>
          <w:szCs w:val="28"/>
        </w:rPr>
      </w:pPr>
      <w:r w:rsidRPr="0009114C">
        <w:rPr>
          <w:sz w:val="28"/>
          <w:szCs w:val="28"/>
        </w:rPr>
        <w:t>с другой стороны, именуемые далее «Стороны», руководствуясь частью 4 статьи 15 Федерального закона от 06.10.2013 № 131-ФЗ «Об общих принципах организации местного самоуправления в Российской Федерации», Бюджетным кодексом Российской Федерации, Уставом ____</w:t>
      </w:r>
      <w:r>
        <w:rPr>
          <w:sz w:val="28"/>
          <w:szCs w:val="28"/>
        </w:rPr>
        <w:t>___</w:t>
      </w:r>
      <w:r w:rsidRPr="0009114C">
        <w:rPr>
          <w:sz w:val="28"/>
          <w:szCs w:val="28"/>
        </w:rPr>
        <w:t xml:space="preserve">__________________________ </w:t>
      </w:r>
    </w:p>
    <w:p w:rsidR="00FC2FA3" w:rsidRPr="0009114C" w:rsidRDefault="00FC2FA3" w:rsidP="00FC2FA3">
      <w:pPr>
        <w:widowControl w:val="0"/>
        <w:jc w:val="both"/>
        <w:rPr>
          <w:sz w:val="28"/>
          <w:szCs w:val="28"/>
        </w:rPr>
      </w:pPr>
      <w:r w:rsidRPr="0009114C">
        <w:rPr>
          <w:i/>
          <w:sz w:val="20"/>
          <w:szCs w:val="20"/>
        </w:rPr>
        <w:t xml:space="preserve">                                                                                                </w:t>
      </w:r>
      <w:r>
        <w:rPr>
          <w:i/>
          <w:sz w:val="20"/>
          <w:szCs w:val="20"/>
        </w:rPr>
        <w:t xml:space="preserve">                                 (</w:t>
      </w:r>
      <w:r w:rsidRPr="0009114C">
        <w:rPr>
          <w:i/>
          <w:sz w:val="20"/>
          <w:szCs w:val="20"/>
        </w:rPr>
        <w:t>наименование)</w:t>
      </w:r>
    </w:p>
    <w:p w:rsidR="00FC2FA3" w:rsidRDefault="00FC2FA3" w:rsidP="00FC2FA3">
      <w:pPr>
        <w:widowControl w:val="0"/>
        <w:jc w:val="both"/>
        <w:rPr>
          <w:sz w:val="28"/>
          <w:szCs w:val="28"/>
        </w:rPr>
      </w:pPr>
      <w:r>
        <w:rPr>
          <w:sz w:val="28"/>
          <w:szCs w:val="28"/>
        </w:rPr>
        <w:t>с</w:t>
      </w:r>
      <w:r w:rsidRPr="0009114C">
        <w:rPr>
          <w:sz w:val="28"/>
          <w:szCs w:val="28"/>
        </w:rPr>
        <w:t>ельс</w:t>
      </w:r>
      <w:r>
        <w:rPr>
          <w:sz w:val="28"/>
          <w:szCs w:val="28"/>
        </w:rPr>
        <w:t>овета (городского</w:t>
      </w:r>
      <w:r w:rsidRPr="0009114C">
        <w:rPr>
          <w:sz w:val="28"/>
          <w:szCs w:val="28"/>
        </w:rPr>
        <w:t xml:space="preserve"> поселения</w:t>
      </w:r>
      <w:r>
        <w:rPr>
          <w:sz w:val="28"/>
          <w:szCs w:val="28"/>
        </w:rPr>
        <w:t>)</w:t>
      </w:r>
      <w:r w:rsidRPr="0009114C">
        <w:rPr>
          <w:sz w:val="28"/>
          <w:szCs w:val="28"/>
        </w:rPr>
        <w:t xml:space="preserve"> ____</w:t>
      </w:r>
      <w:r>
        <w:rPr>
          <w:sz w:val="28"/>
          <w:szCs w:val="28"/>
        </w:rPr>
        <w:t>___</w:t>
      </w:r>
      <w:r w:rsidRPr="0009114C">
        <w:rPr>
          <w:sz w:val="28"/>
          <w:szCs w:val="28"/>
        </w:rPr>
        <w:t>______________</w:t>
      </w:r>
      <w:r>
        <w:rPr>
          <w:sz w:val="28"/>
          <w:szCs w:val="28"/>
        </w:rPr>
        <w:t>__</w:t>
      </w:r>
      <w:r w:rsidRPr="0009114C">
        <w:rPr>
          <w:sz w:val="28"/>
          <w:szCs w:val="28"/>
        </w:rPr>
        <w:t xml:space="preserve">___________ района </w:t>
      </w:r>
    </w:p>
    <w:p w:rsidR="00FC2FA3" w:rsidRDefault="00FC2FA3" w:rsidP="00FC2FA3">
      <w:pPr>
        <w:widowControl w:val="0"/>
        <w:jc w:val="both"/>
        <w:rPr>
          <w:sz w:val="28"/>
          <w:szCs w:val="28"/>
        </w:rPr>
      </w:pPr>
      <w:r>
        <w:rPr>
          <w:i/>
          <w:sz w:val="20"/>
          <w:szCs w:val="20"/>
        </w:rPr>
        <w:t xml:space="preserve">                                                                                                                 (</w:t>
      </w:r>
      <w:r w:rsidRPr="0009114C">
        <w:rPr>
          <w:i/>
          <w:sz w:val="20"/>
          <w:szCs w:val="20"/>
        </w:rPr>
        <w:t>наименование)</w:t>
      </w:r>
    </w:p>
    <w:p w:rsidR="00FC2FA3" w:rsidRDefault="00FC2FA3" w:rsidP="00FC2FA3">
      <w:pPr>
        <w:widowControl w:val="0"/>
        <w:jc w:val="both"/>
        <w:rPr>
          <w:sz w:val="28"/>
          <w:szCs w:val="28"/>
        </w:rPr>
      </w:pPr>
      <w:r w:rsidRPr="0009114C">
        <w:rPr>
          <w:sz w:val="28"/>
          <w:szCs w:val="28"/>
        </w:rPr>
        <w:t>Новосибирской области, решением Совета депутатов ___________________________________</w:t>
      </w:r>
      <w:r>
        <w:rPr>
          <w:sz w:val="28"/>
          <w:szCs w:val="28"/>
        </w:rPr>
        <w:t>__________</w:t>
      </w:r>
      <w:r w:rsidRPr="0009114C">
        <w:rPr>
          <w:sz w:val="28"/>
          <w:szCs w:val="28"/>
        </w:rPr>
        <w:t>________________________,</w:t>
      </w:r>
      <w:r>
        <w:rPr>
          <w:sz w:val="28"/>
          <w:szCs w:val="28"/>
        </w:rPr>
        <w:t xml:space="preserve"> </w:t>
      </w:r>
    </w:p>
    <w:p w:rsidR="00FC2FA3" w:rsidRPr="0009114C" w:rsidRDefault="00FC2FA3" w:rsidP="00FC2FA3">
      <w:pPr>
        <w:widowControl w:val="0"/>
        <w:jc w:val="both"/>
        <w:rPr>
          <w:i/>
          <w:sz w:val="20"/>
          <w:szCs w:val="20"/>
        </w:rPr>
      </w:pPr>
      <w:r w:rsidRPr="0009114C">
        <w:rPr>
          <w:i/>
          <w:sz w:val="20"/>
          <w:szCs w:val="20"/>
        </w:rPr>
        <w:t xml:space="preserve">           </w:t>
      </w:r>
      <w:r>
        <w:rPr>
          <w:i/>
          <w:sz w:val="20"/>
          <w:szCs w:val="20"/>
        </w:rPr>
        <w:t xml:space="preserve">                           </w:t>
      </w:r>
      <w:r w:rsidRPr="0009114C">
        <w:rPr>
          <w:i/>
          <w:sz w:val="20"/>
          <w:szCs w:val="20"/>
        </w:rPr>
        <w:t xml:space="preserve"> </w:t>
      </w:r>
      <w:r>
        <w:rPr>
          <w:i/>
          <w:sz w:val="20"/>
          <w:szCs w:val="20"/>
        </w:rPr>
        <w:t>(</w:t>
      </w:r>
      <w:r w:rsidRPr="0009114C">
        <w:rPr>
          <w:i/>
          <w:sz w:val="20"/>
          <w:szCs w:val="20"/>
        </w:rPr>
        <w:t>наименование сельского</w:t>
      </w:r>
      <w:r>
        <w:rPr>
          <w:i/>
          <w:sz w:val="20"/>
          <w:szCs w:val="20"/>
        </w:rPr>
        <w:t xml:space="preserve"> (городского)</w:t>
      </w:r>
      <w:r w:rsidRPr="0009114C">
        <w:rPr>
          <w:i/>
          <w:sz w:val="20"/>
          <w:szCs w:val="20"/>
        </w:rPr>
        <w:t xml:space="preserve"> поселения, реквизиты НПА)</w:t>
      </w:r>
    </w:p>
    <w:p w:rsidR="00FC2FA3" w:rsidRPr="0009114C" w:rsidRDefault="00FC2FA3" w:rsidP="00FC2FA3">
      <w:pPr>
        <w:widowControl w:val="0"/>
        <w:jc w:val="both"/>
        <w:rPr>
          <w:sz w:val="28"/>
          <w:szCs w:val="28"/>
        </w:rPr>
      </w:pPr>
      <w:r w:rsidRPr="0009114C">
        <w:rPr>
          <w:sz w:val="28"/>
          <w:szCs w:val="28"/>
        </w:rPr>
        <w:t>решением Совета депутатов ______________________________________________</w:t>
      </w:r>
    </w:p>
    <w:p w:rsidR="00FC2FA3" w:rsidRPr="00E60BAB" w:rsidRDefault="00FC2FA3" w:rsidP="00FC2FA3">
      <w:pPr>
        <w:widowControl w:val="0"/>
        <w:jc w:val="both"/>
        <w:rPr>
          <w:sz w:val="28"/>
          <w:szCs w:val="28"/>
        </w:rPr>
      </w:pPr>
      <w:r w:rsidRPr="0009114C">
        <w:rPr>
          <w:sz w:val="28"/>
          <w:szCs w:val="28"/>
        </w:rPr>
        <w:t>_______________________________________________</w:t>
      </w:r>
      <w:r w:rsidRPr="005B4A3F">
        <w:rPr>
          <w:sz w:val="28"/>
          <w:szCs w:val="28"/>
        </w:rPr>
        <w:t>_____</w:t>
      </w:r>
      <w:r w:rsidRPr="0009114C">
        <w:rPr>
          <w:sz w:val="28"/>
          <w:szCs w:val="28"/>
        </w:rPr>
        <w:t>_________,</w:t>
      </w:r>
      <w:r w:rsidRPr="00755767">
        <w:rPr>
          <w:sz w:val="28"/>
          <w:szCs w:val="28"/>
        </w:rPr>
        <w:t xml:space="preserve"> </w:t>
      </w:r>
      <w:r w:rsidRPr="00E60BAB">
        <w:rPr>
          <w:sz w:val="28"/>
          <w:szCs w:val="28"/>
        </w:rPr>
        <w:t xml:space="preserve">порядком </w:t>
      </w:r>
    </w:p>
    <w:p w:rsidR="00FC2FA3" w:rsidRPr="00E60BAB" w:rsidRDefault="00FC2FA3" w:rsidP="00FC2FA3">
      <w:pPr>
        <w:widowControl w:val="0"/>
        <w:jc w:val="both"/>
        <w:rPr>
          <w:i/>
          <w:sz w:val="20"/>
          <w:szCs w:val="20"/>
        </w:rPr>
      </w:pPr>
      <w:r w:rsidRPr="00E60BAB">
        <w:rPr>
          <w:i/>
          <w:sz w:val="20"/>
          <w:szCs w:val="20"/>
        </w:rPr>
        <w:t xml:space="preserve">                                                  (наименование района, реквизиты НПА)</w:t>
      </w:r>
    </w:p>
    <w:p w:rsidR="00FC2FA3" w:rsidRDefault="00FC2FA3" w:rsidP="00FC2FA3">
      <w:pPr>
        <w:widowControl w:val="0"/>
        <w:jc w:val="both"/>
        <w:rPr>
          <w:sz w:val="28"/>
          <w:szCs w:val="28"/>
        </w:rPr>
      </w:pPr>
      <w:proofErr w:type="gramStart"/>
      <w:r w:rsidRPr="00E60BAB">
        <w:rPr>
          <w:sz w:val="28"/>
          <w:szCs w:val="28"/>
        </w:rPr>
        <w:t xml:space="preserve">предоставления иного межбюджетного трансферта, на осуществление </w:t>
      </w:r>
      <w:r w:rsidRPr="00E60BAB">
        <w:rPr>
          <w:sz w:val="28"/>
          <w:szCs w:val="28"/>
        </w:rPr>
        <w:lastRenderedPageBreak/>
        <w:t xml:space="preserve">полномочий по внутреннему муниципальному финансовому контролю, утвержденным решением сессии Совета депутатов </w:t>
      </w:r>
      <w:r w:rsidRPr="002E6494">
        <w:rPr>
          <w:sz w:val="28"/>
          <w:szCs w:val="28"/>
        </w:rPr>
        <w:t>_______</w:t>
      </w:r>
      <w:r>
        <w:rPr>
          <w:sz w:val="28"/>
          <w:szCs w:val="28"/>
        </w:rPr>
        <w:t>___</w:t>
      </w:r>
      <w:r w:rsidRPr="002E6494">
        <w:rPr>
          <w:sz w:val="28"/>
          <w:szCs w:val="28"/>
        </w:rPr>
        <w:t xml:space="preserve">__________ сельсовета (городского </w:t>
      </w:r>
      <w:proofErr w:type="gramEnd"/>
    </w:p>
    <w:p w:rsidR="00FC2FA3" w:rsidRDefault="00FC2FA3" w:rsidP="00FC2FA3">
      <w:pPr>
        <w:widowControl w:val="0"/>
        <w:jc w:val="both"/>
        <w:rPr>
          <w:sz w:val="28"/>
          <w:szCs w:val="28"/>
        </w:rPr>
      </w:pPr>
      <w:r w:rsidRPr="00E60BAB">
        <w:rPr>
          <w:i/>
          <w:sz w:val="20"/>
          <w:szCs w:val="20"/>
        </w:rPr>
        <w:t xml:space="preserve">   </w:t>
      </w:r>
      <w:r>
        <w:rPr>
          <w:i/>
          <w:sz w:val="20"/>
          <w:szCs w:val="20"/>
        </w:rPr>
        <w:t xml:space="preserve">                                                                                              </w:t>
      </w:r>
      <w:r w:rsidRPr="00E60BAB">
        <w:rPr>
          <w:i/>
          <w:sz w:val="20"/>
          <w:szCs w:val="20"/>
        </w:rPr>
        <w:t xml:space="preserve"> (наименование)                        </w:t>
      </w:r>
      <w:r>
        <w:rPr>
          <w:i/>
          <w:sz w:val="20"/>
          <w:szCs w:val="20"/>
        </w:rPr>
        <w:t xml:space="preserve">                                                                                     </w:t>
      </w:r>
      <w:r w:rsidRPr="00E60BAB">
        <w:rPr>
          <w:i/>
          <w:sz w:val="20"/>
          <w:szCs w:val="20"/>
        </w:rPr>
        <w:t xml:space="preserve">  </w:t>
      </w:r>
    </w:p>
    <w:p w:rsidR="00FC2FA3" w:rsidRDefault="00FC2FA3" w:rsidP="00FC2FA3">
      <w:pPr>
        <w:widowControl w:val="0"/>
        <w:jc w:val="both"/>
        <w:rPr>
          <w:sz w:val="28"/>
          <w:szCs w:val="28"/>
        </w:rPr>
      </w:pPr>
      <w:r w:rsidRPr="002E6494">
        <w:rPr>
          <w:sz w:val="28"/>
          <w:szCs w:val="28"/>
        </w:rPr>
        <w:t xml:space="preserve">поселения) </w:t>
      </w:r>
      <w:r w:rsidRPr="00E60BAB">
        <w:rPr>
          <w:sz w:val="28"/>
          <w:szCs w:val="28"/>
        </w:rPr>
        <w:t>_______</w:t>
      </w:r>
      <w:r>
        <w:rPr>
          <w:sz w:val="28"/>
          <w:szCs w:val="28"/>
        </w:rPr>
        <w:t>_________________</w:t>
      </w:r>
      <w:r w:rsidRPr="00E60BAB">
        <w:rPr>
          <w:sz w:val="28"/>
          <w:szCs w:val="28"/>
        </w:rPr>
        <w:t xml:space="preserve">_______ района Новосибирской области </w:t>
      </w:r>
      <w:proofErr w:type="gramStart"/>
      <w:r w:rsidRPr="00E60BAB">
        <w:rPr>
          <w:sz w:val="28"/>
          <w:szCs w:val="28"/>
        </w:rPr>
        <w:t>от</w:t>
      </w:r>
      <w:proofErr w:type="gramEnd"/>
      <w:r w:rsidRPr="00E60BAB">
        <w:rPr>
          <w:sz w:val="28"/>
          <w:szCs w:val="28"/>
        </w:rPr>
        <w:t xml:space="preserve">  </w:t>
      </w:r>
    </w:p>
    <w:p w:rsidR="00FC2FA3" w:rsidRPr="00E60BAB" w:rsidRDefault="00FC2FA3" w:rsidP="00FC2FA3">
      <w:pPr>
        <w:widowControl w:val="0"/>
        <w:jc w:val="both"/>
        <w:rPr>
          <w:sz w:val="28"/>
          <w:szCs w:val="28"/>
        </w:rPr>
      </w:pPr>
      <w:r w:rsidRPr="00E60BAB">
        <w:rPr>
          <w:i/>
          <w:sz w:val="20"/>
          <w:szCs w:val="20"/>
        </w:rPr>
        <w:t xml:space="preserve"> </w:t>
      </w:r>
      <w:r>
        <w:rPr>
          <w:i/>
          <w:sz w:val="20"/>
          <w:szCs w:val="20"/>
        </w:rPr>
        <w:t xml:space="preserve">                                                        </w:t>
      </w:r>
      <w:r w:rsidRPr="00E60BAB">
        <w:rPr>
          <w:i/>
          <w:sz w:val="20"/>
          <w:szCs w:val="20"/>
        </w:rPr>
        <w:t xml:space="preserve">(наименование)                                                                  </w:t>
      </w:r>
    </w:p>
    <w:p w:rsidR="00FC2FA3" w:rsidRPr="0009114C" w:rsidRDefault="00FC2FA3" w:rsidP="00FC2FA3">
      <w:pPr>
        <w:widowControl w:val="0"/>
        <w:jc w:val="both"/>
        <w:rPr>
          <w:sz w:val="28"/>
          <w:szCs w:val="28"/>
        </w:rPr>
      </w:pPr>
      <w:r w:rsidRPr="00E60BAB">
        <w:rPr>
          <w:sz w:val="28"/>
          <w:szCs w:val="28"/>
        </w:rPr>
        <w:t xml:space="preserve"> «___» _____</w:t>
      </w:r>
      <w:r>
        <w:rPr>
          <w:sz w:val="28"/>
          <w:szCs w:val="28"/>
        </w:rPr>
        <w:t>____</w:t>
      </w:r>
      <w:r w:rsidRPr="00E60BAB">
        <w:rPr>
          <w:sz w:val="28"/>
          <w:szCs w:val="28"/>
        </w:rPr>
        <w:t>________ 202___г № __</w:t>
      </w:r>
      <w:r>
        <w:rPr>
          <w:sz w:val="28"/>
          <w:szCs w:val="28"/>
        </w:rPr>
        <w:t xml:space="preserve"> (</w:t>
      </w:r>
      <w:r w:rsidRPr="00E60BAB">
        <w:rPr>
          <w:sz w:val="28"/>
          <w:szCs w:val="28"/>
        </w:rPr>
        <w:t>далее – Порядок предоставления ИМБТ)</w:t>
      </w:r>
      <w:r w:rsidRPr="008E59CF">
        <w:rPr>
          <w:sz w:val="28"/>
          <w:szCs w:val="28"/>
        </w:rPr>
        <w:t xml:space="preserve"> </w:t>
      </w:r>
      <w:r w:rsidRPr="0009114C">
        <w:rPr>
          <w:sz w:val="28"/>
          <w:szCs w:val="28"/>
        </w:rPr>
        <w:t>заключили</w:t>
      </w:r>
      <w:r w:rsidRPr="00E41848">
        <w:rPr>
          <w:sz w:val="28"/>
          <w:szCs w:val="28"/>
        </w:rPr>
        <w:t xml:space="preserve"> </w:t>
      </w:r>
      <w:r w:rsidRPr="0009114C">
        <w:rPr>
          <w:sz w:val="28"/>
          <w:szCs w:val="28"/>
        </w:rPr>
        <w:t>настоящее соглашение о нижеследующем:</w:t>
      </w:r>
    </w:p>
    <w:p w:rsidR="00FC2FA3" w:rsidRPr="00E60BAB" w:rsidRDefault="00FC2FA3" w:rsidP="00FC2FA3">
      <w:pPr>
        <w:widowControl w:val="0"/>
        <w:jc w:val="both"/>
        <w:rPr>
          <w:sz w:val="28"/>
          <w:szCs w:val="28"/>
        </w:rPr>
      </w:pPr>
    </w:p>
    <w:p w:rsidR="00FC2FA3" w:rsidRPr="0009114C" w:rsidRDefault="00FC2FA3" w:rsidP="00FC2FA3">
      <w:pPr>
        <w:widowControl w:val="0"/>
        <w:contextualSpacing/>
        <w:jc w:val="center"/>
        <w:rPr>
          <w:b/>
          <w:sz w:val="28"/>
          <w:szCs w:val="28"/>
        </w:rPr>
      </w:pPr>
      <w:r w:rsidRPr="0009114C">
        <w:rPr>
          <w:b/>
          <w:sz w:val="28"/>
          <w:szCs w:val="28"/>
        </w:rPr>
        <w:t>1.</w:t>
      </w:r>
      <w:r w:rsidRPr="0009114C">
        <w:rPr>
          <w:b/>
          <w:sz w:val="28"/>
          <w:szCs w:val="28"/>
          <w:lang w:val="en-US"/>
        </w:rPr>
        <w:t> </w:t>
      </w:r>
      <w:r w:rsidRPr="0009114C">
        <w:rPr>
          <w:b/>
          <w:sz w:val="28"/>
          <w:szCs w:val="28"/>
        </w:rPr>
        <w:t>Предмет соглашения</w:t>
      </w:r>
    </w:p>
    <w:p w:rsidR="00FC2FA3" w:rsidRPr="00E84E48" w:rsidRDefault="00FC2FA3" w:rsidP="00FC2FA3">
      <w:pPr>
        <w:pStyle w:val="ab"/>
        <w:widowControl w:val="0"/>
        <w:numPr>
          <w:ilvl w:val="1"/>
          <w:numId w:val="44"/>
        </w:numPr>
        <w:spacing w:after="0" w:line="240" w:lineRule="auto"/>
        <w:ind w:left="0" w:firstLine="709"/>
        <w:jc w:val="both"/>
        <w:rPr>
          <w:sz w:val="28"/>
          <w:szCs w:val="28"/>
        </w:rPr>
      </w:pPr>
      <w:r w:rsidRPr="00E84E48">
        <w:rPr>
          <w:sz w:val="28"/>
          <w:szCs w:val="28"/>
        </w:rPr>
        <w:t xml:space="preserve">Предметом настоящего соглашения является передача администрацией __________________ сельсовета (городского поселения) ____________________ </w:t>
      </w:r>
    </w:p>
    <w:p w:rsidR="00FC2FA3" w:rsidRDefault="00FC2FA3" w:rsidP="00FC2FA3">
      <w:pPr>
        <w:widowControl w:val="0"/>
        <w:jc w:val="both"/>
        <w:rPr>
          <w:sz w:val="28"/>
          <w:szCs w:val="28"/>
        </w:rPr>
      </w:pPr>
      <w:r>
        <w:rPr>
          <w:i/>
          <w:sz w:val="20"/>
          <w:szCs w:val="20"/>
        </w:rPr>
        <w:t xml:space="preserve">        (</w:t>
      </w:r>
      <w:r w:rsidRPr="0009114C">
        <w:rPr>
          <w:i/>
          <w:sz w:val="20"/>
          <w:szCs w:val="20"/>
        </w:rPr>
        <w:t>наименование)</w:t>
      </w:r>
      <w:r>
        <w:rPr>
          <w:i/>
          <w:sz w:val="20"/>
          <w:szCs w:val="20"/>
        </w:rPr>
        <w:t xml:space="preserve">                                                                                                                  </w:t>
      </w:r>
      <w:r w:rsidRPr="0067049D">
        <w:rPr>
          <w:i/>
          <w:sz w:val="20"/>
          <w:szCs w:val="20"/>
        </w:rPr>
        <w:t xml:space="preserve"> </w:t>
      </w:r>
      <w:r>
        <w:rPr>
          <w:i/>
          <w:sz w:val="20"/>
          <w:szCs w:val="20"/>
        </w:rPr>
        <w:t>(</w:t>
      </w:r>
      <w:r w:rsidRPr="0009114C">
        <w:rPr>
          <w:i/>
          <w:sz w:val="20"/>
          <w:szCs w:val="20"/>
        </w:rPr>
        <w:t>наименование)</w:t>
      </w:r>
    </w:p>
    <w:p w:rsidR="00FC2FA3" w:rsidRDefault="00FC2FA3" w:rsidP="00FC2FA3">
      <w:pPr>
        <w:widowControl w:val="0"/>
        <w:jc w:val="both"/>
        <w:rPr>
          <w:sz w:val="28"/>
          <w:szCs w:val="28"/>
        </w:rPr>
      </w:pPr>
      <w:proofErr w:type="gramStart"/>
      <w:r w:rsidRPr="0009114C">
        <w:rPr>
          <w:sz w:val="28"/>
          <w:szCs w:val="28"/>
        </w:rPr>
        <w:t xml:space="preserve">района Новосибирской </w:t>
      </w:r>
      <w:r>
        <w:rPr>
          <w:sz w:val="28"/>
          <w:szCs w:val="28"/>
        </w:rPr>
        <w:t xml:space="preserve">области </w:t>
      </w:r>
      <w:r w:rsidRPr="0009114C">
        <w:rPr>
          <w:sz w:val="28"/>
          <w:szCs w:val="28"/>
        </w:rPr>
        <w:t>(далее – Администрация поселения) полномочий по осуществлению внутреннего муниципального финансового</w:t>
      </w:r>
      <w:r>
        <w:rPr>
          <w:sz w:val="28"/>
          <w:szCs w:val="28"/>
        </w:rPr>
        <w:t xml:space="preserve"> контроля</w:t>
      </w:r>
      <w:r w:rsidRPr="008775E0">
        <w:rPr>
          <w:sz w:val="28"/>
          <w:szCs w:val="28"/>
        </w:rPr>
        <w:t xml:space="preserve">, </w:t>
      </w:r>
      <w:r w:rsidRPr="004F6F1A">
        <w:rPr>
          <w:sz w:val="28"/>
          <w:szCs w:val="28"/>
        </w:rPr>
        <w:t>установленных Порядком предоставления ИМБТ</w:t>
      </w:r>
      <w:r w:rsidRPr="00E14047">
        <w:rPr>
          <w:sz w:val="28"/>
          <w:szCs w:val="28"/>
        </w:rPr>
        <w:t xml:space="preserve"> </w:t>
      </w:r>
      <w:r w:rsidRPr="008775E0">
        <w:rPr>
          <w:sz w:val="28"/>
          <w:szCs w:val="28"/>
        </w:rPr>
        <w:t>(далее –  полномочия по ВМФК)</w:t>
      </w:r>
      <w:r>
        <w:rPr>
          <w:sz w:val="28"/>
          <w:szCs w:val="28"/>
        </w:rPr>
        <w:t xml:space="preserve"> </w:t>
      </w:r>
      <w:r w:rsidRPr="0009114C">
        <w:rPr>
          <w:sz w:val="28"/>
          <w:szCs w:val="28"/>
        </w:rPr>
        <w:t>администрации _____________________</w:t>
      </w:r>
      <w:r>
        <w:rPr>
          <w:sz w:val="28"/>
          <w:szCs w:val="28"/>
        </w:rPr>
        <w:t xml:space="preserve"> </w:t>
      </w:r>
      <w:r w:rsidRPr="0009114C">
        <w:rPr>
          <w:sz w:val="28"/>
          <w:szCs w:val="28"/>
        </w:rPr>
        <w:t>района</w:t>
      </w:r>
      <w:r>
        <w:rPr>
          <w:sz w:val="28"/>
          <w:szCs w:val="28"/>
        </w:rPr>
        <w:t xml:space="preserve"> Новосибирской области</w:t>
      </w:r>
      <w:r w:rsidRPr="0009114C">
        <w:rPr>
          <w:sz w:val="28"/>
          <w:szCs w:val="28"/>
        </w:rPr>
        <w:t xml:space="preserve"> (далее – </w:t>
      </w:r>
      <w:proofErr w:type="gramEnd"/>
    </w:p>
    <w:p w:rsidR="00FC2FA3" w:rsidRDefault="00FC2FA3" w:rsidP="00FC2FA3">
      <w:pPr>
        <w:widowControl w:val="0"/>
        <w:jc w:val="both"/>
        <w:rPr>
          <w:sz w:val="28"/>
          <w:szCs w:val="28"/>
        </w:rPr>
      </w:pPr>
      <w:r>
        <w:rPr>
          <w:i/>
          <w:sz w:val="20"/>
          <w:szCs w:val="20"/>
        </w:rPr>
        <w:t xml:space="preserve">                                                   </w:t>
      </w:r>
      <w:r w:rsidRPr="0009114C">
        <w:rPr>
          <w:i/>
          <w:sz w:val="20"/>
          <w:szCs w:val="20"/>
        </w:rPr>
        <w:t>(наименование)</w:t>
      </w:r>
    </w:p>
    <w:p w:rsidR="00FC2FA3" w:rsidRPr="0009114C" w:rsidRDefault="00FC2FA3" w:rsidP="00FC2FA3">
      <w:pPr>
        <w:widowControl w:val="0"/>
        <w:jc w:val="both"/>
        <w:rPr>
          <w:sz w:val="28"/>
          <w:szCs w:val="28"/>
        </w:rPr>
      </w:pPr>
      <w:proofErr w:type="gramStart"/>
      <w:r w:rsidRPr="0009114C">
        <w:rPr>
          <w:sz w:val="28"/>
          <w:szCs w:val="28"/>
        </w:rPr>
        <w:t>Администрация района)</w:t>
      </w:r>
      <w:r>
        <w:rPr>
          <w:sz w:val="28"/>
          <w:szCs w:val="28"/>
        </w:rPr>
        <w:t xml:space="preserve">, </w:t>
      </w:r>
      <w:r w:rsidRPr="008775E0">
        <w:rPr>
          <w:sz w:val="28"/>
          <w:szCs w:val="28"/>
        </w:rPr>
        <w:t>а также передача иного межбюджетного трансферта (далее – ИМБТ), в целях финансового обеспечения расходных обязательств, возникающих при выполнении переданных полномочий</w:t>
      </w:r>
      <w:r>
        <w:rPr>
          <w:sz w:val="28"/>
          <w:szCs w:val="28"/>
        </w:rPr>
        <w:t xml:space="preserve"> по ВМФК</w:t>
      </w:r>
      <w:r w:rsidRPr="008775E0">
        <w:rPr>
          <w:sz w:val="28"/>
          <w:szCs w:val="28"/>
        </w:rPr>
        <w:t>.</w:t>
      </w:r>
      <w:proofErr w:type="gramEnd"/>
    </w:p>
    <w:p w:rsidR="00FC2FA3" w:rsidRPr="0009114C" w:rsidRDefault="00FC2FA3" w:rsidP="00FC2FA3">
      <w:pPr>
        <w:widowControl w:val="0"/>
        <w:jc w:val="both"/>
        <w:rPr>
          <w:sz w:val="28"/>
          <w:szCs w:val="28"/>
        </w:rPr>
      </w:pPr>
      <w:r w:rsidRPr="0009114C">
        <w:rPr>
          <w:i/>
          <w:sz w:val="20"/>
          <w:szCs w:val="20"/>
        </w:rPr>
        <w:t xml:space="preserve"> </w:t>
      </w:r>
      <w:r>
        <w:rPr>
          <w:i/>
          <w:sz w:val="20"/>
          <w:szCs w:val="20"/>
        </w:rPr>
        <w:t xml:space="preserve">            </w:t>
      </w:r>
      <w:r w:rsidRPr="0009114C">
        <w:rPr>
          <w:i/>
          <w:sz w:val="20"/>
          <w:szCs w:val="20"/>
        </w:rPr>
        <w:t xml:space="preserve">  </w:t>
      </w:r>
      <w:r w:rsidRPr="0009114C">
        <w:rPr>
          <w:sz w:val="28"/>
          <w:szCs w:val="28"/>
        </w:rPr>
        <w:t>1.</w:t>
      </w:r>
      <w:r>
        <w:rPr>
          <w:sz w:val="28"/>
          <w:szCs w:val="28"/>
        </w:rPr>
        <w:t>2</w:t>
      </w:r>
      <w:r w:rsidRPr="0009114C">
        <w:rPr>
          <w:sz w:val="28"/>
          <w:szCs w:val="28"/>
        </w:rPr>
        <w:t>. Принятые полномочия</w:t>
      </w:r>
      <w:r>
        <w:rPr>
          <w:sz w:val="28"/>
          <w:szCs w:val="28"/>
        </w:rPr>
        <w:t xml:space="preserve">, </w:t>
      </w:r>
      <w:r w:rsidRPr="0009114C">
        <w:rPr>
          <w:sz w:val="28"/>
          <w:szCs w:val="28"/>
        </w:rPr>
        <w:t xml:space="preserve">осуществляются Администрацией района в соответствии с федеральными стандартами внутреннего государственного (муниципального) финансового контроля, утвержденными нормативными правовыми актами Правительства Российской Федерации. </w:t>
      </w:r>
    </w:p>
    <w:p w:rsidR="00FC2FA3" w:rsidRPr="0009114C" w:rsidRDefault="00FC2FA3" w:rsidP="00FC2FA3">
      <w:pPr>
        <w:widowControl w:val="0"/>
        <w:ind w:left="360" w:firstLine="709"/>
        <w:contextualSpacing/>
        <w:jc w:val="both"/>
        <w:rPr>
          <w:sz w:val="28"/>
          <w:szCs w:val="28"/>
        </w:rPr>
      </w:pPr>
    </w:p>
    <w:p w:rsidR="00FC2FA3" w:rsidRPr="0009114C" w:rsidRDefault="00FC2FA3" w:rsidP="00FC2FA3">
      <w:pPr>
        <w:widowControl w:val="0"/>
        <w:contextualSpacing/>
        <w:jc w:val="center"/>
        <w:rPr>
          <w:b/>
          <w:sz w:val="28"/>
          <w:szCs w:val="28"/>
        </w:rPr>
      </w:pPr>
      <w:r w:rsidRPr="0009114C">
        <w:rPr>
          <w:b/>
          <w:sz w:val="28"/>
          <w:szCs w:val="28"/>
        </w:rPr>
        <w:t>2. Права и обязанности Сторон</w:t>
      </w:r>
    </w:p>
    <w:p w:rsidR="00FC2FA3" w:rsidRPr="0009114C" w:rsidRDefault="00FC2FA3" w:rsidP="00FC2FA3">
      <w:pPr>
        <w:widowControl w:val="0"/>
        <w:ind w:firstLine="709"/>
        <w:jc w:val="both"/>
        <w:rPr>
          <w:sz w:val="28"/>
          <w:szCs w:val="28"/>
        </w:rPr>
      </w:pPr>
      <w:r w:rsidRPr="0009114C">
        <w:rPr>
          <w:sz w:val="28"/>
          <w:szCs w:val="28"/>
        </w:rPr>
        <w:t>2.1. Администрация поселения обязана:</w:t>
      </w:r>
    </w:p>
    <w:p w:rsidR="00FC2FA3" w:rsidRPr="00E627DE" w:rsidRDefault="00FC2FA3" w:rsidP="00FC2FA3">
      <w:pPr>
        <w:widowControl w:val="0"/>
        <w:ind w:firstLine="709"/>
        <w:jc w:val="both"/>
        <w:rPr>
          <w:sz w:val="28"/>
          <w:szCs w:val="28"/>
        </w:rPr>
      </w:pPr>
      <w:r w:rsidRPr="0040330E">
        <w:rPr>
          <w:sz w:val="28"/>
          <w:szCs w:val="28"/>
        </w:rPr>
        <w:t>2.1.1. </w:t>
      </w:r>
      <w:proofErr w:type="gramStart"/>
      <w:r w:rsidRPr="0040330E">
        <w:rPr>
          <w:sz w:val="28"/>
          <w:szCs w:val="28"/>
        </w:rPr>
        <w:t>Утвердить решением</w:t>
      </w:r>
      <w:r w:rsidRPr="00EE79C3">
        <w:rPr>
          <w:sz w:val="28"/>
          <w:szCs w:val="28"/>
        </w:rPr>
        <w:t xml:space="preserve"> </w:t>
      </w:r>
      <w:r w:rsidRPr="0040330E">
        <w:rPr>
          <w:sz w:val="28"/>
          <w:szCs w:val="28"/>
        </w:rPr>
        <w:t>Совета депутатов сельского</w:t>
      </w:r>
      <w:r>
        <w:rPr>
          <w:sz w:val="28"/>
          <w:szCs w:val="28"/>
        </w:rPr>
        <w:t xml:space="preserve"> (городского)</w:t>
      </w:r>
      <w:r w:rsidRPr="0040330E">
        <w:rPr>
          <w:sz w:val="28"/>
          <w:szCs w:val="28"/>
        </w:rPr>
        <w:t xml:space="preserve"> поселения о бюджете поселения</w:t>
      </w:r>
      <w:r>
        <w:rPr>
          <w:sz w:val="28"/>
          <w:szCs w:val="28"/>
        </w:rPr>
        <w:t xml:space="preserve"> </w:t>
      </w:r>
      <w:r w:rsidRPr="002E6494">
        <w:rPr>
          <w:sz w:val="28"/>
          <w:szCs w:val="28"/>
        </w:rPr>
        <w:t>бюджетные ассигнования на предоставление ИМБТ бюджету р</w:t>
      </w:r>
      <w:r w:rsidRPr="0040330E">
        <w:rPr>
          <w:sz w:val="28"/>
          <w:szCs w:val="28"/>
        </w:rPr>
        <w:t>айона на осуществление переданных полномочий</w:t>
      </w:r>
      <w:r>
        <w:rPr>
          <w:sz w:val="28"/>
          <w:szCs w:val="28"/>
        </w:rPr>
        <w:t xml:space="preserve"> </w:t>
      </w:r>
      <w:r w:rsidRPr="008775E0">
        <w:rPr>
          <w:sz w:val="28"/>
          <w:szCs w:val="28"/>
        </w:rPr>
        <w:t xml:space="preserve">по ВМФК, </w:t>
      </w:r>
      <w:r w:rsidRPr="0040330E">
        <w:rPr>
          <w:sz w:val="28"/>
          <w:szCs w:val="28"/>
        </w:rPr>
        <w:t xml:space="preserve">в объеме, </w:t>
      </w:r>
      <w:r w:rsidRPr="002E6494">
        <w:rPr>
          <w:sz w:val="28"/>
          <w:szCs w:val="28"/>
        </w:rPr>
        <w:t xml:space="preserve">рассчитанном в соответствии с методикой расчета иного межбюджетного трансферта, предоставляемого из бюджета поселения бюджету района на финансовое обеспечение </w:t>
      </w:r>
      <w:r>
        <w:rPr>
          <w:sz w:val="28"/>
          <w:szCs w:val="28"/>
        </w:rPr>
        <w:t xml:space="preserve">расходных обязательств, возникающих при выполнении </w:t>
      </w:r>
      <w:r w:rsidRPr="002E6494">
        <w:rPr>
          <w:sz w:val="28"/>
          <w:szCs w:val="28"/>
        </w:rPr>
        <w:t xml:space="preserve">переданных полномочий по осуществлению внутреннего муниципального финансового контроля, </w:t>
      </w:r>
      <w:r w:rsidRPr="00E627DE">
        <w:rPr>
          <w:sz w:val="28"/>
          <w:szCs w:val="28"/>
        </w:rPr>
        <w:t>утвержденной решением сессии Совета</w:t>
      </w:r>
      <w:proofErr w:type="gramEnd"/>
      <w:r w:rsidRPr="00E627DE">
        <w:rPr>
          <w:sz w:val="28"/>
          <w:szCs w:val="28"/>
        </w:rPr>
        <w:t xml:space="preserve"> депутатов</w:t>
      </w:r>
      <w:r>
        <w:rPr>
          <w:sz w:val="28"/>
          <w:szCs w:val="28"/>
        </w:rPr>
        <w:t xml:space="preserve"> </w:t>
      </w:r>
      <w:r w:rsidRPr="00E627DE">
        <w:rPr>
          <w:sz w:val="28"/>
          <w:szCs w:val="28"/>
        </w:rPr>
        <w:t>_____</w:t>
      </w:r>
      <w:r>
        <w:rPr>
          <w:sz w:val="28"/>
          <w:szCs w:val="28"/>
        </w:rPr>
        <w:t>__</w:t>
      </w:r>
      <w:r w:rsidRPr="00E627DE">
        <w:rPr>
          <w:sz w:val="28"/>
          <w:szCs w:val="28"/>
        </w:rPr>
        <w:t>__________ сельсовета</w:t>
      </w:r>
      <w:r>
        <w:rPr>
          <w:sz w:val="28"/>
          <w:szCs w:val="28"/>
        </w:rPr>
        <w:t xml:space="preserve"> </w:t>
      </w:r>
      <w:r w:rsidRPr="00E627DE">
        <w:rPr>
          <w:sz w:val="28"/>
          <w:szCs w:val="28"/>
        </w:rPr>
        <w:t>(городского поселения)</w:t>
      </w:r>
      <w:r>
        <w:rPr>
          <w:sz w:val="28"/>
          <w:szCs w:val="28"/>
        </w:rPr>
        <w:t xml:space="preserve"> </w:t>
      </w:r>
      <w:r w:rsidRPr="00E627DE">
        <w:rPr>
          <w:sz w:val="28"/>
          <w:szCs w:val="28"/>
        </w:rPr>
        <w:t>___</w:t>
      </w:r>
      <w:r>
        <w:rPr>
          <w:sz w:val="28"/>
          <w:szCs w:val="28"/>
        </w:rPr>
        <w:t>___</w:t>
      </w:r>
      <w:r w:rsidRPr="00E627DE">
        <w:rPr>
          <w:sz w:val="28"/>
          <w:szCs w:val="28"/>
        </w:rPr>
        <w:t>___________</w:t>
      </w:r>
      <w:r w:rsidRPr="00896E66">
        <w:rPr>
          <w:sz w:val="28"/>
          <w:szCs w:val="28"/>
        </w:rPr>
        <w:t xml:space="preserve"> </w:t>
      </w:r>
      <w:r w:rsidRPr="00E627DE">
        <w:rPr>
          <w:sz w:val="28"/>
          <w:szCs w:val="28"/>
        </w:rPr>
        <w:t>района</w:t>
      </w:r>
    </w:p>
    <w:p w:rsidR="00FC2FA3" w:rsidRPr="00E627DE" w:rsidRDefault="00FC2FA3" w:rsidP="00FC2FA3">
      <w:pPr>
        <w:widowControl w:val="0"/>
        <w:jc w:val="both"/>
        <w:rPr>
          <w:sz w:val="28"/>
          <w:szCs w:val="28"/>
        </w:rPr>
      </w:pPr>
      <w:r w:rsidRPr="00E627DE">
        <w:rPr>
          <w:i/>
          <w:sz w:val="20"/>
          <w:szCs w:val="20"/>
        </w:rPr>
        <w:t xml:space="preserve">          (наименование)                                                   </w:t>
      </w:r>
      <w:r>
        <w:rPr>
          <w:i/>
          <w:sz w:val="20"/>
          <w:szCs w:val="20"/>
        </w:rPr>
        <w:t xml:space="preserve">        </w:t>
      </w:r>
      <w:r w:rsidRPr="00E627DE">
        <w:rPr>
          <w:i/>
          <w:sz w:val="20"/>
          <w:szCs w:val="20"/>
        </w:rPr>
        <w:t xml:space="preserve">                                        </w:t>
      </w:r>
      <w:r>
        <w:rPr>
          <w:i/>
          <w:sz w:val="20"/>
          <w:szCs w:val="20"/>
        </w:rPr>
        <w:t xml:space="preserve">   </w:t>
      </w:r>
      <w:r w:rsidRPr="00E627DE">
        <w:rPr>
          <w:i/>
          <w:sz w:val="20"/>
          <w:szCs w:val="20"/>
        </w:rPr>
        <w:t xml:space="preserve">     (наименование)                                                                  </w:t>
      </w:r>
    </w:p>
    <w:p w:rsidR="00FC2FA3" w:rsidRPr="0009114C" w:rsidRDefault="00FC2FA3" w:rsidP="00FC2FA3">
      <w:pPr>
        <w:widowControl w:val="0"/>
        <w:jc w:val="both"/>
        <w:rPr>
          <w:sz w:val="28"/>
          <w:szCs w:val="28"/>
        </w:rPr>
      </w:pPr>
      <w:r w:rsidRPr="00E627DE">
        <w:rPr>
          <w:sz w:val="28"/>
          <w:szCs w:val="28"/>
        </w:rPr>
        <w:t>Новосибирской области</w:t>
      </w:r>
      <w:r>
        <w:rPr>
          <w:sz w:val="28"/>
          <w:szCs w:val="28"/>
        </w:rPr>
        <w:t xml:space="preserve"> </w:t>
      </w:r>
      <w:r w:rsidRPr="00E627DE">
        <w:rPr>
          <w:sz w:val="28"/>
          <w:szCs w:val="28"/>
        </w:rPr>
        <w:t xml:space="preserve">от «___»_____________ 202___г № ____ </w:t>
      </w:r>
      <w:r w:rsidRPr="002E6494">
        <w:rPr>
          <w:sz w:val="28"/>
          <w:szCs w:val="28"/>
        </w:rPr>
        <w:t>(далее – Методика расчета ИМБТ)</w:t>
      </w:r>
      <w:r w:rsidRPr="00E14047">
        <w:rPr>
          <w:sz w:val="28"/>
          <w:szCs w:val="28"/>
        </w:rPr>
        <w:t xml:space="preserve"> </w:t>
      </w:r>
      <w:r w:rsidRPr="004F6F1A">
        <w:rPr>
          <w:sz w:val="28"/>
          <w:szCs w:val="28"/>
        </w:rPr>
        <w:t>и обеспечивать их перечисление в бюджет района.</w:t>
      </w:r>
    </w:p>
    <w:p w:rsidR="00FC2FA3" w:rsidRDefault="00FC2FA3" w:rsidP="00FC2FA3">
      <w:pPr>
        <w:widowControl w:val="0"/>
        <w:ind w:firstLine="709"/>
        <w:jc w:val="both"/>
        <w:rPr>
          <w:sz w:val="28"/>
          <w:szCs w:val="28"/>
        </w:rPr>
      </w:pPr>
      <w:r w:rsidRPr="0009114C">
        <w:rPr>
          <w:sz w:val="28"/>
          <w:szCs w:val="28"/>
        </w:rPr>
        <w:t xml:space="preserve">2.1.2. Своевременно и в полном объеме передать финансовые средства на осуществление переданных полномочий </w:t>
      </w:r>
      <w:r w:rsidRPr="00E627DE">
        <w:rPr>
          <w:sz w:val="28"/>
          <w:szCs w:val="28"/>
        </w:rPr>
        <w:t xml:space="preserve">по ВМФК </w:t>
      </w:r>
      <w:r w:rsidRPr="0009114C">
        <w:rPr>
          <w:sz w:val="28"/>
          <w:szCs w:val="28"/>
        </w:rPr>
        <w:t>в соответствии с настоящим соглашением.</w:t>
      </w:r>
    </w:p>
    <w:p w:rsidR="00FC2FA3" w:rsidRDefault="00FC2FA3" w:rsidP="00FC2FA3">
      <w:pPr>
        <w:widowControl w:val="0"/>
        <w:ind w:firstLine="709"/>
        <w:jc w:val="both"/>
        <w:rPr>
          <w:sz w:val="28"/>
          <w:szCs w:val="28"/>
        </w:rPr>
      </w:pPr>
      <w:r w:rsidRPr="00426596">
        <w:rPr>
          <w:sz w:val="28"/>
          <w:szCs w:val="28"/>
        </w:rPr>
        <w:t xml:space="preserve">2.1.3. Осуществлять </w:t>
      </w:r>
      <w:proofErr w:type="gramStart"/>
      <w:r w:rsidRPr="00426596">
        <w:rPr>
          <w:sz w:val="28"/>
          <w:szCs w:val="28"/>
        </w:rPr>
        <w:t>контроль за</w:t>
      </w:r>
      <w:proofErr w:type="gramEnd"/>
      <w:r w:rsidRPr="00426596">
        <w:rPr>
          <w:sz w:val="28"/>
          <w:szCs w:val="28"/>
        </w:rPr>
        <w:t xml:space="preserve"> расходованием ИМБТ, </w:t>
      </w:r>
      <w:r>
        <w:rPr>
          <w:sz w:val="28"/>
          <w:szCs w:val="28"/>
        </w:rPr>
        <w:t>переданного</w:t>
      </w:r>
      <w:r w:rsidRPr="00426596">
        <w:rPr>
          <w:sz w:val="28"/>
          <w:szCs w:val="28"/>
        </w:rPr>
        <w:t xml:space="preserve"> в бюджет района на осуществление полномочий по ВМФК</w:t>
      </w:r>
      <w:r>
        <w:rPr>
          <w:sz w:val="28"/>
          <w:szCs w:val="28"/>
        </w:rPr>
        <w:t>.</w:t>
      </w:r>
    </w:p>
    <w:p w:rsidR="00FC2FA3" w:rsidRPr="00426596" w:rsidRDefault="00FC2FA3" w:rsidP="00FC2FA3">
      <w:pPr>
        <w:widowControl w:val="0"/>
        <w:ind w:firstLine="709"/>
        <w:jc w:val="both"/>
        <w:rPr>
          <w:sz w:val="28"/>
          <w:szCs w:val="28"/>
        </w:rPr>
      </w:pPr>
      <w:r>
        <w:rPr>
          <w:sz w:val="28"/>
          <w:szCs w:val="28"/>
        </w:rPr>
        <w:lastRenderedPageBreak/>
        <w:t>2.1.4.</w:t>
      </w:r>
      <w:r w:rsidRPr="00426596">
        <w:rPr>
          <w:sz w:val="28"/>
          <w:szCs w:val="28"/>
        </w:rPr>
        <w:t xml:space="preserve"> </w:t>
      </w:r>
      <w:r>
        <w:rPr>
          <w:sz w:val="28"/>
          <w:szCs w:val="28"/>
        </w:rPr>
        <w:t>З</w:t>
      </w:r>
      <w:r w:rsidRPr="00426596">
        <w:rPr>
          <w:sz w:val="28"/>
          <w:szCs w:val="28"/>
        </w:rPr>
        <w:t xml:space="preserve">апрашивать отчет о расходовании ИМБТ, </w:t>
      </w:r>
      <w:r>
        <w:rPr>
          <w:sz w:val="28"/>
          <w:szCs w:val="28"/>
        </w:rPr>
        <w:t>переданного</w:t>
      </w:r>
      <w:r w:rsidRPr="00426596">
        <w:rPr>
          <w:sz w:val="28"/>
          <w:szCs w:val="28"/>
        </w:rPr>
        <w:t xml:space="preserve"> </w:t>
      </w:r>
      <w:r>
        <w:rPr>
          <w:sz w:val="28"/>
          <w:szCs w:val="28"/>
        </w:rPr>
        <w:t>А</w:t>
      </w:r>
      <w:r w:rsidRPr="00426596">
        <w:rPr>
          <w:sz w:val="28"/>
          <w:szCs w:val="28"/>
        </w:rPr>
        <w:t xml:space="preserve">дминистрации района на </w:t>
      </w:r>
      <w:r>
        <w:rPr>
          <w:sz w:val="28"/>
          <w:szCs w:val="28"/>
        </w:rPr>
        <w:t>выполнение</w:t>
      </w:r>
      <w:r w:rsidRPr="00426596">
        <w:rPr>
          <w:sz w:val="28"/>
          <w:szCs w:val="28"/>
        </w:rPr>
        <w:t xml:space="preserve"> переданного полномочия по ВМФК</w:t>
      </w:r>
      <w:r>
        <w:rPr>
          <w:sz w:val="28"/>
          <w:szCs w:val="28"/>
        </w:rPr>
        <w:t xml:space="preserve"> (далее – отчет о расходовании ИМБТ)</w:t>
      </w:r>
      <w:r w:rsidRPr="00426596">
        <w:rPr>
          <w:sz w:val="28"/>
          <w:szCs w:val="28"/>
        </w:rPr>
        <w:t>, в соответствии с пунктом 2.3.6 настоящего соглашения.</w:t>
      </w:r>
    </w:p>
    <w:p w:rsidR="00FC2FA3" w:rsidRPr="0009114C" w:rsidRDefault="00FC2FA3" w:rsidP="00FC2FA3">
      <w:pPr>
        <w:widowControl w:val="0"/>
        <w:ind w:firstLine="709"/>
        <w:jc w:val="both"/>
        <w:rPr>
          <w:sz w:val="28"/>
          <w:szCs w:val="28"/>
        </w:rPr>
      </w:pPr>
      <w:r w:rsidRPr="0009114C">
        <w:rPr>
          <w:sz w:val="28"/>
          <w:szCs w:val="28"/>
        </w:rPr>
        <w:t>2.2. Администрация поселения вправе:</w:t>
      </w:r>
    </w:p>
    <w:p w:rsidR="00FC2FA3" w:rsidRPr="0009114C" w:rsidRDefault="00FC2FA3" w:rsidP="00FC2FA3">
      <w:pPr>
        <w:widowControl w:val="0"/>
        <w:ind w:firstLine="709"/>
        <w:jc w:val="both"/>
        <w:rPr>
          <w:sz w:val="28"/>
          <w:szCs w:val="28"/>
        </w:rPr>
      </w:pPr>
      <w:r w:rsidRPr="0009114C">
        <w:rPr>
          <w:sz w:val="28"/>
          <w:szCs w:val="28"/>
        </w:rPr>
        <w:t>2.2.1. Требовать от Администрации района надлежащего осуществления полномочий</w:t>
      </w:r>
      <w:r>
        <w:rPr>
          <w:sz w:val="28"/>
          <w:szCs w:val="28"/>
        </w:rPr>
        <w:t xml:space="preserve"> по ВМФК</w:t>
      </w:r>
      <w:r w:rsidRPr="0009114C">
        <w:rPr>
          <w:sz w:val="28"/>
          <w:szCs w:val="28"/>
        </w:rPr>
        <w:t xml:space="preserve">, в соответствии </w:t>
      </w:r>
      <w:r>
        <w:rPr>
          <w:sz w:val="28"/>
          <w:szCs w:val="28"/>
        </w:rPr>
        <w:t>с настоящим соглашением.</w:t>
      </w:r>
    </w:p>
    <w:p w:rsidR="00FC2FA3" w:rsidRDefault="00FC2FA3" w:rsidP="00FC2FA3">
      <w:pPr>
        <w:widowControl w:val="0"/>
        <w:ind w:firstLine="709"/>
        <w:jc w:val="both"/>
        <w:rPr>
          <w:sz w:val="28"/>
          <w:szCs w:val="28"/>
        </w:rPr>
      </w:pPr>
      <w:r w:rsidRPr="0009114C">
        <w:rPr>
          <w:sz w:val="28"/>
          <w:szCs w:val="28"/>
        </w:rPr>
        <w:t>2.</w:t>
      </w:r>
      <w:r>
        <w:rPr>
          <w:sz w:val="28"/>
          <w:szCs w:val="28"/>
        </w:rPr>
        <w:t>2</w:t>
      </w:r>
      <w:r w:rsidRPr="0009114C">
        <w:rPr>
          <w:sz w:val="28"/>
          <w:szCs w:val="28"/>
        </w:rPr>
        <w:t>.2. Пересм</w:t>
      </w:r>
      <w:r>
        <w:rPr>
          <w:sz w:val="28"/>
          <w:szCs w:val="28"/>
        </w:rPr>
        <w:t>а</w:t>
      </w:r>
      <w:r w:rsidRPr="0009114C">
        <w:rPr>
          <w:sz w:val="28"/>
          <w:szCs w:val="28"/>
        </w:rPr>
        <w:t>тр</w:t>
      </w:r>
      <w:r>
        <w:rPr>
          <w:sz w:val="28"/>
          <w:szCs w:val="28"/>
        </w:rPr>
        <w:t>ивать</w:t>
      </w:r>
      <w:r w:rsidRPr="0009114C">
        <w:rPr>
          <w:sz w:val="28"/>
          <w:szCs w:val="28"/>
        </w:rPr>
        <w:t xml:space="preserve"> </w:t>
      </w:r>
      <w:r w:rsidRPr="009038EB">
        <w:rPr>
          <w:sz w:val="28"/>
          <w:szCs w:val="28"/>
        </w:rPr>
        <w:t>Методику</w:t>
      </w:r>
      <w:r w:rsidRPr="0009114C">
        <w:rPr>
          <w:sz w:val="28"/>
          <w:szCs w:val="28"/>
        </w:rPr>
        <w:t xml:space="preserve"> расчета</w:t>
      </w:r>
      <w:r>
        <w:rPr>
          <w:sz w:val="28"/>
          <w:szCs w:val="28"/>
        </w:rPr>
        <w:t xml:space="preserve"> ИМБТ,</w:t>
      </w:r>
      <w:r w:rsidRPr="0009114C">
        <w:rPr>
          <w:sz w:val="28"/>
          <w:szCs w:val="28"/>
        </w:rPr>
        <w:t xml:space="preserve"> в случае существенного изменения обстоятельств, влияющих </w:t>
      </w:r>
      <w:r>
        <w:rPr>
          <w:sz w:val="28"/>
          <w:szCs w:val="28"/>
        </w:rPr>
        <w:t xml:space="preserve">  </w:t>
      </w:r>
      <w:r w:rsidRPr="0009114C">
        <w:rPr>
          <w:sz w:val="28"/>
          <w:szCs w:val="28"/>
        </w:rPr>
        <w:t>на</w:t>
      </w:r>
      <w:r>
        <w:rPr>
          <w:sz w:val="28"/>
          <w:szCs w:val="28"/>
        </w:rPr>
        <w:t xml:space="preserve">  </w:t>
      </w:r>
      <w:r w:rsidRPr="0009114C">
        <w:rPr>
          <w:sz w:val="28"/>
          <w:szCs w:val="28"/>
        </w:rPr>
        <w:t xml:space="preserve"> определение</w:t>
      </w:r>
      <w:r>
        <w:rPr>
          <w:sz w:val="28"/>
          <w:szCs w:val="28"/>
        </w:rPr>
        <w:t xml:space="preserve">  </w:t>
      </w:r>
      <w:r w:rsidRPr="0009114C">
        <w:rPr>
          <w:sz w:val="28"/>
          <w:szCs w:val="28"/>
        </w:rPr>
        <w:t xml:space="preserve"> размера объема </w:t>
      </w:r>
      <w:r w:rsidRPr="00E627DE">
        <w:rPr>
          <w:sz w:val="28"/>
          <w:szCs w:val="28"/>
        </w:rPr>
        <w:t>ИМБТ</w:t>
      </w:r>
      <w:r>
        <w:rPr>
          <w:color w:val="00B050"/>
          <w:sz w:val="28"/>
          <w:szCs w:val="28"/>
        </w:rPr>
        <w:t xml:space="preserve">  </w:t>
      </w:r>
      <w:r w:rsidRPr="004F6F1A">
        <w:rPr>
          <w:color w:val="00B050"/>
          <w:sz w:val="28"/>
          <w:szCs w:val="28"/>
        </w:rPr>
        <w:t xml:space="preserve"> </w:t>
      </w:r>
      <w:r w:rsidRPr="009038EB">
        <w:rPr>
          <w:sz w:val="28"/>
          <w:szCs w:val="28"/>
        </w:rPr>
        <w:t>и</w:t>
      </w:r>
      <w:r>
        <w:rPr>
          <w:sz w:val="28"/>
          <w:szCs w:val="28"/>
        </w:rPr>
        <w:t xml:space="preserve">   </w:t>
      </w:r>
      <w:r w:rsidRPr="009038EB">
        <w:rPr>
          <w:sz w:val="28"/>
          <w:szCs w:val="28"/>
        </w:rPr>
        <w:t xml:space="preserve"> направлять предложения в Совет депутатов _______</w:t>
      </w:r>
      <w:r>
        <w:rPr>
          <w:sz w:val="28"/>
          <w:szCs w:val="28"/>
        </w:rPr>
        <w:t>___</w:t>
      </w:r>
      <w:r w:rsidRPr="009038EB">
        <w:rPr>
          <w:sz w:val="28"/>
          <w:szCs w:val="28"/>
        </w:rPr>
        <w:t>__</w:t>
      </w:r>
      <w:r>
        <w:rPr>
          <w:sz w:val="28"/>
          <w:szCs w:val="28"/>
        </w:rPr>
        <w:t>_______</w:t>
      </w:r>
      <w:r w:rsidRPr="009038EB">
        <w:rPr>
          <w:sz w:val="28"/>
          <w:szCs w:val="28"/>
        </w:rPr>
        <w:t xml:space="preserve">_____ сельсовета </w:t>
      </w:r>
    </w:p>
    <w:p w:rsidR="00FC2FA3" w:rsidRDefault="00FC2FA3" w:rsidP="00FC2FA3">
      <w:pPr>
        <w:widowControl w:val="0"/>
        <w:jc w:val="both"/>
        <w:rPr>
          <w:sz w:val="28"/>
          <w:szCs w:val="28"/>
        </w:rPr>
      </w:pPr>
      <w:r>
        <w:rPr>
          <w:i/>
          <w:sz w:val="20"/>
          <w:szCs w:val="20"/>
        </w:rPr>
        <w:t xml:space="preserve">                                                                                                                             </w:t>
      </w:r>
      <w:r w:rsidRPr="009038EB">
        <w:rPr>
          <w:i/>
          <w:sz w:val="20"/>
          <w:szCs w:val="20"/>
        </w:rPr>
        <w:t>(наименование)</w:t>
      </w:r>
    </w:p>
    <w:p w:rsidR="00FC2FA3" w:rsidRDefault="00FC2FA3" w:rsidP="00FC2FA3">
      <w:pPr>
        <w:widowControl w:val="0"/>
        <w:jc w:val="both"/>
        <w:rPr>
          <w:sz w:val="28"/>
          <w:szCs w:val="28"/>
        </w:rPr>
      </w:pPr>
      <w:r w:rsidRPr="009038EB">
        <w:rPr>
          <w:sz w:val="28"/>
          <w:szCs w:val="28"/>
        </w:rPr>
        <w:t>(городского поселения) ______</w:t>
      </w:r>
      <w:r>
        <w:rPr>
          <w:sz w:val="28"/>
          <w:szCs w:val="28"/>
        </w:rPr>
        <w:t>__</w:t>
      </w:r>
      <w:r w:rsidRPr="009038EB">
        <w:rPr>
          <w:sz w:val="28"/>
          <w:szCs w:val="28"/>
        </w:rPr>
        <w:t>___________ района Новосибирской области</w:t>
      </w:r>
      <w:r w:rsidRPr="00473433">
        <w:rPr>
          <w:sz w:val="28"/>
          <w:szCs w:val="28"/>
        </w:rPr>
        <w:t xml:space="preserve"> </w:t>
      </w:r>
      <w:proofErr w:type="gramStart"/>
      <w:r w:rsidRPr="009038EB">
        <w:rPr>
          <w:sz w:val="28"/>
          <w:szCs w:val="28"/>
        </w:rPr>
        <w:t>для</w:t>
      </w:r>
      <w:proofErr w:type="gramEnd"/>
      <w:r w:rsidRPr="009038EB">
        <w:rPr>
          <w:sz w:val="28"/>
          <w:szCs w:val="28"/>
        </w:rPr>
        <w:t xml:space="preserve"> </w:t>
      </w:r>
    </w:p>
    <w:p w:rsidR="00FC2FA3" w:rsidRDefault="00FC2FA3" w:rsidP="00FC2FA3">
      <w:pPr>
        <w:widowControl w:val="0"/>
        <w:jc w:val="both"/>
        <w:rPr>
          <w:sz w:val="28"/>
          <w:szCs w:val="28"/>
        </w:rPr>
      </w:pPr>
      <w:r>
        <w:rPr>
          <w:i/>
          <w:sz w:val="20"/>
          <w:szCs w:val="20"/>
        </w:rPr>
        <w:t xml:space="preserve">                                                                     </w:t>
      </w:r>
      <w:r w:rsidRPr="009038EB">
        <w:rPr>
          <w:i/>
          <w:sz w:val="20"/>
          <w:szCs w:val="20"/>
        </w:rPr>
        <w:t>(наименование)</w:t>
      </w:r>
      <w:r w:rsidRPr="009038EB">
        <w:rPr>
          <w:sz w:val="28"/>
          <w:szCs w:val="28"/>
        </w:rPr>
        <w:t xml:space="preserve">                                                                          </w:t>
      </w:r>
    </w:p>
    <w:p w:rsidR="00FC2FA3" w:rsidRDefault="00FC2FA3" w:rsidP="00FC2FA3">
      <w:pPr>
        <w:widowControl w:val="0"/>
        <w:jc w:val="both"/>
        <w:rPr>
          <w:sz w:val="28"/>
          <w:szCs w:val="28"/>
        </w:rPr>
      </w:pPr>
      <w:r w:rsidRPr="009038EB">
        <w:rPr>
          <w:sz w:val="28"/>
          <w:szCs w:val="28"/>
        </w:rPr>
        <w:t>утверждения.</w:t>
      </w:r>
    </w:p>
    <w:p w:rsidR="00FC2FA3" w:rsidRPr="0009114C" w:rsidRDefault="00FC2FA3" w:rsidP="00FC2FA3">
      <w:pPr>
        <w:widowControl w:val="0"/>
        <w:jc w:val="both"/>
        <w:rPr>
          <w:sz w:val="28"/>
          <w:szCs w:val="28"/>
        </w:rPr>
      </w:pPr>
      <w:r>
        <w:rPr>
          <w:i/>
          <w:sz w:val="20"/>
          <w:szCs w:val="20"/>
        </w:rPr>
        <w:t xml:space="preserve">               </w:t>
      </w:r>
      <w:r w:rsidRPr="0009114C">
        <w:rPr>
          <w:sz w:val="28"/>
          <w:szCs w:val="28"/>
        </w:rPr>
        <w:t>2.</w:t>
      </w:r>
      <w:r>
        <w:rPr>
          <w:sz w:val="28"/>
          <w:szCs w:val="28"/>
        </w:rPr>
        <w:t>2</w:t>
      </w:r>
      <w:r w:rsidRPr="0009114C">
        <w:rPr>
          <w:sz w:val="28"/>
          <w:szCs w:val="28"/>
        </w:rPr>
        <w:t>.3. Направлять в Администрацию района предложения о проведении контрольных мероприятий.</w:t>
      </w:r>
    </w:p>
    <w:p w:rsidR="00FC2FA3" w:rsidRPr="0009114C" w:rsidRDefault="00FC2FA3" w:rsidP="00FC2FA3">
      <w:pPr>
        <w:widowControl w:val="0"/>
        <w:ind w:firstLine="709"/>
        <w:jc w:val="both"/>
        <w:rPr>
          <w:sz w:val="28"/>
          <w:szCs w:val="28"/>
        </w:rPr>
      </w:pPr>
      <w:r w:rsidRPr="0009114C">
        <w:rPr>
          <w:sz w:val="28"/>
          <w:szCs w:val="28"/>
        </w:rPr>
        <w:t>2.</w:t>
      </w:r>
      <w:r>
        <w:rPr>
          <w:sz w:val="28"/>
          <w:szCs w:val="28"/>
        </w:rPr>
        <w:t>2</w:t>
      </w:r>
      <w:r w:rsidRPr="0009114C">
        <w:rPr>
          <w:sz w:val="28"/>
          <w:szCs w:val="28"/>
        </w:rPr>
        <w:t>.4. Направлять запросы Администрации района по вопросам осуществления полномочий.</w:t>
      </w:r>
    </w:p>
    <w:p w:rsidR="00FC2FA3" w:rsidRPr="0009114C" w:rsidRDefault="00FC2FA3" w:rsidP="00FC2FA3">
      <w:pPr>
        <w:widowControl w:val="0"/>
        <w:ind w:firstLine="709"/>
        <w:jc w:val="both"/>
        <w:rPr>
          <w:sz w:val="28"/>
          <w:szCs w:val="28"/>
        </w:rPr>
      </w:pPr>
      <w:r w:rsidRPr="0009114C">
        <w:rPr>
          <w:sz w:val="28"/>
          <w:szCs w:val="28"/>
        </w:rPr>
        <w:t>2.3. Администрация района обязана:</w:t>
      </w:r>
    </w:p>
    <w:p w:rsidR="00FC2FA3" w:rsidRPr="0009114C" w:rsidRDefault="00FC2FA3" w:rsidP="00FC2FA3">
      <w:pPr>
        <w:widowControl w:val="0"/>
        <w:ind w:firstLine="709"/>
        <w:jc w:val="both"/>
        <w:rPr>
          <w:sz w:val="28"/>
          <w:szCs w:val="28"/>
        </w:rPr>
      </w:pPr>
      <w:r w:rsidRPr="0009114C">
        <w:rPr>
          <w:sz w:val="28"/>
          <w:szCs w:val="28"/>
        </w:rPr>
        <w:t xml:space="preserve">2.3.1. Обеспечить реализацию принятых </w:t>
      </w:r>
      <w:r w:rsidRPr="00E627DE">
        <w:rPr>
          <w:sz w:val="28"/>
          <w:szCs w:val="28"/>
        </w:rPr>
        <w:t xml:space="preserve">полномочий по ВМФК </w:t>
      </w:r>
      <w:r w:rsidRPr="0009114C">
        <w:rPr>
          <w:sz w:val="28"/>
          <w:szCs w:val="28"/>
        </w:rPr>
        <w:t xml:space="preserve">в рамках настоящего соглашения. </w:t>
      </w:r>
    </w:p>
    <w:p w:rsidR="00FC2FA3" w:rsidRPr="007763C8" w:rsidRDefault="00FC2FA3" w:rsidP="00FC2FA3">
      <w:pPr>
        <w:widowControl w:val="0"/>
        <w:ind w:firstLine="709"/>
        <w:jc w:val="both"/>
        <w:rPr>
          <w:sz w:val="28"/>
          <w:szCs w:val="28"/>
        </w:rPr>
      </w:pPr>
      <w:r w:rsidRPr="007763C8">
        <w:rPr>
          <w:sz w:val="28"/>
          <w:szCs w:val="28"/>
        </w:rPr>
        <w:t>2.3.2. Надлежащим образом осуществить переданные полномочия по ВМФК, в соответствии с условиями, установленными п. 1.2 настоящего соглашения и иным действующим законодательством в пределах, выделенных на эти цели финансовых средств.</w:t>
      </w:r>
    </w:p>
    <w:p w:rsidR="00FC2FA3" w:rsidRPr="0009114C" w:rsidRDefault="00FC2FA3" w:rsidP="00FC2FA3">
      <w:pPr>
        <w:widowControl w:val="0"/>
        <w:ind w:firstLine="709"/>
        <w:jc w:val="both"/>
        <w:rPr>
          <w:sz w:val="28"/>
          <w:szCs w:val="28"/>
        </w:rPr>
      </w:pPr>
      <w:r w:rsidRPr="0009114C">
        <w:rPr>
          <w:sz w:val="28"/>
          <w:szCs w:val="28"/>
        </w:rPr>
        <w:t xml:space="preserve">2.3.3. Расходовать объем </w:t>
      </w:r>
      <w:r w:rsidRPr="00E627DE">
        <w:rPr>
          <w:sz w:val="28"/>
          <w:szCs w:val="28"/>
        </w:rPr>
        <w:t>ИМБТ, п</w:t>
      </w:r>
      <w:r w:rsidRPr="0009114C">
        <w:rPr>
          <w:sz w:val="28"/>
          <w:szCs w:val="28"/>
        </w:rPr>
        <w:t>ередаваемых из бюджета Администрации поселения в бюджет Администрации района на осуществление полномочий</w:t>
      </w:r>
      <w:r>
        <w:rPr>
          <w:sz w:val="28"/>
          <w:szCs w:val="28"/>
        </w:rPr>
        <w:t xml:space="preserve"> </w:t>
      </w:r>
      <w:r w:rsidRPr="00E627DE">
        <w:rPr>
          <w:sz w:val="28"/>
          <w:szCs w:val="28"/>
        </w:rPr>
        <w:t xml:space="preserve">по ВМФК, </w:t>
      </w:r>
      <w:r w:rsidRPr="0009114C">
        <w:rPr>
          <w:sz w:val="28"/>
          <w:szCs w:val="28"/>
        </w:rPr>
        <w:t xml:space="preserve">в соответствии с их целевым назначением. </w:t>
      </w:r>
    </w:p>
    <w:p w:rsidR="00FC2FA3" w:rsidRDefault="00FC2FA3" w:rsidP="00FC2FA3">
      <w:pPr>
        <w:widowControl w:val="0"/>
        <w:ind w:firstLine="709"/>
        <w:jc w:val="both"/>
        <w:rPr>
          <w:sz w:val="28"/>
          <w:szCs w:val="28"/>
        </w:rPr>
      </w:pPr>
      <w:r w:rsidRPr="0009114C">
        <w:rPr>
          <w:sz w:val="28"/>
          <w:szCs w:val="28"/>
        </w:rPr>
        <w:t>2.3.4. Предоставлять по запросам Администрации поселения информацию по вопросам осуществления полномочий</w:t>
      </w:r>
      <w:r>
        <w:rPr>
          <w:sz w:val="28"/>
          <w:szCs w:val="28"/>
        </w:rPr>
        <w:t xml:space="preserve"> по ВМФК.</w:t>
      </w:r>
      <w:r w:rsidRPr="0009114C">
        <w:rPr>
          <w:sz w:val="28"/>
          <w:szCs w:val="28"/>
        </w:rPr>
        <w:t xml:space="preserve"> </w:t>
      </w:r>
    </w:p>
    <w:p w:rsidR="00FC2FA3" w:rsidRDefault="00FC2FA3" w:rsidP="00FC2FA3">
      <w:pPr>
        <w:widowControl w:val="0"/>
        <w:ind w:firstLine="709"/>
        <w:jc w:val="both"/>
        <w:rPr>
          <w:sz w:val="28"/>
          <w:szCs w:val="28"/>
        </w:rPr>
      </w:pPr>
      <w:r w:rsidRPr="0009114C">
        <w:rPr>
          <w:sz w:val="28"/>
          <w:szCs w:val="28"/>
        </w:rPr>
        <w:t>2.3.5. Учитывать при планировании работы предложения Администрации поселения о проведении контрольных мероприятий.</w:t>
      </w:r>
    </w:p>
    <w:p w:rsidR="00FC2FA3" w:rsidRPr="00E627DE" w:rsidRDefault="00FC2FA3" w:rsidP="00FC2FA3">
      <w:pPr>
        <w:widowControl w:val="0"/>
        <w:ind w:firstLine="709"/>
        <w:jc w:val="both"/>
        <w:rPr>
          <w:sz w:val="28"/>
          <w:szCs w:val="28"/>
        </w:rPr>
      </w:pPr>
      <w:r w:rsidRPr="006A0D21">
        <w:rPr>
          <w:sz w:val="28"/>
          <w:szCs w:val="28"/>
        </w:rPr>
        <w:t xml:space="preserve">2.3.6. </w:t>
      </w:r>
      <w:r w:rsidRPr="00706CB3">
        <w:rPr>
          <w:sz w:val="28"/>
          <w:szCs w:val="28"/>
        </w:rPr>
        <w:t>Предоставлять Администрации поселения отчет</w:t>
      </w:r>
      <w:r w:rsidRPr="006A0D21">
        <w:rPr>
          <w:sz w:val="28"/>
          <w:szCs w:val="28"/>
        </w:rPr>
        <w:t xml:space="preserve"> о расходовании ИМБТ по форме, установленной приложением № 2 к настоящему соглашению, в срок до 20 января года, следующего </w:t>
      </w:r>
      <w:proofErr w:type="gramStart"/>
      <w:r w:rsidRPr="006A0D21">
        <w:rPr>
          <w:sz w:val="28"/>
          <w:szCs w:val="28"/>
        </w:rPr>
        <w:t>за</w:t>
      </w:r>
      <w:proofErr w:type="gramEnd"/>
      <w:r w:rsidRPr="006A0D21">
        <w:rPr>
          <w:sz w:val="28"/>
          <w:szCs w:val="28"/>
        </w:rPr>
        <w:t xml:space="preserve"> отчетным.</w:t>
      </w:r>
    </w:p>
    <w:p w:rsidR="00FC2FA3" w:rsidRPr="0009114C" w:rsidRDefault="00FC2FA3" w:rsidP="00FC2FA3">
      <w:pPr>
        <w:widowControl w:val="0"/>
        <w:ind w:firstLine="709"/>
        <w:jc w:val="both"/>
        <w:rPr>
          <w:sz w:val="28"/>
          <w:szCs w:val="28"/>
        </w:rPr>
      </w:pPr>
      <w:r w:rsidRPr="0009114C">
        <w:rPr>
          <w:sz w:val="28"/>
          <w:szCs w:val="28"/>
        </w:rPr>
        <w:t>2.4. Администрация района вправе:</w:t>
      </w:r>
    </w:p>
    <w:p w:rsidR="00FC2FA3" w:rsidRPr="0009114C" w:rsidRDefault="00FC2FA3" w:rsidP="00FC2FA3">
      <w:pPr>
        <w:widowControl w:val="0"/>
        <w:ind w:firstLine="709"/>
        <w:jc w:val="both"/>
        <w:rPr>
          <w:sz w:val="28"/>
          <w:szCs w:val="28"/>
        </w:rPr>
      </w:pPr>
      <w:r w:rsidRPr="0009114C">
        <w:rPr>
          <w:sz w:val="28"/>
          <w:szCs w:val="28"/>
        </w:rPr>
        <w:t xml:space="preserve">2.4.1. Направлять Администрации поселения </w:t>
      </w:r>
      <w:r>
        <w:rPr>
          <w:sz w:val="28"/>
          <w:szCs w:val="28"/>
        </w:rPr>
        <w:t xml:space="preserve">иные </w:t>
      </w:r>
      <w:r w:rsidRPr="0009114C">
        <w:rPr>
          <w:sz w:val="28"/>
          <w:szCs w:val="28"/>
        </w:rPr>
        <w:t>запросы по вопросам осуществления полномочий.</w:t>
      </w:r>
    </w:p>
    <w:p w:rsidR="00FC2FA3" w:rsidRPr="0009114C" w:rsidRDefault="00FC2FA3" w:rsidP="00FC2FA3">
      <w:pPr>
        <w:widowControl w:val="0"/>
        <w:ind w:firstLine="709"/>
        <w:jc w:val="both"/>
        <w:rPr>
          <w:sz w:val="28"/>
          <w:szCs w:val="28"/>
        </w:rPr>
      </w:pPr>
    </w:p>
    <w:p w:rsidR="00FC2FA3" w:rsidRPr="0009114C" w:rsidRDefault="00FC2FA3" w:rsidP="00FC2FA3">
      <w:pPr>
        <w:widowControl w:val="0"/>
        <w:contextualSpacing/>
        <w:jc w:val="center"/>
        <w:rPr>
          <w:b/>
          <w:sz w:val="28"/>
          <w:szCs w:val="28"/>
        </w:rPr>
      </w:pPr>
      <w:r w:rsidRPr="0009114C">
        <w:rPr>
          <w:b/>
          <w:sz w:val="28"/>
          <w:szCs w:val="28"/>
        </w:rPr>
        <w:t>3. </w:t>
      </w:r>
      <w:r>
        <w:rPr>
          <w:b/>
          <w:sz w:val="28"/>
          <w:szCs w:val="28"/>
        </w:rPr>
        <w:t>Объем иных межбюджетных трансфертов и особенности предоставления</w:t>
      </w:r>
    </w:p>
    <w:p w:rsidR="00FC2FA3" w:rsidRPr="0009114C" w:rsidRDefault="00FC2FA3" w:rsidP="00FC2FA3">
      <w:pPr>
        <w:widowControl w:val="0"/>
        <w:ind w:firstLine="709"/>
        <w:jc w:val="both"/>
        <w:rPr>
          <w:sz w:val="28"/>
          <w:szCs w:val="28"/>
        </w:rPr>
      </w:pPr>
      <w:r w:rsidRPr="00706CB3">
        <w:rPr>
          <w:sz w:val="28"/>
          <w:szCs w:val="28"/>
        </w:rPr>
        <w:t>3.1. Финансовое обеспечение расходных обязательств на выполнение переданных полномочий по ВМФК осуществляется за счет ИМБТ, предоставляемых из бюджета поселения в бюджет района.</w:t>
      </w:r>
      <w:r w:rsidRPr="0009114C">
        <w:rPr>
          <w:sz w:val="28"/>
          <w:szCs w:val="28"/>
        </w:rPr>
        <w:t xml:space="preserve"> </w:t>
      </w:r>
    </w:p>
    <w:p w:rsidR="00FC2FA3" w:rsidRDefault="00FC2FA3" w:rsidP="00FC2FA3">
      <w:pPr>
        <w:widowControl w:val="0"/>
        <w:ind w:firstLine="709"/>
        <w:jc w:val="both"/>
        <w:rPr>
          <w:sz w:val="28"/>
          <w:szCs w:val="28"/>
        </w:rPr>
      </w:pPr>
      <w:r w:rsidRPr="0009114C">
        <w:rPr>
          <w:sz w:val="28"/>
          <w:szCs w:val="28"/>
        </w:rPr>
        <w:t xml:space="preserve">3.2. Объем </w:t>
      </w:r>
      <w:r w:rsidRPr="00E627DE">
        <w:rPr>
          <w:sz w:val="28"/>
          <w:szCs w:val="28"/>
        </w:rPr>
        <w:t>ИМБТ,</w:t>
      </w:r>
      <w:r>
        <w:rPr>
          <w:sz w:val="28"/>
          <w:szCs w:val="28"/>
        </w:rPr>
        <w:t xml:space="preserve"> определенных в соответствии с Методикой расчета ИМБТ, </w:t>
      </w:r>
      <w:r w:rsidRPr="0009114C">
        <w:rPr>
          <w:sz w:val="28"/>
          <w:szCs w:val="28"/>
        </w:rPr>
        <w:t>предоставляем</w:t>
      </w:r>
      <w:r>
        <w:rPr>
          <w:sz w:val="28"/>
          <w:szCs w:val="28"/>
        </w:rPr>
        <w:t xml:space="preserve">ых для осуществления полномочий </w:t>
      </w:r>
      <w:r w:rsidRPr="00E627DE">
        <w:rPr>
          <w:sz w:val="28"/>
          <w:szCs w:val="28"/>
        </w:rPr>
        <w:t xml:space="preserve">по ВМФК, </w:t>
      </w:r>
      <w:r w:rsidRPr="004E4D99">
        <w:rPr>
          <w:sz w:val="28"/>
          <w:szCs w:val="28"/>
        </w:rPr>
        <w:t xml:space="preserve">установленный решением сессии Совета депутатов </w:t>
      </w:r>
      <w:r w:rsidRPr="004E4D99">
        <w:rPr>
          <w:sz w:val="28"/>
          <w:szCs w:val="28"/>
        </w:rPr>
        <w:lastRenderedPageBreak/>
        <w:t>_______</w:t>
      </w:r>
      <w:r>
        <w:rPr>
          <w:sz w:val="28"/>
          <w:szCs w:val="28"/>
        </w:rPr>
        <w:t>_______</w:t>
      </w:r>
      <w:r w:rsidRPr="00D31A9D">
        <w:rPr>
          <w:sz w:val="28"/>
          <w:szCs w:val="28"/>
        </w:rPr>
        <w:t>________</w:t>
      </w:r>
      <w:r w:rsidRPr="004E4D99">
        <w:rPr>
          <w:sz w:val="28"/>
          <w:szCs w:val="28"/>
        </w:rPr>
        <w:t xml:space="preserve">_____ </w:t>
      </w:r>
    </w:p>
    <w:p w:rsidR="00FC2FA3" w:rsidRDefault="00FC2FA3" w:rsidP="00FC2FA3">
      <w:pPr>
        <w:widowControl w:val="0"/>
        <w:ind w:firstLine="709"/>
        <w:jc w:val="both"/>
        <w:rPr>
          <w:sz w:val="28"/>
          <w:szCs w:val="28"/>
        </w:rPr>
      </w:pPr>
      <w:r w:rsidRPr="004E4D99">
        <w:rPr>
          <w:i/>
          <w:sz w:val="20"/>
          <w:szCs w:val="20"/>
        </w:rPr>
        <w:t xml:space="preserve">                          </w:t>
      </w:r>
      <w:r w:rsidRPr="00D31A9D">
        <w:rPr>
          <w:i/>
          <w:sz w:val="20"/>
          <w:szCs w:val="20"/>
        </w:rPr>
        <w:t xml:space="preserve">                                                                                                          </w:t>
      </w:r>
      <w:r w:rsidRPr="004E4D99">
        <w:rPr>
          <w:i/>
          <w:sz w:val="20"/>
          <w:szCs w:val="20"/>
        </w:rPr>
        <w:t xml:space="preserve">  (наименование)                                                                                                      </w:t>
      </w:r>
    </w:p>
    <w:p w:rsidR="00FC2FA3" w:rsidRDefault="00FC2FA3" w:rsidP="00FC2FA3">
      <w:pPr>
        <w:widowControl w:val="0"/>
        <w:jc w:val="both"/>
        <w:rPr>
          <w:sz w:val="28"/>
          <w:szCs w:val="28"/>
        </w:rPr>
      </w:pPr>
      <w:r w:rsidRPr="004E4D99">
        <w:rPr>
          <w:sz w:val="28"/>
          <w:szCs w:val="28"/>
        </w:rPr>
        <w:t>сельсовета (городского поселения)</w:t>
      </w:r>
      <w:r w:rsidRPr="009038EB">
        <w:rPr>
          <w:sz w:val="28"/>
          <w:szCs w:val="28"/>
        </w:rPr>
        <w:t xml:space="preserve"> __</w:t>
      </w:r>
      <w:r>
        <w:rPr>
          <w:sz w:val="28"/>
          <w:szCs w:val="28"/>
        </w:rPr>
        <w:t>_</w:t>
      </w:r>
      <w:r w:rsidRPr="009038EB">
        <w:rPr>
          <w:sz w:val="28"/>
          <w:szCs w:val="28"/>
        </w:rPr>
        <w:t>____</w:t>
      </w:r>
      <w:r>
        <w:rPr>
          <w:sz w:val="28"/>
          <w:szCs w:val="28"/>
        </w:rPr>
        <w:t>__</w:t>
      </w:r>
      <w:r w:rsidRPr="009038EB">
        <w:rPr>
          <w:sz w:val="28"/>
          <w:szCs w:val="28"/>
        </w:rPr>
        <w:t xml:space="preserve">___________ района </w:t>
      </w:r>
      <w:proofErr w:type="gramStart"/>
      <w:r w:rsidRPr="009038EB">
        <w:rPr>
          <w:sz w:val="28"/>
          <w:szCs w:val="28"/>
        </w:rPr>
        <w:t>Новосибирской</w:t>
      </w:r>
      <w:proofErr w:type="gramEnd"/>
      <w:r w:rsidRPr="009038EB">
        <w:rPr>
          <w:sz w:val="28"/>
          <w:szCs w:val="28"/>
        </w:rPr>
        <w:t xml:space="preserve"> </w:t>
      </w:r>
      <w:r>
        <w:rPr>
          <w:i/>
          <w:sz w:val="20"/>
          <w:szCs w:val="20"/>
        </w:rPr>
        <w:t xml:space="preserve">                                                                                                                       </w:t>
      </w:r>
    </w:p>
    <w:p w:rsidR="00FC2FA3" w:rsidRDefault="00FC2FA3" w:rsidP="00FC2FA3">
      <w:pPr>
        <w:widowControl w:val="0"/>
        <w:jc w:val="center"/>
        <w:rPr>
          <w:sz w:val="28"/>
          <w:szCs w:val="28"/>
        </w:rPr>
      </w:pPr>
      <w:r>
        <w:rPr>
          <w:i/>
          <w:sz w:val="20"/>
          <w:szCs w:val="20"/>
        </w:rPr>
        <w:t xml:space="preserve">                             </w:t>
      </w:r>
      <w:r w:rsidRPr="009038EB">
        <w:rPr>
          <w:i/>
          <w:sz w:val="20"/>
          <w:szCs w:val="20"/>
        </w:rPr>
        <w:t>(наименование)</w:t>
      </w:r>
      <w:r w:rsidRPr="009038EB">
        <w:rPr>
          <w:sz w:val="28"/>
          <w:szCs w:val="28"/>
        </w:rPr>
        <w:t xml:space="preserve">      </w:t>
      </w:r>
    </w:p>
    <w:p w:rsidR="00FC2FA3" w:rsidRPr="004E4D99" w:rsidRDefault="00FC2FA3" w:rsidP="00FC2FA3">
      <w:pPr>
        <w:widowControl w:val="0"/>
        <w:jc w:val="both"/>
        <w:rPr>
          <w:color w:val="FF0000"/>
          <w:sz w:val="28"/>
          <w:szCs w:val="28"/>
        </w:rPr>
      </w:pPr>
      <w:r>
        <w:rPr>
          <w:sz w:val="28"/>
          <w:szCs w:val="28"/>
        </w:rPr>
        <w:t>о</w:t>
      </w:r>
      <w:r w:rsidRPr="009038EB">
        <w:rPr>
          <w:sz w:val="28"/>
          <w:szCs w:val="28"/>
        </w:rPr>
        <w:t>бласти</w:t>
      </w:r>
      <w:r>
        <w:rPr>
          <w:sz w:val="28"/>
          <w:szCs w:val="28"/>
        </w:rPr>
        <w:t xml:space="preserve"> с</w:t>
      </w:r>
      <w:r w:rsidRPr="0009114C">
        <w:rPr>
          <w:sz w:val="28"/>
          <w:szCs w:val="28"/>
        </w:rPr>
        <w:t>оставляет</w:t>
      </w:r>
      <w:r>
        <w:rPr>
          <w:sz w:val="28"/>
          <w:szCs w:val="28"/>
        </w:rPr>
        <w:t xml:space="preserve"> </w:t>
      </w:r>
      <w:r w:rsidRPr="0009114C">
        <w:rPr>
          <w:sz w:val="28"/>
          <w:szCs w:val="28"/>
        </w:rPr>
        <w:t>___</w:t>
      </w:r>
      <w:r>
        <w:rPr>
          <w:sz w:val="28"/>
          <w:szCs w:val="28"/>
        </w:rPr>
        <w:t>_______</w:t>
      </w:r>
      <w:r w:rsidRPr="0009114C">
        <w:rPr>
          <w:sz w:val="28"/>
          <w:szCs w:val="28"/>
        </w:rPr>
        <w:t>___ рублей</w:t>
      </w:r>
      <w:r>
        <w:rPr>
          <w:sz w:val="28"/>
          <w:szCs w:val="28"/>
        </w:rPr>
        <w:t>.</w:t>
      </w:r>
    </w:p>
    <w:p w:rsidR="00FC2FA3" w:rsidRPr="0009114C" w:rsidRDefault="00FC2FA3" w:rsidP="00FC2FA3">
      <w:pPr>
        <w:widowControl w:val="0"/>
        <w:ind w:firstLine="709"/>
        <w:jc w:val="both"/>
        <w:rPr>
          <w:sz w:val="28"/>
          <w:szCs w:val="28"/>
        </w:rPr>
      </w:pPr>
      <w:r w:rsidRPr="0009114C">
        <w:rPr>
          <w:sz w:val="28"/>
          <w:szCs w:val="28"/>
        </w:rPr>
        <w:t>3.3. </w:t>
      </w:r>
      <w:r>
        <w:rPr>
          <w:sz w:val="28"/>
          <w:szCs w:val="28"/>
        </w:rPr>
        <w:t>ИМБТ</w:t>
      </w:r>
      <w:r w:rsidRPr="0009114C">
        <w:rPr>
          <w:sz w:val="28"/>
          <w:szCs w:val="28"/>
        </w:rPr>
        <w:t>, предоставляемые для осуществления полномочий</w:t>
      </w:r>
      <w:r>
        <w:rPr>
          <w:sz w:val="28"/>
          <w:szCs w:val="28"/>
        </w:rPr>
        <w:t xml:space="preserve"> по ВМФК</w:t>
      </w:r>
      <w:r w:rsidRPr="0009114C">
        <w:rPr>
          <w:sz w:val="28"/>
          <w:szCs w:val="28"/>
        </w:rPr>
        <w:t>, перечисляются в бюджет района ежемесячно (ежеквартально), не позднее ___ числа месяца, следующе</w:t>
      </w:r>
      <w:r>
        <w:rPr>
          <w:sz w:val="28"/>
          <w:szCs w:val="28"/>
        </w:rPr>
        <w:t xml:space="preserve">го за отчетным, </w:t>
      </w:r>
      <w:proofErr w:type="gramStart"/>
      <w:r>
        <w:rPr>
          <w:sz w:val="28"/>
          <w:szCs w:val="28"/>
        </w:rPr>
        <w:t>согласно графика</w:t>
      </w:r>
      <w:proofErr w:type="gramEnd"/>
      <w:r>
        <w:rPr>
          <w:sz w:val="28"/>
          <w:szCs w:val="28"/>
        </w:rPr>
        <w:t xml:space="preserve"> </w:t>
      </w:r>
      <w:r w:rsidRPr="0025509A">
        <w:rPr>
          <w:sz w:val="28"/>
          <w:szCs w:val="28"/>
        </w:rPr>
        <w:t>перечисления</w:t>
      </w:r>
      <w:r>
        <w:rPr>
          <w:sz w:val="28"/>
          <w:szCs w:val="28"/>
        </w:rPr>
        <w:t xml:space="preserve"> м</w:t>
      </w:r>
      <w:r w:rsidRPr="0025509A">
        <w:rPr>
          <w:sz w:val="28"/>
          <w:szCs w:val="28"/>
        </w:rPr>
        <w:t>ежбюджетных трансфертов</w:t>
      </w:r>
      <w:r w:rsidRPr="0025509A">
        <w:t xml:space="preserve"> </w:t>
      </w:r>
      <w:r w:rsidRPr="0025509A">
        <w:rPr>
          <w:sz w:val="28"/>
          <w:szCs w:val="28"/>
        </w:rPr>
        <w:t>на осуществление полномочий по осуществлению внутреннего муниципального</w:t>
      </w:r>
      <w:r>
        <w:rPr>
          <w:sz w:val="28"/>
          <w:szCs w:val="28"/>
        </w:rPr>
        <w:t xml:space="preserve"> </w:t>
      </w:r>
      <w:r w:rsidRPr="0025509A">
        <w:rPr>
          <w:sz w:val="28"/>
          <w:szCs w:val="28"/>
        </w:rPr>
        <w:t>финансового контроля</w:t>
      </w:r>
      <w:r w:rsidRPr="0009114C">
        <w:rPr>
          <w:sz w:val="28"/>
          <w:szCs w:val="28"/>
        </w:rPr>
        <w:t>, установленно</w:t>
      </w:r>
      <w:r>
        <w:rPr>
          <w:sz w:val="28"/>
          <w:szCs w:val="28"/>
        </w:rPr>
        <w:t>го</w:t>
      </w:r>
      <w:r w:rsidRPr="0009114C">
        <w:rPr>
          <w:sz w:val="28"/>
          <w:szCs w:val="28"/>
        </w:rPr>
        <w:t xml:space="preserve"> в приложении № 1 настоящего соглашения.</w:t>
      </w:r>
    </w:p>
    <w:p w:rsidR="00FC2FA3" w:rsidRPr="0009114C" w:rsidRDefault="00FC2FA3" w:rsidP="00FC2FA3">
      <w:pPr>
        <w:widowControl w:val="0"/>
        <w:ind w:firstLine="709"/>
        <w:jc w:val="both"/>
        <w:rPr>
          <w:sz w:val="28"/>
          <w:szCs w:val="28"/>
        </w:rPr>
      </w:pPr>
    </w:p>
    <w:p w:rsidR="00FC2FA3" w:rsidRPr="0009114C" w:rsidRDefault="00FC2FA3" w:rsidP="00FC2FA3">
      <w:pPr>
        <w:widowControl w:val="0"/>
        <w:contextualSpacing/>
        <w:jc w:val="center"/>
        <w:rPr>
          <w:b/>
          <w:sz w:val="28"/>
          <w:szCs w:val="28"/>
        </w:rPr>
      </w:pPr>
      <w:r>
        <w:rPr>
          <w:b/>
          <w:sz w:val="28"/>
          <w:szCs w:val="28"/>
        </w:rPr>
        <w:t>4</w:t>
      </w:r>
      <w:r w:rsidRPr="0009114C">
        <w:rPr>
          <w:b/>
          <w:sz w:val="28"/>
          <w:szCs w:val="28"/>
        </w:rPr>
        <w:t>.  Ответственность сторон</w:t>
      </w:r>
    </w:p>
    <w:p w:rsidR="00FC2FA3" w:rsidRDefault="00FC2FA3" w:rsidP="00FC2FA3">
      <w:pPr>
        <w:widowControl w:val="0"/>
        <w:ind w:firstLine="709"/>
        <w:jc w:val="both"/>
        <w:rPr>
          <w:sz w:val="28"/>
          <w:szCs w:val="28"/>
        </w:rPr>
      </w:pPr>
      <w:r>
        <w:rPr>
          <w:sz w:val="28"/>
          <w:szCs w:val="28"/>
        </w:rPr>
        <w:t>4</w:t>
      </w:r>
      <w:r w:rsidRPr="0009114C">
        <w:rPr>
          <w:sz w:val="28"/>
          <w:szCs w:val="28"/>
        </w:rPr>
        <w:t>.</w:t>
      </w:r>
      <w:r w:rsidRPr="00A82136">
        <w:rPr>
          <w:sz w:val="28"/>
          <w:szCs w:val="28"/>
        </w:rPr>
        <w:t>1</w:t>
      </w:r>
      <w:r w:rsidRPr="0009114C">
        <w:rPr>
          <w:sz w:val="28"/>
          <w:szCs w:val="28"/>
        </w:rPr>
        <w:t>. </w:t>
      </w:r>
      <w:r>
        <w:rPr>
          <w:sz w:val="28"/>
          <w:szCs w:val="28"/>
        </w:rPr>
        <w:t>Стороны</w:t>
      </w:r>
      <w:r w:rsidRPr="0009114C">
        <w:rPr>
          <w:sz w:val="28"/>
          <w:szCs w:val="28"/>
        </w:rPr>
        <w:t xml:space="preserve"> несут ответственность, </w:t>
      </w:r>
      <w:r>
        <w:rPr>
          <w:sz w:val="28"/>
          <w:szCs w:val="28"/>
        </w:rPr>
        <w:t>за неисполнение или ненадлежащее исполнение обязательств по настоящему соглашению в соответствии с действующим з</w:t>
      </w:r>
      <w:r w:rsidRPr="0009114C">
        <w:rPr>
          <w:sz w:val="28"/>
          <w:szCs w:val="28"/>
        </w:rPr>
        <w:t>аконодательством</w:t>
      </w:r>
      <w:r>
        <w:rPr>
          <w:sz w:val="28"/>
          <w:szCs w:val="28"/>
        </w:rPr>
        <w:t xml:space="preserve"> Российской Федерации</w:t>
      </w:r>
      <w:r w:rsidRPr="0009114C">
        <w:rPr>
          <w:sz w:val="28"/>
          <w:szCs w:val="28"/>
        </w:rPr>
        <w:t>.</w:t>
      </w:r>
    </w:p>
    <w:p w:rsidR="00FC2FA3" w:rsidRPr="000A25CB" w:rsidRDefault="00FC2FA3" w:rsidP="00FC2FA3">
      <w:pPr>
        <w:widowControl w:val="0"/>
        <w:ind w:firstLine="709"/>
        <w:jc w:val="both"/>
        <w:rPr>
          <w:sz w:val="28"/>
          <w:szCs w:val="28"/>
        </w:rPr>
      </w:pPr>
      <w:r>
        <w:rPr>
          <w:sz w:val="28"/>
          <w:szCs w:val="28"/>
        </w:rPr>
        <w:t>4.2. В случае</w:t>
      </w:r>
      <w:proofErr w:type="gramStart"/>
      <w:r>
        <w:rPr>
          <w:sz w:val="28"/>
          <w:szCs w:val="28"/>
        </w:rPr>
        <w:t>,</w:t>
      </w:r>
      <w:proofErr w:type="gramEnd"/>
      <w:r>
        <w:rPr>
          <w:sz w:val="28"/>
          <w:szCs w:val="28"/>
        </w:rPr>
        <w:t xml:space="preserve"> если Администрацией района допущены нарушения обязательств по целевому использованию ИМБТ, средства ИМБТ подлежат возврату в бюджет поселения в сумме средств, использованных не по целевому назначению.</w:t>
      </w:r>
    </w:p>
    <w:p w:rsidR="00FC2FA3" w:rsidRPr="0009114C" w:rsidRDefault="00FC2FA3" w:rsidP="00FC2FA3">
      <w:pPr>
        <w:widowControl w:val="0"/>
        <w:contextualSpacing/>
        <w:jc w:val="center"/>
        <w:rPr>
          <w:b/>
          <w:sz w:val="28"/>
          <w:szCs w:val="28"/>
        </w:rPr>
      </w:pPr>
      <w:r>
        <w:rPr>
          <w:b/>
          <w:sz w:val="28"/>
          <w:szCs w:val="28"/>
        </w:rPr>
        <w:t>5</w:t>
      </w:r>
      <w:r w:rsidRPr="0009114C">
        <w:rPr>
          <w:b/>
          <w:sz w:val="28"/>
          <w:szCs w:val="28"/>
        </w:rPr>
        <w:t>. Срок действия соглашения</w:t>
      </w:r>
    </w:p>
    <w:p w:rsidR="00FC2FA3" w:rsidRPr="0009114C" w:rsidRDefault="00FC2FA3" w:rsidP="00FC2FA3">
      <w:pPr>
        <w:widowControl w:val="0"/>
        <w:ind w:firstLine="709"/>
        <w:jc w:val="both"/>
        <w:rPr>
          <w:sz w:val="28"/>
          <w:szCs w:val="28"/>
        </w:rPr>
      </w:pPr>
      <w:r>
        <w:rPr>
          <w:sz w:val="28"/>
          <w:szCs w:val="28"/>
        </w:rPr>
        <w:t xml:space="preserve">5.1. </w:t>
      </w:r>
      <w:r w:rsidRPr="0009114C">
        <w:rPr>
          <w:sz w:val="28"/>
          <w:szCs w:val="28"/>
        </w:rPr>
        <w:t>Настоящее соглашение вступает в силу со дня его подписания сторонами и действует до полного исполнения сторонами своих обязательств по настоящему соглашению.</w:t>
      </w:r>
    </w:p>
    <w:p w:rsidR="00FC2FA3" w:rsidRDefault="00FC2FA3" w:rsidP="00FC2FA3">
      <w:pPr>
        <w:widowControl w:val="0"/>
        <w:ind w:firstLine="709"/>
        <w:jc w:val="center"/>
        <w:rPr>
          <w:b/>
          <w:sz w:val="28"/>
          <w:szCs w:val="28"/>
        </w:rPr>
      </w:pPr>
    </w:p>
    <w:p w:rsidR="00FC2FA3" w:rsidRPr="0009114C" w:rsidRDefault="00FC2FA3" w:rsidP="00FC2FA3">
      <w:pPr>
        <w:widowControl w:val="0"/>
        <w:contextualSpacing/>
        <w:jc w:val="center"/>
        <w:rPr>
          <w:b/>
          <w:sz w:val="28"/>
          <w:szCs w:val="28"/>
        </w:rPr>
      </w:pPr>
      <w:r>
        <w:rPr>
          <w:b/>
          <w:sz w:val="28"/>
          <w:szCs w:val="28"/>
        </w:rPr>
        <w:t>6.</w:t>
      </w:r>
      <w:r w:rsidRPr="0009114C">
        <w:rPr>
          <w:b/>
          <w:sz w:val="28"/>
          <w:szCs w:val="28"/>
        </w:rPr>
        <w:t> Заключительные положения</w:t>
      </w:r>
    </w:p>
    <w:p w:rsidR="00FC2FA3" w:rsidRPr="000A25CB" w:rsidRDefault="00FC2FA3" w:rsidP="00FC2FA3">
      <w:pPr>
        <w:widowControl w:val="0"/>
        <w:ind w:firstLine="709"/>
        <w:jc w:val="both"/>
        <w:rPr>
          <w:sz w:val="28"/>
          <w:szCs w:val="28"/>
        </w:rPr>
      </w:pPr>
      <w:r w:rsidRPr="000A25CB">
        <w:rPr>
          <w:sz w:val="28"/>
          <w:szCs w:val="28"/>
        </w:rPr>
        <w:t>6.1. Настоящее соглашение составлено в 2-х экземплярах, имеющих одинаковую юридическую силу, по одному для каждой из Сторон.</w:t>
      </w:r>
    </w:p>
    <w:p w:rsidR="00FC2FA3" w:rsidRPr="000A25CB" w:rsidRDefault="00FC2FA3" w:rsidP="00FC2FA3">
      <w:pPr>
        <w:widowControl w:val="0"/>
        <w:ind w:firstLine="709"/>
        <w:jc w:val="both"/>
        <w:rPr>
          <w:sz w:val="28"/>
          <w:szCs w:val="28"/>
        </w:rPr>
      </w:pPr>
      <w:r w:rsidRPr="000A25CB">
        <w:rPr>
          <w:sz w:val="28"/>
          <w:szCs w:val="28"/>
        </w:rPr>
        <w:t>6.2. Внесение изменений и дополнений в настоящее соглашение осуществляется путем подписания Сторонами дополнительного соглашения.</w:t>
      </w:r>
    </w:p>
    <w:p w:rsidR="00FC2FA3" w:rsidRPr="0009114C" w:rsidRDefault="00FC2FA3" w:rsidP="00FC2FA3">
      <w:pPr>
        <w:widowControl w:val="0"/>
        <w:ind w:firstLine="709"/>
        <w:jc w:val="both"/>
        <w:rPr>
          <w:sz w:val="28"/>
          <w:szCs w:val="28"/>
        </w:rPr>
      </w:pPr>
      <w:r>
        <w:rPr>
          <w:sz w:val="28"/>
          <w:szCs w:val="28"/>
        </w:rPr>
        <w:t>6</w:t>
      </w:r>
      <w:r w:rsidRPr="0009114C">
        <w:rPr>
          <w:sz w:val="28"/>
          <w:szCs w:val="28"/>
        </w:rPr>
        <w:t xml:space="preserve">.3. В случае прекращения действия настоящего соглашения, начатые и проводимые в соответствии с ним контрольные мероприятия, продолжаются до их полного завершения. </w:t>
      </w:r>
    </w:p>
    <w:p w:rsidR="00FC2FA3" w:rsidRPr="000A25CB" w:rsidRDefault="00FC2FA3" w:rsidP="00FC2FA3">
      <w:pPr>
        <w:widowControl w:val="0"/>
        <w:ind w:firstLine="709"/>
        <w:jc w:val="both"/>
        <w:rPr>
          <w:sz w:val="28"/>
          <w:szCs w:val="28"/>
        </w:rPr>
      </w:pPr>
      <w:r w:rsidRPr="000A25CB">
        <w:rPr>
          <w:sz w:val="28"/>
          <w:szCs w:val="28"/>
        </w:rPr>
        <w:t>6.4. По вопросам, не урегулированным настоящим соглашением, Стороны руководствуются действующим законодательством Российской Федерации и Новосибирской области.</w:t>
      </w:r>
    </w:p>
    <w:p w:rsidR="00FC2FA3" w:rsidRPr="0009114C" w:rsidRDefault="00FC2FA3" w:rsidP="00FC2FA3">
      <w:pPr>
        <w:widowControl w:val="0"/>
        <w:ind w:firstLine="709"/>
        <w:jc w:val="both"/>
        <w:rPr>
          <w:sz w:val="28"/>
          <w:szCs w:val="28"/>
        </w:rPr>
      </w:pPr>
      <w:r>
        <w:rPr>
          <w:sz w:val="28"/>
          <w:szCs w:val="28"/>
        </w:rPr>
        <w:t>6</w:t>
      </w:r>
      <w:r w:rsidRPr="0009114C">
        <w:rPr>
          <w:sz w:val="28"/>
          <w:szCs w:val="28"/>
        </w:rPr>
        <w:t>.5. Споры и разногласия, связанные с исполнением настоящего соглашения, разрешаются путем проведения переговоров, а в случае не достижения согласия между Сторонами спор передается на рассмотрение суда в порядке, установленном действующим законодательством Российской Федерации.</w:t>
      </w:r>
    </w:p>
    <w:p w:rsidR="00FC2FA3" w:rsidRPr="0009114C" w:rsidRDefault="00FC2FA3" w:rsidP="00FC2FA3">
      <w:pPr>
        <w:widowControl w:val="0"/>
        <w:ind w:firstLine="709"/>
        <w:jc w:val="both"/>
        <w:rPr>
          <w:sz w:val="28"/>
          <w:szCs w:val="28"/>
        </w:rPr>
      </w:pPr>
    </w:p>
    <w:p w:rsidR="00FC2FA3" w:rsidRPr="0009114C" w:rsidRDefault="00FC2FA3" w:rsidP="00FC2FA3">
      <w:pPr>
        <w:widowControl w:val="0"/>
        <w:contextualSpacing/>
        <w:jc w:val="center"/>
        <w:rPr>
          <w:b/>
          <w:sz w:val="28"/>
          <w:szCs w:val="28"/>
        </w:rPr>
      </w:pPr>
      <w:r>
        <w:rPr>
          <w:b/>
          <w:sz w:val="28"/>
          <w:szCs w:val="28"/>
        </w:rPr>
        <w:t>7</w:t>
      </w:r>
      <w:r w:rsidRPr="0009114C">
        <w:rPr>
          <w:b/>
          <w:sz w:val="28"/>
          <w:szCs w:val="28"/>
        </w:rPr>
        <w:t>. Реквизиты и подписи сторон</w:t>
      </w:r>
    </w:p>
    <w:p w:rsidR="00FC2FA3" w:rsidRPr="0009114C" w:rsidRDefault="00FC2FA3" w:rsidP="00FC2FA3">
      <w:pPr>
        <w:widowControl w:val="0"/>
        <w:contextualSpacing/>
        <w:jc w:val="center"/>
        <w:rPr>
          <w:b/>
          <w:sz w:val="28"/>
          <w:szCs w:val="28"/>
        </w:rPr>
      </w:pPr>
    </w:p>
    <w:p w:rsidR="00FC2FA3" w:rsidRPr="0009114C" w:rsidRDefault="00FC2FA3" w:rsidP="00FC2FA3">
      <w:pPr>
        <w:widowControl w:val="0"/>
        <w:contextualSpacing/>
        <w:jc w:val="center"/>
        <w:rPr>
          <w:b/>
          <w:sz w:val="28"/>
          <w:szCs w:val="28"/>
        </w:rPr>
      </w:pPr>
    </w:p>
    <w:p w:rsidR="00FC2FA3" w:rsidRPr="0009114C" w:rsidRDefault="00FC2FA3" w:rsidP="00FC2FA3">
      <w:pPr>
        <w:widowControl w:val="0"/>
        <w:ind w:firstLine="709"/>
        <w:jc w:val="both"/>
        <w:rPr>
          <w:sz w:val="28"/>
          <w:szCs w:val="28"/>
        </w:rPr>
      </w:pPr>
    </w:p>
    <w:p w:rsidR="00FC2FA3" w:rsidRPr="0009114C" w:rsidRDefault="00FC2FA3" w:rsidP="00FC2FA3">
      <w:pPr>
        <w:widowControl w:val="0"/>
        <w:ind w:firstLine="709"/>
        <w:jc w:val="both"/>
        <w:rPr>
          <w:sz w:val="28"/>
          <w:szCs w:val="28"/>
        </w:rPr>
      </w:pPr>
    </w:p>
    <w:tbl>
      <w:tblPr>
        <w:tblW w:w="0" w:type="auto"/>
        <w:tblLook w:val="04A0"/>
      </w:tblPr>
      <w:tblGrid>
        <w:gridCol w:w="4519"/>
        <w:gridCol w:w="5402"/>
      </w:tblGrid>
      <w:tr w:rsidR="00FC2FA3" w:rsidRPr="0009114C" w:rsidTr="008A010C">
        <w:tc>
          <w:tcPr>
            <w:tcW w:w="4519" w:type="dxa"/>
            <w:tcBorders>
              <w:top w:val="none" w:sz="0" w:space="0" w:color="000000"/>
              <w:left w:val="none" w:sz="0" w:space="0" w:color="000000"/>
              <w:bottom w:val="none" w:sz="0" w:space="0" w:color="000000"/>
              <w:right w:val="none" w:sz="0" w:space="0" w:color="000000"/>
            </w:tcBorders>
          </w:tcPr>
          <w:p w:rsidR="00FC2FA3" w:rsidRPr="0009114C" w:rsidRDefault="00FC2FA3" w:rsidP="008A010C">
            <w:pPr>
              <w:widowControl w:val="0"/>
              <w:jc w:val="both"/>
              <w:rPr>
                <w:sz w:val="28"/>
                <w:szCs w:val="28"/>
              </w:rPr>
            </w:pPr>
          </w:p>
        </w:tc>
        <w:tc>
          <w:tcPr>
            <w:tcW w:w="5402" w:type="dxa"/>
            <w:tcBorders>
              <w:top w:val="none" w:sz="0" w:space="0" w:color="000000"/>
              <w:left w:val="none" w:sz="0" w:space="0" w:color="000000"/>
              <w:bottom w:val="none" w:sz="0" w:space="0" w:color="000000"/>
              <w:right w:val="none" w:sz="0" w:space="0" w:color="000000"/>
            </w:tcBorders>
          </w:tcPr>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Default="00FC2FA3" w:rsidP="008A010C">
            <w:pPr>
              <w:widowControl w:val="0"/>
              <w:jc w:val="both"/>
              <w:rPr>
                <w:sz w:val="28"/>
                <w:szCs w:val="28"/>
              </w:rPr>
            </w:pPr>
          </w:p>
          <w:p w:rsidR="00FC2FA3" w:rsidRPr="0009114C" w:rsidRDefault="00FC2FA3" w:rsidP="008A010C">
            <w:pPr>
              <w:widowControl w:val="0"/>
              <w:jc w:val="both"/>
              <w:rPr>
                <w:sz w:val="28"/>
                <w:szCs w:val="28"/>
              </w:rPr>
            </w:pPr>
            <w:r w:rsidRPr="0009114C">
              <w:rPr>
                <w:sz w:val="28"/>
                <w:szCs w:val="28"/>
              </w:rPr>
              <w:t>Приложение №</w:t>
            </w:r>
            <w:r>
              <w:rPr>
                <w:sz w:val="28"/>
                <w:szCs w:val="28"/>
              </w:rPr>
              <w:t xml:space="preserve"> </w:t>
            </w:r>
            <w:r w:rsidRPr="0009114C">
              <w:rPr>
                <w:sz w:val="28"/>
                <w:szCs w:val="28"/>
              </w:rPr>
              <w:t xml:space="preserve">1 </w:t>
            </w:r>
          </w:p>
          <w:p w:rsidR="00FC2FA3" w:rsidRPr="0009114C" w:rsidRDefault="00FC2FA3" w:rsidP="008A010C">
            <w:pPr>
              <w:widowControl w:val="0"/>
              <w:rPr>
                <w:sz w:val="28"/>
                <w:szCs w:val="28"/>
              </w:rPr>
            </w:pPr>
            <w:r w:rsidRPr="0009114C">
              <w:rPr>
                <w:sz w:val="28"/>
                <w:szCs w:val="28"/>
              </w:rPr>
              <w:t xml:space="preserve">к Соглашению о передаче полномочий </w:t>
            </w:r>
            <w:r>
              <w:rPr>
                <w:sz w:val="28"/>
                <w:szCs w:val="28"/>
              </w:rPr>
              <w:t xml:space="preserve">и передаче иного межбюджетного трансферта на осуществление </w:t>
            </w:r>
            <w:r w:rsidRPr="0009114C">
              <w:rPr>
                <w:sz w:val="28"/>
                <w:szCs w:val="28"/>
              </w:rPr>
              <w:t>внутренне</w:t>
            </w:r>
            <w:r>
              <w:rPr>
                <w:sz w:val="28"/>
                <w:szCs w:val="28"/>
              </w:rPr>
              <w:t>го</w:t>
            </w:r>
            <w:r w:rsidRPr="0009114C">
              <w:rPr>
                <w:sz w:val="28"/>
                <w:szCs w:val="28"/>
              </w:rPr>
              <w:t xml:space="preserve"> муниципально</w:t>
            </w:r>
            <w:r>
              <w:rPr>
                <w:sz w:val="28"/>
                <w:szCs w:val="28"/>
              </w:rPr>
              <w:t>го</w:t>
            </w:r>
            <w:r w:rsidRPr="0009114C">
              <w:rPr>
                <w:sz w:val="28"/>
                <w:szCs w:val="28"/>
              </w:rPr>
              <w:t xml:space="preserve"> финансово</w:t>
            </w:r>
            <w:r>
              <w:rPr>
                <w:sz w:val="28"/>
                <w:szCs w:val="28"/>
              </w:rPr>
              <w:t>го</w:t>
            </w:r>
            <w:r w:rsidRPr="0009114C">
              <w:rPr>
                <w:sz w:val="28"/>
                <w:szCs w:val="28"/>
              </w:rPr>
              <w:t xml:space="preserve"> контрол</w:t>
            </w:r>
            <w:r>
              <w:rPr>
                <w:sz w:val="28"/>
                <w:szCs w:val="28"/>
              </w:rPr>
              <w:t>я</w:t>
            </w:r>
            <w:r w:rsidRPr="0009114C">
              <w:rPr>
                <w:sz w:val="28"/>
                <w:szCs w:val="28"/>
              </w:rPr>
              <w:t xml:space="preserve"> </w:t>
            </w:r>
          </w:p>
          <w:p w:rsidR="00FC2FA3" w:rsidRPr="0009114C" w:rsidRDefault="00FC2FA3" w:rsidP="008A010C">
            <w:pPr>
              <w:widowControl w:val="0"/>
              <w:jc w:val="both"/>
              <w:rPr>
                <w:sz w:val="28"/>
                <w:szCs w:val="28"/>
              </w:rPr>
            </w:pPr>
            <w:r w:rsidRPr="0009114C">
              <w:rPr>
                <w:sz w:val="28"/>
                <w:szCs w:val="28"/>
              </w:rPr>
              <w:t>от «__»_____ 20__ г. № _________</w:t>
            </w:r>
          </w:p>
        </w:tc>
      </w:tr>
    </w:tbl>
    <w:p w:rsidR="00FC2FA3" w:rsidRPr="0009114C" w:rsidRDefault="00FC2FA3" w:rsidP="00FC2FA3">
      <w:pPr>
        <w:widowControl w:val="0"/>
        <w:ind w:firstLine="709"/>
        <w:jc w:val="both"/>
        <w:rPr>
          <w:sz w:val="28"/>
          <w:szCs w:val="28"/>
        </w:rPr>
      </w:pPr>
    </w:p>
    <w:p w:rsidR="00FC2FA3" w:rsidRPr="0025509A" w:rsidRDefault="00FC2FA3" w:rsidP="00FC2FA3">
      <w:pPr>
        <w:widowControl w:val="0"/>
        <w:ind w:firstLine="709"/>
        <w:jc w:val="center"/>
        <w:rPr>
          <w:sz w:val="28"/>
          <w:szCs w:val="28"/>
        </w:rPr>
      </w:pPr>
      <w:r w:rsidRPr="0025509A">
        <w:rPr>
          <w:sz w:val="28"/>
          <w:szCs w:val="28"/>
        </w:rPr>
        <w:t>График перечисления межбюджетных трансфертов</w:t>
      </w:r>
      <w:r w:rsidRPr="0025509A">
        <w:t xml:space="preserve"> </w:t>
      </w:r>
      <w:r w:rsidRPr="0025509A">
        <w:rPr>
          <w:sz w:val="28"/>
          <w:szCs w:val="28"/>
        </w:rPr>
        <w:t>на осуществление полномочий по осуществлению внутреннего муниципального</w:t>
      </w:r>
    </w:p>
    <w:p w:rsidR="00FC2FA3" w:rsidRPr="0025509A" w:rsidRDefault="00FC2FA3" w:rsidP="00FC2FA3">
      <w:pPr>
        <w:widowControl w:val="0"/>
        <w:ind w:firstLine="709"/>
        <w:jc w:val="center"/>
        <w:rPr>
          <w:sz w:val="28"/>
          <w:szCs w:val="28"/>
        </w:rPr>
      </w:pPr>
      <w:r w:rsidRPr="0025509A">
        <w:rPr>
          <w:sz w:val="28"/>
          <w:szCs w:val="28"/>
        </w:rPr>
        <w:t>финансового контроля</w:t>
      </w:r>
    </w:p>
    <w:p w:rsidR="00FC2FA3" w:rsidRPr="0025509A" w:rsidRDefault="00FC2FA3" w:rsidP="00FC2FA3">
      <w:pPr>
        <w:widowControl w:val="0"/>
        <w:ind w:firstLine="709"/>
        <w:jc w:val="both"/>
        <w:rPr>
          <w:sz w:val="28"/>
          <w:szCs w:val="28"/>
        </w:rPr>
      </w:pPr>
    </w:p>
    <w:p w:rsidR="00FC2FA3" w:rsidRPr="0009114C" w:rsidRDefault="00FC2FA3" w:rsidP="00FC2FA3">
      <w:pPr>
        <w:widowControl w:val="0"/>
        <w:ind w:firstLine="709"/>
        <w:jc w:val="both"/>
        <w:rPr>
          <w:sz w:val="28"/>
          <w:szCs w:val="28"/>
        </w:rPr>
      </w:pPr>
      <w:r w:rsidRPr="0009114C">
        <w:rPr>
          <w:sz w:val="28"/>
          <w:szCs w:val="28"/>
        </w:rPr>
        <w:t>Межбюджетные трансферты, предоставляемые для осуществления полномочий, перечисляются в бюджет района ежемесячно (ежеквартально), не позднее__</w:t>
      </w:r>
      <w:r>
        <w:rPr>
          <w:sz w:val="28"/>
          <w:szCs w:val="28"/>
        </w:rPr>
        <w:t>_</w:t>
      </w:r>
      <w:r w:rsidRPr="0009114C">
        <w:rPr>
          <w:sz w:val="28"/>
          <w:szCs w:val="28"/>
        </w:rPr>
        <w:t xml:space="preserve">_ числа месяца, следующего за </w:t>
      </w:r>
      <w:proofErr w:type="gramStart"/>
      <w:r w:rsidRPr="0009114C">
        <w:rPr>
          <w:sz w:val="28"/>
          <w:szCs w:val="28"/>
        </w:rPr>
        <w:t>отчетным</w:t>
      </w:r>
      <w:proofErr w:type="gramEnd"/>
      <w:r w:rsidRPr="0009114C">
        <w:rPr>
          <w:sz w:val="28"/>
          <w:szCs w:val="28"/>
        </w:rPr>
        <w:t>, в следующем объеме:</w:t>
      </w:r>
    </w:p>
    <w:p w:rsidR="00FC2FA3" w:rsidRPr="0009114C" w:rsidRDefault="00FC2FA3" w:rsidP="00FC2FA3">
      <w:pPr>
        <w:widowControl w:val="0"/>
        <w:ind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4281"/>
      </w:tblGrid>
      <w:tr w:rsidR="00FC2FA3" w:rsidRPr="0009114C" w:rsidTr="008A010C">
        <w:tc>
          <w:tcPr>
            <w:tcW w:w="3652" w:type="dxa"/>
          </w:tcPr>
          <w:p w:rsidR="00FC2FA3" w:rsidRPr="0009114C" w:rsidRDefault="00FC2FA3" w:rsidP="008A010C">
            <w:pPr>
              <w:widowControl w:val="0"/>
              <w:jc w:val="center"/>
              <w:rPr>
                <w:sz w:val="28"/>
                <w:szCs w:val="28"/>
              </w:rPr>
            </w:pPr>
            <w:r w:rsidRPr="0009114C">
              <w:rPr>
                <w:sz w:val="28"/>
                <w:szCs w:val="28"/>
              </w:rPr>
              <w:t>Месяц</w:t>
            </w:r>
          </w:p>
        </w:tc>
        <w:tc>
          <w:tcPr>
            <w:tcW w:w="4281" w:type="dxa"/>
          </w:tcPr>
          <w:p w:rsidR="00FC2FA3" w:rsidRPr="0009114C" w:rsidRDefault="00FC2FA3" w:rsidP="008A010C">
            <w:pPr>
              <w:widowControl w:val="0"/>
              <w:jc w:val="center"/>
              <w:rPr>
                <w:sz w:val="28"/>
                <w:szCs w:val="28"/>
              </w:rPr>
            </w:pPr>
            <w:r w:rsidRPr="0009114C">
              <w:rPr>
                <w:sz w:val="28"/>
                <w:szCs w:val="28"/>
              </w:rPr>
              <w:t>Размер межбюджетного трансферта, руб.</w:t>
            </w:r>
          </w:p>
        </w:tc>
      </w:tr>
      <w:tr w:rsidR="00FC2FA3" w:rsidRPr="0009114C" w:rsidTr="008A010C">
        <w:tc>
          <w:tcPr>
            <w:tcW w:w="3652" w:type="dxa"/>
          </w:tcPr>
          <w:p w:rsidR="00FC2FA3" w:rsidRPr="0009114C" w:rsidRDefault="00FC2FA3" w:rsidP="008A010C">
            <w:pPr>
              <w:widowControl w:val="0"/>
              <w:jc w:val="center"/>
              <w:rPr>
                <w:sz w:val="28"/>
                <w:szCs w:val="28"/>
              </w:rPr>
            </w:pPr>
            <w:r w:rsidRPr="0009114C">
              <w:rPr>
                <w:sz w:val="28"/>
                <w:szCs w:val="28"/>
              </w:rPr>
              <w:t>Январь</w:t>
            </w:r>
          </w:p>
        </w:tc>
        <w:tc>
          <w:tcPr>
            <w:tcW w:w="4281" w:type="dxa"/>
          </w:tcPr>
          <w:p w:rsidR="00FC2FA3" w:rsidRPr="0009114C" w:rsidRDefault="00FC2FA3" w:rsidP="008A010C">
            <w:pPr>
              <w:widowControl w:val="0"/>
              <w:jc w:val="center"/>
              <w:rPr>
                <w:sz w:val="28"/>
                <w:szCs w:val="28"/>
              </w:rPr>
            </w:pPr>
          </w:p>
        </w:tc>
      </w:tr>
      <w:tr w:rsidR="00FC2FA3" w:rsidRPr="0009114C" w:rsidTr="008A010C">
        <w:tc>
          <w:tcPr>
            <w:tcW w:w="3652" w:type="dxa"/>
          </w:tcPr>
          <w:p w:rsidR="00FC2FA3" w:rsidRPr="0009114C" w:rsidRDefault="00FC2FA3" w:rsidP="008A010C">
            <w:pPr>
              <w:widowControl w:val="0"/>
              <w:jc w:val="center"/>
              <w:rPr>
                <w:sz w:val="28"/>
                <w:szCs w:val="28"/>
              </w:rPr>
            </w:pPr>
            <w:r w:rsidRPr="0009114C">
              <w:rPr>
                <w:sz w:val="28"/>
                <w:szCs w:val="28"/>
              </w:rPr>
              <w:t xml:space="preserve">Февраль </w:t>
            </w:r>
          </w:p>
        </w:tc>
        <w:tc>
          <w:tcPr>
            <w:tcW w:w="4281" w:type="dxa"/>
          </w:tcPr>
          <w:p w:rsidR="00FC2FA3" w:rsidRPr="0009114C" w:rsidRDefault="00FC2FA3" w:rsidP="008A010C">
            <w:pPr>
              <w:widowControl w:val="0"/>
              <w:jc w:val="center"/>
              <w:rPr>
                <w:sz w:val="28"/>
                <w:szCs w:val="28"/>
              </w:rPr>
            </w:pPr>
          </w:p>
        </w:tc>
      </w:tr>
      <w:tr w:rsidR="00FC2FA3" w:rsidRPr="0009114C" w:rsidTr="008A010C">
        <w:tc>
          <w:tcPr>
            <w:tcW w:w="3652" w:type="dxa"/>
          </w:tcPr>
          <w:p w:rsidR="00FC2FA3" w:rsidRPr="0009114C" w:rsidRDefault="00FC2FA3" w:rsidP="008A010C">
            <w:pPr>
              <w:widowControl w:val="0"/>
              <w:jc w:val="center"/>
              <w:rPr>
                <w:sz w:val="28"/>
                <w:szCs w:val="28"/>
              </w:rPr>
            </w:pPr>
            <w:r w:rsidRPr="0009114C">
              <w:rPr>
                <w:sz w:val="28"/>
                <w:szCs w:val="28"/>
              </w:rPr>
              <w:t>Март</w:t>
            </w:r>
          </w:p>
        </w:tc>
        <w:tc>
          <w:tcPr>
            <w:tcW w:w="4281" w:type="dxa"/>
          </w:tcPr>
          <w:p w:rsidR="00FC2FA3" w:rsidRPr="0009114C" w:rsidRDefault="00FC2FA3" w:rsidP="008A010C">
            <w:pPr>
              <w:widowControl w:val="0"/>
              <w:jc w:val="center"/>
              <w:rPr>
                <w:sz w:val="28"/>
                <w:szCs w:val="28"/>
              </w:rPr>
            </w:pPr>
          </w:p>
        </w:tc>
      </w:tr>
      <w:tr w:rsidR="00FC2FA3" w:rsidRPr="0009114C" w:rsidTr="008A010C">
        <w:tc>
          <w:tcPr>
            <w:tcW w:w="3652" w:type="dxa"/>
          </w:tcPr>
          <w:p w:rsidR="00FC2FA3" w:rsidRPr="0009114C" w:rsidRDefault="00FC2FA3" w:rsidP="008A010C">
            <w:pPr>
              <w:widowControl w:val="0"/>
              <w:jc w:val="center"/>
              <w:rPr>
                <w:sz w:val="28"/>
                <w:szCs w:val="28"/>
              </w:rPr>
            </w:pPr>
            <w:r w:rsidRPr="0009114C">
              <w:rPr>
                <w:sz w:val="28"/>
                <w:szCs w:val="28"/>
              </w:rPr>
              <w:t>Апрель</w:t>
            </w:r>
          </w:p>
        </w:tc>
        <w:tc>
          <w:tcPr>
            <w:tcW w:w="4281" w:type="dxa"/>
          </w:tcPr>
          <w:p w:rsidR="00FC2FA3" w:rsidRPr="0009114C" w:rsidRDefault="00FC2FA3" w:rsidP="008A010C">
            <w:pPr>
              <w:widowControl w:val="0"/>
              <w:jc w:val="center"/>
              <w:rPr>
                <w:sz w:val="28"/>
                <w:szCs w:val="28"/>
              </w:rPr>
            </w:pPr>
          </w:p>
        </w:tc>
      </w:tr>
      <w:tr w:rsidR="00FC2FA3" w:rsidRPr="0009114C" w:rsidTr="008A010C">
        <w:tc>
          <w:tcPr>
            <w:tcW w:w="3652" w:type="dxa"/>
          </w:tcPr>
          <w:p w:rsidR="00FC2FA3" w:rsidRPr="0009114C" w:rsidRDefault="00FC2FA3" w:rsidP="008A010C">
            <w:pPr>
              <w:widowControl w:val="0"/>
              <w:jc w:val="center"/>
              <w:rPr>
                <w:sz w:val="28"/>
                <w:szCs w:val="28"/>
              </w:rPr>
            </w:pPr>
            <w:r w:rsidRPr="0009114C">
              <w:rPr>
                <w:sz w:val="28"/>
                <w:szCs w:val="28"/>
              </w:rPr>
              <w:t>Май</w:t>
            </w:r>
          </w:p>
        </w:tc>
        <w:tc>
          <w:tcPr>
            <w:tcW w:w="4281" w:type="dxa"/>
          </w:tcPr>
          <w:p w:rsidR="00FC2FA3" w:rsidRPr="0009114C" w:rsidRDefault="00FC2FA3" w:rsidP="008A010C">
            <w:pPr>
              <w:widowControl w:val="0"/>
              <w:jc w:val="center"/>
              <w:rPr>
                <w:sz w:val="28"/>
                <w:szCs w:val="28"/>
              </w:rPr>
            </w:pPr>
          </w:p>
        </w:tc>
      </w:tr>
      <w:tr w:rsidR="00FC2FA3" w:rsidRPr="0009114C" w:rsidTr="008A010C">
        <w:tc>
          <w:tcPr>
            <w:tcW w:w="3652" w:type="dxa"/>
          </w:tcPr>
          <w:p w:rsidR="00FC2FA3" w:rsidRPr="0009114C" w:rsidRDefault="00FC2FA3" w:rsidP="008A010C">
            <w:pPr>
              <w:widowControl w:val="0"/>
              <w:jc w:val="center"/>
              <w:rPr>
                <w:sz w:val="28"/>
                <w:szCs w:val="28"/>
              </w:rPr>
            </w:pPr>
            <w:r w:rsidRPr="0009114C">
              <w:rPr>
                <w:sz w:val="28"/>
                <w:szCs w:val="28"/>
              </w:rPr>
              <w:t>Июнь</w:t>
            </w:r>
          </w:p>
        </w:tc>
        <w:tc>
          <w:tcPr>
            <w:tcW w:w="4281" w:type="dxa"/>
          </w:tcPr>
          <w:p w:rsidR="00FC2FA3" w:rsidRPr="0009114C" w:rsidRDefault="00FC2FA3" w:rsidP="008A010C">
            <w:pPr>
              <w:widowControl w:val="0"/>
              <w:jc w:val="center"/>
              <w:rPr>
                <w:sz w:val="28"/>
                <w:szCs w:val="28"/>
              </w:rPr>
            </w:pPr>
          </w:p>
        </w:tc>
      </w:tr>
      <w:tr w:rsidR="00FC2FA3" w:rsidRPr="0009114C" w:rsidTr="008A010C">
        <w:tc>
          <w:tcPr>
            <w:tcW w:w="3652" w:type="dxa"/>
          </w:tcPr>
          <w:p w:rsidR="00FC2FA3" w:rsidRPr="0009114C" w:rsidRDefault="00FC2FA3" w:rsidP="008A010C">
            <w:pPr>
              <w:widowControl w:val="0"/>
              <w:jc w:val="center"/>
              <w:rPr>
                <w:sz w:val="28"/>
                <w:szCs w:val="28"/>
              </w:rPr>
            </w:pPr>
            <w:r w:rsidRPr="0009114C">
              <w:rPr>
                <w:sz w:val="28"/>
                <w:szCs w:val="28"/>
              </w:rPr>
              <w:t>Июль</w:t>
            </w:r>
          </w:p>
        </w:tc>
        <w:tc>
          <w:tcPr>
            <w:tcW w:w="4281" w:type="dxa"/>
          </w:tcPr>
          <w:p w:rsidR="00FC2FA3" w:rsidRPr="0009114C" w:rsidRDefault="00FC2FA3" w:rsidP="008A010C">
            <w:pPr>
              <w:widowControl w:val="0"/>
              <w:jc w:val="center"/>
              <w:rPr>
                <w:sz w:val="28"/>
                <w:szCs w:val="28"/>
              </w:rPr>
            </w:pPr>
          </w:p>
        </w:tc>
      </w:tr>
      <w:tr w:rsidR="00FC2FA3" w:rsidRPr="0009114C" w:rsidTr="008A010C">
        <w:tc>
          <w:tcPr>
            <w:tcW w:w="3652" w:type="dxa"/>
          </w:tcPr>
          <w:p w:rsidR="00FC2FA3" w:rsidRPr="0009114C" w:rsidRDefault="00FC2FA3" w:rsidP="008A010C">
            <w:pPr>
              <w:widowControl w:val="0"/>
              <w:jc w:val="center"/>
              <w:rPr>
                <w:sz w:val="28"/>
                <w:szCs w:val="28"/>
              </w:rPr>
            </w:pPr>
            <w:r w:rsidRPr="0009114C">
              <w:rPr>
                <w:sz w:val="28"/>
                <w:szCs w:val="28"/>
              </w:rPr>
              <w:t>Август</w:t>
            </w:r>
          </w:p>
        </w:tc>
        <w:tc>
          <w:tcPr>
            <w:tcW w:w="4281" w:type="dxa"/>
          </w:tcPr>
          <w:p w:rsidR="00FC2FA3" w:rsidRPr="0009114C" w:rsidRDefault="00FC2FA3" w:rsidP="008A010C">
            <w:pPr>
              <w:widowControl w:val="0"/>
              <w:jc w:val="center"/>
              <w:rPr>
                <w:sz w:val="28"/>
                <w:szCs w:val="28"/>
              </w:rPr>
            </w:pPr>
          </w:p>
        </w:tc>
      </w:tr>
      <w:tr w:rsidR="00FC2FA3" w:rsidRPr="0009114C" w:rsidTr="008A010C">
        <w:tc>
          <w:tcPr>
            <w:tcW w:w="3652" w:type="dxa"/>
          </w:tcPr>
          <w:p w:rsidR="00FC2FA3" w:rsidRPr="0009114C" w:rsidRDefault="00FC2FA3" w:rsidP="008A010C">
            <w:pPr>
              <w:widowControl w:val="0"/>
              <w:jc w:val="center"/>
              <w:rPr>
                <w:sz w:val="28"/>
                <w:szCs w:val="28"/>
              </w:rPr>
            </w:pPr>
            <w:r w:rsidRPr="0009114C">
              <w:rPr>
                <w:sz w:val="28"/>
                <w:szCs w:val="28"/>
              </w:rPr>
              <w:t>Сентябрь</w:t>
            </w:r>
          </w:p>
        </w:tc>
        <w:tc>
          <w:tcPr>
            <w:tcW w:w="4281" w:type="dxa"/>
          </w:tcPr>
          <w:p w:rsidR="00FC2FA3" w:rsidRPr="0009114C" w:rsidRDefault="00FC2FA3" w:rsidP="008A010C">
            <w:pPr>
              <w:widowControl w:val="0"/>
              <w:jc w:val="center"/>
              <w:rPr>
                <w:sz w:val="28"/>
                <w:szCs w:val="28"/>
              </w:rPr>
            </w:pPr>
          </w:p>
        </w:tc>
      </w:tr>
      <w:tr w:rsidR="00FC2FA3" w:rsidRPr="0009114C" w:rsidTr="008A010C">
        <w:tc>
          <w:tcPr>
            <w:tcW w:w="3652" w:type="dxa"/>
          </w:tcPr>
          <w:p w:rsidR="00FC2FA3" w:rsidRPr="0009114C" w:rsidRDefault="00FC2FA3" w:rsidP="008A010C">
            <w:pPr>
              <w:widowControl w:val="0"/>
              <w:jc w:val="center"/>
              <w:rPr>
                <w:sz w:val="28"/>
                <w:szCs w:val="28"/>
              </w:rPr>
            </w:pPr>
            <w:r w:rsidRPr="0009114C">
              <w:rPr>
                <w:sz w:val="28"/>
                <w:szCs w:val="28"/>
              </w:rPr>
              <w:t>Октябрь</w:t>
            </w:r>
          </w:p>
        </w:tc>
        <w:tc>
          <w:tcPr>
            <w:tcW w:w="4281" w:type="dxa"/>
          </w:tcPr>
          <w:p w:rsidR="00FC2FA3" w:rsidRPr="0009114C" w:rsidRDefault="00FC2FA3" w:rsidP="008A010C">
            <w:pPr>
              <w:widowControl w:val="0"/>
              <w:jc w:val="center"/>
              <w:rPr>
                <w:sz w:val="28"/>
                <w:szCs w:val="28"/>
              </w:rPr>
            </w:pPr>
          </w:p>
        </w:tc>
      </w:tr>
      <w:tr w:rsidR="00FC2FA3" w:rsidRPr="0009114C" w:rsidTr="008A010C">
        <w:tc>
          <w:tcPr>
            <w:tcW w:w="3652" w:type="dxa"/>
          </w:tcPr>
          <w:p w:rsidR="00FC2FA3" w:rsidRPr="0009114C" w:rsidRDefault="00FC2FA3" w:rsidP="008A010C">
            <w:pPr>
              <w:widowControl w:val="0"/>
              <w:jc w:val="center"/>
              <w:rPr>
                <w:sz w:val="28"/>
                <w:szCs w:val="28"/>
              </w:rPr>
            </w:pPr>
            <w:r w:rsidRPr="0009114C">
              <w:rPr>
                <w:sz w:val="28"/>
                <w:szCs w:val="28"/>
              </w:rPr>
              <w:t>Ноябрь</w:t>
            </w:r>
          </w:p>
        </w:tc>
        <w:tc>
          <w:tcPr>
            <w:tcW w:w="4281" w:type="dxa"/>
          </w:tcPr>
          <w:p w:rsidR="00FC2FA3" w:rsidRPr="0009114C" w:rsidRDefault="00FC2FA3" w:rsidP="008A010C">
            <w:pPr>
              <w:widowControl w:val="0"/>
              <w:jc w:val="center"/>
              <w:rPr>
                <w:sz w:val="28"/>
                <w:szCs w:val="28"/>
              </w:rPr>
            </w:pPr>
          </w:p>
        </w:tc>
      </w:tr>
      <w:tr w:rsidR="00FC2FA3" w:rsidRPr="0009114C" w:rsidTr="008A010C">
        <w:tc>
          <w:tcPr>
            <w:tcW w:w="3652" w:type="dxa"/>
          </w:tcPr>
          <w:p w:rsidR="00FC2FA3" w:rsidRPr="0009114C" w:rsidRDefault="00FC2FA3" w:rsidP="008A010C">
            <w:pPr>
              <w:widowControl w:val="0"/>
              <w:jc w:val="center"/>
              <w:rPr>
                <w:sz w:val="28"/>
                <w:szCs w:val="28"/>
              </w:rPr>
            </w:pPr>
            <w:r w:rsidRPr="0009114C">
              <w:rPr>
                <w:sz w:val="28"/>
                <w:szCs w:val="28"/>
              </w:rPr>
              <w:t xml:space="preserve">Декабрь </w:t>
            </w:r>
          </w:p>
        </w:tc>
        <w:tc>
          <w:tcPr>
            <w:tcW w:w="4281" w:type="dxa"/>
          </w:tcPr>
          <w:p w:rsidR="00FC2FA3" w:rsidRPr="0009114C" w:rsidRDefault="00FC2FA3" w:rsidP="008A010C">
            <w:pPr>
              <w:widowControl w:val="0"/>
              <w:jc w:val="center"/>
              <w:rPr>
                <w:sz w:val="28"/>
                <w:szCs w:val="28"/>
              </w:rPr>
            </w:pPr>
          </w:p>
        </w:tc>
      </w:tr>
    </w:tbl>
    <w:p w:rsidR="00FC2FA3" w:rsidRPr="0009114C" w:rsidRDefault="00FC2FA3" w:rsidP="00FC2FA3">
      <w:pPr>
        <w:widowControl w:val="0"/>
      </w:pPr>
    </w:p>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tbl>
      <w:tblPr>
        <w:tblW w:w="0" w:type="auto"/>
        <w:tblLook w:val="04A0"/>
      </w:tblPr>
      <w:tblGrid>
        <w:gridCol w:w="4519"/>
        <w:gridCol w:w="5402"/>
      </w:tblGrid>
      <w:tr w:rsidR="00FC2FA3" w:rsidRPr="0009114C" w:rsidTr="008A010C">
        <w:tc>
          <w:tcPr>
            <w:tcW w:w="4519" w:type="dxa"/>
            <w:tcBorders>
              <w:top w:val="none" w:sz="0" w:space="0" w:color="000000"/>
              <w:left w:val="none" w:sz="0" w:space="0" w:color="000000"/>
              <w:bottom w:val="none" w:sz="0" w:space="0" w:color="000000"/>
              <w:right w:val="none" w:sz="0" w:space="0" w:color="000000"/>
            </w:tcBorders>
          </w:tcPr>
          <w:p w:rsidR="00FC2FA3" w:rsidRPr="0009114C" w:rsidRDefault="00FC2FA3" w:rsidP="008A010C">
            <w:pPr>
              <w:widowControl w:val="0"/>
              <w:jc w:val="both"/>
              <w:rPr>
                <w:sz w:val="28"/>
                <w:szCs w:val="28"/>
              </w:rPr>
            </w:pPr>
          </w:p>
        </w:tc>
        <w:tc>
          <w:tcPr>
            <w:tcW w:w="5402" w:type="dxa"/>
            <w:tcBorders>
              <w:top w:val="none" w:sz="0" w:space="0" w:color="000000"/>
              <w:left w:val="none" w:sz="0" w:space="0" w:color="000000"/>
              <w:bottom w:val="none" w:sz="0" w:space="0" w:color="000000"/>
              <w:right w:val="none" w:sz="0" w:space="0" w:color="000000"/>
            </w:tcBorders>
          </w:tcPr>
          <w:p w:rsidR="00FC2FA3" w:rsidRDefault="00FC2FA3" w:rsidP="008A010C">
            <w:pPr>
              <w:widowControl w:val="0"/>
              <w:jc w:val="both"/>
              <w:rPr>
                <w:sz w:val="28"/>
                <w:szCs w:val="28"/>
              </w:rPr>
            </w:pPr>
          </w:p>
          <w:p w:rsidR="00FC2FA3" w:rsidRPr="0009114C" w:rsidRDefault="00FC2FA3" w:rsidP="008A010C">
            <w:pPr>
              <w:widowControl w:val="0"/>
              <w:jc w:val="both"/>
              <w:rPr>
                <w:sz w:val="28"/>
                <w:szCs w:val="28"/>
              </w:rPr>
            </w:pPr>
            <w:r w:rsidRPr="0009114C">
              <w:rPr>
                <w:sz w:val="28"/>
                <w:szCs w:val="28"/>
              </w:rPr>
              <w:t>Приложение №</w:t>
            </w:r>
            <w:r>
              <w:rPr>
                <w:sz w:val="28"/>
                <w:szCs w:val="28"/>
              </w:rPr>
              <w:t xml:space="preserve"> 2</w:t>
            </w:r>
            <w:r w:rsidRPr="0009114C">
              <w:rPr>
                <w:sz w:val="28"/>
                <w:szCs w:val="28"/>
              </w:rPr>
              <w:t xml:space="preserve"> </w:t>
            </w:r>
          </w:p>
          <w:p w:rsidR="00FC2FA3" w:rsidRPr="0009114C" w:rsidRDefault="00FC2FA3" w:rsidP="008A010C">
            <w:pPr>
              <w:widowControl w:val="0"/>
              <w:rPr>
                <w:sz w:val="28"/>
                <w:szCs w:val="28"/>
              </w:rPr>
            </w:pPr>
            <w:r w:rsidRPr="0009114C">
              <w:rPr>
                <w:sz w:val="28"/>
                <w:szCs w:val="28"/>
              </w:rPr>
              <w:t xml:space="preserve">к Соглашению о передаче полномочий </w:t>
            </w:r>
            <w:r>
              <w:rPr>
                <w:sz w:val="28"/>
                <w:szCs w:val="28"/>
              </w:rPr>
              <w:t xml:space="preserve">и передаче иного межбюджетного трансферта на осуществление </w:t>
            </w:r>
            <w:r w:rsidRPr="0009114C">
              <w:rPr>
                <w:sz w:val="28"/>
                <w:szCs w:val="28"/>
              </w:rPr>
              <w:t>внутренне</w:t>
            </w:r>
            <w:r>
              <w:rPr>
                <w:sz w:val="28"/>
                <w:szCs w:val="28"/>
              </w:rPr>
              <w:t>го</w:t>
            </w:r>
            <w:r w:rsidRPr="0009114C">
              <w:rPr>
                <w:sz w:val="28"/>
                <w:szCs w:val="28"/>
              </w:rPr>
              <w:t xml:space="preserve"> муниципально</w:t>
            </w:r>
            <w:r>
              <w:rPr>
                <w:sz w:val="28"/>
                <w:szCs w:val="28"/>
              </w:rPr>
              <w:t>го</w:t>
            </w:r>
            <w:r w:rsidRPr="0009114C">
              <w:rPr>
                <w:sz w:val="28"/>
                <w:szCs w:val="28"/>
              </w:rPr>
              <w:t xml:space="preserve"> финансово</w:t>
            </w:r>
            <w:r>
              <w:rPr>
                <w:sz w:val="28"/>
                <w:szCs w:val="28"/>
              </w:rPr>
              <w:t>го</w:t>
            </w:r>
            <w:r w:rsidRPr="0009114C">
              <w:rPr>
                <w:sz w:val="28"/>
                <w:szCs w:val="28"/>
              </w:rPr>
              <w:t xml:space="preserve"> контрол</w:t>
            </w:r>
            <w:r>
              <w:rPr>
                <w:sz w:val="28"/>
                <w:szCs w:val="28"/>
              </w:rPr>
              <w:t>я</w:t>
            </w:r>
            <w:r w:rsidRPr="0009114C">
              <w:rPr>
                <w:sz w:val="28"/>
                <w:szCs w:val="28"/>
              </w:rPr>
              <w:t xml:space="preserve"> </w:t>
            </w:r>
          </w:p>
          <w:p w:rsidR="00FC2FA3" w:rsidRPr="0009114C" w:rsidRDefault="00FC2FA3" w:rsidP="008A010C">
            <w:pPr>
              <w:widowControl w:val="0"/>
              <w:jc w:val="both"/>
              <w:rPr>
                <w:sz w:val="28"/>
                <w:szCs w:val="28"/>
              </w:rPr>
            </w:pPr>
            <w:r w:rsidRPr="0009114C">
              <w:rPr>
                <w:sz w:val="28"/>
                <w:szCs w:val="28"/>
              </w:rPr>
              <w:t>от «__»_____ 20__ г. № _________</w:t>
            </w:r>
          </w:p>
        </w:tc>
      </w:tr>
    </w:tbl>
    <w:p w:rsidR="00FC2FA3" w:rsidRDefault="00FC2FA3" w:rsidP="00FC2FA3"/>
    <w:p w:rsidR="00FC2FA3" w:rsidRDefault="00FC2FA3" w:rsidP="00FC2FA3"/>
    <w:p w:rsidR="00FC2FA3" w:rsidRDefault="00FC2FA3" w:rsidP="00FC2FA3">
      <w:pPr>
        <w:jc w:val="center"/>
        <w:rPr>
          <w:sz w:val="28"/>
          <w:szCs w:val="28"/>
        </w:rPr>
      </w:pPr>
      <w:r>
        <w:rPr>
          <w:sz w:val="28"/>
          <w:szCs w:val="28"/>
        </w:rPr>
        <w:t>Отчет о расходовании иного межбюджетного трансферта, переданного администрации района Новосибирской области на выполнение</w:t>
      </w:r>
    </w:p>
    <w:p w:rsidR="00FC2FA3" w:rsidRDefault="00FC2FA3" w:rsidP="00FC2FA3">
      <w:pPr>
        <w:jc w:val="center"/>
        <w:rPr>
          <w:sz w:val="28"/>
          <w:szCs w:val="28"/>
        </w:rPr>
      </w:pPr>
      <w:r>
        <w:rPr>
          <w:sz w:val="28"/>
          <w:szCs w:val="28"/>
        </w:rPr>
        <w:t xml:space="preserve">переданного полномочия по ВМФК от администрации ________________ </w:t>
      </w:r>
    </w:p>
    <w:p w:rsidR="00FC2FA3" w:rsidRDefault="00FC2FA3" w:rsidP="00FC2FA3">
      <w:pPr>
        <w:widowControl w:val="0"/>
        <w:jc w:val="both"/>
        <w:rPr>
          <w:sz w:val="28"/>
          <w:szCs w:val="28"/>
        </w:rPr>
      </w:pPr>
      <w:r>
        <w:rPr>
          <w:i/>
          <w:sz w:val="20"/>
          <w:szCs w:val="20"/>
        </w:rPr>
        <w:t xml:space="preserve">                                                                                                                                                         (</w:t>
      </w:r>
      <w:r w:rsidRPr="0009114C">
        <w:rPr>
          <w:i/>
          <w:sz w:val="20"/>
          <w:szCs w:val="20"/>
        </w:rPr>
        <w:t>наименование)</w:t>
      </w:r>
    </w:p>
    <w:p w:rsidR="00FC2FA3" w:rsidRDefault="00FC2FA3" w:rsidP="00FC2FA3">
      <w:pPr>
        <w:jc w:val="center"/>
        <w:rPr>
          <w:sz w:val="28"/>
          <w:szCs w:val="28"/>
        </w:rPr>
      </w:pPr>
      <w:r>
        <w:rPr>
          <w:sz w:val="28"/>
          <w:szCs w:val="28"/>
        </w:rPr>
        <w:t xml:space="preserve">сельсовета (городского поселения)_________________ района </w:t>
      </w:r>
    </w:p>
    <w:p w:rsidR="00FC2FA3" w:rsidRDefault="00FC2FA3" w:rsidP="00FC2FA3">
      <w:pPr>
        <w:widowControl w:val="0"/>
        <w:jc w:val="both"/>
        <w:rPr>
          <w:sz w:val="28"/>
          <w:szCs w:val="28"/>
        </w:rPr>
      </w:pPr>
      <w:r>
        <w:rPr>
          <w:i/>
          <w:sz w:val="20"/>
          <w:szCs w:val="20"/>
        </w:rPr>
        <w:t xml:space="preserve">                                                                                                                     (</w:t>
      </w:r>
      <w:r w:rsidRPr="0009114C">
        <w:rPr>
          <w:i/>
          <w:sz w:val="20"/>
          <w:szCs w:val="20"/>
        </w:rPr>
        <w:t>наименование)</w:t>
      </w:r>
    </w:p>
    <w:p w:rsidR="00FC2FA3" w:rsidRDefault="00FC2FA3" w:rsidP="00FC2FA3">
      <w:pPr>
        <w:jc w:val="center"/>
        <w:rPr>
          <w:sz w:val="28"/>
          <w:szCs w:val="28"/>
        </w:rPr>
      </w:pPr>
      <w:r>
        <w:rPr>
          <w:sz w:val="28"/>
          <w:szCs w:val="28"/>
        </w:rPr>
        <w:t>Новосибирской области за 202____ год</w:t>
      </w:r>
    </w:p>
    <w:p w:rsidR="00FC2FA3" w:rsidRDefault="00FC2FA3" w:rsidP="00FC2FA3">
      <w:pPr>
        <w:jc w:val="center"/>
        <w:rPr>
          <w:sz w:val="28"/>
          <w:szCs w:val="28"/>
        </w:rPr>
      </w:pPr>
    </w:p>
    <w:p w:rsidR="00FC2FA3" w:rsidRPr="00F15D01" w:rsidRDefault="00FC2FA3" w:rsidP="00FC2FA3">
      <w:pPr>
        <w:widowControl w:val="0"/>
        <w:autoSpaceDE w:val="0"/>
        <w:autoSpaceDN w:val="0"/>
        <w:jc w:val="right"/>
        <w:rPr>
          <w:bCs/>
          <w:sz w:val="26"/>
          <w:szCs w:val="26"/>
          <w:lang w:bidi="ru-RU"/>
        </w:rPr>
      </w:pPr>
      <w:r w:rsidRPr="00F15D01">
        <w:rPr>
          <w:bCs/>
          <w:sz w:val="26"/>
          <w:szCs w:val="26"/>
          <w:lang w:bidi="ru-RU"/>
        </w:rPr>
        <w:lastRenderedPageBreak/>
        <w:t>Руб.</w:t>
      </w:r>
    </w:p>
    <w:tbl>
      <w:tblPr>
        <w:tblStyle w:val="af5"/>
        <w:tblW w:w="10991" w:type="dxa"/>
        <w:tblInd w:w="-998" w:type="dxa"/>
        <w:tblLook w:val="04A0"/>
      </w:tblPr>
      <w:tblGrid>
        <w:gridCol w:w="551"/>
        <w:gridCol w:w="2710"/>
        <w:gridCol w:w="1985"/>
        <w:gridCol w:w="1633"/>
        <w:gridCol w:w="2190"/>
        <w:gridCol w:w="1922"/>
      </w:tblGrid>
      <w:tr w:rsidR="00FC2FA3" w:rsidRPr="001B014A" w:rsidTr="008A010C">
        <w:trPr>
          <w:trHeight w:val="1771"/>
        </w:trPr>
        <w:tc>
          <w:tcPr>
            <w:tcW w:w="551" w:type="dxa"/>
            <w:tcBorders>
              <w:top w:val="single" w:sz="4" w:space="0" w:color="auto"/>
              <w:left w:val="single" w:sz="4" w:space="0" w:color="auto"/>
              <w:bottom w:val="single" w:sz="4" w:space="0" w:color="auto"/>
              <w:right w:val="single" w:sz="4" w:space="0" w:color="auto"/>
            </w:tcBorders>
            <w:hideMark/>
          </w:tcPr>
          <w:p w:rsidR="00FC2FA3" w:rsidRPr="00F15D01" w:rsidRDefault="00FC2FA3" w:rsidP="008A010C">
            <w:pPr>
              <w:widowControl w:val="0"/>
              <w:autoSpaceDE w:val="0"/>
              <w:autoSpaceDN w:val="0"/>
              <w:jc w:val="right"/>
              <w:rPr>
                <w:bCs/>
                <w:lang w:bidi="ru-RU"/>
              </w:rPr>
            </w:pPr>
            <w:r w:rsidRPr="00F15D01">
              <w:rPr>
                <w:bCs/>
                <w:lang w:bidi="ru-RU"/>
              </w:rPr>
              <w:t xml:space="preserve">№ </w:t>
            </w:r>
            <w:proofErr w:type="spellStart"/>
            <w:proofErr w:type="gramStart"/>
            <w:r w:rsidRPr="00F15D01">
              <w:rPr>
                <w:bCs/>
                <w:lang w:bidi="ru-RU"/>
              </w:rPr>
              <w:t>п</w:t>
            </w:r>
            <w:proofErr w:type="spellEnd"/>
            <w:proofErr w:type="gramEnd"/>
            <w:r w:rsidRPr="00F15D01">
              <w:rPr>
                <w:bCs/>
                <w:lang w:bidi="ru-RU"/>
              </w:rPr>
              <w:t>/</w:t>
            </w:r>
            <w:proofErr w:type="spellStart"/>
            <w:r w:rsidRPr="00F15D01">
              <w:rPr>
                <w:bCs/>
                <w:lang w:bidi="ru-RU"/>
              </w:rPr>
              <w:t>п</w:t>
            </w:r>
            <w:proofErr w:type="spellEnd"/>
          </w:p>
        </w:tc>
        <w:tc>
          <w:tcPr>
            <w:tcW w:w="2710" w:type="dxa"/>
            <w:tcBorders>
              <w:top w:val="single" w:sz="4" w:space="0" w:color="auto"/>
              <w:left w:val="single" w:sz="4" w:space="0" w:color="auto"/>
              <w:bottom w:val="single" w:sz="4" w:space="0" w:color="auto"/>
              <w:right w:val="single" w:sz="4" w:space="0" w:color="auto"/>
            </w:tcBorders>
            <w:hideMark/>
          </w:tcPr>
          <w:p w:rsidR="00FC2FA3" w:rsidRPr="00294C4E" w:rsidRDefault="00FC2FA3" w:rsidP="008A010C">
            <w:pPr>
              <w:widowControl w:val="0"/>
              <w:autoSpaceDE w:val="0"/>
              <w:autoSpaceDN w:val="0"/>
              <w:jc w:val="center"/>
              <w:rPr>
                <w:bCs/>
                <w:lang w:bidi="ru-RU"/>
              </w:rPr>
            </w:pPr>
            <w:r>
              <w:rPr>
                <w:bCs/>
                <w:lang w:bidi="ru-RU"/>
              </w:rPr>
              <w:t>Цели предоставления ИМБТ</w:t>
            </w:r>
          </w:p>
        </w:tc>
        <w:tc>
          <w:tcPr>
            <w:tcW w:w="1985" w:type="dxa"/>
            <w:tcBorders>
              <w:top w:val="single" w:sz="4" w:space="0" w:color="auto"/>
              <w:left w:val="single" w:sz="4" w:space="0" w:color="auto"/>
              <w:bottom w:val="single" w:sz="4" w:space="0" w:color="auto"/>
              <w:right w:val="single" w:sz="4" w:space="0" w:color="auto"/>
            </w:tcBorders>
            <w:hideMark/>
          </w:tcPr>
          <w:p w:rsidR="00FC2FA3" w:rsidRPr="00F15D01" w:rsidRDefault="00FC2FA3" w:rsidP="008A010C">
            <w:pPr>
              <w:widowControl w:val="0"/>
              <w:autoSpaceDE w:val="0"/>
              <w:autoSpaceDN w:val="0"/>
              <w:jc w:val="center"/>
              <w:rPr>
                <w:bCs/>
                <w:lang w:bidi="ru-RU"/>
              </w:rPr>
            </w:pPr>
            <w:r w:rsidRPr="00F15D01">
              <w:rPr>
                <w:bCs/>
                <w:lang w:bidi="ru-RU"/>
              </w:rPr>
              <w:t>Поступило</w:t>
            </w:r>
            <w:r w:rsidRPr="001B014A">
              <w:rPr>
                <w:bCs/>
                <w:lang w:bidi="ru-RU"/>
              </w:rPr>
              <w:t xml:space="preserve"> средств ИМБТ</w:t>
            </w:r>
            <w:r w:rsidRPr="00F15D01">
              <w:rPr>
                <w:bCs/>
                <w:lang w:bidi="ru-RU"/>
              </w:rPr>
              <w:t xml:space="preserve"> из бюджета</w:t>
            </w:r>
            <w:r w:rsidRPr="001B014A">
              <w:rPr>
                <w:bCs/>
                <w:lang w:bidi="ru-RU"/>
              </w:rPr>
              <w:t xml:space="preserve"> поселения, с начала года</w:t>
            </w:r>
          </w:p>
        </w:tc>
        <w:tc>
          <w:tcPr>
            <w:tcW w:w="1633" w:type="dxa"/>
            <w:tcBorders>
              <w:top w:val="single" w:sz="4" w:space="0" w:color="auto"/>
              <w:left w:val="single" w:sz="4" w:space="0" w:color="auto"/>
              <w:bottom w:val="single" w:sz="4" w:space="0" w:color="auto"/>
              <w:right w:val="single" w:sz="4" w:space="0" w:color="auto"/>
            </w:tcBorders>
            <w:hideMark/>
          </w:tcPr>
          <w:p w:rsidR="00FC2FA3" w:rsidRPr="00F15D01" w:rsidRDefault="00FC2FA3" w:rsidP="008A010C">
            <w:pPr>
              <w:widowControl w:val="0"/>
              <w:autoSpaceDE w:val="0"/>
              <w:autoSpaceDN w:val="0"/>
              <w:jc w:val="center"/>
              <w:rPr>
                <w:bCs/>
                <w:lang w:bidi="ru-RU"/>
              </w:rPr>
            </w:pPr>
            <w:r w:rsidRPr="00F15D01">
              <w:rPr>
                <w:bCs/>
                <w:lang w:bidi="ru-RU"/>
              </w:rPr>
              <w:t>Произведено расходов</w:t>
            </w:r>
            <w:r w:rsidRPr="001B014A">
              <w:rPr>
                <w:bCs/>
                <w:lang w:bidi="ru-RU"/>
              </w:rPr>
              <w:t xml:space="preserve"> за счет средств ИМБТ</w:t>
            </w:r>
          </w:p>
        </w:tc>
        <w:tc>
          <w:tcPr>
            <w:tcW w:w="2190" w:type="dxa"/>
            <w:tcBorders>
              <w:top w:val="single" w:sz="4" w:space="0" w:color="auto"/>
              <w:left w:val="single" w:sz="4" w:space="0" w:color="auto"/>
              <w:right w:val="single" w:sz="4" w:space="0" w:color="auto"/>
            </w:tcBorders>
            <w:hideMark/>
          </w:tcPr>
          <w:p w:rsidR="00FC2FA3" w:rsidRPr="00F15D01" w:rsidRDefault="00FC2FA3" w:rsidP="008A010C">
            <w:pPr>
              <w:widowControl w:val="0"/>
              <w:autoSpaceDE w:val="0"/>
              <w:autoSpaceDN w:val="0"/>
              <w:jc w:val="center"/>
              <w:rPr>
                <w:bCs/>
                <w:lang w:bidi="ru-RU"/>
              </w:rPr>
            </w:pPr>
            <w:r w:rsidRPr="001B014A">
              <w:rPr>
                <w:bCs/>
                <w:lang w:bidi="ru-RU"/>
              </w:rPr>
              <w:t>Неиспользованный остаток ИМБТ</w:t>
            </w:r>
          </w:p>
        </w:tc>
        <w:tc>
          <w:tcPr>
            <w:tcW w:w="1922" w:type="dxa"/>
            <w:tcBorders>
              <w:top w:val="single" w:sz="4" w:space="0" w:color="auto"/>
              <w:left w:val="single" w:sz="4" w:space="0" w:color="auto"/>
              <w:bottom w:val="single" w:sz="4" w:space="0" w:color="auto"/>
              <w:right w:val="single" w:sz="4" w:space="0" w:color="auto"/>
            </w:tcBorders>
            <w:hideMark/>
          </w:tcPr>
          <w:p w:rsidR="00FC2FA3" w:rsidRPr="00F15D01" w:rsidRDefault="00FC2FA3" w:rsidP="008A010C">
            <w:pPr>
              <w:widowControl w:val="0"/>
              <w:autoSpaceDE w:val="0"/>
              <w:autoSpaceDN w:val="0"/>
              <w:jc w:val="center"/>
              <w:rPr>
                <w:bCs/>
                <w:lang w:bidi="ru-RU"/>
              </w:rPr>
            </w:pPr>
            <w:r w:rsidRPr="001B014A">
              <w:rPr>
                <w:bCs/>
                <w:lang w:bidi="ru-RU"/>
              </w:rPr>
              <w:t>Примечание</w:t>
            </w:r>
          </w:p>
        </w:tc>
      </w:tr>
      <w:tr w:rsidR="00FC2FA3" w:rsidRPr="00F15D01" w:rsidTr="008A010C">
        <w:tc>
          <w:tcPr>
            <w:tcW w:w="551" w:type="dxa"/>
            <w:tcBorders>
              <w:top w:val="single" w:sz="4" w:space="0" w:color="auto"/>
              <w:left w:val="single" w:sz="4" w:space="0" w:color="auto"/>
              <w:bottom w:val="single" w:sz="4" w:space="0" w:color="auto"/>
              <w:right w:val="single" w:sz="4" w:space="0" w:color="auto"/>
            </w:tcBorders>
            <w:hideMark/>
          </w:tcPr>
          <w:p w:rsidR="00FC2FA3" w:rsidRPr="00F15D01" w:rsidRDefault="00FC2FA3" w:rsidP="008A010C">
            <w:pPr>
              <w:widowControl w:val="0"/>
              <w:autoSpaceDE w:val="0"/>
              <w:autoSpaceDN w:val="0"/>
              <w:jc w:val="right"/>
              <w:rPr>
                <w:bCs/>
                <w:lang w:bidi="ru-RU"/>
              </w:rPr>
            </w:pPr>
            <w:r w:rsidRPr="00F15D01">
              <w:rPr>
                <w:bCs/>
                <w:lang w:bidi="ru-RU"/>
              </w:rPr>
              <w:t>1</w:t>
            </w:r>
          </w:p>
        </w:tc>
        <w:tc>
          <w:tcPr>
            <w:tcW w:w="2710" w:type="dxa"/>
            <w:tcBorders>
              <w:top w:val="single" w:sz="4" w:space="0" w:color="auto"/>
              <w:left w:val="single" w:sz="4" w:space="0" w:color="auto"/>
              <w:bottom w:val="single" w:sz="4" w:space="0" w:color="auto"/>
              <w:right w:val="single" w:sz="4" w:space="0" w:color="auto"/>
            </w:tcBorders>
            <w:hideMark/>
          </w:tcPr>
          <w:p w:rsidR="00FC2FA3" w:rsidRPr="00F15D01" w:rsidRDefault="00FC2FA3" w:rsidP="008A010C">
            <w:pPr>
              <w:widowControl w:val="0"/>
              <w:autoSpaceDE w:val="0"/>
              <w:autoSpaceDN w:val="0"/>
              <w:jc w:val="center"/>
              <w:rPr>
                <w:bCs/>
                <w:lang w:bidi="ru-RU"/>
              </w:rPr>
            </w:pPr>
            <w:r w:rsidRPr="00F15D01">
              <w:rPr>
                <w:bCs/>
                <w:lang w:bidi="ru-RU"/>
              </w:rPr>
              <w:t>2</w:t>
            </w:r>
          </w:p>
        </w:tc>
        <w:tc>
          <w:tcPr>
            <w:tcW w:w="1985" w:type="dxa"/>
            <w:tcBorders>
              <w:top w:val="single" w:sz="4" w:space="0" w:color="auto"/>
              <w:left w:val="single" w:sz="4" w:space="0" w:color="auto"/>
              <w:bottom w:val="single" w:sz="4" w:space="0" w:color="auto"/>
              <w:right w:val="single" w:sz="4" w:space="0" w:color="auto"/>
            </w:tcBorders>
            <w:hideMark/>
          </w:tcPr>
          <w:p w:rsidR="00FC2FA3" w:rsidRPr="00F15D01" w:rsidRDefault="00FC2FA3" w:rsidP="008A010C">
            <w:pPr>
              <w:widowControl w:val="0"/>
              <w:autoSpaceDE w:val="0"/>
              <w:autoSpaceDN w:val="0"/>
              <w:jc w:val="center"/>
              <w:rPr>
                <w:bCs/>
                <w:lang w:bidi="ru-RU"/>
              </w:rPr>
            </w:pPr>
            <w:r w:rsidRPr="00F15D01">
              <w:rPr>
                <w:bCs/>
                <w:lang w:bidi="ru-RU"/>
              </w:rPr>
              <w:t>3</w:t>
            </w:r>
          </w:p>
        </w:tc>
        <w:tc>
          <w:tcPr>
            <w:tcW w:w="1633" w:type="dxa"/>
            <w:tcBorders>
              <w:top w:val="single" w:sz="4" w:space="0" w:color="auto"/>
              <w:left w:val="single" w:sz="4" w:space="0" w:color="auto"/>
              <w:bottom w:val="single" w:sz="4" w:space="0" w:color="auto"/>
              <w:right w:val="single" w:sz="4" w:space="0" w:color="auto"/>
            </w:tcBorders>
          </w:tcPr>
          <w:p w:rsidR="00FC2FA3" w:rsidRPr="00F15D01" w:rsidRDefault="00FC2FA3" w:rsidP="008A010C">
            <w:pPr>
              <w:widowControl w:val="0"/>
              <w:autoSpaceDE w:val="0"/>
              <w:autoSpaceDN w:val="0"/>
              <w:jc w:val="center"/>
              <w:rPr>
                <w:bCs/>
                <w:lang w:bidi="ru-RU"/>
              </w:rPr>
            </w:pPr>
            <w:r>
              <w:rPr>
                <w:bCs/>
                <w:lang w:bidi="ru-RU"/>
              </w:rPr>
              <w:t>4</w:t>
            </w:r>
          </w:p>
        </w:tc>
        <w:tc>
          <w:tcPr>
            <w:tcW w:w="2190" w:type="dxa"/>
            <w:tcBorders>
              <w:top w:val="single" w:sz="4" w:space="0" w:color="auto"/>
              <w:left w:val="single" w:sz="4" w:space="0" w:color="auto"/>
              <w:right w:val="single" w:sz="4" w:space="0" w:color="auto"/>
            </w:tcBorders>
          </w:tcPr>
          <w:p w:rsidR="00FC2FA3" w:rsidRPr="00F15D01" w:rsidRDefault="00FC2FA3" w:rsidP="008A010C">
            <w:pPr>
              <w:widowControl w:val="0"/>
              <w:autoSpaceDE w:val="0"/>
              <w:autoSpaceDN w:val="0"/>
              <w:jc w:val="center"/>
              <w:rPr>
                <w:bCs/>
                <w:lang w:bidi="ru-RU"/>
              </w:rPr>
            </w:pPr>
            <w:r>
              <w:rPr>
                <w:bCs/>
                <w:lang w:bidi="ru-RU"/>
              </w:rPr>
              <w:t>5</w:t>
            </w:r>
          </w:p>
        </w:tc>
        <w:tc>
          <w:tcPr>
            <w:tcW w:w="1922" w:type="dxa"/>
            <w:tcBorders>
              <w:top w:val="single" w:sz="4" w:space="0" w:color="auto"/>
              <w:left w:val="single" w:sz="4" w:space="0" w:color="auto"/>
              <w:bottom w:val="single" w:sz="4" w:space="0" w:color="auto"/>
              <w:right w:val="single" w:sz="4" w:space="0" w:color="auto"/>
            </w:tcBorders>
            <w:hideMark/>
          </w:tcPr>
          <w:p w:rsidR="00FC2FA3" w:rsidRPr="00F15D01" w:rsidRDefault="00FC2FA3" w:rsidP="008A010C">
            <w:pPr>
              <w:widowControl w:val="0"/>
              <w:autoSpaceDE w:val="0"/>
              <w:autoSpaceDN w:val="0"/>
              <w:jc w:val="center"/>
              <w:rPr>
                <w:bCs/>
                <w:lang w:bidi="ru-RU"/>
              </w:rPr>
            </w:pPr>
            <w:r>
              <w:rPr>
                <w:bCs/>
                <w:lang w:bidi="ru-RU"/>
              </w:rPr>
              <w:t>6</w:t>
            </w:r>
          </w:p>
        </w:tc>
      </w:tr>
      <w:tr w:rsidR="00FC2FA3" w:rsidRPr="00F15D01" w:rsidTr="008A010C">
        <w:tc>
          <w:tcPr>
            <w:tcW w:w="551" w:type="dxa"/>
            <w:tcBorders>
              <w:top w:val="single" w:sz="4" w:space="0" w:color="auto"/>
              <w:left w:val="single" w:sz="4" w:space="0" w:color="auto"/>
              <w:bottom w:val="single" w:sz="4" w:space="0" w:color="auto"/>
              <w:right w:val="single" w:sz="4" w:space="0" w:color="auto"/>
            </w:tcBorders>
          </w:tcPr>
          <w:p w:rsidR="00FC2FA3" w:rsidRPr="00F15D01" w:rsidRDefault="00FC2FA3" w:rsidP="008A010C">
            <w:pPr>
              <w:widowControl w:val="0"/>
              <w:autoSpaceDE w:val="0"/>
              <w:autoSpaceDN w:val="0"/>
              <w:jc w:val="right"/>
              <w:rPr>
                <w:bCs/>
                <w:lang w:bidi="ru-RU"/>
              </w:rPr>
            </w:pPr>
            <w:r>
              <w:rPr>
                <w:bCs/>
                <w:lang w:bidi="ru-RU"/>
              </w:rPr>
              <w:t>1</w:t>
            </w:r>
          </w:p>
        </w:tc>
        <w:tc>
          <w:tcPr>
            <w:tcW w:w="2710" w:type="dxa"/>
            <w:tcBorders>
              <w:top w:val="single" w:sz="4" w:space="0" w:color="auto"/>
              <w:left w:val="single" w:sz="4" w:space="0" w:color="auto"/>
              <w:bottom w:val="single" w:sz="4" w:space="0" w:color="auto"/>
              <w:right w:val="single" w:sz="4" w:space="0" w:color="auto"/>
            </w:tcBorders>
          </w:tcPr>
          <w:p w:rsidR="00FC2FA3" w:rsidRPr="00F15D01" w:rsidRDefault="00FC2FA3" w:rsidP="008A010C">
            <w:pPr>
              <w:widowControl w:val="0"/>
              <w:autoSpaceDE w:val="0"/>
              <w:autoSpaceDN w:val="0"/>
              <w:jc w:val="center"/>
              <w:rPr>
                <w:bCs/>
                <w:lang w:bidi="ru-RU"/>
              </w:rPr>
            </w:pPr>
            <w:r>
              <w:rPr>
                <w:bCs/>
                <w:lang w:bidi="ru-RU"/>
              </w:rPr>
              <w:t>Всего, в т.ч.</w:t>
            </w:r>
          </w:p>
        </w:tc>
        <w:tc>
          <w:tcPr>
            <w:tcW w:w="1985" w:type="dxa"/>
            <w:tcBorders>
              <w:top w:val="single" w:sz="4" w:space="0" w:color="auto"/>
              <w:left w:val="single" w:sz="4" w:space="0" w:color="auto"/>
              <w:bottom w:val="single" w:sz="4" w:space="0" w:color="auto"/>
              <w:right w:val="single" w:sz="4" w:space="0" w:color="auto"/>
            </w:tcBorders>
          </w:tcPr>
          <w:p w:rsidR="00FC2FA3" w:rsidRPr="00F15D01" w:rsidRDefault="00FC2FA3" w:rsidP="008A010C">
            <w:pPr>
              <w:widowControl w:val="0"/>
              <w:autoSpaceDE w:val="0"/>
              <w:autoSpaceDN w:val="0"/>
              <w:jc w:val="center"/>
              <w:rPr>
                <w:bCs/>
                <w:lang w:bidi="ru-RU"/>
              </w:rPr>
            </w:pPr>
          </w:p>
        </w:tc>
        <w:tc>
          <w:tcPr>
            <w:tcW w:w="1633" w:type="dxa"/>
            <w:tcBorders>
              <w:top w:val="single" w:sz="4" w:space="0" w:color="auto"/>
              <w:left w:val="single" w:sz="4" w:space="0" w:color="auto"/>
              <w:bottom w:val="single" w:sz="4" w:space="0" w:color="auto"/>
              <w:right w:val="single" w:sz="4" w:space="0" w:color="auto"/>
            </w:tcBorders>
          </w:tcPr>
          <w:p w:rsidR="00FC2FA3" w:rsidRDefault="00FC2FA3" w:rsidP="008A010C">
            <w:pPr>
              <w:widowControl w:val="0"/>
              <w:autoSpaceDE w:val="0"/>
              <w:autoSpaceDN w:val="0"/>
              <w:jc w:val="center"/>
              <w:rPr>
                <w:bCs/>
                <w:lang w:bidi="ru-RU"/>
              </w:rPr>
            </w:pPr>
          </w:p>
        </w:tc>
        <w:tc>
          <w:tcPr>
            <w:tcW w:w="2190" w:type="dxa"/>
            <w:tcBorders>
              <w:top w:val="single" w:sz="4" w:space="0" w:color="auto"/>
              <w:left w:val="single" w:sz="4" w:space="0" w:color="auto"/>
              <w:right w:val="single" w:sz="4" w:space="0" w:color="auto"/>
            </w:tcBorders>
          </w:tcPr>
          <w:p w:rsidR="00FC2FA3" w:rsidRDefault="00FC2FA3" w:rsidP="008A010C">
            <w:pPr>
              <w:widowControl w:val="0"/>
              <w:autoSpaceDE w:val="0"/>
              <w:autoSpaceDN w:val="0"/>
              <w:jc w:val="center"/>
              <w:rPr>
                <w:bCs/>
                <w:lang w:bidi="ru-RU"/>
              </w:rPr>
            </w:pPr>
          </w:p>
        </w:tc>
        <w:tc>
          <w:tcPr>
            <w:tcW w:w="1922" w:type="dxa"/>
            <w:tcBorders>
              <w:top w:val="single" w:sz="4" w:space="0" w:color="auto"/>
              <w:left w:val="single" w:sz="4" w:space="0" w:color="auto"/>
              <w:bottom w:val="single" w:sz="4" w:space="0" w:color="auto"/>
              <w:right w:val="single" w:sz="4" w:space="0" w:color="auto"/>
            </w:tcBorders>
          </w:tcPr>
          <w:p w:rsidR="00FC2FA3" w:rsidRDefault="00FC2FA3" w:rsidP="008A010C">
            <w:pPr>
              <w:widowControl w:val="0"/>
              <w:autoSpaceDE w:val="0"/>
              <w:autoSpaceDN w:val="0"/>
              <w:jc w:val="center"/>
              <w:rPr>
                <w:bCs/>
                <w:lang w:bidi="ru-RU"/>
              </w:rPr>
            </w:pPr>
          </w:p>
        </w:tc>
      </w:tr>
      <w:tr w:rsidR="00FC2FA3" w:rsidRPr="00F15D01" w:rsidTr="008A010C">
        <w:tc>
          <w:tcPr>
            <w:tcW w:w="551" w:type="dxa"/>
            <w:tcBorders>
              <w:top w:val="single" w:sz="4" w:space="0" w:color="auto"/>
              <w:left w:val="single" w:sz="4" w:space="0" w:color="auto"/>
              <w:bottom w:val="single" w:sz="4" w:space="0" w:color="auto"/>
              <w:right w:val="single" w:sz="4" w:space="0" w:color="auto"/>
            </w:tcBorders>
            <w:hideMark/>
          </w:tcPr>
          <w:p w:rsidR="00FC2FA3" w:rsidRPr="00F15D01" w:rsidRDefault="00FC2FA3" w:rsidP="008A010C">
            <w:pPr>
              <w:widowControl w:val="0"/>
              <w:autoSpaceDE w:val="0"/>
              <w:autoSpaceDN w:val="0"/>
              <w:jc w:val="right"/>
              <w:rPr>
                <w:bCs/>
                <w:sz w:val="26"/>
                <w:szCs w:val="26"/>
                <w:lang w:bidi="ru-RU"/>
              </w:rPr>
            </w:pPr>
            <w:r>
              <w:rPr>
                <w:bCs/>
                <w:sz w:val="26"/>
                <w:szCs w:val="26"/>
                <w:lang w:bidi="ru-RU"/>
              </w:rPr>
              <w:t>2</w:t>
            </w:r>
          </w:p>
        </w:tc>
        <w:tc>
          <w:tcPr>
            <w:tcW w:w="2710" w:type="dxa"/>
            <w:tcBorders>
              <w:top w:val="single" w:sz="4" w:space="0" w:color="auto"/>
              <w:left w:val="single" w:sz="4" w:space="0" w:color="auto"/>
              <w:bottom w:val="single" w:sz="4" w:space="0" w:color="auto"/>
              <w:right w:val="single" w:sz="4" w:space="0" w:color="auto"/>
            </w:tcBorders>
            <w:hideMark/>
          </w:tcPr>
          <w:p w:rsidR="00FC2FA3" w:rsidRPr="00294C4E" w:rsidRDefault="00FC2FA3" w:rsidP="008A010C">
            <w:pPr>
              <w:widowControl w:val="0"/>
              <w:autoSpaceDE w:val="0"/>
              <w:autoSpaceDN w:val="0"/>
              <w:jc w:val="center"/>
              <w:rPr>
                <w:bCs/>
                <w:sz w:val="26"/>
                <w:szCs w:val="26"/>
                <w:lang w:bidi="ru-RU"/>
              </w:rPr>
            </w:pPr>
            <w:r>
              <w:rPr>
                <w:bCs/>
                <w:sz w:val="26"/>
                <w:szCs w:val="26"/>
                <w:lang w:bidi="ru-RU"/>
              </w:rPr>
              <w:t>Оплата труда, начисления на выплаты по оплате труда</w:t>
            </w:r>
          </w:p>
        </w:tc>
        <w:tc>
          <w:tcPr>
            <w:tcW w:w="1985" w:type="dxa"/>
            <w:tcBorders>
              <w:top w:val="single" w:sz="4" w:space="0" w:color="auto"/>
              <w:left w:val="single" w:sz="4" w:space="0" w:color="auto"/>
              <w:bottom w:val="single" w:sz="4" w:space="0" w:color="auto"/>
              <w:right w:val="single" w:sz="4" w:space="0" w:color="auto"/>
            </w:tcBorders>
          </w:tcPr>
          <w:p w:rsidR="00FC2FA3" w:rsidRPr="00F15D01" w:rsidRDefault="00FC2FA3" w:rsidP="008A010C">
            <w:pPr>
              <w:widowControl w:val="0"/>
              <w:autoSpaceDE w:val="0"/>
              <w:autoSpaceDN w:val="0"/>
              <w:jc w:val="center"/>
              <w:rPr>
                <w:bCs/>
                <w:sz w:val="26"/>
                <w:szCs w:val="26"/>
                <w:lang w:bidi="ru-RU"/>
              </w:rPr>
            </w:pPr>
            <w:proofErr w:type="spellStart"/>
            <w:r>
              <w:rPr>
                <w:bCs/>
                <w:sz w:val="26"/>
                <w:szCs w:val="26"/>
                <w:lang w:bidi="ru-RU"/>
              </w:rPr>
              <w:t>х</w:t>
            </w:r>
            <w:proofErr w:type="spellEnd"/>
          </w:p>
        </w:tc>
        <w:tc>
          <w:tcPr>
            <w:tcW w:w="1633" w:type="dxa"/>
            <w:tcBorders>
              <w:top w:val="single" w:sz="4" w:space="0" w:color="auto"/>
              <w:left w:val="single" w:sz="4" w:space="0" w:color="auto"/>
              <w:bottom w:val="single" w:sz="4" w:space="0" w:color="auto"/>
              <w:right w:val="single" w:sz="4" w:space="0" w:color="auto"/>
            </w:tcBorders>
          </w:tcPr>
          <w:p w:rsidR="00FC2FA3" w:rsidRPr="00F15D01" w:rsidRDefault="00FC2FA3" w:rsidP="008A010C">
            <w:pPr>
              <w:widowControl w:val="0"/>
              <w:autoSpaceDE w:val="0"/>
              <w:autoSpaceDN w:val="0"/>
              <w:jc w:val="center"/>
              <w:rPr>
                <w:bCs/>
                <w:sz w:val="26"/>
                <w:szCs w:val="26"/>
                <w:lang w:bidi="ru-RU"/>
              </w:rPr>
            </w:pPr>
          </w:p>
        </w:tc>
        <w:tc>
          <w:tcPr>
            <w:tcW w:w="2190" w:type="dxa"/>
            <w:tcBorders>
              <w:left w:val="single" w:sz="4" w:space="0" w:color="auto"/>
              <w:right w:val="single" w:sz="4" w:space="0" w:color="auto"/>
            </w:tcBorders>
          </w:tcPr>
          <w:p w:rsidR="00FC2FA3" w:rsidRPr="00F15D01" w:rsidRDefault="00FC2FA3" w:rsidP="008A010C">
            <w:pPr>
              <w:widowControl w:val="0"/>
              <w:autoSpaceDE w:val="0"/>
              <w:autoSpaceDN w:val="0"/>
              <w:jc w:val="center"/>
              <w:rPr>
                <w:bCs/>
                <w:sz w:val="26"/>
                <w:szCs w:val="26"/>
                <w:lang w:bidi="ru-RU"/>
              </w:rPr>
            </w:pPr>
            <w:proofErr w:type="spellStart"/>
            <w:r>
              <w:rPr>
                <w:bCs/>
                <w:sz w:val="26"/>
                <w:szCs w:val="26"/>
                <w:lang w:bidi="ru-RU"/>
              </w:rPr>
              <w:t>х</w:t>
            </w:r>
            <w:proofErr w:type="spellEnd"/>
          </w:p>
        </w:tc>
        <w:tc>
          <w:tcPr>
            <w:tcW w:w="1922" w:type="dxa"/>
            <w:tcBorders>
              <w:top w:val="single" w:sz="4" w:space="0" w:color="auto"/>
              <w:left w:val="single" w:sz="4" w:space="0" w:color="auto"/>
              <w:bottom w:val="single" w:sz="4" w:space="0" w:color="auto"/>
              <w:right w:val="single" w:sz="4" w:space="0" w:color="auto"/>
            </w:tcBorders>
          </w:tcPr>
          <w:p w:rsidR="00FC2FA3" w:rsidRPr="00F15D01" w:rsidRDefault="00FC2FA3" w:rsidP="008A010C">
            <w:pPr>
              <w:widowControl w:val="0"/>
              <w:autoSpaceDE w:val="0"/>
              <w:autoSpaceDN w:val="0"/>
              <w:jc w:val="center"/>
              <w:rPr>
                <w:bCs/>
                <w:sz w:val="26"/>
                <w:szCs w:val="26"/>
                <w:lang w:bidi="ru-RU"/>
              </w:rPr>
            </w:pPr>
          </w:p>
        </w:tc>
      </w:tr>
      <w:tr w:rsidR="00FC2FA3" w:rsidRPr="00F15D01" w:rsidTr="008A010C">
        <w:tc>
          <w:tcPr>
            <w:tcW w:w="551" w:type="dxa"/>
            <w:tcBorders>
              <w:top w:val="single" w:sz="4" w:space="0" w:color="auto"/>
              <w:left w:val="single" w:sz="4" w:space="0" w:color="auto"/>
              <w:bottom w:val="single" w:sz="4" w:space="0" w:color="auto"/>
              <w:right w:val="single" w:sz="4" w:space="0" w:color="auto"/>
            </w:tcBorders>
          </w:tcPr>
          <w:p w:rsidR="00FC2FA3" w:rsidRPr="00F15D01" w:rsidRDefault="00FC2FA3" w:rsidP="008A010C">
            <w:pPr>
              <w:widowControl w:val="0"/>
              <w:autoSpaceDE w:val="0"/>
              <w:autoSpaceDN w:val="0"/>
              <w:jc w:val="right"/>
              <w:rPr>
                <w:bCs/>
                <w:sz w:val="26"/>
                <w:szCs w:val="26"/>
                <w:lang w:bidi="ru-RU"/>
              </w:rPr>
            </w:pPr>
            <w:r>
              <w:rPr>
                <w:bCs/>
                <w:sz w:val="26"/>
                <w:szCs w:val="26"/>
                <w:lang w:bidi="ru-RU"/>
              </w:rPr>
              <w:t>3</w:t>
            </w:r>
          </w:p>
        </w:tc>
        <w:tc>
          <w:tcPr>
            <w:tcW w:w="2710" w:type="dxa"/>
            <w:tcBorders>
              <w:top w:val="single" w:sz="4" w:space="0" w:color="auto"/>
              <w:left w:val="single" w:sz="4" w:space="0" w:color="auto"/>
              <w:bottom w:val="single" w:sz="4" w:space="0" w:color="auto"/>
              <w:right w:val="single" w:sz="4" w:space="0" w:color="auto"/>
            </w:tcBorders>
          </w:tcPr>
          <w:p w:rsidR="00FC2FA3" w:rsidRPr="00F15D01" w:rsidRDefault="00FC2FA3" w:rsidP="008A010C">
            <w:pPr>
              <w:widowControl w:val="0"/>
              <w:autoSpaceDE w:val="0"/>
              <w:autoSpaceDN w:val="0"/>
              <w:jc w:val="center"/>
              <w:rPr>
                <w:bCs/>
                <w:sz w:val="26"/>
                <w:szCs w:val="26"/>
                <w:lang w:bidi="ru-RU"/>
              </w:rPr>
            </w:pPr>
            <w:r>
              <w:rPr>
                <w:bCs/>
                <w:sz w:val="26"/>
                <w:szCs w:val="26"/>
                <w:lang w:bidi="ru-RU"/>
              </w:rPr>
              <w:t>Материальные затраты</w:t>
            </w:r>
          </w:p>
        </w:tc>
        <w:tc>
          <w:tcPr>
            <w:tcW w:w="1985" w:type="dxa"/>
            <w:tcBorders>
              <w:top w:val="single" w:sz="4" w:space="0" w:color="auto"/>
              <w:left w:val="single" w:sz="4" w:space="0" w:color="auto"/>
              <w:bottom w:val="single" w:sz="4" w:space="0" w:color="auto"/>
              <w:right w:val="single" w:sz="4" w:space="0" w:color="auto"/>
            </w:tcBorders>
          </w:tcPr>
          <w:p w:rsidR="00FC2FA3" w:rsidRPr="00F15D01" w:rsidRDefault="00FC2FA3" w:rsidP="008A010C">
            <w:pPr>
              <w:widowControl w:val="0"/>
              <w:autoSpaceDE w:val="0"/>
              <w:autoSpaceDN w:val="0"/>
              <w:jc w:val="center"/>
              <w:rPr>
                <w:bCs/>
                <w:sz w:val="26"/>
                <w:szCs w:val="26"/>
                <w:lang w:bidi="ru-RU"/>
              </w:rPr>
            </w:pPr>
            <w:proofErr w:type="spellStart"/>
            <w:r>
              <w:rPr>
                <w:bCs/>
                <w:sz w:val="26"/>
                <w:szCs w:val="26"/>
                <w:lang w:bidi="ru-RU"/>
              </w:rPr>
              <w:t>х</w:t>
            </w:r>
            <w:proofErr w:type="spellEnd"/>
          </w:p>
        </w:tc>
        <w:tc>
          <w:tcPr>
            <w:tcW w:w="1633" w:type="dxa"/>
            <w:tcBorders>
              <w:top w:val="single" w:sz="4" w:space="0" w:color="auto"/>
              <w:left w:val="single" w:sz="4" w:space="0" w:color="auto"/>
              <w:bottom w:val="single" w:sz="4" w:space="0" w:color="auto"/>
              <w:right w:val="single" w:sz="4" w:space="0" w:color="auto"/>
            </w:tcBorders>
          </w:tcPr>
          <w:p w:rsidR="00FC2FA3" w:rsidRPr="00F15D01" w:rsidRDefault="00FC2FA3" w:rsidP="008A010C">
            <w:pPr>
              <w:widowControl w:val="0"/>
              <w:autoSpaceDE w:val="0"/>
              <w:autoSpaceDN w:val="0"/>
              <w:jc w:val="center"/>
              <w:rPr>
                <w:bCs/>
                <w:sz w:val="26"/>
                <w:szCs w:val="26"/>
                <w:lang w:bidi="ru-RU"/>
              </w:rPr>
            </w:pPr>
          </w:p>
        </w:tc>
        <w:tc>
          <w:tcPr>
            <w:tcW w:w="2190" w:type="dxa"/>
            <w:tcBorders>
              <w:left w:val="single" w:sz="4" w:space="0" w:color="auto"/>
              <w:right w:val="single" w:sz="4" w:space="0" w:color="auto"/>
            </w:tcBorders>
          </w:tcPr>
          <w:p w:rsidR="00FC2FA3" w:rsidRPr="00F15D01" w:rsidRDefault="00FC2FA3" w:rsidP="008A010C">
            <w:pPr>
              <w:widowControl w:val="0"/>
              <w:autoSpaceDE w:val="0"/>
              <w:autoSpaceDN w:val="0"/>
              <w:jc w:val="center"/>
              <w:rPr>
                <w:bCs/>
                <w:sz w:val="26"/>
                <w:szCs w:val="26"/>
                <w:lang w:bidi="ru-RU"/>
              </w:rPr>
            </w:pPr>
            <w:proofErr w:type="spellStart"/>
            <w:r>
              <w:rPr>
                <w:bCs/>
                <w:sz w:val="26"/>
                <w:szCs w:val="26"/>
                <w:lang w:bidi="ru-RU"/>
              </w:rPr>
              <w:t>х</w:t>
            </w:r>
            <w:proofErr w:type="spellEnd"/>
          </w:p>
        </w:tc>
        <w:tc>
          <w:tcPr>
            <w:tcW w:w="1922" w:type="dxa"/>
            <w:tcBorders>
              <w:top w:val="single" w:sz="4" w:space="0" w:color="auto"/>
              <w:left w:val="single" w:sz="4" w:space="0" w:color="auto"/>
              <w:bottom w:val="single" w:sz="4" w:space="0" w:color="auto"/>
              <w:right w:val="single" w:sz="4" w:space="0" w:color="auto"/>
            </w:tcBorders>
          </w:tcPr>
          <w:p w:rsidR="00FC2FA3" w:rsidRPr="00F15D01" w:rsidRDefault="00FC2FA3" w:rsidP="008A010C">
            <w:pPr>
              <w:widowControl w:val="0"/>
              <w:autoSpaceDE w:val="0"/>
              <w:autoSpaceDN w:val="0"/>
              <w:jc w:val="center"/>
              <w:rPr>
                <w:bCs/>
                <w:sz w:val="26"/>
                <w:szCs w:val="26"/>
                <w:lang w:bidi="ru-RU"/>
              </w:rPr>
            </w:pPr>
          </w:p>
        </w:tc>
      </w:tr>
    </w:tbl>
    <w:p w:rsidR="00FC2FA3" w:rsidRPr="00F15D01" w:rsidRDefault="00FC2FA3" w:rsidP="00FC2FA3">
      <w:pPr>
        <w:widowControl w:val="0"/>
        <w:autoSpaceDE w:val="0"/>
        <w:autoSpaceDN w:val="0"/>
        <w:jc w:val="right"/>
        <w:rPr>
          <w:b/>
          <w:bCs/>
          <w:sz w:val="26"/>
          <w:szCs w:val="26"/>
          <w:lang w:bidi="ru-RU"/>
        </w:rPr>
      </w:pPr>
    </w:p>
    <w:p w:rsidR="00FC2FA3" w:rsidRDefault="00FC2FA3" w:rsidP="00FC2FA3">
      <w:pPr>
        <w:widowControl w:val="0"/>
        <w:autoSpaceDE w:val="0"/>
        <w:autoSpaceDN w:val="0"/>
        <w:jc w:val="both"/>
        <w:rPr>
          <w:bCs/>
          <w:sz w:val="26"/>
          <w:szCs w:val="26"/>
          <w:lang w:bidi="ru-RU"/>
        </w:rPr>
      </w:pPr>
    </w:p>
    <w:p w:rsidR="00FC2FA3" w:rsidRDefault="00FC2FA3" w:rsidP="00FC2FA3">
      <w:pPr>
        <w:widowControl w:val="0"/>
        <w:autoSpaceDE w:val="0"/>
        <w:autoSpaceDN w:val="0"/>
        <w:jc w:val="both"/>
        <w:rPr>
          <w:bCs/>
          <w:sz w:val="26"/>
          <w:szCs w:val="26"/>
          <w:lang w:bidi="ru-RU"/>
        </w:rPr>
      </w:pPr>
      <w:r>
        <w:rPr>
          <w:bCs/>
          <w:sz w:val="26"/>
          <w:szCs w:val="26"/>
          <w:lang w:bidi="ru-RU"/>
        </w:rPr>
        <w:t>Глава _________________ района</w:t>
      </w:r>
    </w:p>
    <w:p w:rsidR="00FC2FA3" w:rsidRPr="00240269" w:rsidRDefault="00FC2FA3" w:rsidP="00FC2FA3">
      <w:pPr>
        <w:widowControl w:val="0"/>
        <w:autoSpaceDE w:val="0"/>
        <w:autoSpaceDN w:val="0"/>
        <w:jc w:val="both"/>
        <w:rPr>
          <w:bCs/>
          <w:i/>
          <w:sz w:val="20"/>
          <w:szCs w:val="20"/>
          <w:lang w:bidi="ru-RU"/>
        </w:rPr>
      </w:pPr>
      <w:r>
        <w:rPr>
          <w:bCs/>
          <w:i/>
          <w:sz w:val="20"/>
          <w:szCs w:val="20"/>
          <w:lang w:bidi="ru-RU"/>
        </w:rPr>
        <w:t xml:space="preserve">                   </w:t>
      </w:r>
      <w:r w:rsidRPr="00240269">
        <w:rPr>
          <w:bCs/>
          <w:i/>
          <w:sz w:val="20"/>
          <w:szCs w:val="20"/>
          <w:lang w:bidi="ru-RU"/>
        </w:rPr>
        <w:t>(наименование)</w:t>
      </w:r>
    </w:p>
    <w:p w:rsidR="00FC2FA3" w:rsidRPr="00240269" w:rsidRDefault="00FC2FA3" w:rsidP="00FC2FA3">
      <w:pPr>
        <w:widowControl w:val="0"/>
        <w:autoSpaceDE w:val="0"/>
        <w:autoSpaceDN w:val="0"/>
        <w:jc w:val="both"/>
        <w:rPr>
          <w:bCs/>
          <w:sz w:val="26"/>
          <w:szCs w:val="26"/>
          <w:lang w:bidi="ru-RU"/>
        </w:rPr>
      </w:pPr>
      <w:r>
        <w:rPr>
          <w:bCs/>
          <w:sz w:val="26"/>
          <w:szCs w:val="26"/>
          <w:lang w:bidi="ru-RU"/>
        </w:rPr>
        <w:t>Новосибирской области                                        ______ _________                 _________________</w:t>
      </w:r>
    </w:p>
    <w:p w:rsidR="00FC2FA3" w:rsidRPr="00240269" w:rsidRDefault="00FC2FA3" w:rsidP="00FC2FA3">
      <w:pPr>
        <w:jc w:val="center"/>
        <w:rPr>
          <w:i/>
        </w:rPr>
      </w:pPr>
      <w:r>
        <w:rPr>
          <w:i/>
        </w:rPr>
        <w:t xml:space="preserve">                                                                                                </w:t>
      </w:r>
      <w:r w:rsidRPr="00240269">
        <w:rPr>
          <w:i/>
        </w:rPr>
        <w:t xml:space="preserve">(подпись)                         </w:t>
      </w:r>
      <w:r>
        <w:rPr>
          <w:i/>
        </w:rPr>
        <w:t>(расшифровка подписи)</w:t>
      </w:r>
      <w:r w:rsidRPr="00240269">
        <w:rPr>
          <w:i/>
        </w:rPr>
        <w:t xml:space="preserve"> </w:t>
      </w:r>
    </w:p>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Pr="0093280E" w:rsidRDefault="00FC2FA3" w:rsidP="00FC2FA3">
      <w:pPr>
        <w:suppressAutoHyphens/>
        <w:jc w:val="right"/>
        <w:rPr>
          <w:bCs/>
          <w:lang w:eastAsia="ar-SA"/>
        </w:rPr>
      </w:pPr>
      <w:r w:rsidRPr="0093280E">
        <w:rPr>
          <w:bCs/>
          <w:lang w:eastAsia="ar-SA"/>
        </w:rPr>
        <w:t>Приложение № 2</w:t>
      </w:r>
    </w:p>
    <w:p w:rsidR="00FC2FA3" w:rsidRPr="0093280E" w:rsidRDefault="00FC2FA3" w:rsidP="00FC2FA3">
      <w:pPr>
        <w:suppressAutoHyphens/>
        <w:jc w:val="right"/>
        <w:outlineLvl w:val="1"/>
        <w:rPr>
          <w:bCs/>
          <w:lang w:eastAsia="ar-SA"/>
        </w:rPr>
      </w:pPr>
      <w:r w:rsidRPr="0093280E">
        <w:rPr>
          <w:bCs/>
          <w:lang w:eastAsia="ar-SA"/>
        </w:rPr>
        <w:t>к решению сессии Совета депутатов</w:t>
      </w:r>
      <w:r w:rsidRPr="0093280E">
        <w:rPr>
          <w:lang w:eastAsia="ar-SA"/>
        </w:rPr>
        <w:t xml:space="preserve">  </w:t>
      </w:r>
    </w:p>
    <w:p w:rsidR="00FC2FA3" w:rsidRPr="0093280E" w:rsidRDefault="00FC2FA3" w:rsidP="00FC2FA3">
      <w:pPr>
        <w:suppressAutoHyphens/>
        <w:jc w:val="right"/>
        <w:outlineLvl w:val="1"/>
        <w:rPr>
          <w:lang w:eastAsia="ar-SA"/>
        </w:rPr>
      </w:pPr>
      <w:proofErr w:type="spellStart"/>
      <w:r w:rsidRPr="0093280E">
        <w:rPr>
          <w:lang w:eastAsia="ar-SA"/>
        </w:rPr>
        <w:t>Кочковского</w:t>
      </w:r>
      <w:proofErr w:type="spellEnd"/>
      <w:r w:rsidRPr="0093280E">
        <w:rPr>
          <w:lang w:eastAsia="ar-SA"/>
        </w:rPr>
        <w:t xml:space="preserve"> сельсовета</w:t>
      </w:r>
      <w:r>
        <w:rPr>
          <w:lang w:eastAsia="ar-SA"/>
        </w:rPr>
        <w:t xml:space="preserve"> </w:t>
      </w:r>
    </w:p>
    <w:p w:rsidR="00FC2FA3" w:rsidRPr="0093280E" w:rsidRDefault="00FC2FA3" w:rsidP="00FC2FA3">
      <w:pPr>
        <w:suppressAutoHyphens/>
        <w:jc w:val="right"/>
        <w:outlineLvl w:val="1"/>
        <w:rPr>
          <w:bCs/>
          <w:lang w:eastAsia="ar-SA"/>
        </w:rPr>
      </w:pPr>
      <w:proofErr w:type="spellStart"/>
      <w:r w:rsidRPr="0093280E">
        <w:rPr>
          <w:lang w:eastAsia="ar-SA"/>
        </w:rPr>
        <w:t>Кочковского</w:t>
      </w:r>
      <w:proofErr w:type="spellEnd"/>
      <w:r w:rsidRPr="0093280E">
        <w:rPr>
          <w:lang w:eastAsia="ar-SA"/>
        </w:rPr>
        <w:t xml:space="preserve"> района</w:t>
      </w:r>
      <w:r w:rsidRPr="0093280E">
        <w:rPr>
          <w:bCs/>
          <w:lang w:eastAsia="ar-SA"/>
        </w:rPr>
        <w:t xml:space="preserve"> </w:t>
      </w:r>
    </w:p>
    <w:p w:rsidR="00FC2FA3" w:rsidRPr="0093280E" w:rsidRDefault="00FC2FA3" w:rsidP="00FC2FA3">
      <w:pPr>
        <w:suppressAutoHyphens/>
        <w:jc w:val="right"/>
        <w:outlineLvl w:val="1"/>
        <w:rPr>
          <w:b/>
          <w:bCs/>
          <w:lang w:eastAsia="ar-SA"/>
        </w:rPr>
      </w:pPr>
      <w:r w:rsidRPr="0093280E">
        <w:rPr>
          <w:bCs/>
          <w:lang w:eastAsia="ar-SA"/>
        </w:rPr>
        <w:t>Новосибирской области</w:t>
      </w:r>
    </w:p>
    <w:p w:rsidR="00FC2FA3" w:rsidRPr="0093280E" w:rsidRDefault="00FC2FA3" w:rsidP="00FC2FA3">
      <w:pPr>
        <w:widowControl w:val="0"/>
        <w:jc w:val="both"/>
        <w:rPr>
          <w:b/>
          <w:bCs/>
          <w:sz w:val="28"/>
          <w:szCs w:val="28"/>
          <w:lang w:eastAsia="ar-SA"/>
        </w:rPr>
      </w:pPr>
      <w:r w:rsidRPr="0093280E">
        <w:t xml:space="preserve">                                                                                                                </w:t>
      </w:r>
      <w:r w:rsidRPr="0093280E">
        <w:rPr>
          <w:bCs/>
          <w:lang w:eastAsia="ar-SA"/>
        </w:rPr>
        <w:t xml:space="preserve">    </w:t>
      </w:r>
      <w:r>
        <w:rPr>
          <w:bCs/>
          <w:lang w:eastAsia="ar-SA"/>
        </w:rPr>
        <w:t xml:space="preserve">      </w:t>
      </w:r>
      <w:r w:rsidRPr="0093280E">
        <w:rPr>
          <w:bCs/>
          <w:lang w:eastAsia="ar-SA"/>
        </w:rPr>
        <w:t xml:space="preserve">от 26 .09.2024года  №3                                                                                                           </w:t>
      </w:r>
    </w:p>
    <w:p w:rsidR="00FC2FA3" w:rsidRPr="009C370B" w:rsidRDefault="00FC2FA3" w:rsidP="00FC2FA3">
      <w:pPr>
        <w:suppressAutoHyphens/>
        <w:jc w:val="center"/>
        <w:rPr>
          <w:b/>
          <w:bCs/>
          <w:sz w:val="28"/>
          <w:szCs w:val="28"/>
          <w:lang w:eastAsia="ar-SA"/>
        </w:rPr>
      </w:pPr>
    </w:p>
    <w:p w:rsidR="00FC2FA3" w:rsidRPr="009C370B" w:rsidRDefault="00FC2FA3" w:rsidP="00FC2FA3">
      <w:pPr>
        <w:autoSpaceDE w:val="0"/>
        <w:autoSpaceDN w:val="0"/>
        <w:adjustRightInd w:val="0"/>
        <w:jc w:val="center"/>
        <w:rPr>
          <w:rFonts w:eastAsia="Calibri"/>
          <w:b/>
          <w:bCs/>
          <w:sz w:val="28"/>
          <w:szCs w:val="28"/>
        </w:rPr>
      </w:pPr>
      <w:r w:rsidRPr="009C370B">
        <w:rPr>
          <w:rFonts w:eastAsia="Calibri"/>
          <w:b/>
          <w:bCs/>
          <w:sz w:val="28"/>
          <w:szCs w:val="28"/>
        </w:rPr>
        <w:t>Порядок предоставления иного межбюджетного трансферта, на осуществление полномочий по внутреннему муниципальному финансовому контролю</w:t>
      </w:r>
      <w:r w:rsidRPr="009C370B">
        <w:rPr>
          <w:rFonts w:ascii="Arial" w:eastAsia="Calibri" w:hAnsi="Arial" w:cs="Arial"/>
          <w:b/>
          <w:sz w:val="28"/>
          <w:szCs w:val="28"/>
        </w:rPr>
        <w:t>.</w:t>
      </w:r>
    </w:p>
    <w:p w:rsidR="00FC2FA3" w:rsidRPr="009C370B" w:rsidRDefault="00FC2FA3" w:rsidP="00FC2FA3">
      <w:pPr>
        <w:autoSpaceDE w:val="0"/>
        <w:autoSpaceDN w:val="0"/>
        <w:adjustRightInd w:val="0"/>
        <w:ind w:firstLine="540"/>
        <w:jc w:val="both"/>
        <w:rPr>
          <w:rFonts w:eastAsia="Calibri"/>
          <w:sz w:val="28"/>
          <w:szCs w:val="28"/>
        </w:rPr>
      </w:pPr>
    </w:p>
    <w:p w:rsidR="00FC2FA3" w:rsidRPr="009C370B" w:rsidRDefault="00FC2FA3" w:rsidP="00FC2FA3">
      <w:pPr>
        <w:numPr>
          <w:ilvl w:val="0"/>
          <w:numId w:val="45"/>
        </w:numPr>
        <w:suppressAutoHyphens/>
        <w:autoSpaceDE w:val="0"/>
        <w:autoSpaceDN w:val="0"/>
        <w:adjustRightInd w:val="0"/>
        <w:jc w:val="center"/>
        <w:rPr>
          <w:rFonts w:eastAsia="Calibri"/>
          <w:b/>
          <w:sz w:val="28"/>
          <w:szCs w:val="28"/>
        </w:rPr>
      </w:pPr>
      <w:r w:rsidRPr="009C370B">
        <w:rPr>
          <w:rFonts w:eastAsia="Calibri"/>
          <w:b/>
          <w:sz w:val="28"/>
          <w:szCs w:val="28"/>
        </w:rPr>
        <w:t>Общие положения.</w:t>
      </w:r>
    </w:p>
    <w:p w:rsidR="00FC2FA3" w:rsidRDefault="00FC2FA3" w:rsidP="00FC2FA3">
      <w:pPr>
        <w:numPr>
          <w:ilvl w:val="1"/>
          <w:numId w:val="45"/>
        </w:numPr>
        <w:suppressAutoHyphens/>
        <w:autoSpaceDE w:val="0"/>
        <w:autoSpaceDN w:val="0"/>
        <w:adjustRightInd w:val="0"/>
        <w:ind w:left="0" w:firstLine="851"/>
        <w:jc w:val="both"/>
        <w:rPr>
          <w:rFonts w:eastAsia="Calibri"/>
          <w:sz w:val="28"/>
          <w:szCs w:val="28"/>
        </w:rPr>
      </w:pPr>
      <w:r w:rsidRPr="009C370B">
        <w:rPr>
          <w:rFonts w:eastAsia="Calibri"/>
          <w:sz w:val="28"/>
          <w:szCs w:val="28"/>
        </w:rPr>
        <w:t>Настоящий Порядок устанавливает основания и условия предоставления ежегодного объема иного межбюджетного трансферта (далее – ИМБТ) из бюджета ______</w:t>
      </w:r>
      <w:r>
        <w:rPr>
          <w:rFonts w:eastAsia="Calibri"/>
          <w:sz w:val="28"/>
          <w:szCs w:val="28"/>
        </w:rPr>
        <w:t>______</w:t>
      </w:r>
      <w:r w:rsidRPr="009C370B">
        <w:rPr>
          <w:rFonts w:eastAsia="Calibri"/>
          <w:sz w:val="28"/>
          <w:szCs w:val="28"/>
        </w:rPr>
        <w:t>_____</w:t>
      </w:r>
      <w:r w:rsidRPr="009C370B">
        <w:rPr>
          <w:rFonts w:eastAsia="Calibri"/>
          <w:bCs/>
          <w:sz w:val="28"/>
          <w:szCs w:val="28"/>
        </w:rPr>
        <w:t xml:space="preserve"> </w:t>
      </w:r>
      <w:r w:rsidRPr="009C370B">
        <w:rPr>
          <w:rFonts w:eastAsia="Calibri"/>
          <w:sz w:val="28"/>
          <w:szCs w:val="28"/>
        </w:rPr>
        <w:t>сельсовета</w:t>
      </w:r>
      <w:r>
        <w:rPr>
          <w:rFonts w:eastAsia="Calibri"/>
          <w:sz w:val="28"/>
          <w:szCs w:val="28"/>
        </w:rPr>
        <w:t xml:space="preserve"> (городского поселения)</w:t>
      </w:r>
    </w:p>
    <w:p w:rsidR="00FC2FA3" w:rsidRPr="0009114C" w:rsidRDefault="00FC2FA3" w:rsidP="00FC2FA3">
      <w:pPr>
        <w:widowControl w:val="0"/>
        <w:jc w:val="both"/>
        <w:rPr>
          <w:sz w:val="28"/>
          <w:szCs w:val="28"/>
        </w:rPr>
      </w:pPr>
      <w:r w:rsidRPr="0009114C">
        <w:rPr>
          <w:i/>
          <w:sz w:val="20"/>
          <w:szCs w:val="20"/>
        </w:rPr>
        <w:t xml:space="preserve">                      </w:t>
      </w:r>
      <w:r>
        <w:rPr>
          <w:i/>
          <w:sz w:val="20"/>
          <w:szCs w:val="20"/>
        </w:rPr>
        <w:t xml:space="preserve"> </w:t>
      </w:r>
      <w:r w:rsidRPr="0009114C">
        <w:rPr>
          <w:i/>
          <w:sz w:val="20"/>
          <w:szCs w:val="20"/>
        </w:rPr>
        <w:t xml:space="preserve">       </w:t>
      </w:r>
      <w:r>
        <w:rPr>
          <w:i/>
          <w:sz w:val="20"/>
          <w:szCs w:val="20"/>
        </w:rPr>
        <w:t xml:space="preserve">                              (</w:t>
      </w:r>
      <w:r w:rsidRPr="0009114C">
        <w:rPr>
          <w:i/>
          <w:sz w:val="20"/>
          <w:szCs w:val="20"/>
        </w:rPr>
        <w:t>наименование)</w:t>
      </w:r>
    </w:p>
    <w:p w:rsidR="00FC2FA3" w:rsidRDefault="00FC2FA3" w:rsidP="00FC2FA3">
      <w:pPr>
        <w:suppressAutoHyphens/>
        <w:autoSpaceDE w:val="0"/>
        <w:autoSpaceDN w:val="0"/>
        <w:adjustRightInd w:val="0"/>
        <w:jc w:val="both"/>
        <w:rPr>
          <w:rFonts w:eastAsia="Calibri"/>
          <w:sz w:val="28"/>
          <w:szCs w:val="28"/>
        </w:rPr>
      </w:pPr>
      <w:r w:rsidRPr="009C370B">
        <w:rPr>
          <w:rFonts w:eastAsia="Calibri"/>
          <w:sz w:val="28"/>
          <w:szCs w:val="28"/>
        </w:rPr>
        <w:t xml:space="preserve"> </w:t>
      </w:r>
      <w:proofErr w:type="gramStart"/>
      <w:r w:rsidRPr="009C370B">
        <w:rPr>
          <w:rFonts w:eastAsia="Calibri"/>
          <w:sz w:val="28"/>
          <w:szCs w:val="28"/>
        </w:rPr>
        <w:t>___</w:t>
      </w:r>
      <w:r>
        <w:rPr>
          <w:rFonts w:eastAsia="Calibri"/>
          <w:sz w:val="28"/>
          <w:szCs w:val="28"/>
        </w:rPr>
        <w:t>_____</w:t>
      </w:r>
      <w:r w:rsidRPr="009C370B">
        <w:rPr>
          <w:rFonts w:eastAsia="Calibri"/>
          <w:sz w:val="28"/>
          <w:szCs w:val="28"/>
        </w:rPr>
        <w:t>______ района Новосибирской области</w:t>
      </w:r>
      <w:r>
        <w:rPr>
          <w:rFonts w:eastAsia="Calibri"/>
          <w:sz w:val="28"/>
          <w:szCs w:val="28"/>
        </w:rPr>
        <w:t xml:space="preserve"> (далее - ________________ </w:t>
      </w:r>
      <w:proofErr w:type="gramEnd"/>
    </w:p>
    <w:p w:rsidR="00FC2FA3" w:rsidRDefault="00FC2FA3" w:rsidP="00FC2FA3">
      <w:pPr>
        <w:suppressAutoHyphens/>
        <w:autoSpaceDE w:val="0"/>
        <w:autoSpaceDN w:val="0"/>
        <w:adjustRightInd w:val="0"/>
        <w:jc w:val="both"/>
        <w:rPr>
          <w:rFonts w:eastAsia="Calibri"/>
          <w:sz w:val="28"/>
          <w:szCs w:val="28"/>
        </w:rPr>
      </w:pPr>
      <w:r w:rsidRPr="0009114C">
        <w:rPr>
          <w:i/>
          <w:sz w:val="20"/>
          <w:szCs w:val="20"/>
        </w:rPr>
        <w:t xml:space="preserve"> </w:t>
      </w:r>
      <w:r>
        <w:rPr>
          <w:i/>
          <w:sz w:val="20"/>
          <w:szCs w:val="20"/>
        </w:rPr>
        <w:t xml:space="preserve">   (</w:t>
      </w:r>
      <w:r w:rsidRPr="0009114C">
        <w:rPr>
          <w:i/>
          <w:sz w:val="20"/>
          <w:szCs w:val="20"/>
        </w:rPr>
        <w:t xml:space="preserve">наименование)                                                                             </w:t>
      </w:r>
      <w:r>
        <w:rPr>
          <w:i/>
          <w:sz w:val="20"/>
          <w:szCs w:val="20"/>
        </w:rPr>
        <w:t xml:space="preserve">                                        (</w:t>
      </w:r>
      <w:r w:rsidRPr="0009114C">
        <w:rPr>
          <w:i/>
          <w:sz w:val="20"/>
          <w:szCs w:val="20"/>
        </w:rPr>
        <w:t>наименование)</w:t>
      </w:r>
    </w:p>
    <w:p w:rsidR="00FC2FA3" w:rsidRDefault="00FC2FA3" w:rsidP="00FC2FA3">
      <w:pPr>
        <w:autoSpaceDE w:val="0"/>
        <w:autoSpaceDN w:val="0"/>
        <w:adjustRightInd w:val="0"/>
        <w:jc w:val="both"/>
        <w:rPr>
          <w:rFonts w:eastAsia="Calibri"/>
          <w:sz w:val="28"/>
          <w:szCs w:val="28"/>
        </w:rPr>
      </w:pPr>
      <w:r>
        <w:rPr>
          <w:rFonts w:eastAsia="Calibri"/>
          <w:sz w:val="28"/>
          <w:szCs w:val="28"/>
        </w:rPr>
        <w:lastRenderedPageBreak/>
        <w:t xml:space="preserve">сельсовет (городское поселение)) </w:t>
      </w:r>
      <w:r w:rsidRPr="009C370B">
        <w:rPr>
          <w:rFonts w:eastAsia="Calibri"/>
          <w:sz w:val="28"/>
          <w:szCs w:val="28"/>
        </w:rPr>
        <w:t>бюджету ___</w:t>
      </w:r>
      <w:r>
        <w:rPr>
          <w:rFonts w:eastAsia="Calibri"/>
          <w:sz w:val="28"/>
          <w:szCs w:val="28"/>
        </w:rPr>
        <w:t>_____</w:t>
      </w:r>
      <w:r w:rsidRPr="009C370B">
        <w:rPr>
          <w:rFonts w:eastAsia="Calibri"/>
          <w:sz w:val="28"/>
          <w:szCs w:val="28"/>
        </w:rPr>
        <w:t>_</w:t>
      </w:r>
      <w:r>
        <w:rPr>
          <w:rFonts w:eastAsia="Calibri"/>
          <w:sz w:val="28"/>
          <w:szCs w:val="28"/>
        </w:rPr>
        <w:t>__</w:t>
      </w:r>
      <w:r w:rsidRPr="009C370B">
        <w:rPr>
          <w:rFonts w:eastAsia="Calibri"/>
          <w:sz w:val="28"/>
          <w:szCs w:val="28"/>
        </w:rPr>
        <w:t>____</w:t>
      </w:r>
      <w:r>
        <w:rPr>
          <w:rFonts w:eastAsia="Calibri"/>
          <w:sz w:val="28"/>
          <w:szCs w:val="28"/>
        </w:rPr>
        <w:t>_</w:t>
      </w:r>
      <w:r w:rsidRPr="009C370B">
        <w:rPr>
          <w:rFonts w:eastAsia="Calibri"/>
          <w:sz w:val="28"/>
          <w:szCs w:val="28"/>
        </w:rPr>
        <w:t xml:space="preserve">______ </w:t>
      </w:r>
      <w:r>
        <w:rPr>
          <w:rFonts w:eastAsia="Calibri"/>
          <w:sz w:val="28"/>
          <w:szCs w:val="28"/>
        </w:rPr>
        <w:t>р</w:t>
      </w:r>
      <w:r w:rsidRPr="009C370B">
        <w:rPr>
          <w:rFonts w:eastAsia="Calibri"/>
          <w:sz w:val="28"/>
          <w:szCs w:val="28"/>
        </w:rPr>
        <w:t xml:space="preserve">айона </w:t>
      </w:r>
    </w:p>
    <w:p w:rsidR="00FC2FA3" w:rsidRDefault="00FC2FA3" w:rsidP="00FC2FA3">
      <w:pPr>
        <w:suppressAutoHyphens/>
        <w:autoSpaceDE w:val="0"/>
        <w:autoSpaceDN w:val="0"/>
        <w:adjustRightInd w:val="0"/>
        <w:jc w:val="both"/>
        <w:rPr>
          <w:rFonts w:eastAsia="Calibri"/>
          <w:sz w:val="28"/>
          <w:szCs w:val="28"/>
        </w:rPr>
      </w:pPr>
      <w:r>
        <w:rPr>
          <w:i/>
          <w:sz w:val="20"/>
          <w:szCs w:val="20"/>
        </w:rPr>
        <w:t xml:space="preserve">                                                                                                                          (</w:t>
      </w:r>
      <w:r w:rsidRPr="0009114C">
        <w:rPr>
          <w:i/>
          <w:sz w:val="20"/>
          <w:szCs w:val="20"/>
        </w:rPr>
        <w:t>наименование)</w:t>
      </w:r>
    </w:p>
    <w:p w:rsidR="00FC2FA3" w:rsidRDefault="00FC2FA3" w:rsidP="00FC2FA3">
      <w:pPr>
        <w:autoSpaceDE w:val="0"/>
        <w:autoSpaceDN w:val="0"/>
        <w:adjustRightInd w:val="0"/>
        <w:jc w:val="both"/>
        <w:rPr>
          <w:rFonts w:eastAsia="Calibri"/>
          <w:sz w:val="28"/>
          <w:szCs w:val="28"/>
        </w:rPr>
      </w:pPr>
      <w:r w:rsidRPr="009C370B">
        <w:rPr>
          <w:rFonts w:eastAsia="Calibri"/>
          <w:sz w:val="28"/>
          <w:szCs w:val="28"/>
        </w:rPr>
        <w:t>Новосибирской области</w:t>
      </w:r>
      <w:r>
        <w:rPr>
          <w:rFonts w:eastAsia="Calibri"/>
          <w:sz w:val="28"/>
          <w:szCs w:val="28"/>
        </w:rPr>
        <w:t xml:space="preserve"> </w:t>
      </w:r>
      <w:r w:rsidRPr="00005D6B">
        <w:rPr>
          <w:rFonts w:eastAsia="Calibri"/>
          <w:sz w:val="28"/>
          <w:szCs w:val="28"/>
        </w:rPr>
        <w:t>(далее –________________ район) на осуществление</w:t>
      </w:r>
    </w:p>
    <w:p w:rsidR="00FC2FA3" w:rsidRDefault="00FC2FA3" w:rsidP="00FC2FA3">
      <w:pPr>
        <w:suppressAutoHyphens/>
        <w:autoSpaceDE w:val="0"/>
        <w:autoSpaceDN w:val="0"/>
        <w:adjustRightInd w:val="0"/>
        <w:jc w:val="both"/>
        <w:rPr>
          <w:rFonts w:eastAsia="Calibri"/>
          <w:sz w:val="28"/>
          <w:szCs w:val="28"/>
        </w:rPr>
      </w:pPr>
      <w:r w:rsidRPr="00005D6B">
        <w:rPr>
          <w:rFonts w:eastAsia="Calibri"/>
          <w:sz w:val="28"/>
          <w:szCs w:val="28"/>
        </w:rPr>
        <w:t xml:space="preserve"> </w:t>
      </w:r>
      <w:r>
        <w:rPr>
          <w:rFonts w:eastAsia="Calibri"/>
          <w:sz w:val="28"/>
          <w:szCs w:val="28"/>
        </w:rPr>
        <w:t xml:space="preserve">                                                             </w:t>
      </w:r>
      <w:r w:rsidRPr="00005D6B">
        <w:rPr>
          <w:i/>
          <w:sz w:val="20"/>
          <w:szCs w:val="20"/>
        </w:rPr>
        <w:t xml:space="preserve">(наименование)                                                                                                                 </w:t>
      </w:r>
    </w:p>
    <w:p w:rsidR="00FC2FA3" w:rsidRPr="009C370B" w:rsidRDefault="00FC2FA3" w:rsidP="00FC2FA3">
      <w:pPr>
        <w:suppressAutoHyphens/>
        <w:autoSpaceDE w:val="0"/>
        <w:autoSpaceDN w:val="0"/>
        <w:adjustRightInd w:val="0"/>
        <w:jc w:val="both"/>
        <w:rPr>
          <w:rFonts w:eastAsia="Calibri"/>
          <w:sz w:val="28"/>
          <w:szCs w:val="28"/>
        </w:rPr>
      </w:pPr>
      <w:r w:rsidRPr="00005D6B">
        <w:rPr>
          <w:rFonts w:eastAsia="Calibri"/>
          <w:sz w:val="28"/>
          <w:szCs w:val="28"/>
        </w:rPr>
        <w:t>полномочий поселения</w:t>
      </w:r>
      <w:r>
        <w:rPr>
          <w:rFonts w:eastAsia="Calibri"/>
          <w:sz w:val="28"/>
          <w:szCs w:val="28"/>
        </w:rPr>
        <w:t xml:space="preserve"> </w:t>
      </w:r>
      <w:r w:rsidRPr="00005D6B">
        <w:rPr>
          <w:rFonts w:eastAsia="Calibri"/>
          <w:sz w:val="28"/>
          <w:szCs w:val="28"/>
        </w:rPr>
        <w:t>по внутреннему муниципальному финансовому контролю (далее –</w:t>
      </w:r>
      <w:r w:rsidRPr="001F7874">
        <w:rPr>
          <w:rFonts w:eastAsia="Calibri"/>
          <w:sz w:val="28"/>
          <w:szCs w:val="28"/>
        </w:rPr>
        <w:t xml:space="preserve"> </w:t>
      </w:r>
      <w:r>
        <w:rPr>
          <w:rFonts w:eastAsia="Calibri"/>
          <w:sz w:val="28"/>
          <w:szCs w:val="28"/>
        </w:rPr>
        <w:t>полномочия по</w:t>
      </w:r>
      <w:r w:rsidRPr="009C370B">
        <w:rPr>
          <w:rFonts w:eastAsia="Calibri"/>
          <w:sz w:val="28"/>
          <w:szCs w:val="28"/>
        </w:rPr>
        <w:t xml:space="preserve"> ВМФК).</w:t>
      </w:r>
    </w:p>
    <w:p w:rsidR="00FC2FA3" w:rsidRPr="007F1426" w:rsidRDefault="00FC2FA3" w:rsidP="00FC2FA3">
      <w:pPr>
        <w:autoSpaceDE w:val="0"/>
        <w:autoSpaceDN w:val="0"/>
        <w:adjustRightInd w:val="0"/>
        <w:ind w:firstLine="851"/>
        <w:jc w:val="both"/>
        <w:rPr>
          <w:rFonts w:eastAsia="Calibri"/>
          <w:sz w:val="28"/>
          <w:szCs w:val="28"/>
        </w:rPr>
      </w:pPr>
      <w:r w:rsidRPr="007F1426">
        <w:rPr>
          <w:rFonts w:eastAsia="Calibri"/>
          <w:sz w:val="28"/>
          <w:szCs w:val="28"/>
        </w:rPr>
        <w:t xml:space="preserve">1.2. ИМБТ предусматривается в составе бюджета ________________ </w:t>
      </w:r>
    </w:p>
    <w:p w:rsidR="00FC2FA3" w:rsidRPr="007F1426" w:rsidRDefault="00FC2FA3" w:rsidP="00FC2FA3">
      <w:pPr>
        <w:autoSpaceDE w:val="0"/>
        <w:autoSpaceDN w:val="0"/>
        <w:adjustRightInd w:val="0"/>
        <w:ind w:firstLine="851"/>
        <w:jc w:val="both"/>
        <w:rPr>
          <w:rFonts w:eastAsia="Calibri"/>
          <w:sz w:val="28"/>
          <w:szCs w:val="28"/>
        </w:rPr>
      </w:pPr>
      <w:r w:rsidRPr="007F1426">
        <w:rPr>
          <w:i/>
          <w:sz w:val="20"/>
          <w:szCs w:val="20"/>
        </w:rPr>
        <w:t xml:space="preserve">                                                                                                                                   (наименование)                                                                                        </w:t>
      </w:r>
    </w:p>
    <w:p w:rsidR="00FC2FA3" w:rsidRDefault="00FC2FA3" w:rsidP="00FC2FA3">
      <w:pPr>
        <w:autoSpaceDE w:val="0"/>
        <w:autoSpaceDN w:val="0"/>
        <w:adjustRightInd w:val="0"/>
        <w:jc w:val="both"/>
        <w:rPr>
          <w:rFonts w:eastAsia="Calibri"/>
          <w:sz w:val="28"/>
          <w:szCs w:val="28"/>
        </w:rPr>
      </w:pPr>
      <w:r>
        <w:rPr>
          <w:rFonts w:eastAsia="Calibri"/>
          <w:sz w:val="28"/>
          <w:szCs w:val="28"/>
        </w:rPr>
        <w:t>с</w:t>
      </w:r>
      <w:r w:rsidRPr="007F1426">
        <w:rPr>
          <w:rFonts w:eastAsia="Calibri"/>
          <w:sz w:val="28"/>
          <w:szCs w:val="28"/>
        </w:rPr>
        <w:t>ельсовета</w:t>
      </w:r>
      <w:r>
        <w:rPr>
          <w:rFonts w:eastAsia="Calibri"/>
          <w:sz w:val="28"/>
          <w:szCs w:val="28"/>
        </w:rPr>
        <w:t xml:space="preserve"> (городского поселения)</w:t>
      </w:r>
      <w:r w:rsidRPr="007F1426">
        <w:rPr>
          <w:rFonts w:eastAsia="Calibri"/>
          <w:sz w:val="28"/>
          <w:szCs w:val="28"/>
        </w:rPr>
        <w:t xml:space="preserve"> и предоставляется органам местного самоуправления __________________ района для осуществления </w:t>
      </w:r>
      <w:proofErr w:type="gramStart"/>
      <w:r w:rsidRPr="007F1426">
        <w:rPr>
          <w:rFonts w:eastAsia="Calibri"/>
          <w:sz w:val="28"/>
          <w:szCs w:val="28"/>
        </w:rPr>
        <w:t>следующих</w:t>
      </w:r>
      <w:proofErr w:type="gramEnd"/>
      <w:r w:rsidRPr="007F1426">
        <w:rPr>
          <w:rFonts w:eastAsia="Calibri"/>
          <w:sz w:val="28"/>
          <w:szCs w:val="28"/>
        </w:rPr>
        <w:t xml:space="preserve"> </w:t>
      </w:r>
    </w:p>
    <w:p w:rsidR="00FC2FA3" w:rsidRDefault="00FC2FA3" w:rsidP="00FC2FA3">
      <w:pPr>
        <w:autoSpaceDE w:val="0"/>
        <w:autoSpaceDN w:val="0"/>
        <w:adjustRightInd w:val="0"/>
        <w:jc w:val="both"/>
        <w:rPr>
          <w:rFonts w:eastAsia="Calibri"/>
          <w:sz w:val="28"/>
          <w:szCs w:val="28"/>
        </w:rPr>
      </w:pPr>
      <w:r>
        <w:rPr>
          <w:i/>
          <w:sz w:val="20"/>
          <w:szCs w:val="20"/>
        </w:rPr>
        <w:t xml:space="preserve">                                                        </w:t>
      </w:r>
      <w:r w:rsidRPr="007F1426">
        <w:rPr>
          <w:i/>
          <w:sz w:val="20"/>
          <w:szCs w:val="20"/>
        </w:rPr>
        <w:t>(наименование)</w:t>
      </w:r>
    </w:p>
    <w:p w:rsidR="00FC2FA3" w:rsidRPr="007F1426" w:rsidRDefault="00FC2FA3" w:rsidP="00FC2FA3">
      <w:pPr>
        <w:autoSpaceDE w:val="0"/>
        <w:autoSpaceDN w:val="0"/>
        <w:adjustRightInd w:val="0"/>
        <w:jc w:val="both"/>
        <w:rPr>
          <w:sz w:val="28"/>
          <w:szCs w:val="28"/>
        </w:rPr>
      </w:pPr>
      <w:r w:rsidRPr="007F1426">
        <w:rPr>
          <w:rFonts w:eastAsia="Calibri"/>
          <w:sz w:val="28"/>
          <w:szCs w:val="28"/>
        </w:rPr>
        <w:t>полномочий</w:t>
      </w:r>
      <w:r>
        <w:rPr>
          <w:rFonts w:eastAsia="Calibri"/>
          <w:sz w:val="28"/>
          <w:szCs w:val="28"/>
        </w:rPr>
        <w:t xml:space="preserve"> по ВМФК</w:t>
      </w:r>
      <w:r w:rsidRPr="007F1426">
        <w:rPr>
          <w:rFonts w:eastAsia="Calibri"/>
          <w:sz w:val="28"/>
          <w:szCs w:val="28"/>
        </w:rPr>
        <w:t>:</w:t>
      </w:r>
      <w:r w:rsidRPr="007F1426">
        <w:rPr>
          <w:sz w:val="28"/>
          <w:szCs w:val="28"/>
        </w:rPr>
        <w:t xml:space="preserve"> </w:t>
      </w:r>
    </w:p>
    <w:p w:rsidR="00FC2FA3" w:rsidRPr="007F1426" w:rsidRDefault="00FC2FA3" w:rsidP="00FC2FA3">
      <w:pPr>
        <w:widowControl w:val="0"/>
        <w:ind w:firstLine="709"/>
        <w:jc w:val="both"/>
        <w:rPr>
          <w:sz w:val="28"/>
          <w:szCs w:val="28"/>
        </w:rPr>
      </w:pPr>
      <w:r w:rsidRPr="007F1426">
        <w:rPr>
          <w:sz w:val="28"/>
          <w:szCs w:val="28"/>
        </w:rPr>
        <w:t>1.2.1. В рамках осуществления контроля в сфере закупок, предусмотренного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FC2FA3" w:rsidRPr="007F1426" w:rsidRDefault="00FC2FA3" w:rsidP="00FC2FA3">
      <w:pPr>
        <w:widowControl w:val="0"/>
        <w:ind w:firstLine="709"/>
        <w:jc w:val="both"/>
        <w:rPr>
          <w:sz w:val="28"/>
          <w:szCs w:val="28"/>
        </w:rPr>
      </w:pPr>
      <w:r w:rsidRPr="007F1426">
        <w:rPr>
          <w:sz w:val="28"/>
          <w:szCs w:val="28"/>
        </w:rPr>
        <w:t>1) соблюдения правил нормирования в сфере закупок, установленных в соответствии со статьей 19 Федерального закона № 44-ФЗ;</w:t>
      </w:r>
    </w:p>
    <w:p w:rsidR="00FC2FA3" w:rsidRPr="007F1426" w:rsidRDefault="00FC2FA3" w:rsidP="00FC2FA3">
      <w:pPr>
        <w:widowControl w:val="0"/>
        <w:ind w:firstLine="709"/>
        <w:jc w:val="both"/>
        <w:rPr>
          <w:sz w:val="28"/>
          <w:szCs w:val="28"/>
        </w:rPr>
      </w:pPr>
      <w:proofErr w:type="gramStart"/>
      <w:r w:rsidRPr="007F1426">
        <w:rPr>
          <w:sz w:val="28"/>
          <w:szCs w:val="28"/>
        </w:rPr>
        <w:t>2)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roofErr w:type="gramEnd"/>
    </w:p>
    <w:p w:rsidR="00FC2FA3" w:rsidRPr="007F1426" w:rsidRDefault="00FC2FA3" w:rsidP="00FC2FA3">
      <w:pPr>
        <w:widowControl w:val="0"/>
        <w:ind w:firstLine="709"/>
        <w:jc w:val="both"/>
        <w:rPr>
          <w:sz w:val="28"/>
          <w:szCs w:val="28"/>
        </w:rPr>
      </w:pPr>
      <w:r w:rsidRPr="007F1426">
        <w:rPr>
          <w:sz w:val="28"/>
          <w:szCs w:val="28"/>
        </w:rPr>
        <w:t>3) соблюдения предусмотренных Федеральным законом № 44-ФЗ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FC2FA3" w:rsidRPr="007F1426" w:rsidRDefault="00FC2FA3" w:rsidP="00FC2FA3">
      <w:pPr>
        <w:widowControl w:val="0"/>
        <w:ind w:firstLine="709"/>
        <w:jc w:val="both"/>
        <w:rPr>
          <w:sz w:val="28"/>
          <w:szCs w:val="28"/>
        </w:rPr>
      </w:pPr>
      <w:r w:rsidRPr="007F1426">
        <w:rPr>
          <w:sz w:val="28"/>
          <w:szCs w:val="28"/>
        </w:rPr>
        <w:t>4) соответствия использования поставленного товара, выполненной работы (ее результата) или оказанной услуги целям осуществления закупки.</w:t>
      </w:r>
    </w:p>
    <w:p w:rsidR="00FC2FA3" w:rsidRPr="007F1426" w:rsidRDefault="00FC2FA3" w:rsidP="00FC2FA3">
      <w:pPr>
        <w:widowControl w:val="0"/>
        <w:ind w:firstLine="709"/>
        <w:jc w:val="both"/>
        <w:rPr>
          <w:sz w:val="28"/>
          <w:szCs w:val="28"/>
        </w:rPr>
      </w:pPr>
      <w:r w:rsidRPr="007F1426">
        <w:rPr>
          <w:sz w:val="28"/>
          <w:szCs w:val="28"/>
        </w:rPr>
        <w:t>1.2.2. По внутреннему муниципальному финансовому контролю:</w:t>
      </w:r>
    </w:p>
    <w:p w:rsidR="00FC2FA3" w:rsidRPr="007F1426" w:rsidRDefault="00FC2FA3" w:rsidP="00FC2FA3">
      <w:pPr>
        <w:widowControl w:val="0"/>
        <w:ind w:firstLine="709"/>
        <w:jc w:val="both"/>
        <w:rPr>
          <w:sz w:val="28"/>
          <w:szCs w:val="28"/>
        </w:rPr>
      </w:pPr>
      <w:r w:rsidRPr="007F1426">
        <w:rPr>
          <w:sz w:val="28"/>
          <w:szCs w:val="28"/>
        </w:rPr>
        <w:t>1) </w:t>
      </w:r>
      <w:proofErr w:type="gramStart"/>
      <w:r w:rsidRPr="007F1426">
        <w:rPr>
          <w:sz w:val="28"/>
          <w:szCs w:val="28"/>
        </w:rPr>
        <w:t>контроль за</w:t>
      </w:r>
      <w:proofErr w:type="gramEnd"/>
      <w:r w:rsidRPr="007F1426">
        <w:rPr>
          <w:sz w:val="28"/>
          <w:szCs w:val="28"/>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w:t>
      </w:r>
    </w:p>
    <w:p w:rsidR="00FC2FA3" w:rsidRPr="007F1426" w:rsidRDefault="00FC2FA3" w:rsidP="00FC2FA3">
      <w:pPr>
        <w:widowControl w:val="0"/>
        <w:ind w:firstLine="709"/>
        <w:jc w:val="both"/>
        <w:rPr>
          <w:sz w:val="28"/>
          <w:szCs w:val="28"/>
        </w:rPr>
      </w:pPr>
      <w:r w:rsidRPr="007F1426">
        <w:rPr>
          <w:sz w:val="28"/>
          <w:szCs w:val="28"/>
        </w:rPr>
        <w:t>2) </w:t>
      </w:r>
      <w:proofErr w:type="gramStart"/>
      <w:r w:rsidRPr="007F1426">
        <w:rPr>
          <w:sz w:val="28"/>
          <w:szCs w:val="28"/>
        </w:rPr>
        <w:t>контроль за</w:t>
      </w:r>
      <w:proofErr w:type="gramEnd"/>
      <w:r w:rsidRPr="007F1426">
        <w:rPr>
          <w:sz w:val="28"/>
          <w:szCs w:val="28"/>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FC2FA3" w:rsidRPr="007F1426" w:rsidRDefault="00FC2FA3" w:rsidP="00FC2FA3">
      <w:pPr>
        <w:widowControl w:val="0"/>
        <w:ind w:firstLine="709"/>
        <w:jc w:val="both"/>
        <w:rPr>
          <w:sz w:val="28"/>
          <w:szCs w:val="28"/>
        </w:rPr>
      </w:pPr>
      <w:r w:rsidRPr="007F1426">
        <w:rPr>
          <w:sz w:val="28"/>
          <w:szCs w:val="28"/>
        </w:rPr>
        <w:t>3) </w:t>
      </w:r>
      <w:proofErr w:type="gramStart"/>
      <w:r w:rsidRPr="007F1426">
        <w:rPr>
          <w:sz w:val="28"/>
          <w:szCs w:val="28"/>
        </w:rPr>
        <w:t>контроль за</w:t>
      </w:r>
      <w:proofErr w:type="gramEnd"/>
      <w:r w:rsidRPr="007F1426">
        <w:rPr>
          <w:sz w:val="28"/>
          <w:szCs w:val="28"/>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FC2FA3" w:rsidRPr="007F1426" w:rsidRDefault="00FC2FA3" w:rsidP="00FC2FA3">
      <w:pPr>
        <w:widowControl w:val="0"/>
        <w:ind w:firstLine="709"/>
        <w:jc w:val="both"/>
        <w:rPr>
          <w:sz w:val="28"/>
          <w:szCs w:val="28"/>
        </w:rPr>
      </w:pPr>
      <w:r w:rsidRPr="007F1426">
        <w:rPr>
          <w:sz w:val="28"/>
          <w:szCs w:val="28"/>
        </w:rPr>
        <w:t xml:space="preserve">4)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7F1426">
        <w:rPr>
          <w:sz w:val="28"/>
          <w:szCs w:val="28"/>
        </w:rPr>
        <w:t xml:space="preserve">значений </w:t>
      </w:r>
      <w:r w:rsidRPr="007F1426">
        <w:rPr>
          <w:sz w:val="28"/>
          <w:szCs w:val="28"/>
        </w:rPr>
        <w:lastRenderedPageBreak/>
        <w:t>показателей результативности предоставления средств</w:t>
      </w:r>
      <w:proofErr w:type="gramEnd"/>
      <w:r w:rsidRPr="007F1426">
        <w:rPr>
          <w:sz w:val="28"/>
          <w:szCs w:val="28"/>
        </w:rPr>
        <w:t xml:space="preserve"> из бюджета;</w:t>
      </w:r>
    </w:p>
    <w:p w:rsidR="00FC2FA3" w:rsidRPr="00C73B0F" w:rsidRDefault="00FC2FA3" w:rsidP="00FC2FA3">
      <w:pPr>
        <w:widowControl w:val="0"/>
        <w:ind w:firstLine="709"/>
        <w:jc w:val="both"/>
        <w:rPr>
          <w:sz w:val="28"/>
          <w:szCs w:val="28"/>
        </w:rPr>
      </w:pPr>
      <w:r w:rsidRPr="007F1426">
        <w:rPr>
          <w:sz w:val="28"/>
          <w:szCs w:val="28"/>
        </w:rPr>
        <w:t xml:space="preserve">5) контроль в сфере закупок, предусмотренный законодательством Российской Федерации о контрактной системе в сфере закупок товаров, </w:t>
      </w:r>
      <w:r w:rsidRPr="00C73B0F">
        <w:rPr>
          <w:sz w:val="28"/>
          <w:szCs w:val="28"/>
        </w:rPr>
        <w:t>работ, услуг для обеспечения муниципальных нужд.</w:t>
      </w:r>
    </w:p>
    <w:p w:rsidR="00FC2FA3" w:rsidRDefault="00FC2FA3" w:rsidP="00FC2FA3">
      <w:pPr>
        <w:autoSpaceDE w:val="0"/>
        <w:autoSpaceDN w:val="0"/>
        <w:adjustRightInd w:val="0"/>
        <w:ind w:firstLine="540"/>
        <w:jc w:val="both"/>
        <w:rPr>
          <w:i/>
          <w:sz w:val="20"/>
          <w:szCs w:val="20"/>
        </w:rPr>
      </w:pPr>
      <w:r w:rsidRPr="00C73B0F">
        <w:rPr>
          <w:rFonts w:eastAsia="Calibri"/>
          <w:sz w:val="28"/>
          <w:szCs w:val="28"/>
        </w:rPr>
        <w:t>1.3. Целью предоставления ИМБТ является финансовое обеспечение расходных обязательств администрации _____</w:t>
      </w:r>
      <w:r w:rsidRPr="00005D6B">
        <w:rPr>
          <w:rFonts w:eastAsia="Calibri"/>
          <w:sz w:val="28"/>
          <w:szCs w:val="28"/>
        </w:rPr>
        <w:t>____________</w:t>
      </w:r>
      <w:r w:rsidRPr="00C73B0F">
        <w:rPr>
          <w:rFonts w:eastAsia="Calibri"/>
          <w:sz w:val="28"/>
          <w:szCs w:val="28"/>
        </w:rPr>
        <w:t>_______ района,</w:t>
      </w:r>
      <w:r w:rsidRPr="00C73B0F">
        <w:rPr>
          <w:i/>
          <w:sz w:val="20"/>
          <w:szCs w:val="20"/>
        </w:rPr>
        <w:t xml:space="preserve"> </w:t>
      </w:r>
    </w:p>
    <w:p w:rsidR="00FC2FA3" w:rsidRDefault="00FC2FA3" w:rsidP="00FC2FA3">
      <w:pPr>
        <w:autoSpaceDE w:val="0"/>
        <w:autoSpaceDN w:val="0"/>
        <w:adjustRightInd w:val="0"/>
        <w:ind w:firstLine="540"/>
        <w:jc w:val="both"/>
        <w:rPr>
          <w:i/>
          <w:sz w:val="20"/>
          <w:szCs w:val="20"/>
        </w:rPr>
      </w:pPr>
      <w:r w:rsidRPr="00005D6B">
        <w:rPr>
          <w:i/>
          <w:sz w:val="20"/>
          <w:szCs w:val="20"/>
        </w:rPr>
        <w:t xml:space="preserve">                                                                                                         </w:t>
      </w:r>
      <w:r w:rsidRPr="00C73B0F">
        <w:rPr>
          <w:i/>
          <w:sz w:val="20"/>
          <w:szCs w:val="20"/>
        </w:rPr>
        <w:t>(наименование)</w:t>
      </w:r>
    </w:p>
    <w:p w:rsidR="00FC2FA3" w:rsidRPr="00C73B0F" w:rsidRDefault="00FC2FA3" w:rsidP="00FC2FA3">
      <w:pPr>
        <w:autoSpaceDE w:val="0"/>
        <w:autoSpaceDN w:val="0"/>
        <w:adjustRightInd w:val="0"/>
        <w:jc w:val="both"/>
        <w:rPr>
          <w:rFonts w:eastAsia="Calibri"/>
          <w:sz w:val="28"/>
          <w:szCs w:val="28"/>
        </w:rPr>
      </w:pPr>
      <w:r>
        <w:rPr>
          <w:rFonts w:eastAsia="Calibri"/>
          <w:sz w:val="28"/>
          <w:szCs w:val="28"/>
        </w:rPr>
        <w:t>в</w:t>
      </w:r>
      <w:r w:rsidRPr="00C73B0F">
        <w:rPr>
          <w:rFonts w:eastAsia="Calibri"/>
          <w:sz w:val="28"/>
          <w:szCs w:val="28"/>
        </w:rPr>
        <w:t>озникающих</w:t>
      </w:r>
      <w:r w:rsidRPr="00005D6B">
        <w:rPr>
          <w:rFonts w:eastAsia="Calibri"/>
          <w:sz w:val="28"/>
          <w:szCs w:val="28"/>
        </w:rPr>
        <w:t xml:space="preserve"> </w:t>
      </w:r>
      <w:r w:rsidRPr="00C73B0F">
        <w:rPr>
          <w:rFonts w:eastAsia="Calibri"/>
          <w:sz w:val="28"/>
          <w:szCs w:val="28"/>
        </w:rPr>
        <w:t xml:space="preserve">при выполнении переданных полномочий по ВМФК, </w:t>
      </w:r>
      <w:r w:rsidRPr="00C73B0F">
        <w:rPr>
          <w:sz w:val="28"/>
          <w:szCs w:val="28"/>
        </w:rPr>
        <w:t xml:space="preserve">установленных пунктом 1.2 настоящего Порядка </w:t>
      </w:r>
      <w:proofErr w:type="gramStart"/>
      <w:r w:rsidRPr="00C73B0F">
        <w:rPr>
          <w:sz w:val="28"/>
          <w:szCs w:val="28"/>
        </w:rPr>
        <w:t>по</w:t>
      </w:r>
      <w:proofErr w:type="gramEnd"/>
      <w:r w:rsidRPr="00C73B0F">
        <w:rPr>
          <w:rFonts w:eastAsia="Calibri"/>
          <w:sz w:val="28"/>
          <w:szCs w:val="28"/>
        </w:rPr>
        <w:t>:</w:t>
      </w:r>
    </w:p>
    <w:p w:rsidR="00FC2FA3" w:rsidRPr="00C73B0F" w:rsidRDefault="00FC2FA3" w:rsidP="00FC2FA3">
      <w:pPr>
        <w:autoSpaceDE w:val="0"/>
        <w:autoSpaceDN w:val="0"/>
        <w:adjustRightInd w:val="0"/>
        <w:ind w:firstLine="540"/>
        <w:jc w:val="both"/>
        <w:rPr>
          <w:sz w:val="28"/>
          <w:szCs w:val="28"/>
        </w:rPr>
      </w:pPr>
      <w:r w:rsidRPr="00C73B0F">
        <w:rPr>
          <w:sz w:val="28"/>
          <w:szCs w:val="28"/>
        </w:rPr>
        <w:t>1) выплате заработной платы специалистов администрации района;</w:t>
      </w:r>
    </w:p>
    <w:p w:rsidR="00FC2FA3" w:rsidRPr="00005D6B" w:rsidRDefault="00FC2FA3" w:rsidP="00FC2FA3">
      <w:pPr>
        <w:autoSpaceDE w:val="0"/>
        <w:autoSpaceDN w:val="0"/>
        <w:adjustRightInd w:val="0"/>
        <w:spacing w:before="280"/>
        <w:ind w:firstLine="540"/>
        <w:jc w:val="both"/>
        <w:rPr>
          <w:sz w:val="28"/>
          <w:szCs w:val="28"/>
        </w:rPr>
      </w:pPr>
      <w:r w:rsidRPr="00005D6B">
        <w:rPr>
          <w:sz w:val="28"/>
          <w:szCs w:val="28"/>
        </w:rPr>
        <w:t>2) уплате начислений на оплату труда в соответствии с бюджетным и налоговым законодательством Российской Федерации;</w:t>
      </w:r>
    </w:p>
    <w:p w:rsidR="00FC2FA3" w:rsidRPr="00021E67" w:rsidRDefault="00FC2FA3" w:rsidP="00FC2FA3">
      <w:pPr>
        <w:autoSpaceDE w:val="0"/>
        <w:autoSpaceDN w:val="0"/>
        <w:adjustRightInd w:val="0"/>
        <w:spacing w:before="280"/>
        <w:ind w:firstLine="540"/>
        <w:jc w:val="both"/>
        <w:rPr>
          <w:sz w:val="28"/>
          <w:szCs w:val="28"/>
        </w:rPr>
      </w:pPr>
      <w:r w:rsidRPr="00C73B0F">
        <w:rPr>
          <w:sz w:val="28"/>
          <w:szCs w:val="28"/>
        </w:rPr>
        <w:t>3) материальному обеспечению деятельности специалистов администрации района, в том числе на приобретение основных средств.</w:t>
      </w:r>
    </w:p>
    <w:p w:rsidR="00FC2FA3" w:rsidRPr="009C370B" w:rsidRDefault="00FC2FA3" w:rsidP="00FC2FA3">
      <w:pPr>
        <w:suppressAutoHyphens/>
        <w:jc w:val="center"/>
        <w:rPr>
          <w:b/>
          <w:sz w:val="28"/>
          <w:szCs w:val="28"/>
          <w:lang w:eastAsia="ar-SA"/>
        </w:rPr>
      </w:pPr>
    </w:p>
    <w:p w:rsidR="00FC2FA3" w:rsidRPr="009C370B" w:rsidRDefault="00FC2FA3" w:rsidP="00FC2FA3">
      <w:pPr>
        <w:suppressAutoHyphens/>
        <w:jc w:val="center"/>
        <w:rPr>
          <w:b/>
          <w:sz w:val="28"/>
          <w:szCs w:val="28"/>
        </w:rPr>
      </w:pPr>
      <w:r w:rsidRPr="009C370B">
        <w:rPr>
          <w:b/>
          <w:sz w:val="28"/>
          <w:szCs w:val="28"/>
          <w:lang w:eastAsia="ar-SA"/>
        </w:rPr>
        <w:t>2. Порядок и условия предоставления иных межбюджетных трансфертов.</w:t>
      </w:r>
    </w:p>
    <w:p w:rsidR="00FC2FA3" w:rsidRDefault="00FC2FA3" w:rsidP="00FC2FA3">
      <w:pPr>
        <w:suppressAutoHyphens/>
        <w:ind w:firstLine="720"/>
        <w:jc w:val="both"/>
        <w:rPr>
          <w:sz w:val="28"/>
          <w:szCs w:val="28"/>
          <w:lang w:eastAsia="ar-SA"/>
        </w:rPr>
      </w:pPr>
    </w:p>
    <w:p w:rsidR="00FC2FA3" w:rsidRDefault="00FC2FA3" w:rsidP="00FC2FA3">
      <w:pPr>
        <w:suppressAutoHyphens/>
        <w:ind w:firstLine="720"/>
        <w:jc w:val="both"/>
        <w:rPr>
          <w:sz w:val="28"/>
          <w:szCs w:val="28"/>
          <w:lang w:eastAsia="ar-SA"/>
        </w:rPr>
      </w:pPr>
      <w:r w:rsidRPr="009C370B">
        <w:rPr>
          <w:sz w:val="28"/>
          <w:szCs w:val="28"/>
          <w:lang w:eastAsia="ar-SA"/>
        </w:rPr>
        <w:t>2.1. Основаниями предоставления ИМБТ из бюджета _</w:t>
      </w:r>
      <w:r>
        <w:rPr>
          <w:sz w:val="28"/>
          <w:szCs w:val="28"/>
          <w:lang w:eastAsia="ar-SA"/>
        </w:rPr>
        <w:t>_______</w:t>
      </w:r>
      <w:r w:rsidRPr="009C370B">
        <w:rPr>
          <w:sz w:val="28"/>
          <w:szCs w:val="28"/>
          <w:lang w:eastAsia="ar-SA"/>
        </w:rPr>
        <w:t xml:space="preserve">_______ </w:t>
      </w:r>
    </w:p>
    <w:p w:rsidR="00FC2FA3" w:rsidRPr="0009114C" w:rsidRDefault="00FC2FA3" w:rsidP="00FC2FA3">
      <w:pPr>
        <w:widowControl w:val="0"/>
        <w:jc w:val="both"/>
        <w:rPr>
          <w:sz w:val="28"/>
          <w:szCs w:val="28"/>
        </w:rPr>
      </w:pPr>
      <w:r w:rsidRPr="0009114C">
        <w:rPr>
          <w:i/>
          <w:sz w:val="20"/>
          <w:szCs w:val="20"/>
        </w:rPr>
        <w:t xml:space="preserve">                                                                             </w:t>
      </w:r>
      <w:r>
        <w:rPr>
          <w:i/>
          <w:sz w:val="20"/>
          <w:szCs w:val="20"/>
        </w:rPr>
        <w:t xml:space="preserve">                                                                       (</w:t>
      </w:r>
      <w:r w:rsidRPr="0009114C">
        <w:rPr>
          <w:i/>
          <w:sz w:val="20"/>
          <w:szCs w:val="20"/>
        </w:rPr>
        <w:t>наименование)</w:t>
      </w:r>
    </w:p>
    <w:p w:rsidR="00FC2FA3" w:rsidRDefault="00FC2FA3" w:rsidP="00FC2FA3">
      <w:pPr>
        <w:suppressAutoHyphens/>
        <w:jc w:val="both"/>
        <w:rPr>
          <w:sz w:val="28"/>
          <w:szCs w:val="28"/>
          <w:lang w:eastAsia="ar-SA"/>
        </w:rPr>
      </w:pPr>
      <w:r w:rsidRPr="009C370B">
        <w:rPr>
          <w:sz w:val="28"/>
          <w:szCs w:val="28"/>
          <w:lang w:eastAsia="ar-SA"/>
        </w:rPr>
        <w:t>сельсовета</w:t>
      </w:r>
      <w:r>
        <w:rPr>
          <w:sz w:val="28"/>
          <w:szCs w:val="28"/>
          <w:lang w:eastAsia="ar-SA"/>
        </w:rPr>
        <w:t xml:space="preserve"> (городского поселения)</w:t>
      </w:r>
      <w:r w:rsidRPr="009C370B">
        <w:rPr>
          <w:sz w:val="28"/>
          <w:szCs w:val="28"/>
          <w:lang w:eastAsia="ar-SA"/>
        </w:rPr>
        <w:t xml:space="preserve"> бюджету ______</w:t>
      </w:r>
      <w:r>
        <w:rPr>
          <w:sz w:val="28"/>
          <w:szCs w:val="28"/>
          <w:lang w:eastAsia="ar-SA"/>
        </w:rPr>
        <w:t>_______</w:t>
      </w:r>
      <w:r w:rsidRPr="009C370B">
        <w:rPr>
          <w:sz w:val="28"/>
          <w:szCs w:val="28"/>
          <w:lang w:eastAsia="ar-SA"/>
        </w:rPr>
        <w:t xml:space="preserve">________ района </w:t>
      </w:r>
    </w:p>
    <w:p w:rsidR="00FC2FA3" w:rsidRPr="0009114C" w:rsidRDefault="00FC2FA3" w:rsidP="00FC2FA3">
      <w:pPr>
        <w:widowControl w:val="0"/>
        <w:jc w:val="both"/>
        <w:rPr>
          <w:sz w:val="28"/>
          <w:szCs w:val="28"/>
        </w:rPr>
      </w:pPr>
      <w:r w:rsidRPr="0009114C">
        <w:rPr>
          <w:i/>
          <w:sz w:val="20"/>
          <w:szCs w:val="20"/>
        </w:rPr>
        <w:t xml:space="preserve">                                                                             </w:t>
      </w:r>
      <w:r>
        <w:rPr>
          <w:i/>
          <w:sz w:val="20"/>
          <w:szCs w:val="20"/>
        </w:rPr>
        <w:t xml:space="preserve">                                            (</w:t>
      </w:r>
      <w:r w:rsidRPr="0009114C">
        <w:rPr>
          <w:i/>
          <w:sz w:val="20"/>
          <w:szCs w:val="20"/>
        </w:rPr>
        <w:t>наименование)</w:t>
      </w:r>
    </w:p>
    <w:p w:rsidR="00FC2FA3" w:rsidRPr="009C370B" w:rsidRDefault="00FC2FA3" w:rsidP="00FC2FA3">
      <w:pPr>
        <w:suppressAutoHyphens/>
        <w:jc w:val="both"/>
        <w:rPr>
          <w:sz w:val="28"/>
          <w:szCs w:val="28"/>
          <w:lang w:eastAsia="ar-SA"/>
        </w:rPr>
      </w:pPr>
      <w:r w:rsidRPr="009C370B">
        <w:rPr>
          <w:sz w:val="28"/>
          <w:szCs w:val="28"/>
          <w:lang w:eastAsia="ar-SA"/>
        </w:rPr>
        <w:t>являются:</w:t>
      </w:r>
    </w:p>
    <w:p w:rsidR="00FC2FA3" w:rsidRDefault="00FC2FA3" w:rsidP="00FC2FA3">
      <w:pPr>
        <w:suppressAutoHyphens/>
        <w:ind w:firstLine="720"/>
        <w:jc w:val="both"/>
      </w:pPr>
      <w:r w:rsidRPr="009C370B">
        <w:rPr>
          <w:sz w:val="28"/>
          <w:szCs w:val="28"/>
          <w:lang w:eastAsia="ar-SA"/>
        </w:rPr>
        <w:t xml:space="preserve">2.1.1. </w:t>
      </w:r>
      <w:r>
        <w:rPr>
          <w:sz w:val="28"/>
          <w:szCs w:val="28"/>
          <w:lang w:eastAsia="ar-SA"/>
        </w:rPr>
        <w:t>П</w:t>
      </w:r>
      <w:r w:rsidRPr="009C370B">
        <w:rPr>
          <w:sz w:val="28"/>
          <w:szCs w:val="28"/>
          <w:lang w:eastAsia="ar-SA"/>
        </w:rPr>
        <w:t>ринятие соответствующего решения Совета депутатов _____</w:t>
      </w:r>
      <w:r>
        <w:rPr>
          <w:sz w:val="28"/>
          <w:szCs w:val="28"/>
          <w:lang w:eastAsia="ar-SA"/>
        </w:rPr>
        <w:t>__</w:t>
      </w:r>
      <w:r w:rsidRPr="00C979D9">
        <w:rPr>
          <w:sz w:val="28"/>
          <w:szCs w:val="28"/>
          <w:lang w:eastAsia="ar-SA"/>
        </w:rPr>
        <w:t>_</w:t>
      </w:r>
      <w:r>
        <w:rPr>
          <w:sz w:val="28"/>
          <w:szCs w:val="28"/>
          <w:lang w:eastAsia="ar-SA"/>
        </w:rPr>
        <w:t>_</w:t>
      </w:r>
      <w:r w:rsidRPr="009C370B">
        <w:rPr>
          <w:sz w:val="28"/>
          <w:szCs w:val="28"/>
          <w:lang w:eastAsia="ar-SA"/>
        </w:rPr>
        <w:t xml:space="preserve">______ сельсовета </w:t>
      </w:r>
      <w:r>
        <w:rPr>
          <w:sz w:val="28"/>
          <w:szCs w:val="28"/>
          <w:lang w:eastAsia="ar-SA"/>
        </w:rPr>
        <w:t xml:space="preserve">(городского поселения) </w:t>
      </w:r>
      <w:r w:rsidRPr="009C370B">
        <w:rPr>
          <w:sz w:val="28"/>
          <w:szCs w:val="28"/>
          <w:lang w:eastAsia="ar-SA"/>
        </w:rPr>
        <w:t>о передаче полномочий</w:t>
      </w:r>
      <w:r w:rsidRPr="00244C58">
        <w:t xml:space="preserve"> </w:t>
      </w:r>
    </w:p>
    <w:p w:rsidR="00FC2FA3" w:rsidRPr="0009114C" w:rsidRDefault="00FC2FA3" w:rsidP="00FC2FA3">
      <w:pPr>
        <w:widowControl w:val="0"/>
        <w:jc w:val="both"/>
        <w:rPr>
          <w:sz w:val="28"/>
          <w:szCs w:val="28"/>
        </w:rPr>
      </w:pPr>
      <w:r w:rsidRPr="0009114C">
        <w:rPr>
          <w:i/>
          <w:sz w:val="20"/>
          <w:szCs w:val="20"/>
        </w:rPr>
        <w:t xml:space="preserve">  </w:t>
      </w:r>
      <w:r>
        <w:rPr>
          <w:i/>
          <w:sz w:val="20"/>
          <w:szCs w:val="20"/>
        </w:rPr>
        <w:t xml:space="preserve">  (</w:t>
      </w:r>
      <w:r w:rsidRPr="0009114C">
        <w:rPr>
          <w:i/>
          <w:sz w:val="20"/>
          <w:szCs w:val="20"/>
        </w:rPr>
        <w:t>наименование)</w:t>
      </w:r>
    </w:p>
    <w:p w:rsidR="00FC2FA3" w:rsidRDefault="00FC2FA3" w:rsidP="00FC2FA3">
      <w:pPr>
        <w:suppressAutoHyphens/>
        <w:jc w:val="both"/>
        <w:rPr>
          <w:sz w:val="28"/>
          <w:szCs w:val="28"/>
          <w:lang w:eastAsia="ar-SA"/>
        </w:rPr>
      </w:pPr>
      <w:r>
        <w:rPr>
          <w:sz w:val="28"/>
          <w:szCs w:val="28"/>
          <w:lang w:eastAsia="ar-SA"/>
        </w:rPr>
        <w:t xml:space="preserve">по </w:t>
      </w:r>
      <w:r w:rsidRPr="009C370B">
        <w:rPr>
          <w:sz w:val="28"/>
          <w:szCs w:val="28"/>
          <w:lang w:eastAsia="ar-SA"/>
        </w:rPr>
        <w:t>ВМФК и решения Совета депутатов _____</w:t>
      </w:r>
      <w:r>
        <w:rPr>
          <w:sz w:val="28"/>
          <w:szCs w:val="28"/>
          <w:lang w:eastAsia="ar-SA"/>
        </w:rPr>
        <w:t>______</w:t>
      </w:r>
      <w:r w:rsidRPr="00C979D9">
        <w:rPr>
          <w:sz w:val="28"/>
          <w:szCs w:val="28"/>
          <w:lang w:eastAsia="ar-SA"/>
        </w:rPr>
        <w:t>__</w:t>
      </w:r>
      <w:r w:rsidRPr="009C370B">
        <w:rPr>
          <w:sz w:val="28"/>
          <w:szCs w:val="28"/>
          <w:lang w:eastAsia="ar-SA"/>
        </w:rPr>
        <w:t>___ района о принятии</w:t>
      </w:r>
    </w:p>
    <w:p w:rsidR="00FC2FA3" w:rsidRPr="0009114C" w:rsidRDefault="00FC2FA3" w:rsidP="00FC2FA3">
      <w:pPr>
        <w:widowControl w:val="0"/>
        <w:jc w:val="both"/>
        <w:rPr>
          <w:sz w:val="28"/>
          <w:szCs w:val="28"/>
        </w:rPr>
      </w:pPr>
      <w:r w:rsidRPr="0009114C">
        <w:rPr>
          <w:i/>
          <w:sz w:val="20"/>
          <w:szCs w:val="20"/>
        </w:rPr>
        <w:t xml:space="preserve">        </w:t>
      </w:r>
      <w:r>
        <w:rPr>
          <w:i/>
          <w:sz w:val="20"/>
          <w:szCs w:val="20"/>
        </w:rPr>
        <w:t xml:space="preserve">          </w:t>
      </w:r>
      <w:r w:rsidRPr="00FF6274">
        <w:rPr>
          <w:i/>
          <w:sz w:val="20"/>
          <w:szCs w:val="20"/>
        </w:rPr>
        <w:t xml:space="preserve">                                                                                  </w:t>
      </w:r>
      <w:r>
        <w:rPr>
          <w:i/>
          <w:sz w:val="20"/>
          <w:szCs w:val="20"/>
        </w:rPr>
        <w:t xml:space="preserve">    </w:t>
      </w:r>
      <w:r w:rsidRPr="0009114C">
        <w:rPr>
          <w:i/>
          <w:sz w:val="20"/>
          <w:szCs w:val="20"/>
        </w:rPr>
        <w:t xml:space="preserve"> </w:t>
      </w:r>
      <w:r>
        <w:rPr>
          <w:i/>
          <w:sz w:val="20"/>
          <w:szCs w:val="20"/>
        </w:rPr>
        <w:t xml:space="preserve"> (</w:t>
      </w:r>
      <w:r w:rsidRPr="0009114C">
        <w:rPr>
          <w:i/>
          <w:sz w:val="20"/>
          <w:szCs w:val="20"/>
        </w:rPr>
        <w:t>наименование)</w:t>
      </w:r>
    </w:p>
    <w:p w:rsidR="00FC2FA3" w:rsidRPr="009C370B" w:rsidRDefault="00FC2FA3" w:rsidP="00FC2FA3">
      <w:pPr>
        <w:suppressAutoHyphens/>
        <w:jc w:val="both"/>
        <w:rPr>
          <w:sz w:val="28"/>
          <w:szCs w:val="28"/>
          <w:lang w:eastAsia="ar-SA"/>
        </w:rPr>
      </w:pPr>
      <w:r w:rsidRPr="009C370B">
        <w:rPr>
          <w:sz w:val="28"/>
          <w:szCs w:val="28"/>
          <w:lang w:eastAsia="ar-SA"/>
        </w:rPr>
        <w:t>полномочий от поселения по</w:t>
      </w:r>
      <w:r w:rsidRPr="00FF6274">
        <w:rPr>
          <w:sz w:val="28"/>
          <w:szCs w:val="28"/>
          <w:lang w:eastAsia="ar-SA"/>
        </w:rPr>
        <w:t xml:space="preserve"> </w:t>
      </w:r>
      <w:r w:rsidRPr="009C370B">
        <w:rPr>
          <w:sz w:val="28"/>
          <w:szCs w:val="28"/>
          <w:lang w:eastAsia="ar-SA"/>
        </w:rPr>
        <w:t>осуществлению ВМФК</w:t>
      </w:r>
      <w:r>
        <w:rPr>
          <w:sz w:val="28"/>
          <w:szCs w:val="28"/>
          <w:lang w:eastAsia="ar-SA"/>
        </w:rPr>
        <w:t>.</w:t>
      </w:r>
    </w:p>
    <w:p w:rsidR="00FC2FA3" w:rsidRDefault="00FC2FA3" w:rsidP="00FC2FA3">
      <w:pPr>
        <w:suppressAutoHyphens/>
        <w:ind w:firstLine="720"/>
        <w:jc w:val="both"/>
        <w:rPr>
          <w:sz w:val="28"/>
          <w:szCs w:val="28"/>
          <w:lang w:eastAsia="ar-SA"/>
        </w:rPr>
      </w:pPr>
      <w:r w:rsidRPr="009C370B">
        <w:rPr>
          <w:sz w:val="28"/>
          <w:szCs w:val="28"/>
          <w:lang w:eastAsia="ar-SA"/>
        </w:rPr>
        <w:t xml:space="preserve">2.1.2. </w:t>
      </w:r>
      <w:r>
        <w:rPr>
          <w:sz w:val="28"/>
          <w:szCs w:val="28"/>
          <w:lang w:eastAsia="ar-SA"/>
        </w:rPr>
        <w:t>З</w:t>
      </w:r>
      <w:r w:rsidRPr="009C370B">
        <w:rPr>
          <w:sz w:val="28"/>
          <w:szCs w:val="28"/>
          <w:lang w:eastAsia="ar-SA"/>
        </w:rPr>
        <w:t xml:space="preserve">аключение соглашения </w:t>
      </w:r>
      <w:r>
        <w:rPr>
          <w:sz w:val="28"/>
          <w:szCs w:val="28"/>
          <w:lang w:eastAsia="ar-SA"/>
        </w:rPr>
        <w:t xml:space="preserve">о </w:t>
      </w:r>
      <w:r w:rsidRPr="009C370B">
        <w:rPr>
          <w:sz w:val="28"/>
          <w:szCs w:val="28"/>
          <w:lang w:eastAsia="ar-SA"/>
        </w:rPr>
        <w:t xml:space="preserve">передаче полномочий </w:t>
      </w:r>
      <w:r w:rsidRPr="007F1426">
        <w:rPr>
          <w:sz w:val="28"/>
          <w:szCs w:val="28"/>
          <w:lang w:eastAsia="ar-SA"/>
        </w:rPr>
        <w:t xml:space="preserve">и передаче ИМБТ на осуществление ВМФК (далее – </w:t>
      </w:r>
      <w:r>
        <w:rPr>
          <w:sz w:val="28"/>
          <w:szCs w:val="28"/>
          <w:lang w:eastAsia="ar-SA"/>
        </w:rPr>
        <w:t>С</w:t>
      </w:r>
      <w:r w:rsidRPr="007F1426">
        <w:rPr>
          <w:sz w:val="28"/>
          <w:szCs w:val="28"/>
          <w:lang w:eastAsia="ar-SA"/>
        </w:rPr>
        <w:t>оглашение) между администрацией ___________________ сельсовета (городского поселения</w:t>
      </w:r>
      <w:r>
        <w:rPr>
          <w:sz w:val="28"/>
          <w:szCs w:val="28"/>
          <w:lang w:eastAsia="ar-SA"/>
        </w:rPr>
        <w:t>)</w:t>
      </w:r>
      <w:r w:rsidRPr="009C370B">
        <w:rPr>
          <w:sz w:val="28"/>
          <w:szCs w:val="28"/>
          <w:lang w:eastAsia="ar-SA"/>
        </w:rPr>
        <w:t xml:space="preserve"> и</w:t>
      </w:r>
    </w:p>
    <w:p w:rsidR="00FC2FA3" w:rsidRPr="0009114C" w:rsidRDefault="00FC2FA3" w:rsidP="00FC2FA3">
      <w:pPr>
        <w:widowControl w:val="0"/>
        <w:jc w:val="both"/>
        <w:rPr>
          <w:sz w:val="28"/>
          <w:szCs w:val="28"/>
        </w:rPr>
      </w:pPr>
      <w:r w:rsidRPr="0009114C">
        <w:rPr>
          <w:i/>
          <w:sz w:val="20"/>
          <w:szCs w:val="20"/>
        </w:rPr>
        <w:t xml:space="preserve">                                              </w:t>
      </w:r>
      <w:r>
        <w:rPr>
          <w:i/>
          <w:sz w:val="20"/>
          <w:szCs w:val="20"/>
        </w:rPr>
        <w:t xml:space="preserve"> </w:t>
      </w:r>
      <w:r w:rsidRPr="00C979D9">
        <w:rPr>
          <w:i/>
          <w:sz w:val="20"/>
          <w:szCs w:val="20"/>
        </w:rPr>
        <w:t xml:space="preserve"> </w:t>
      </w:r>
      <w:r>
        <w:rPr>
          <w:i/>
          <w:sz w:val="20"/>
          <w:szCs w:val="20"/>
        </w:rPr>
        <w:t xml:space="preserve">  (</w:t>
      </w:r>
      <w:r w:rsidRPr="0009114C">
        <w:rPr>
          <w:i/>
          <w:sz w:val="20"/>
          <w:szCs w:val="20"/>
        </w:rPr>
        <w:t>наименование)</w:t>
      </w:r>
    </w:p>
    <w:p w:rsidR="00FC2FA3" w:rsidRPr="0009114C" w:rsidRDefault="00FC2FA3" w:rsidP="00FC2FA3">
      <w:pPr>
        <w:suppressAutoHyphens/>
        <w:jc w:val="both"/>
        <w:rPr>
          <w:sz w:val="28"/>
          <w:szCs w:val="28"/>
        </w:rPr>
      </w:pPr>
      <w:r w:rsidRPr="009C370B">
        <w:rPr>
          <w:sz w:val="28"/>
          <w:szCs w:val="28"/>
          <w:lang w:eastAsia="ar-SA"/>
        </w:rPr>
        <w:t>администрацией ____</w:t>
      </w:r>
      <w:r>
        <w:rPr>
          <w:sz w:val="28"/>
          <w:szCs w:val="28"/>
          <w:lang w:eastAsia="ar-SA"/>
        </w:rPr>
        <w:t>_______</w:t>
      </w:r>
      <w:r w:rsidRPr="009C370B">
        <w:rPr>
          <w:sz w:val="28"/>
          <w:szCs w:val="28"/>
          <w:lang w:eastAsia="ar-SA"/>
        </w:rPr>
        <w:t>_______ района в соответствии</w:t>
      </w:r>
      <w:r w:rsidRPr="008934BC">
        <w:rPr>
          <w:sz w:val="28"/>
          <w:szCs w:val="28"/>
          <w:lang w:eastAsia="ar-SA"/>
        </w:rPr>
        <w:t xml:space="preserve"> </w:t>
      </w:r>
      <w:proofErr w:type="gramStart"/>
      <w:r w:rsidRPr="009C370B">
        <w:rPr>
          <w:sz w:val="28"/>
          <w:szCs w:val="28"/>
          <w:lang w:eastAsia="ar-SA"/>
        </w:rPr>
        <w:t>с</w:t>
      </w:r>
      <w:proofErr w:type="gramEnd"/>
      <w:r w:rsidRPr="00FA08C1">
        <w:rPr>
          <w:sz w:val="28"/>
          <w:szCs w:val="28"/>
          <w:lang w:eastAsia="ar-SA"/>
        </w:rPr>
        <w:t xml:space="preserve"> </w:t>
      </w:r>
      <w:r w:rsidRPr="009C370B">
        <w:rPr>
          <w:sz w:val="28"/>
          <w:szCs w:val="28"/>
          <w:lang w:eastAsia="ar-SA"/>
        </w:rPr>
        <w:t>утвержденной</w:t>
      </w:r>
      <w:r w:rsidRPr="0009114C">
        <w:rPr>
          <w:i/>
          <w:sz w:val="20"/>
          <w:szCs w:val="20"/>
        </w:rPr>
        <w:t xml:space="preserve">                                                                       </w:t>
      </w:r>
      <w:r w:rsidRPr="00C979D9">
        <w:rPr>
          <w:i/>
          <w:sz w:val="20"/>
          <w:szCs w:val="20"/>
        </w:rPr>
        <w:t xml:space="preserve">   </w:t>
      </w:r>
      <w:r>
        <w:rPr>
          <w:i/>
          <w:sz w:val="20"/>
          <w:szCs w:val="20"/>
        </w:rPr>
        <w:t xml:space="preserve">                                                       </w:t>
      </w:r>
      <w:r w:rsidRPr="00FA08C1">
        <w:t xml:space="preserve"> </w:t>
      </w:r>
      <w:r>
        <w:t xml:space="preserve">                                   </w:t>
      </w:r>
    </w:p>
    <w:p w:rsidR="00FC2FA3" w:rsidRDefault="00FC2FA3" w:rsidP="00FC2FA3">
      <w:pPr>
        <w:tabs>
          <w:tab w:val="left" w:pos="2595"/>
        </w:tabs>
        <w:suppressAutoHyphens/>
        <w:jc w:val="both"/>
        <w:rPr>
          <w:sz w:val="28"/>
          <w:szCs w:val="28"/>
          <w:lang w:eastAsia="ar-SA"/>
        </w:rPr>
      </w:pPr>
      <w:r>
        <w:rPr>
          <w:sz w:val="28"/>
          <w:szCs w:val="28"/>
          <w:lang w:eastAsia="ar-SA"/>
        </w:rPr>
        <w:tab/>
      </w:r>
      <w:r w:rsidRPr="00FA08C1">
        <w:rPr>
          <w:i/>
          <w:sz w:val="20"/>
          <w:szCs w:val="20"/>
        </w:rPr>
        <w:t>(наименование)</w:t>
      </w:r>
    </w:p>
    <w:p w:rsidR="00FC2FA3" w:rsidRPr="00FF6274" w:rsidRDefault="00FC2FA3" w:rsidP="00FC2FA3">
      <w:pPr>
        <w:suppressAutoHyphens/>
        <w:jc w:val="both"/>
        <w:rPr>
          <w:sz w:val="28"/>
          <w:szCs w:val="28"/>
          <w:lang w:eastAsia="ar-SA"/>
        </w:rPr>
      </w:pPr>
      <w:r w:rsidRPr="009C370B">
        <w:rPr>
          <w:sz w:val="28"/>
          <w:szCs w:val="28"/>
          <w:lang w:eastAsia="ar-SA"/>
        </w:rPr>
        <w:t>формой.</w:t>
      </w:r>
    </w:p>
    <w:p w:rsidR="00FC2FA3" w:rsidRPr="007F1426" w:rsidRDefault="00FC2FA3" w:rsidP="00FC2FA3">
      <w:pPr>
        <w:suppressAutoHyphens/>
        <w:ind w:firstLine="720"/>
        <w:jc w:val="both"/>
        <w:rPr>
          <w:sz w:val="28"/>
          <w:szCs w:val="28"/>
          <w:lang w:eastAsia="ar-SA"/>
        </w:rPr>
      </w:pPr>
      <w:r w:rsidRPr="007F1426">
        <w:rPr>
          <w:sz w:val="28"/>
          <w:szCs w:val="28"/>
          <w:lang w:eastAsia="ar-SA"/>
        </w:rPr>
        <w:t xml:space="preserve">2.2. ИМБТ предоставляется в соответствии с </w:t>
      </w:r>
      <w:proofErr w:type="gramStart"/>
      <w:r w:rsidRPr="007F1426">
        <w:rPr>
          <w:sz w:val="28"/>
          <w:szCs w:val="28"/>
          <w:lang w:eastAsia="ar-SA"/>
        </w:rPr>
        <w:t>предусмотренными</w:t>
      </w:r>
      <w:proofErr w:type="gramEnd"/>
      <w:r w:rsidRPr="007F1426">
        <w:rPr>
          <w:sz w:val="28"/>
          <w:szCs w:val="28"/>
          <w:lang w:eastAsia="ar-SA"/>
        </w:rPr>
        <w:t xml:space="preserve"> решением о бюджете   ______________ сельсовета (городского поселения) на</w:t>
      </w:r>
    </w:p>
    <w:p w:rsidR="00FC2FA3" w:rsidRPr="007F1426" w:rsidRDefault="00FC2FA3" w:rsidP="00FC2FA3">
      <w:pPr>
        <w:widowControl w:val="0"/>
        <w:jc w:val="both"/>
        <w:rPr>
          <w:sz w:val="28"/>
          <w:szCs w:val="28"/>
        </w:rPr>
      </w:pPr>
      <w:r w:rsidRPr="007F1426">
        <w:rPr>
          <w:i/>
          <w:sz w:val="20"/>
          <w:szCs w:val="20"/>
        </w:rPr>
        <w:t xml:space="preserve">                                                                (наименование)</w:t>
      </w:r>
    </w:p>
    <w:p w:rsidR="00FC2FA3" w:rsidRPr="007F1426" w:rsidRDefault="00FC2FA3" w:rsidP="00FC2FA3">
      <w:pPr>
        <w:suppressAutoHyphens/>
        <w:jc w:val="both"/>
        <w:rPr>
          <w:sz w:val="28"/>
          <w:szCs w:val="28"/>
          <w:lang w:eastAsia="ar-SA"/>
        </w:rPr>
      </w:pPr>
      <w:r w:rsidRPr="007F1426">
        <w:rPr>
          <w:sz w:val="28"/>
          <w:szCs w:val="28"/>
          <w:lang w:eastAsia="ar-SA"/>
        </w:rPr>
        <w:t xml:space="preserve">очередной финансовый год (очередной финансовый год и плановый период) бюджетными ассигнованиями в пределах утвержденных поселению лимитов бюджетных обязательств. </w:t>
      </w:r>
    </w:p>
    <w:p w:rsidR="00FC2FA3" w:rsidRPr="007F1426" w:rsidRDefault="00FC2FA3" w:rsidP="00FC2FA3">
      <w:pPr>
        <w:suppressAutoHyphens/>
        <w:ind w:firstLine="720"/>
        <w:jc w:val="both"/>
        <w:rPr>
          <w:sz w:val="28"/>
          <w:szCs w:val="28"/>
          <w:lang w:eastAsia="ar-SA"/>
        </w:rPr>
      </w:pPr>
      <w:r w:rsidRPr="007F1426">
        <w:rPr>
          <w:sz w:val="28"/>
          <w:szCs w:val="28"/>
          <w:lang w:eastAsia="ar-SA"/>
        </w:rPr>
        <w:t xml:space="preserve">2.3. ИМБТ, </w:t>
      </w:r>
      <w:proofErr w:type="gramStart"/>
      <w:r w:rsidRPr="007F1426">
        <w:rPr>
          <w:sz w:val="28"/>
          <w:szCs w:val="28"/>
          <w:lang w:eastAsia="ar-SA"/>
        </w:rPr>
        <w:t>передаваемый</w:t>
      </w:r>
      <w:proofErr w:type="gramEnd"/>
      <w:r w:rsidRPr="007F1426">
        <w:rPr>
          <w:sz w:val="28"/>
          <w:szCs w:val="28"/>
          <w:lang w:eastAsia="ar-SA"/>
        </w:rPr>
        <w:t xml:space="preserve"> бюджету ____________ района, учитывается </w:t>
      </w:r>
    </w:p>
    <w:p w:rsidR="00FC2FA3" w:rsidRPr="007F1426" w:rsidRDefault="00FC2FA3" w:rsidP="00FC2FA3">
      <w:pPr>
        <w:widowControl w:val="0"/>
        <w:jc w:val="both"/>
        <w:rPr>
          <w:sz w:val="28"/>
          <w:szCs w:val="28"/>
        </w:rPr>
      </w:pPr>
      <w:r w:rsidRPr="007F1426">
        <w:rPr>
          <w:i/>
          <w:sz w:val="20"/>
          <w:szCs w:val="20"/>
        </w:rPr>
        <w:t xml:space="preserve">                                                                                                         (наименование)</w:t>
      </w:r>
    </w:p>
    <w:p w:rsidR="00FC2FA3" w:rsidRPr="00021E67" w:rsidRDefault="00FC2FA3" w:rsidP="00FC2FA3">
      <w:pPr>
        <w:suppressAutoHyphens/>
        <w:jc w:val="both"/>
        <w:rPr>
          <w:sz w:val="28"/>
          <w:szCs w:val="28"/>
          <w:lang w:eastAsia="ar-SA"/>
        </w:rPr>
      </w:pPr>
      <w:r w:rsidRPr="007F1426">
        <w:rPr>
          <w:sz w:val="28"/>
          <w:szCs w:val="28"/>
          <w:lang w:eastAsia="ar-SA"/>
        </w:rPr>
        <w:t xml:space="preserve">администрацией района в составе доходов бюджета согласно  </w:t>
      </w:r>
      <w:r w:rsidRPr="007F1426">
        <w:rPr>
          <w:i/>
          <w:sz w:val="20"/>
          <w:szCs w:val="20"/>
        </w:rPr>
        <w:t xml:space="preserve">                         </w:t>
      </w:r>
      <w:r w:rsidRPr="007F1426">
        <w:rPr>
          <w:sz w:val="28"/>
          <w:szCs w:val="28"/>
          <w:lang w:eastAsia="ar-SA"/>
        </w:rPr>
        <w:t>бюджетной классификации и расходуется по целевому назначению.</w:t>
      </w:r>
    </w:p>
    <w:p w:rsidR="00FC2FA3" w:rsidRPr="00FF6274" w:rsidRDefault="00FC2FA3" w:rsidP="00FC2FA3">
      <w:pPr>
        <w:suppressAutoHyphens/>
        <w:ind w:firstLine="720"/>
        <w:jc w:val="both"/>
        <w:rPr>
          <w:sz w:val="28"/>
          <w:szCs w:val="28"/>
          <w:lang w:eastAsia="ar-SA"/>
        </w:rPr>
      </w:pPr>
      <w:r w:rsidRPr="009C370B">
        <w:rPr>
          <w:sz w:val="28"/>
          <w:szCs w:val="28"/>
          <w:lang w:eastAsia="ar-SA"/>
        </w:rPr>
        <w:t>2.</w:t>
      </w:r>
      <w:r>
        <w:rPr>
          <w:sz w:val="28"/>
          <w:szCs w:val="28"/>
          <w:lang w:eastAsia="ar-SA"/>
        </w:rPr>
        <w:t>4</w:t>
      </w:r>
      <w:r w:rsidRPr="009C370B">
        <w:rPr>
          <w:sz w:val="28"/>
          <w:szCs w:val="28"/>
          <w:lang w:eastAsia="ar-SA"/>
        </w:rPr>
        <w:t xml:space="preserve">. Размер ИМБТ рассчитывается в соответствии </w:t>
      </w:r>
      <w:r w:rsidRPr="003737E1">
        <w:rPr>
          <w:sz w:val="28"/>
          <w:szCs w:val="28"/>
          <w:lang w:eastAsia="ar-SA"/>
        </w:rPr>
        <w:t xml:space="preserve">с методикой расчета иного межбюджетного трансферта, предоставляемого из бюджета поселения </w:t>
      </w:r>
      <w:r w:rsidRPr="003737E1">
        <w:rPr>
          <w:sz w:val="28"/>
          <w:szCs w:val="28"/>
          <w:lang w:eastAsia="ar-SA"/>
        </w:rPr>
        <w:lastRenderedPageBreak/>
        <w:t>бюджету района на финансовое обеспечение</w:t>
      </w:r>
      <w:r>
        <w:rPr>
          <w:sz w:val="28"/>
          <w:szCs w:val="28"/>
          <w:lang w:eastAsia="ar-SA"/>
        </w:rPr>
        <w:t xml:space="preserve"> расходных обязательств, возникающих при выполнении</w:t>
      </w:r>
      <w:r w:rsidRPr="003737E1">
        <w:rPr>
          <w:sz w:val="28"/>
          <w:szCs w:val="28"/>
          <w:lang w:eastAsia="ar-SA"/>
        </w:rPr>
        <w:t xml:space="preserve"> переданных полномочий по осуществлению </w:t>
      </w:r>
      <w:r>
        <w:rPr>
          <w:sz w:val="28"/>
          <w:szCs w:val="28"/>
          <w:lang w:eastAsia="ar-SA"/>
        </w:rPr>
        <w:t xml:space="preserve">внутреннего муниципального финансового контроля </w:t>
      </w:r>
      <w:r w:rsidRPr="003737E1">
        <w:rPr>
          <w:sz w:val="28"/>
          <w:szCs w:val="28"/>
          <w:lang w:eastAsia="ar-SA"/>
        </w:rPr>
        <w:t>(далее -  Методика расчета ИМБТ).</w:t>
      </w:r>
    </w:p>
    <w:p w:rsidR="00FC2FA3" w:rsidRPr="00347C91" w:rsidRDefault="00FC2FA3" w:rsidP="00FC2FA3">
      <w:pPr>
        <w:suppressAutoHyphens/>
        <w:ind w:firstLine="709"/>
        <w:jc w:val="both"/>
        <w:rPr>
          <w:sz w:val="28"/>
          <w:szCs w:val="28"/>
          <w:lang w:eastAsia="ar-SA"/>
        </w:rPr>
      </w:pPr>
      <w:r w:rsidRPr="00347C91">
        <w:rPr>
          <w:sz w:val="28"/>
          <w:szCs w:val="28"/>
          <w:lang w:eastAsia="ar-SA"/>
        </w:rPr>
        <w:t xml:space="preserve">2.5. В случае существенного изменения обстоятельств, влияющих на определение размера объема ИМБТ, либо возникшей необходимости проведения дополнительных мероприятий по осуществлению ВМФК, требующих дополнительного финансирования, поселение имеет право пересчитать объем ИМБТ, передаваемых для их осуществления, в соответствии Методикой расчета ИМБТ и направить предложения в Совет депутатов __________________________ сельсовета (городского поселения) </w:t>
      </w:r>
    </w:p>
    <w:p w:rsidR="00FC2FA3" w:rsidRPr="00347C91" w:rsidRDefault="00FC2FA3" w:rsidP="00FC2FA3">
      <w:pPr>
        <w:widowControl w:val="0"/>
        <w:jc w:val="both"/>
        <w:rPr>
          <w:sz w:val="28"/>
          <w:szCs w:val="28"/>
        </w:rPr>
      </w:pPr>
      <w:r w:rsidRPr="00347C91">
        <w:rPr>
          <w:sz w:val="28"/>
          <w:szCs w:val="28"/>
          <w:lang w:eastAsia="ar-SA"/>
        </w:rPr>
        <w:tab/>
      </w:r>
      <w:r w:rsidRPr="00347C91">
        <w:rPr>
          <w:i/>
          <w:sz w:val="20"/>
          <w:szCs w:val="20"/>
        </w:rPr>
        <w:t xml:space="preserve">                                  (наименование)</w:t>
      </w:r>
    </w:p>
    <w:p w:rsidR="00FC2FA3" w:rsidRPr="00786FBF" w:rsidRDefault="00FC2FA3" w:rsidP="00FC2FA3">
      <w:pPr>
        <w:suppressAutoHyphens/>
        <w:jc w:val="both"/>
        <w:rPr>
          <w:sz w:val="28"/>
          <w:szCs w:val="28"/>
          <w:lang w:eastAsia="ar-SA"/>
        </w:rPr>
      </w:pPr>
      <w:r w:rsidRPr="00347C91">
        <w:rPr>
          <w:sz w:val="28"/>
          <w:szCs w:val="28"/>
          <w:lang w:eastAsia="ar-SA"/>
        </w:rPr>
        <w:t>о внесении изменений в решение о бюджете в части изменений объема ИМБТ передаваемых муниципальному району.</w:t>
      </w:r>
    </w:p>
    <w:p w:rsidR="00FC2FA3" w:rsidRPr="009C370B" w:rsidRDefault="00FC2FA3" w:rsidP="00FC2FA3">
      <w:pPr>
        <w:suppressAutoHyphens/>
        <w:ind w:firstLine="709"/>
        <w:jc w:val="both"/>
        <w:rPr>
          <w:b/>
          <w:sz w:val="28"/>
          <w:szCs w:val="28"/>
          <w:lang w:eastAsia="ar-SA"/>
        </w:rPr>
      </w:pPr>
      <w:r w:rsidRPr="00786FBF">
        <w:rPr>
          <w:sz w:val="28"/>
          <w:szCs w:val="28"/>
          <w:lang w:eastAsia="ar-SA"/>
        </w:rPr>
        <w:t xml:space="preserve"> </w:t>
      </w:r>
    </w:p>
    <w:p w:rsidR="00FC2FA3" w:rsidRPr="009C370B" w:rsidRDefault="00FC2FA3" w:rsidP="00FC2FA3">
      <w:pPr>
        <w:suppressAutoHyphens/>
        <w:jc w:val="center"/>
        <w:rPr>
          <w:sz w:val="28"/>
          <w:szCs w:val="28"/>
          <w:lang w:eastAsia="ar-SA"/>
        </w:rPr>
      </w:pPr>
      <w:r w:rsidRPr="009C370B">
        <w:rPr>
          <w:b/>
          <w:sz w:val="28"/>
          <w:szCs w:val="28"/>
          <w:lang w:eastAsia="ar-SA"/>
        </w:rPr>
        <w:t xml:space="preserve">3. </w:t>
      </w:r>
      <w:proofErr w:type="gramStart"/>
      <w:r w:rsidRPr="009C370B">
        <w:rPr>
          <w:b/>
          <w:sz w:val="28"/>
          <w:szCs w:val="28"/>
          <w:lang w:eastAsia="ar-SA"/>
        </w:rPr>
        <w:t>Контроль за</w:t>
      </w:r>
      <w:proofErr w:type="gramEnd"/>
      <w:r w:rsidRPr="009C370B">
        <w:rPr>
          <w:b/>
          <w:sz w:val="28"/>
          <w:szCs w:val="28"/>
          <w:lang w:eastAsia="ar-SA"/>
        </w:rPr>
        <w:t xml:space="preserve"> использованием иных межбюджетных трансфертов</w:t>
      </w:r>
      <w:r w:rsidRPr="009C370B">
        <w:rPr>
          <w:sz w:val="28"/>
          <w:szCs w:val="28"/>
          <w:lang w:eastAsia="ar-SA"/>
        </w:rPr>
        <w:t>.</w:t>
      </w:r>
    </w:p>
    <w:p w:rsidR="00FC2FA3" w:rsidRPr="00645A1C" w:rsidRDefault="00FC2FA3" w:rsidP="00FC2FA3">
      <w:pPr>
        <w:suppressAutoHyphens/>
        <w:ind w:firstLine="720"/>
        <w:jc w:val="both"/>
        <w:rPr>
          <w:sz w:val="28"/>
          <w:szCs w:val="28"/>
          <w:lang w:eastAsia="ar-SA"/>
        </w:rPr>
      </w:pPr>
      <w:r w:rsidRPr="00645A1C">
        <w:rPr>
          <w:sz w:val="28"/>
          <w:szCs w:val="28"/>
          <w:lang w:eastAsia="ar-SA"/>
        </w:rPr>
        <w:t xml:space="preserve">3.1. </w:t>
      </w:r>
      <w:proofErr w:type="gramStart"/>
      <w:r w:rsidRPr="00645A1C">
        <w:rPr>
          <w:sz w:val="28"/>
          <w:szCs w:val="28"/>
          <w:lang w:eastAsia="ar-SA"/>
        </w:rPr>
        <w:t>Контроль за</w:t>
      </w:r>
      <w:proofErr w:type="gramEnd"/>
      <w:r w:rsidRPr="00645A1C">
        <w:rPr>
          <w:sz w:val="28"/>
          <w:szCs w:val="28"/>
          <w:lang w:eastAsia="ar-SA"/>
        </w:rPr>
        <w:t xml:space="preserve"> расходованием ИМБТ осуществляет администрация _____________________ сельсовета (городского поселения) в пределах своих </w:t>
      </w:r>
    </w:p>
    <w:p w:rsidR="00FC2FA3" w:rsidRPr="00645A1C" w:rsidRDefault="00FC2FA3" w:rsidP="00FC2FA3">
      <w:pPr>
        <w:widowControl w:val="0"/>
        <w:jc w:val="both"/>
        <w:rPr>
          <w:sz w:val="28"/>
          <w:szCs w:val="28"/>
        </w:rPr>
      </w:pPr>
      <w:r w:rsidRPr="00645A1C">
        <w:rPr>
          <w:i/>
          <w:sz w:val="20"/>
          <w:szCs w:val="20"/>
        </w:rPr>
        <w:t xml:space="preserve">              (наименование)</w:t>
      </w:r>
    </w:p>
    <w:p w:rsidR="00FC2FA3" w:rsidRPr="00645A1C" w:rsidRDefault="00FC2FA3" w:rsidP="00FC2FA3">
      <w:pPr>
        <w:suppressAutoHyphens/>
        <w:jc w:val="both"/>
        <w:rPr>
          <w:sz w:val="28"/>
          <w:szCs w:val="28"/>
          <w:lang w:eastAsia="ar-SA"/>
        </w:rPr>
      </w:pPr>
      <w:r w:rsidRPr="00645A1C">
        <w:rPr>
          <w:sz w:val="28"/>
          <w:szCs w:val="28"/>
          <w:lang w:eastAsia="ar-SA"/>
        </w:rPr>
        <w:t xml:space="preserve">полномочий в порядке и по форме, установленной </w:t>
      </w:r>
      <w:r>
        <w:rPr>
          <w:sz w:val="28"/>
          <w:szCs w:val="28"/>
          <w:lang w:eastAsia="ar-SA"/>
        </w:rPr>
        <w:t>С</w:t>
      </w:r>
      <w:r w:rsidRPr="00645A1C">
        <w:rPr>
          <w:sz w:val="28"/>
          <w:szCs w:val="28"/>
          <w:lang w:eastAsia="ar-SA"/>
        </w:rPr>
        <w:t>оглашением.</w:t>
      </w:r>
    </w:p>
    <w:p w:rsidR="00FC2FA3" w:rsidRPr="009C370B" w:rsidRDefault="00FC2FA3" w:rsidP="00FC2FA3">
      <w:pPr>
        <w:suppressAutoHyphens/>
        <w:ind w:firstLine="720"/>
        <w:jc w:val="both"/>
        <w:rPr>
          <w:sz w:val="28"/>
          <w:szCs w:val="28"/>
          <w:lang w:eastAsia="ar-SA"/>
        </w:rPr>
      </w:pPr>
      <w:r w:rsidRPr="00645A1C">
        <w:rPr>
          <w:sz w:val="28"/>
          <w:szCs w:val="28"/>
          <w:lang w:eastAsia="ar-SA"/>
        </w:rPr>
        <w:t>3.2. В случае установления поселением факта нецелевого использования районом ИМБТ, они подлежат возврату в доходы бюджета поселения в сумме средств, использованных не по целевому назначению в порядке, установленном законодательством Российской Федерации и нормативными правовыми актами, регулирующими бюджетные правоотношения.</w:t>
      </w:r>
    </w:p>
    <w:p w:rsidR="00FC2FA3" w:rsidRDefault="00FC2FA3" w:rsidP="00FC2FA3">
      <w:pPr>
        <w:suppressAutoHyphens/>
        <w:ind w:firstLine="720"/>
        <w:jc w:val="both"/>
        <w:rPr>
          <w:sz w:val="28"/>
          <w:szCs w:val="28"/>
          <w:lang w:eastAsia="ar-SA"/>
        </w:rPr>
      </w:pPr>
      <w:r w:rsidRPr="009C370B">
        <w:rPr>
          <w:sz w:val="28"/>
          <w:szCs w:val="28"/>
          <w:lang w:eastAsia="ar-SA"/>
        </w:rPr>
        <w:t>3.</w:t>
      </w:r>
      <w:r>
        <w:rPr>
          <w:sz w:val="28"/>
          <w:szCs w:val="28"/>
          <w:lang w:eastAsia="ar-SA"/>
        </w:rPr>
        <w:t>3</w:t>
      </w:r>
      <w:r w:rsidRPr="009C370B">
        <w:rPr>
          <w:sz w:val="28"/>
          <w:szCs w:val="28"/>
          <w:lang w:eastAsia="ar-SA"/>
        </w:rPr>
        <w:t>. Органы местного самоуправления ____</w:t>
      </w:r>
      <w:r w:rsidRPr="00C979D9">
        <w:rPr>
          <w:sz w:val="28"/>
          <w:szCs w:val="28"/>
          <w:lang w:eastAsia="ar-SA"/>
        </w:rPr>
        <w:t>______</w:t>
      </w:r>
      <w:r w:rsidRPr="009C370B">
        <w:rPr>
          <w:sz w:val="28"/>
          <w:szCs w:val="28"/>
          <w:lang w:eastAsia="ar-SA"/>
        </w:rPr>
        <w:t xml:space="preserve">______ района несут </w:t>
      </w:r>
    </w:p>
    <w:p w:rsidR="00FC2FA3" w:rsidRPr="0009114C" w:rsidRDefault="00FC2FA3" w:rsidP="00FC2FA3">
      <w:pPr>
        <w:widowControl w:val="0"/>
        <w:jc w:val="both"/>
        <w:rPr>
          <w:sz w:val="28"/>
          <w:szCs w:val="28"/>
        </w:rPr>
      </w:pPr>
      <w:r w:rsidRPr="0009114C">
        <w:rPr>
          <w:i/>
          <w:sz w:val="20"/>
          <w:szCs w:val="20"/>
        </w:rPr>
        <w:t xml:space="preserve">                                                                             </w:t>
      </w:r>
      <w:r>
        <w:rPr>
          <w:i/>
          <w:sz w:val="20"/>
          <w:szCs w:val="20"/>
        </w:rPr>
        <w:t xml:space="preserve">                            </w:t>
      </w:r>
      <w:r w:rsidRPr="00C979D9">
        <w:rPr>
          <w:i/>
          <w:sz w:val="20"/>
          <w:szCs w:val="20"/>
        </w:rPr>
        <w:t xml:space="preserve">        </w:t>
      </w:r>
      <w:r>
        <w:rPr>
          <w:i/>
          <w:sz w:val="20"/>
          <w:szCs w:val="20"/>
        </w:rPr>
        <w:t xml:space="preserve">   (</w:t>
      </w:r>
      <w:r w:rsidRPr="0009114C">
        <w:rPr>
          <w:i/>
          <w:sz w:val="20"/>
          <w:szCs w:val="20"/>
        </w:rPr>
        <w:t>наименование)</w:t>
      </w:r>
    </w:p>
    <w:p w:rsidR="00FC2FA3" w:rsidRDefault="00FC2FA3" w:rsidP="00FC2FA3">
      <w:pPr>
        <w:suppressAutoHyphens/>
        <w:jc w:val="both"/>
        <w:rPr>
          <w:sz w:val="28"/>
          <w:szCs w:val="28"/>
          <w:lang w:eastAsia="ar-SA"/>
        </w:rPr>
      </w:pPr>
      <w:r w:rsidRPr="009C370B">
        <w:rPr>
          <w:sz w:val="28"/>
          <w:szCs w:val="28"/>
          <w:lang w:eastAsia="ar-SA"/>
        </w:rPr>
        <w:t>ответственность за нецелевое использование ИМБТ, полученного из бюджета _______</w:t>
      </w:r>
      <w:r w:rsidRPr="00C979D9">
        <w:rPr>
          <w:sz w:val="28"/>
          <w:szCs w:val="28"/>
          <w:lang w:eastAsia="ar-SA"/>
        </w:rPr>
        <w:t>_____</w:t>
      </w:r>
      <w:r w:rsidRPr="009C370B">
        <w:rPr>
          <w:sz w:val="28"/>
          <w:szCs w:val="28"/>
          <w:lang w:eastAsia="ar-SA"/>
        </w:rPr>
        <w:t>___ сельсовета</w:t>
      </w:r>
      <w:r>
        <w:rPr>
          <w:sz w:val="28"/>
          <w:szCs w:val="28"/>
          <w:lang w:eastAsia="ar-SA"/>
        </w:rPr>
        <w:t xml:space="preserve"> (городского поселения)</w:t>
      </w:r>
      <w:r w:rsidRPr="009C370B">
        <w:rPr>
          <w:sz w:val="28"/>
          <w:szCs w:val="28"/>
          <w:lang w:eastAsia="ar-SA"/>
        </w:rPr>
        <w:t>.</w:t>
      </w:r>
    </w:p>
    <w:p w:rsidR="00FC2FA3" w:rsidRPr="0009114C" w:rsidRDefault="00FC2FA3" w:rsidP="00FC2FA3">
      <w:pPr>
        <w:widowControl w:val="0"/>
        <w:jc w:val="both"/>
        <w:rPr>
          <w:sz w:val="28"/>
          <w:szCs w:val="28"/>
        </w:rPr>
      </w:pPr>
      <w:r w:rsidRPr="0009114C">
        <w:rPr>
          <w:i/>
          <w:sz w:val="20"/>
          <w:szCs w:val="20"/>
        </w:rPr>
        <w:t xml:space="preserve">                     </w:t>
      </w:r>
      <w:r w:rsidRPr="00C979D9">
        <w:rPr>
          <w:i/>
          <w:sz w:val="20"/>
          <w:szCs w:val="20"/>
        </w:rPr>
        <w:t xml:space="preserve">       </w:t>
      </w:r>
      <w:r w:rsidRPr="0009114C">
        <w:rPr>
          <w:i/>
          <w:sz w:val="20"/>
          <w:szCs w:val="20"/>
        </w:rPr>
        <w:t xml:space="preserve"> </w:t>
      </w:r>
      <w:r>
        <w:rPr>
          <w:i/>
          <w:sz w:val="20"/>
          <w:szCs w:val="20"/>
        </w:rPr>
        <w:t xml:space="preserve"> (</w:t>
      </w:r>
      <w:proofErr w:type="gramStart"/>
      <w:r w:rsidRPr="0009114C">
        <w:rPr>
          <w:i/>
          <w:sz w:val="20"/>
          <w:szCs w:val="20"/>
        </w:rPr>
        <w:t>н</w:t>
      </w:r>
      <w:proofErr w:type="gramEnd"/>
      <w:r w:rsidRPr="0009114C">
        <w:rPr>
          <w:i/>
          <w:sz w:val="20"/>
          <w:szCs w:val="20"/>
        </w:rPr>
        <w:t>аименование)</w:t>
      </w:r>
    </w:p>
    <w:p w:rsidR="00FC2FA3" w:rsidRDefault="00FC2FA3" w:rsidP="00FC2FA3">
      <w:pPr>
        <w:suppressAutoHyphens/>
        <w:ind w:firstLine="720"/>
        <w:jc w:val="both"/>
        <w:rPr>
          <w:sz w:val="28"/>
          <w:szCs w:val="28"/>
          <w:lang w:eastAsia="ar-SA"/>
        </w:rPr>
      </w:pPr>
      <w:r w:rsidRPr="009C370B">
        <w:rPr>
          <w:sz w:val="28"/>
          <w:szCs w:val="28"/>
          <w:lang w:eastAsia="ar-SA"/>
        </w:rPr>
        <w:t>3.</w:t>
      </w:r>
      <w:r>
        <w:rPr>
          <w:sz w:val="28"/>
          <w:szCs w:val="28"/>
          <w:lang w:eastAsia="ar-SA"/>
        </w:rPr>
        <w:t>4</w:t>
      </w:r>
      <w:r w:rsidRPr="009C370B">
        <w:rPr>
          <w:sz w:val="28"/>
          <w:szCs w:val="28"/>
          <w:lang w:eastAsia="ar-SA"/>
        </w:rPr>
        <w:t xml:space="preserve">. </w:t>
      </w:r>
      <w:r>
        <w:rPr>
          <w:sz w:val="28"/>
          <w:szCs w:val="28"/>
          <w:lang w:eastAsia="ar-SA"/>
        </w:rPr>
        <w:t>Н</w:t>
      </w:r>
      <w:r w:rsidRPr="009C370B">
        <w:rPr>
          <w:sz w:val="28"/>
          <w:szCs w:val="28"/>
          <w:lang w:eastAsia="ar-SA"/>
        </w:rPr>
        <w:t xml:space="preserve">е использованный по состоянию на 1 января очередного финансового года остаток </w:t>
      </w:r>
      <w:r>
        <w:rPr>
          <w:sz w:val="28"/>
          <w:szCs w:val="28"/>
          <w:lang w:eastAsia="ar-SA"/>
        </w:rPr>
        <w:t>(</w:t>
      </w:r>
      <w:r w:rsidRPr="009C370B">
        <w:rPr>
          <w:sz w:val="28"/>
          <w:szCs w:val="28"/>
          <w:lang w:eastAsia="ar-SA"/>
        </w:rPr>
        <w:t>или часть остатка</w:t>
      </w:r>
      <w:r>
        <w:rPr>
          <w:sz w:val="28"/>
          <w:szCs w:val="28"/>
          <w:lang w:eastAsia="ar-SA"/>
        </w:rPr>
        <w:t>)</w:t>
      </w:r>
      <w:r w:rsidRPr="009C370B">
        <w:rPr>
          <w:sz w:val="28"/>
          <w:szCs w:val="28"/>
          <w:lang w:eastAsia="ar-SA"/>
        </w:rPr>
        <w:t xml:space="preserve"> ИМБТ подлежит возврату в доход бюджета ______</w:t>
      </w:r>
      <w:r>
        <w:rPr>
          <w:sz w:val="28"/>
          <w:szCs w:val="28"/>
          <w:lang w:eastAsia="ar-SA"/>
        </w:rPr>
        <w:t>____</w:t>
      </w:r>
      <w:r w:rsidRPr="009C370B">
        <w:rPr>
          <w:sz w:val="28"/>
          <w:szCs w:val="28"/>
          <w:lang w:eastAsia="ar-SA"/>
        </w:rPr>
        <w:t>___ сельсовета</w:t>
      </w:r>
      <w:r>
        <w:rPr>
          <w:sz w:val="28"/>
          <w:szCs w:val="28"/>
          <w:lang w:eastAsia="ar-SA"/>
        </w:rPr>
        <w:t xml:space="preserve"> (городского поселения)</w:t>
      </w:r>
      <w:r w:rsidRPr="009C370B">
        <w:rPr>
          <w:sz w:val="28"/>
          <w:szCs w:val="28"/>
          <w:lang w:eastAsia="ar-SA"/>
        </w:rPr>
        <w:t xml:space="preserve"> в порядке, </w:t>
      </w:r>
    </w:p>
    <w:p w:rsidR="00FC2FA3" w:rsidRPr="0009114C" w:rsidRDefault="00FC2FA3" w:rsidP="00FC2FA3">
      <w:pPr>
        <w:widowControl w:val="0"/>
        <w:jc w:val="both"/>
        <w:rPr>
          <w:sz w:val="28"/>
          <w:szCs w:val="28"/>
        </w:rPr>
      </w:pPr>
      <w:r>
        <w:rPr>
          <w:i/>
          <w:sz w:val="20"/>
          <w:szCs w:val="20"/>
        </w:rPr>
        <w:t xml:space="preserve">                                          (</w:t>
      </w:r>
      <w:r w:rsidRPr="0009114C">
        <w:rPr>
          <w:i/>
          <w:sz w:val="20"/>
          <w:szCs w:val="20"/>
        </w:rPr>
        <w:t>наименование)</w:t>
      </w:r>
    </w:p>
    <w:p w:rsidR="00FC2FA3" w:rsidRPr="009C370B" w:rsidRDefault="00FC2FA3" w:rsidP="00FC2FA3">
      <w:pPr>
        <w:suppressAutoHyphens/>
        <w:jc w:val="both"/>
        <w:rPr>
          <w:sz w:val="28"/>
          <w:szCs w:val="28"/>
          <w:lang w:eastAsia="ar-SA"/>
        </w:rPr>
      </w:pPr>
      <w:proofErr w:type="gramStart"/>
      <w:r w:rsidRPr="009C370B">
        <w:rPr>
          <w:sz w:val="28"/>
          <w:szCs w:val="28"/>
          <w:lang w:eastAsia="ar-SA"/>
        </w:rPr>
        <w:t>установленном</w:t>
      </w:r>
      <w:proofErr w:type="gramEnd"/>
      <w:r w:rsidRPr="009C370B">
        <w:rPr>
          <w:sz w:val="28"/>
          <w:szCs w:val="28"/>
          <w:lang w:eastAsia="ar-SA"/>
        </w:rPr>
        <w:t xml:space="preserve"> бюджетным законодательством.</w:t>
      </w:r>
    </w:p>
    <w:p w:rsidR="00FC2FA3" w:rsidRDefault="00FC2FA3" w:rsidP="00FC2FA3">
      <w:pPr>
        <w:suppressAutoHyphens/>
        <w:ind w:firstLine="851"/>
        <w:jc w:val="both"/>
        <w:rPr>
          <w:sz w:val="28"/>
          <w:szCs w:val="28"/>
          <w:lang w:eastAsia="ar-SA"/>
        </w:rPr>
      </w:pPr>
      <w:r>
        <w:rPr>
          <w:sz w:val="28"/>
          <w:szCs w:val="28"/>
          <w:lang w:eastAsia="ar-SA"/>
        </w:rPr>
        <w:t>П</w:t>
      </w:r>
      <w:r w:rsidRPr="009C370B">
        <w:rPr>
          <w:sz w:val="28"/>
          <w:szCs w:val="28"/>
          <w:lang w:eastAsia="ar-SA"/>
        </w:rPr>
        <w:t xml:space="preserve">ри наличии потребности </w:t>
      </w:r>
      <w:r w:rsidRPr="002D0931">
        <w:rPr>
          <w:sz w:val="28"/>
          <w:szCs w:val="28"/>
          <w:lang w:eastAsia="ar-SA"/>
        </w:rPr>
        <w:t xml:space="preserve">в очередном финансовом году </w:t>
      </w:r>
      <w:r w:rsidRPr="009C370B">
        <w:rPr>
          <w:sz w:val="28"/>
          <w:szCs w:val="28"/>
          <w:lang w:eastAsia="ar-SA"/>
        </w:rPr>
        <w:t>на те же цели</w:t>
      </w:r>
      <w:r>
        <w:rPr>
          <w:sz w:val="28"/>
          <w:szCs w:val="28"/>
          <w:lang w:eastAsia="ar-SA"/>
        </w:rPr>
        <w:t>,</w:t>
      </w:r>
      <w:r w:rsidRPr="009C370B">
        <w:rPr>
          <w:sz w:val="28"/>
          <w:szCs w:val="28"/>
          <w:lang w:eastAsia="ar-SA"/>
        </w:rPr>
        <w:t xml:space="preserve"> ИМБТ может </w:t>
      </w:r>
      <w:r>
        <w:rPr>
          <w:sz w:val="28"/>
          <w:szCs w:val="28"/>
          <w:lang w:eastAsia="ar-SA"/>
        </w:rPr>
        <w:t xml:space="preserve">быть </w:t>
      </w:r>
      <w:proofErr w:type="gramStart"/>
      <w:r>
        <w:rPr>
          <w:sz w:val="28"/>
          <w:szCs w:val="28"/>
          <w:lang w:eastAsia="ar-SA"/>
        </w:rPr>
        <w:t>использован</w:t>
      </w:r>
      <w:proofErr w:type="gramEnd"/>
      <w:r w:rsidRPr="009C370B">
        <w:rPr>
          <w:sz w:val="28"/>
          <w:szCs w:val="28"/>
          <w:lang w:eastAsia="ar-SA"/>
        </w:rPr>
        <w:t xml:space="preserve"> в </w:t>
      </w:r>
      <w:r w:rsidRPr="00192045">
        <w:rPr>
          <w:sz w:val="28"/>
          <w:szCs w:val="28"/>
          <w:lang w:eastAsia="ar-SA"/>
        </w:rPr>
        <w:t>соответствии с</w:t>
      </w:r>
      <w:r>
        <w:rPr>
          <w:sz w:val="28"/>
          <w:szCs w:val="28"/>
          <w:lang w:eastAsia="ar-SA"/>
        </w:rPr>
        <w:t xml:space="preserve"> </w:t>
      </w:r>
      <w:r w:rsidRPr="00192045">
        <w:rPr>
          <w:sz w:val="28"/>
          <w:szCs w:val="28"/>
          <w:lang w:eastAsia="ar-SA"/>
        </w:rPr>
        <w:t>принятым решением</w:t>
      </w:r>
      <w:r w:rsidRPr="009C370B">
        <w:rPr>
          <w:sz w:val="28"/>
          <w:szCs w:val="28"/>
          <w:lang w:eastAsia="ar-SA"/>
        </w:rPr>
        <w:t xml:space="preserve"> </w:t>
      </w:r>
      <w:r>
        <w:rPr>
          <w:sz w:val="28"/>
          <w:szCs w:val="28"/>
          <w:lang w:eastAsia="ar-SA"/>
        </w:rPr>
        <w:t>администрации</w:t>
      </w:r>
      <w:r w:rsidRPr="009C370B">
        <w:rPr>
          <w:sz w:val="28"/>
          <w:szCs w:val="28"/>
          <w:lang w:eastAsia="ar-SA"/>
        </w:rPr>
        <w:t xml:space="preserve"> __</w:t>
      </w:r>
      <w:r>
        <w:rPr>
          <w:sz w:val="28"/>
          <w:szCs w:val="28"/>
          <w:lang w:eastAsia="ar-SA"/>
        </w:rPr>
        <w:t>____</w:t>
      </w:r>
      <w:r w:rsidRPr="009C370B">
        <w:rPr>
          <w:sz w:val="28"/>
          <w:szCs w:val="28"/>
          <w:lang w:eastAsia="ar-SA"/>
        </w:rPr>
        <w:t>_</w:t>
      </w:r>
      <w:r>
        <w:rPr>
          <w:sz w:val="28"/>
          <w:szCs w:val="28"/>
          <w:lang w:eastAsia="ar-SA"/>
        </w:rPr>
        <w:t>______</w:t>
      </w:r>
      <w:r w:rsidRPr="009C370B">
        <w:rPr>
          <w:sz w:val="28"/>
          <w:szCs w:val="28"/>
          <w:lang w:eastAsia="ar-SA"/>
        </w:rPr>
        <w:t>______ сельсовета</w:t>
      </w:r>
      <w:r>
        <w:rPr>
          <w:sz w:val="28"/>
          <w:szCs w:val="28"/>
          <w:lang w:eastAsia="ar-SA"/>
        </w:rPr>
        <w:t xml:space="preserve"> </w:t>
      </w:r>
      <w:r w:rsidRPr="00C979D9">
        <w:rPr>
          <w:sz w:val="28"/>
          <w:szCs w:val="28"/>
          <w:lang w:eastAsia="ar-SA"/>
        </w:rPr>
        <w:t>(</w:t>
      </w:r>
      <w:r>
        <w:rPr>
          <w:sz w:val="28"/>
          <w:szCs w:val="28"/>
          <w:lang w:eastAsia="ar-SA"/>
        </w:rPr>
        <w:t>городского</w:t>
      </w:r>
      <w:r w:rsidRPr="00BD7F62">
        <w:rPr>
          <w:sz w:val="28"/>
          <w:szCs w:val="28"/>
          <w:lang w:eastAsia="ar-SA"/>
        </w:rPr>
        <w:t xml:space="preserve"> </w:t>
      </w:r>
      <w:r>
        <w:rPr>
          <w:sz w:val="28"/>
          <w:szCs w:val="28"/>
          <w:lang w:eastAsia="ar-SA"/>
        </w:rPr>
        <w:t xml:space="preserve">поселения) </w:t>
      </w:r>
      <w:r w:rsidRPr="009C370B">
        <w:rPr>
          <w:sz w:val="28"/>
          <w:szCs w:val="28"/>
          <w:lang w:eastAsia="ar-SA"/>
        </w:rPr>
        <w:t xml:space="preserve">на </w:t>
      </w:r>
    </w:p>
    <w:p w:rsidR="00FC2FA3" w:rsidRDefault="00FC2FA3" w:rsidP="00FC2FA3">
      <w:pPr>
        <w:suppressAutoHyphens/>
        <w:ind w:firstLine="851"/>
        <w:jc w:val="both"/>
        <w:rPr>
          <w:sz w:val="28"/>
          <w:szCs w:val="28"/>
          <w:lang w:eastAsia="ar-SA"/>
        </w:rPr>
      </w:pPr>
      <w:r>
        <w:rPr>
          <w:i/>
          <w:sz w:val="20"/>
          <w:szCs w:val="20"/>
        </w:rPr>
        <w:t xml:space="preserve">                                (</w:t>
      </w:r>
      <w:r w:rsidRPr="0009114C">
        <w:rPr>
          <w:i/>
          <w:sz w:val="20"/>
          <w:szCs w:val="20"/>
        </w:rPr>
        <w:t>наименование)</w:t>
      </w:r>
    </w:p>
    <w:p w:rsidR="00FC2FA3" w:rsidRPr="009C370B" w:rsidRDefault="00FC2FA3" w:rsidP="00FC2FA3">
      <w:pPr>
        <w:suppressAutoHyphens/>
        <w:jc w:val="both"/>
        <w:rPr>
          <w:sz w:val="28"/>
          <w:szCs w:val="28"/>
          <w:lang w:eastAsia="ar-SA"/>
        </w:rPr>
      </w:pPr>
      <w:proofErr w:type="gramStart"/>
      <w:r w:rsidRPr="009C370B">
        <w:rPr>
          <w:sz w:val="28"/>
          <w:szCs w:val="28"/>
          <w:lang w:eastAsia="ar-SA"/>
        </w:rPr>
        <w:t>основании</w:t>
      </w:r>
      <w:proofErr w:type="gramEnd"/>
      <w:r w:rsidRPr="009C370B">
        <w:rPr>
          <w:sz w:val="28"/>
          <w:szCs w:val="28"/>
          <w:lang w:eastAsia="ar-SA"/>
        </w:rPr>
        <w:t xml:space="preserve"> уведомлени</w:t>
      </w:r>
      <w:r>
        <w:rPr>
          <w:sz w:val="28"/>
          <w:szCs w:val="28"/>
          <w:lang w:eastAsia="ar-SA"/>
        </w:rPr>
        <w:t>я</w:t>
      </w:r>
      <w:r w:rsidRPr="009C370B">
        <w:rPr>
          <w:sz w:val="28"/>
          <w:szCs w:val="28"/>
          <w:lang w:eastAsia="ar-SA"/>
        </w:rPr>
        <w:t xml:space="preserve"> по расчетам между бюджетами по межбюджетным трансфертам.</w:t>
      </w:r>
    </w:p>
    <w:p w:rsidR="00FC2FA3" w:rsidRDefault="00FC2FA3" w:rsidP="00FC2FA3">
      <w:pPr>
        <w:suppressAutoHyphens/>
        <w:ind w:firstLine="720"/>
        <w:jc w:val="both"/>
        <w:rPr>
          <w:sz w:val="28"/>
          <w:szCs w:val="28"/>
          <w:lang w:eastAsia="ar-SA"/>
        </w:rPr>
      </w:pPr>
    </w:p>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Pr="0093280E" w:rsidRDefault="00FC2FA3" w:rsidP="00FC2FA3">
      <w:pPr>
        <w:suppressAutoHyphens/>
        <w:jc w:val="right"/>
        <w:rPr>
          <w:bCs/>
          <w:lang w:eastAsia="ar-SA"/>
        </w:rPr>
      </w:pPr>
      <w:r w:rsidRPr="0093280E">
        <w:rPr>
          <w:bCs/>
          <w:lang w:eastAsia="ar-SA"/>
        </w:rPr>
        <w:t>Приложение №</w:t>
      </w:r>
      <w:r>
        <w:rPr>
          <w:bCs/>
          <w:lang w:eastAsia="ar-SA"/>
        </w:rPr>
        <w:t xml:space="preserve"> 3</w:t>
      </w:r>
    </w:p>
    <w:p w:rsidR="00FC2FA3" w:rsidRPr="0093280E" w:rsidRDefault="00FC2FA3" w:rsidP="00FC2FA3">
      <w:pPr>
        <w:suppressAutoHyphens/>
        <w:jc w:val="right"/>
        <w:outlineLvl w:val="1"/>
        <w:rPr>
          <w:bCs/>
          <w:lang w:eastAsia="ar-SA"/>
        </w:rPr>
      </w:pPr>
      <w:r w:rsidRPr="0093280E">
        <w:rPr>
          <w:bCs/>
          <w:lang w:eastAsia="ar-SA"/>
        </w:rPr>
        <w:t>к решению сессии Совета депутатов</w:t>
      </w:r>
      <w:r w:rsidRPr="0093280E">
        <w:rPr>
          <w:lang w:eastAsia="ar-SA"/>
        </w:rPr>
        <w:t xml:space="preserve">  </w:t>
      </w:r>
    </w:p>
    <w:p w:rsidR="00FC2FA3" w:rsidRPr="0093280E" w:rsidRDefault="00FC2FA3" w:rsidP="00FC2FA3">
      <w:pPr>
        <w:suppressAutoHyphens/>
        <w:jc w:val="right"/>
        <w:outlineLvl w:val="1"/>
        <w:rPr>
          <w:lang w:eastAsia="ar-SA"/>
        </w:rPr>
      </w:pPr>
      <w:proofErr w:type="spellStart"/>
      <w:r w:rsidRPr="0093280E">
        <w:rPr>
          <w:lang w:eastAsia="ar-SA"/>
        </w:rPr>
        <w:t>Кочковского</w:t>
      </w:r>
      <w:proofErr w:type="spellEnd"/>
      <w:r w:rsidRPr="0093280E">
        <w:rPr>
          <w:lang w:eastAsia="ar-SA"/>
        </w:rPr>
        <w:t xml:space="preserve"> сельсовета</w:t>
      </w:r>
      <w:r>
        <w:rPr>
          <w:lang w:eastAsia="ar-SA"/>
        </w:rPr>
        <w:t xml:space="preserve"> </w:t>
      </w:r>
    </w:p>
    <w:p w:rsidR="00FC2FA3" w:rsidRPr="0093280E" w:rsidRDefault="00FC2FA3" w:rsidP="00FC2FA3">
      <w:pPr>
        <w:suppressAutoHyphens/>
        <w:jc w:val="right"/>
        <w:outlineLvl w:val="1"/>
        <w:rPr>
          <w:bCs/>
          <w:lang w:eastAsia="ar-SA"/>
        </w:rPr>
      </w:pPr>
      <w:proofErr w:type="spellStart"/>
      <w:r w:rsidRPr="0093280E">
        <w:rPr>
          <w:lang w:eastAsia="ar-SA"/>
        </w:rPr>
        <w:t>Кочковского</w:t>
      </w:r>
      <w:proofErr w:type="spellEnd"/>
      <w:r w:rsidRPr="0093280E">
        <w:rPr>
          <w:lang w:eastAsia="ar-SA"/>
        </w:rPr>
        <w:t xml:space="preserve"> района</w:t>
      </w:r>
      <w:r w:rsidRPr="0093280E">
        <w:rPr>
          <w:bCs/>
          <w:lang w:eastAsia="ar-SA"/>
        </w:rPr>
        <w:t xml:space="preserve"> </w:t>
      </w:r>
    </w:p>
    <w:p w:rsidR="00FC2FA3" w:rsidRPr="0093280E" w:rsidRDefault="00FC2FA3" w:rsidP="00FC2FA3">
      <w:pPr>
        <w:suppressAutoHyphens/>
        <w:jc w:val="right"/>
        <w:outlineLvl w:val="1"/>
        <w:rPr>
          <w:b/>
          <w:bCs/>
          <w:lang w:eastAsia="ar-SA"/>
        </w:rPr>
      </w:pPr>
      <w:r w:rsidRPr="0093280E">
        <w:rPr>
          <w:bCs/>
          <w:lang w:eastAsia="ar-SA"/>
        </w:rPr>
        <w:t>Новосибирской области</w:t>
      </w:r>
    </w:p>
    <w:p w:rsidR="00FC2FA3" w:rsidRDefault="00FC2FA3" w:rsidP="00FC2FA3">
      <w:pPr>
        <w:autoSpaceDE w:val="0"/>
        <w:autoSpaceDN w:val="0"/>
        <w:adjustRightInd w:val="0"/>
        <w:jc w:val="center"/>
        <w:rPr>
          <w:rFonts w:eastAsia="Calibri"/>
          <w:b/>
          <w:bCs/>
          <w:sz w:val="28"/>
          <w:szCs w:val="28"/>
        </w:rPr>
      </w:pPr>
      <w:r w:rsidRPr="0093280E">
        <w:t xml:space="preserve">                                                                                                                </w:t>
      </w:r>
      <w:r w:rsidRPr="0093280E">
        <w:rPr>
          <w:bCs/>
          <w:lang w:eastAsia="ar-SA"/>
        </w:rPr>
        <w:t xml:space="preserve">    </w:t>
      </w:r>
      <w:r>
        <w:rPr>
          <w:bCs/>
          <w:lang w:eastAsia="ar-SA"/>
        </w:rPr>
        <w:t xml:space="preserve">      </w:t>
      </w:r>
      <w:r w:rsidRPr="0093280E">
        <w:rPr>
          <w:bCs/>
          <w:lang w:eastAsia="ar-SA"/>
        </w:rPr>
        <w:t xml:space="preserve">от 26 .09.2024года  №3                                                                                                           </w:t>
      </w:r>
    </w:p>
    <w:p w:rsidR="00FC2FA3" w:rsidRPr="00C709EB" w:rsidRDefault="00FC2FA3" w:rsidP="00FC2FA3">
      <w:pPr>
        <w:autoSpaceDE w:val="0"/>
        <w:autoSpaceDN w:val="0"/>
        <w:adjustRightInd w:val="0"/>
        <w:jc w:val="center"/>
        <w:rPr>
          <w:rFonts w:eastAsia="Calibri"/>
          <w:b/>
          <w:bCs/>
          <w:sz w:val="28"/>
          <w:szCs w:val="28"/>
        </w:rPr>
      </w:pPr>
      <w:r w:rsidRPr="00C709EB">
        <w:rPr>
          <w:rFonts w:eastAsia="Calibri"/>
          <w:b/>
          <w:bCs/>
          <w:sz w:val="28"/>
          <w:szCs w:val="28"/>
        </w:rPr>
        <w:t>Методика</w:t>
      </w:r>
    </w:p>
    <w:p w:rsidR="00FC2FA3" w:rsidRDefault="00FC2FA3" w:rsidP="00FC2FA3">
      <w:pPr>
        <w:autoSpaceDE w:val="0"/>
        <w:autoSpaceDN w:val="0"/>
        <w:adjustRightInd w:val="0"/>
        <w:jc w:val="both"/>
        <w:rPr>
          <w:rFonts w:eastAsia="Calibri"/>
          <w:b/>
          <w:bCs/>
          <w:sz w:val="28"/>
          <w:szCs w:val="28"/>
        </w:rPr>
      </w:pPr>
      <w:r w:rsidRPr="00C709EB">
        <w:rPr>
          <w:rFonts w:eastAsia="Calibri"/>
          <w:b/>
          <w:bCs/>
          <w:sz w:val="28"/>
          <w:szCs w:val="28"/>
        </w:rPr>
        <w:t>расчета иного межбюджетного трансферта, предоставляемого из бюджета</w:t>
      </w:r>
    </w:p>
    <w:p w:rsidR="00FC2FA3" w:rsidRPr="0009114C" w:rsidRDefault="00FC2FA3" w:rsidP="00FC2FA3">
      <w:pPr>
        <w:autoSpaceDE w:val="0"/>
        <w:autoSpaceDN w:val="0"/>
        <w:adjustRightInd w:val="0"/>
        <w:jc w:val="both"/>
        <w:rPr>
          <w:sz w:val="28"/>
          <w:szCs w:val="28"/>
        </w:rPr>
      </w:pPr>
      <w:r w:rsidRPr="00C709EB">
        <w:rPr>
          <w:rFonts w:eastAsia="Calibri"/>
          <w:b/>
          <w:bCs/>
          <w:sz w:val="28"/>
          <w:szCs w:val="28"/>
        </w:rPr>
        <w:t>______</w:t>
      </w:r>
      <w:r>
        <w:rPr>
          <w:rFonts w:eastAsia="Calibri"/>
          <w:b/>
          <w:bCs/>
          <w:sz w:val="28"/>
          <w:szCs w:val="28"/>
        </w:rPr>
        <w:t>___</w:t>
      </w:r>
      <w:r w:rsidRPr="00C709EB">
        <w:rPr>
          <w:rFonts w:eastAsia="Calibri"/>
          <w:b/>
          <w:bCs/>
          <w:sz w:val="28"/>
          <w:szCs w:val="28"/>
        </w:rPr>
        <w:t xml:space="preserve">_______ сельсовета </w:t>
      </w:r>
      <w:r>
        <w:rPr>
          <w:rFonts w:eastAsia="Calibri"/>
          <w:b/>
          <w:bCs/>
          <w:sz w:val="28"/>
          <w:szCs w:val="28"/>
        </w:rPr>
        <w:t xml:space="preserve">(городского поселения) </w:t>
      </w:r>
      <w:r w:rsidRPr="00C709EB">
        <w:rPr>
          <w:rFonts w:eastAsia="Calibri"/>
          <w:b/>
          <w:bCs/>
          <w:sz w:val="28"/>
          <w:szCs w:val="28"/>
        </w:rPr>
        <w:t>____</w:t>
      </w:r>
      <w:r>
        <w:rPr>
          <w:rFonts w:eastAsia="Calibri"/>
          <w:b/>
          <w:bCs/>
          <w:sz w:val="28"/>
          <w:szCs w:val="28"/>
        </w:rPr>
        <w:t>_______</w:t>
      </w:r>
      <w:r w:rsidRPr="00C709EB">
        <w:rPr>
          <w:rFonts w:eastAsia="Calibri"/>
          <w:b/>
          <w:bCs/>
          <w:sz w:val="28"/>
          <w:szCs w:val="28"/>
        </w:rPr>
        <w:t xml:space="preserve">______ </w:t>
      </w:r>
      <w:r>
        <w:rPr>
          <w:i/>
          <w:sz w:val="20"/>
          <w:szCs w:val="20"/>
        </w:rPr>
        <w:tab/>
        <w:t>(</w:t>
      </w:r>
      <w:r w:rsidRPr="0009114C">
        <w:rPr>
          <w:i/>
          <w:sz w:val="20"/>
          <w:szCs w:val="20"/>
        </w:rPr>
        <w:t xml:space="preserve">наименование)                              </w:t>
      </w:r>
      <w:r>
        <w:rPr>
          <w:i/>
          <w:sz w:val="20"/>
          <w:szCs w:val="20"/>
        </w:rPr>
        <w:t xml:space="preserve">                                                                               (</w:t>
      </w:r>
      <w:r w:rsidRPr="0009114C">
        <w:rPr>
          <w:i/>
          <w:sz w:val="20"/>
          <w:szCs w:val="20"/>
        </w:rPr>
        <w:t>наименование)</w:t>
      </w:r>
    </w:p>
    <w:p w:rsidR="00FC2FA3" w:rsidRDefault="00FC2FA3" w:rsidP="00FC2FA3">
      <w:pPr>
        <w:autoSpaceDE w:val="0"/>
        <w:autoSpaceDN w:val="0"/>
        <w:adjustRightInd w:val="0"/>
        <w:jc w:val="center"/>
        <w:rPr>
          <w:rFonts w:eastAsia="Calibri"/>
          <w:b/>
          <w:bCs/>
          <w:sz w:val="28"/>
          <w:szCs w:val="28"/>
        </w:rPr>
      </w:pPr>
      <w:r w:rsidRPr="00C709EB">
        <w:rPr>
          <w:rFonts w:eastAsia="Calibri"/>
          <w:b/>
          <w:bCs/>
          <w:sz w:val="28"/>
          <w:szCs w:val="28"/>
        </w:rPr>
        <w:t xml:space="preserve"> района Новосибирской области бюджету ______________ района </w:t>
      </w:r>
    </w:p>
    <w:p w:rsidR="00FC2FA3" w:rsidRDefault="00FC2FA3" w:rsidP="00FC2FA3">
      <w:pPr>
        <w:autoSpaceDE w:val="0"/>
        <w:autoSpaceDN w:val="0"/>
        <w:adjustRightInd w:val="0"/>
        <w:jc w:val="center"/>
        <w:rPr>
          <w:rFonts w:eastAsia="Calibri"/>
          <w:b/>
          <w:bCs/>
          <w:sz w:val="28"/>
          <w:szCs w:val="28"/>
        </w:rPr>
      </w:pPr>
      <w:r>
        <w:rPr>
          <w:i/>
          <w:sz w:val="20"/>
          <w:szCs w:val="20"/>
        </w:rPr>
        <w:t xml:space="preserve">                                                                                       (</w:t>
      </w:r>
      <w:r w:rsidRPr="0009114C">
        <w:rPr>
          <w:i/>
          <w:sz w:val="20"/>
          <w:szCs w:val="20"/>
        </w:rPr>
        <w:t>наименование)</w:t>
      </w:r>
    </w:p>
    <w:p w:rsidR="00FC2FA3" w:rsidRPr="00C709EB" w:rsidRDefault="00FC2FA3" w:rsidP="00FC2FA3">
      <w:pPr>
        <w:autoSpaceDE w:val="0"/>
        <w:autoSpaceDN w:val="0"/>
        <w:adjustRightInd w:val="0"/>
        <w:jc w:val="center"/>
        <w:rPr>
          <w:rFonts w:eastAsia="Calibri"/>
          <w:b/>
          <w:bCs/>
          <w:sz w:val="28"/>
          <w:szCs w:val="28"/>
        </w:rPr>
      </w:pPr>
      <w:r w:rsidRPr="00C709EB">
        <w:rPr>
          <w:rFonts w:eastAsia="Calibri"/>
          <w:b/>
          <w:bCs/>
          <w:sz w:val="28"/>
          <w:szCs w:val="28"/>
        </w:rPr>
        <w:t>Новосибирской области на финансовое обеспечение</w:t>
      </w:r>
      <w:r w:rsidRPr="0010297E">
        <w:rPr>
          <w:rFonts w:eastAsia="Calibri"/>
          <w:b/>
          <w:bCs/>
          <w:sz w:val="28"/>
          <w:szCs w:val="28"/>
        </w:rPr>
        <w:t xml:space="preserve"> </w:t>
      </w:r>
      <w:r>
        <w:rPr>
          <w:rFonts w:eastAsia="Calibri"/>
          <w:b/>
          <w:bCs/>
          <w:sz w:val="28"/>
          <w:szCs w:val="28"/>
        </w:rPr>
        <w:t xml:space="preserve">расходных обязательств, возникающих при выполнении </w:t>
      </w:r>
      <w:r w:rsidRPr="00C709EB">
        <w:rPr>
          <w:rFonts w:eastAsia="Calibri"/>
          <w:b/>
          <w:bCs/>
          <w:sz w:val="28"/>
          <w:szCs w:val="28"/>
        </w:rPr>
        <w:t>переданных</w:t>
      </w:r>
      <w:r>
        <w:rPr>
          <w:rFonts w:eastAsia="Calibri"/>
          <w:b/>
          <w:bCs/>
          <w:sz w:val="28"/>
          <w:szCs w:val="28"/>
        </w:rPr>
        <w:t xml:space="preserve"> </w:t>
      </w:r>
      <w:r w:rsidRPr="00C709EB">
        <w:rPr>
          <w:rFonts w:eastAsia="Calibri"/>
          <w:b/>
          <w:bCs/>
          <w:sz w:val="28"/>
          <w:szCs w:val="28"/>
        </w:rPr>
        <w:t>полномочий по осуществлению внутреннего муниципального финансового контроля.</w:t>
      </w:r>
    </w:p>
    <w:p w:rsidR="00FC2FA3" w:rsidRPr="00C709EB" w:rsidRDefault="00FC2FA3" w:rsidP="00FC2FA3">
      <w:pPr>
        <w:shd w:val="clear" w:color="auto" w:fill="FFFFFF"/>
        <w:suppressAutoHyphens/>
        <w:ind w:firstLine="612"/>
        <w:jc w:val="both"/>
        <w:rPr>
          <w:color w:val="000000"/>
          <w:sz w:val="28"/>
          <w:szCs w:val="28"/>
          <w:lang w:eastAsia="ar-SA"/>
        </w:rPr>
      </w:pPr>
    </w:p>
    <w:p w:rsidR="00FC2FA3" w:rsidRPr="00C709EB" w:rsidRDefault="00FC2FA3" w:rsidP="00FC2FA3">
      <w:pPr>
        <w:shd w:val="clear" w:color="auto" w:fill="FFFFFF"/>
        <w:suppressAutoHyphens/>
        <w:ind w:firstLine="612"/>
        <w:jc w:val="both"/>
        <w:rPr>
          <w:color w:val="000000"/>
          <w:sz w:val="28"/>
          <w:szCs w:val="28"/>
          <w:lang w:eastAsia="ar-SA"/>
        </w:rPr>
      </w:pPr>
      <w:r w:rsidRPr="00C709EB">
        <w:rPr>
          <w:color w:val="000000"/>
          <w:sz w:val="28"/>
          <w:szCs w:val="28"/>
          <w:lang w:eastAsia="ar-SA"/>
        </w:rPr>
        <w:t xml:space="preserve">1. </w:t>
      </w:r>
      <w:proofErr w:type="gramStart"/>
      <w:r w:rsidRPr="00C709EB">
        <w:rPr>
          <w:color w:val="000000"/>
          <w:sz w:val="28"/>
          <w:szCs w:val="28"/>
          <w:lang w:eastAsia="ar-SA"/>
        </w:rPr>
        <w:t>Методика</w:t>
      </w:r>
      <w:r>
        <w:rPr>
          <w:color w:val="000000"/>
          <w:sz w:val="28"/>
          <w:szCs w:val="28"/>
          <w:lang w:eastAsia="ar-SA"/>
        </w:rPr>
        <w:t xml:space="preserve"> расчета иного межбюджетного трансферта, предоставляемого из бюджета поселения бюджету района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w:t>
      </w:r>
      <w:r w:rsidRPr="00C709EB">
        <w:rPr>
          <w:color w:val="000000"/>
          <w:sz w:val="28"/>
          <w:szCs w:val="28"/>
          <w:lang w:eastAsia="ar-SA"/>
        </w:rPr>
        <w:t xml:space="preserve">определяет порядок расчета иного межбюджетного трансферта (далее – ИМБТ), передаваемого из бюджета поселения в бюджет района на осуществление переданных полномочий по внутреннему муниципальному финансовому контролю (далее – </w:t>
      </w:r>
      <w:r>
        <w:rPr>
          <w:color w:val="000000"/>
          <w:sz w:val="28"/>
          <w:szCs w:val="28"/>
          <w:lang w:eastAsia="ar-SA"/>
        </w:rPr>
        <w:t xml:space="preserve">полномочия по </w:t>
      </w:r>
      <w:r w:rsidRPr="00C709EB">
        <w:rPr>
          <w:color w:val="000000"/>
          <w:sz w:val="28"/>
          <w:szCs w:val="28"/>
          <w:lang w:eastAsia="ar-SA"/>
        </w:rPr>
        <w:t xml:space="preserve">ВМФК). </w:t>
      </w:r>
      <w:proofErr w:type="gramEnd"/>
    </w:p>
    <w:p w:rsidR="00FC2FA3" w:rsidRPr="00C709EB" w:rsidRDefault="00FC2FA3" w:rsidP="00FC2FA3">
      <w:pPr>
        <w:shd w:val="clear" w:color="auto" w:fill="FFFFFF"/>
        <w:suppressAutoHyphens/>
        <w:ind w:firstLine="612"/>
        <w:jc w:val="both"/>
        <w:rPr>
          <w:color w:val="000000"/>
          <w:sz w:val="28"/>
          <w:szCs w:val="28"/>
          <w:lang w:eastAsia="ar-SA"/>
        </w:rPr>
      </w:pPr>
    </w:p>
    <w:p w:rsidR="00FC2FA3" w:rsidRPr="00C709EB" w:rsidRDefault="00FC2FA3" w:rsidP="00FC2FA3">
      <w:pPr>
        <w:shd w:val="clear" w:color="auto" w:fill="FFFFFF"/>
        <w:suppressAutoHyphens/>
        <w:ind w:firstLine="612"/>
        <w:jc w:val="both"/>
        <w:rPr>
          <w:color w:val="000000"/>
          <w:sz w:val="28"/>
          <w:szCs w:val="28"/>
          <w:lang w:eastAsia="ar-SA"/>
        </w:rPr>
      </w:pPr>
      <w:r w:rsidRPr="00C709EB">
        <w:rPr>
          <w:color w:val="000000"/>
          <w:sz w:val="28"/>
          <w:szCs w:val="28"/>
          <w:lang w:eastAsia="ar-SA"/>
        </w:rPr>
        <w:t>2. При определении ежегодного объёма ИМБТ учитываются следующие показатели:</w:t>
      </w:r>
    </w:p>
    <w:p w:rsidR="00FC2FA3" w:rsidRDefault="00FC2FA3" w:rsidP="00FC2FA3">
      <w:pPr>
        <w:shd w:val="clear" w:color="auto" w:fill="FFFFFF"/>
        <w:suppressAutoHyphens/>
        <w:ind w:firstLine="612"/>
        <w:jc w:val="both"/>
        <w:rPr>
          <w:color w:val="000000"/>
          <w:sz w:val="28"/>
          <w:szCs w:val="28"/>
          <w:lang w:eastAsia="ar-SA"/>
        </w:rPr>
      </w:pPr>
      <w:r w:rsidRPr="00C709EB">
        <w:rPr>
          <w:color w:val="000000"/>
          <w:sz w:val="28"/>
          <w:szCs w:val="28"/>
          <w:lang w:eastAsia="ar-SA"/>
        </w:rPr>
        <w:lastRenderedPageBreak/>
        <w:t xml:space="preserve">- суммарное количество объектов контроля </w:t>
      </w:r>
      <w:r w:rsidRPr="00C709EB">
        <w:rPr>
          <w:sz w:val="28"/>
          <w:szCs w:val="28"/>
        </w:rPr>
        <w:t xml:space="preserve">(бюджетные, автономные и казенные учреждения, муниципальные унитарные предприятия, администрации) </w:t>
      </w:r>
      <w:r w:rsidRPr="00C709EB">
        <w:rPr>
          <w:color w:val="000000"/>
          <w:sz w:val="28"/>
          <w:szCs w:val="28"/>
          <w:lang w:eastAsia="ar-SA"/>
        </w:rPr>
        <w:t>поселений ________</w:t>
      </w:r>
      <w:r>
        <w:rPr>
          <w:color w:val="000000"/>
          <w:sz w:val="28"/>
          <w:szCs w:val="28"/>
          <w:lang w:eastAsia="ar-SA"/>
        </w:rPr>
        <w:t>_____</w:t>
      </w:r>
      <w:r w:rsidRPr="00C709EB">
        <w:rPr>
          <w:color w:val="000000"/>
          <w:sz w:val="28"/>
          <w:szCs w:val="28"/>
          <w:lang w:eastAsia="ar-SA"/>
        </w:rPr>
        <w:t xml:space="preserve">__ района Новосибирской области, </w:t>
      </w:r>
    </w:p>
    <w:p w:rsidR="00FC2FA3" w:rsidRPr="0009114C" w:rsidRDefault="00FC2FA3" w:rsidP="00FC2FA3">
      <w:pPr>
        <w:widowControl w:val="0"/>
        <w:jc w:val="both"/>
        <w:rPr>
          <w:sz w:val="28"/>
          <w:szCs w:val="28"/>
        </w:rPr>
      </w:pPr>
      <w:r w:rsidRPr="0009114C">
        <w:rPr>
          <w:i/>
          <w:sz w:val="20"/>
          <w:szCs w:val="20"/>
        </w:rPr>
        <w:t xml:space="preserve">                                                               </w:t>
      </w:r>
      <w:r>
        <w:rPr>
          <w:i/>
          <w:sz w:val="20"/>
          <w:szCs w:val="20"/>
        </w:rPr>
        <w:t xml:space="preserve">             (</w:t>
      </w:r>
      <w:r w:rsidRPr="0009114C">
        <w:rPr>
          <w:i/>
          <w:sz w:val="20"/>
          <w:szCs w:val="20"/>
        </w:rPr>
        <w:t>наименование)</w:t>
      </w:r>
    </w:p>
    <w:p w:rsidR="00FC2FA3" w:rsidRPr="00C709EB" w:rsidRDefault="00FC2FA3" w:rsidP="00FC2FA3">
      <w:pPr>
        <w:shd w:val="clear" w:color="auto" w:fill="FFFFFF"/>
        <w:suppressAutoHyphens/>
        <w:jc w:val="both"/>
        <w:rPr>
          <w:color w:val="000000"/>
          <w:sz w:val="28"/>
          <w:szCs w:val="28"/>
          <w:lang w:eastAsia="ar-SA"/>
        </w:rPr>
      </w:pPr>
      <w:r w:rsidRPr="00C709EB">
        <w:rPr>
          <w:color w:val="000000"/>
          <w:sz w:val="28"/>
          <w:szCs w:val="28"/>
          <w:lang w:eastAsia="ar-SA"/>
        </w:rPr>
        <w:t>определенных в рамках исполнения полномочий по ВМФК;</w:t>
      </w:r>
    </w:p>
    <w:p w:rsidR="00FC2FA3" w:rsidRPr="00C709EB" w:rsidRDefault="00FC2FA3" w:rsidP="00FC2FA3">
      <w:pPr>
        <w:shd w:val="clear" w:color="auto" w:fill="FFFFFF"/>
        <w:suppressAutoHyphens/>
        <w:ind w:firstLine="612"/>
        <w:jc w:val="both"/>
        <w:rPr>
          <w:color w:val="000000"/>
          <w:sz w:val="28"/>
          <w:szCs w:val="28"/>
          <w:lang w:eastAsia="ar-SA"/>
        </w:rPr>
      </w:pPr>
      <w:r w:rsidRPr="00C709EB">
        <w:rPr>
          <w:color w:val="000000"/>
          <w:sz w:val="28"/>
          <w:szCs w:val="28"/>
          <w:lang w:eastAsia="ar-SA"/>
        </w:rPr>
        <w:t xml:space="preserve">- </w:t>
      </w:r>
      <w:r w:rsidRPr="00C709EB">
        <w:rPr>
          <w:sz w:val="28"/>
          <w:szCs w:val="28"/>
        </w:rPr>
        <w:t xml:space="preserve">количество объектов контроля </w:t>
      </w:r>
      <w:r w:rsidRPr="009A7E03">
        <w:rPr>
          <w:sz w:val="28"/>
          <w:szCs w:val="28"/>
        </w:rPr>
        <w:t>поселения</w:t>
      </w:r>
      <w:r>
        <w:rPr>
          <w:sz w:val="28"/>
          <w:szCs w:val="28"/>
        </w:rPr>
        <w:t xml:space="preserve"> </w:t>
      </w:r>
      <w:r w:rsidRPr="00C709EB">
        <w:rPr>
          <w:sz w:val="28"/>
          <w:szCs w:val="28"/>
        </w:rPr>
        <w:t>(бюджетные, автономные и казенные учреждения, муниципальные унитарные предприятия, администрации), переда</w:t>
      </w:r>
      <w:r>
        <w:rPr>
          <w:sz w:val="28"/>
          <w:szCs w:val="28"/>
        </w:rPr>
        <w:t>ваемых</w:t>
      </w:r>
      <w:r w:rsidRPr="00C709EB">
        <w:rPr>
          <w:sz w:val="28"/>
          <w:szCs w:val="28"/>
        </w:rPr>
        <w:t xml:space="preserve"> на уровень муниципального района в рамках переданного полномочия по ВМФК;</w:t>
      </w:r>
    </w:p>
    <w:p w:rsidR="00FC2FA3" w:rsidRDefault="00FC2FA3" w:rsidP="00FC2FA3">
      <w:pPr>
        <w:shd w:val="clear" w:color="auto" w:fill="FFFFFF"/>
        <w:suppressAutoHyphens/>
        <w:ind w:firstLine="612"/>
        <w:jc w:val="both"/>
        <w:rPr>
          <w:color w:val="000000"/>
          <w:sz w:val="28"/>
          <w:szCs w:val="28"/>
          <w:lang w:eastAsia="ar-SA"/>
        </w:rPr>
      </w:pPr>
      <w:r w:rsidRPr="009A7E03">
        <w:rPr>
          <w:color w:val="000000"/>
          <w:sz w:val="28"/>
          <w:szCs w:val="28"/>
          <w:lang w:eastAsia="ar-SA"/>
        </w:rPr>
        <w:t>- расходы по оплате труда и начислениям на выплаты по оплате труда (далее - фонд оплаты труда) на штатную численность «Главного специалиста»</w:t>
      </w:r>
      <w:r w:rsidRPr="00C709EB">
        <w:rPr>
          <w:color w:val="000000"/>
          <w:sz w:val="28"/>
          <w:szCs w:val="28"/>
          <w:lang w:eastAsia="ar-SA"/>
        </w:rPr>
        <w:t xml:space="preserve"> администрации ______________ района, рассчитанную по заданной формуле </w:t>
      </w:r>
    </w:p>
    <w:p w:rsidR="00FC2FA3" w:rsidRPr="0009114C" w:rsidRDefault="00FC2FA3" w:rsidP="00FC2FA3">
      <w:pPr>
        <w:widowControl w:val="0"/>
        <w:jc w:val="both"/>
        <w:rPr>
          <w:sz w:val="28"/>
          <w:szCs w:val="28"/>
        </w:rPr>
      </w:pPr>
      <w:r w:rsidRPr="0009114C">
        <w:rPr>
          <w:i/>
          <w:sz w:val="20"/>
          <w:szCs w:val="20"/>
        </w:rPr>
        <w:t xml:space="preserve">                              </w:t>
      </w:r>
      <w:r>
        <w:rPr>
          <w:i/>
          <w:sz w:val="20"/>
          <w:szCs w:val="20"/>
        </w:rPr>
        <w:t xml:space="preserve">               (</w:t>
      </w:r>
      <w:r w:rsidRPr="0009114C">
        <w:rPr>
          <w:i/>
          <w:sz w:val="20"/>
          <w:szCs w:val="20"/>
        </w:rPr>
        <w:t>наименование)</w:t>
      </w:r>
    </w:p>
    <w:p w:rsidR="00FC2FA3" w:rsidRPr="00C709EB" w:rsidRDefault="00FC2FA3" w:rsidP="00FC2FA3">
      <w:pPr>
        <w:shd w:val="clear" w:color="auto" w:fill="FFFFFF"/>
        <w:suppressAutoHyphens/>
        <w:jc w:val="both"/>
        <w:rPr>
          <w:color w:val="000000"/>
          <w:sz w:val="28"/>
          <w:szCs w:val="28"/>
          <w:lang w:eastAsia="ar-SA"/>
        </w:rPr>
      </w:pPr>
      <w:r w:rsidRPr="00C709EB">
        <w:rPr>
          <w:color w:val="000000"/>
          <w:sz w:val="28"/>
          <w:szCs w:val="28"/>
          <w:lang w:eastAsia="ar-SA"/>
        </w:rPr>
        <w:t>определения необходимого количества штатных единиц</w:t>
      </w:r>
      <w:r>
        <w:rPr>
          <w:color w:val="000000"/>
          <w:sz w:val="28"/>
          <w:szCs w:val="28"/>
          <w:lang w:eastAsia="ar-SA"/>
        </w:rPr>
        <w:t xml:space="preserve"> для осуществления полномочий по ВМФК</w:t>
      </w:r>
      <w:r w:rsidRPr="00C709EB">
        <w:rPr>
          <w:color w:val="000000"/>
          <w:sz w:val="28"/>
          <w:szCs w:val="28"/>
          <w:lang w:eastAsia="ar-SA"/>
        </w:rPr>
        <w:t xml:space="preserve">, а также </w:t>
      </w:r>
      <w:proofErr w:type="gramStart"/>
      <w:r w:rsidRPr="00C709EB">
        <w:rPr>
          <w:color w:val="000000"/>
          <w:sz w:val="28"/>
          <w:szCs w:val="28"/>
          <w:lang w:eastAsia="ar-SA"/>
        </w:rPr>
        <w:t>предусмотренную</w:t>
      </w:r>
      <w:proofErr w:type="gramEnd"/>
      <w:r w:rsidRPr="00C709EB">
        <w:rPr>
          <w:color w:val="000000"/>
          <w:sz w:val="28"/>
          <w:szCs w:val="28"/>
          <w:lang w:eastAsia="ar-SA"/>
        </w:rPr>
        <w:t xml:space="preserve"> в штатном расписании администрации района</w:t>
      </w:r>
      <w:r>
        <w:rPr>
          <w:color w:val="000000"/>
          <w:sz w:val="28"/>
          <w:szCs w:val="28"/>
          <w:lang w:eastAsia="ar-SA"/>
        </w:rPr>
        <w:t>.</w:t>
      </w:r>
    </w:p>
    <w:p w:rsidR="00FC2FA3" w:rsidRPr="00C709EB" w:rsidRDefault="00FC2FA3" w:rsidP="00FC2FA3">
      <w:pPr>
        <w:ind w:firstLine="709"/>
        <w:jc w:val="both"/>
        <w:rPr>
          <w:sz w:val="28"/>
          <w:szCs w:val="28"/>
        </w:rPr>
      </w:pPr>
      <w:r w:rsidRPr="00C709EB">
        <w:rPr>
          <w:sz w:val="28"/>
          <w:szCs w:val="28"/>
        </w:rPr>
        <w:t xml:space="preserve">3. </w:t>
      </w:r>
      <w:r>
        <w:rPr>
          <w:sz w:val="28"/>
          <w:szCs w:val="28"/>
        </w:rPr>
        <w:t>Для оп</w:t>
      </w:r>
      <w:r w:rsidRPr="00C709EB">
        <w:rPr>
          <w:sz w:val="28"/>
          <w:szCs w:val="28"/>
        </w:rPr>
        <w:t>ределени</w:t>
      </w:r>
      <w:r>
        <w:rPr>
          <w:sz w:val="28"/>
          <w:szCs w:val="28"/>
        </w:rPr>
        <w:t>я</w:t>
      </w:r>
      <w:r w:rsidRPr="00C709EB">
        <w:rPr>
          <w:sz w:val="28"/>
          <w:szCs w:val="28"/>
        </w:rPr>
        <w:t xml:space="preserve"> </w:t>
      </w:r>
      <w:bookmarkStart w:id="1" w:name="_Hlk166763127"/>
      <w:r w:rsidRPr="00C709EB">
        <w:rPr>
          <w:sz w:val="28"/>
          <w:szCs w:val="28"/>
        </w:rPr>
        <w:t xml:space="preserve">необходимого количества штатных единиц для осуществления </w:t>
      </w:r>
      <w:r>
        <w:rPr>
          <w:sz w:val="28"/>
          <w:szCs w:val="28"/>
        </w:rPr>
        <w:t xml:space="preserve">полномочий по </w:t>
      </w:r>
      <w:r w:rsidRPr="00C709EB">
        <w:rPr>
          <w:sz w:val="28"/>
          <w:szCs w:val="28"/>
        </w:rPr>
        <w:t xml:space="preserve">ВМФК при передаче </w:t>
      </w:r>
      <w:r>
        <w:rPr>
          <w:sz w:val="28"/>
          <w:szCs w:val="28"/>
        </w:rPr>
        <w:t xml:space="preserve">этих </w:t>
      </w:r>
      <w:r w:rsidRPr="00C709EB">
        <w:rPr>
          <w:sz w:val="28"/>
          <w:szCs w:val="28"/>
        </w:rPr>
        <w:t xml:space="preserve">полномочий </w:t>
      </w:r>
      <w:bookmarkEnd w:id="1"/>
      <w:r w:rsidRPr="00C709EB">
        <w:rPr>
          <w:sz w:val="28"/>
          <w:szCs w:val="28"/>
        </w:rPr>
        <w:t>от поселений на уровень муниципального района используется следующая формула:</w:t>
      </w:r>
    </w:p>
    <w:p w:rsidR="00FC2FA3" w:rsidRDefault="00FC2FA3" w:rsidP="00FC2FA3">
      <w:pPr>
        <w:ind w:firstLine="709"/>
        <w:jc w:val="center"/>
        <w:rPr>
          <w:sz w:val="28"/>
          <w:szCs w:val="28"/>
        </w:rPr>
      </w:pPr>
    </w:p>
    <w:p w:rsidR="00FC2FA3" w:rsidRPr="00C709EB" w:rsidRDefault="00FC2FA3" w:rsidP="00FC2FA3">
      <w:pPr>
        <w:ind w:firstLine="709"/>
        <w:jc w:val="center"/>
        <w:rPr>
          <w:sz w:val="28"/>
          <w:szCs w:val="28"/>
        </w:rPr>
      </w:pPr>
      <w:proofErr w:type="spellStart"/>
      <w:r w:rsidRPr="00C709EB">
        <w:rPr>
          <w:sz w:val="28"/>
          <w:szCs w:val="28"/>
        </w:rPr>
        <w:t>Е</w:t>
      </w:r>
      <w:r w:rsidRPr="00C709EB">
        <w:rPr>
          <w:sz w:val="28"/>
          <w:szCs w:val="28"/>
          <w:vertAlign w:val="subscript"/>
        </w:rPr>
        <w:t>шт</w:t>
      </w:r>
      <w:proofErr w:type="spellEnd"/>
      <w:r w:rsidRPr="00C709EB">
        <w:rPr>
          <w:sz w:val="28"/>
          <w:szCs w:val="28"/>
          <w:vertAlign w:val="subscript"/>
        </w:rPr>
        <w:t xml:space="preserve"> </w:t>
      </w:r>
      <w:r w:rsidRPr="00C709EB">
        <w:rPr>
          <w:sz w:val="28"/>
          <w:szCs w:val="28"/>
        </w:rPr>
        <w:t xml:space="preserve">= </w:t>
      </w:r>
      <w:proofErr w:type="spellStart"/>
      <w:r w:rsidRPr="00C709EB">
        <w:rPr>
          <w:sz w:val="28"/>
          <w:szCs w:val="28"/>
        </w:rPr>
        <w:t>ОК</w:t>
      </w:r>
      <w:r w:rsidRPr="00C709EB">
        <w:rPr>
          <w:sz w:val="28"/>
          <w:szCs w:val="28"/>
          <w:vertAlign w:val="subscript"/>
        </w:rPr>
        <w:t>вмфк</w:t>
      </w:r>
      <w:proofErr w:type="spellEnd"/>
      <w:r w:rsidRPr="00C709EB">
        <w:rPr>
          <w:sz w:val="28"/>
          <w:szCs w:val="28"/>
          <w:vertAlign w:val="subscript"/>
        </w:rPr>
        <w:t xml:space="preserve"> </w:t>
      </w:r>
      <w:r w:rsidRPr="00C709EB">
        <w:rPr>
          <w:sz w:val="28"/>
          <w:szCs w:val="28"/>
        </w:rPr>
        <w:t xml:space="preserve">* </w:t>
      </w:r>
      <w:proofErr w:type="spellStart"/>
      <w:r w:rsidRPr="00C709EB">
        <w:rPr>
          <w:sz w:val="28"/>
          <w:szCs w:val="28"/>
        </w:rPr>
        <w:t>К</w:t>
      </w:r>
      <w:r w:rsidRPr="00C709EB">
        <w:rPr>
          <w:sz w:val="28"/>
          <w:szCs w:val="28"/>
          <w:vertAlign w:val="subscript"/>
        </w:rPr>
        <w:t>п</w:t>
      </w:r>
      <w:proofErr w:type="spellEnd"/>
      <w:r w:rsidRPr="00C709EB">
        <w:rPr>
          <w:sz w:val="28"/>
          <w:szCs w:val="28"/>
        </w:rPr>
        <w:t xml:space="preserve"> / </w:t>
      </w:r>
      <w:proofErr w:type="spellStart"/>
      <w:r w:rsidRPr="00C709EB">
        <w:rPr>
          <w:sz w:val="28"/>
          <w:szCs w:val="28"/>
        </w:rPr>
        <w:t>К</w:t>
      </w:r>
      <w:r w:rsidRPr="00C709EB">
        <w:rPr>
          <w:sz w:val="28"/>
          <w:szCs w:val="28"/>
          <w:vertAlign w:val="subscript"/>
        </w:rPr>
        <w:t>нагр</w:t>
      </w:r>
      <w:proofErr w:type="spellEnd"/>
    </w:p>
    <w:p w:rsidR="00FC2FA3" w:rsidRPr="00C709EB" w:rsidRDefault="00FC2FA3" w:rsidP="00FC2FA3">
      <w:pPr>
        <w:tabs>
          <w:tab w:val="left" w:pos="709"/>
          <w:tab w:val="left" w:pos="851"/>
        </w:tabs>
        <w:ind w:firstLine="709"/>
        <w:rPr>
          <w:sz w:val="28"/>
          <w:szCs w:val="28"/>
        </w:rPr>
      </w:pPr>
      <w:r w:rsidRPr="00C709EB">
        <w:rPr>
          <w:sz w:val="28"/>
          <w:szCs w:val="28"/>
        </w:rPr>
        <w:t>где:</w:t>
      </w:r>
    </w:p>
    <w:p w:rsidR="00FC2FA3" w:rsidRDefault="00FC2FA3" w:rsidP="00FC2FA3">
      <w:pPr>
        <w:tabs>
          <w:tab w:val="left" w:pos="709"/>
          <w:tab w:val="left" w:pos="851"/>
        </w:tabs>
        <w:ind w:firstLine="709"/>
        <w:jc w:val="both"/>
        <w:rPr>
          <w:sz w:val="28"/>
          <w:szCs w:val="28"/>
        </w:rPr>
      </w:pPr>
      <w:proofErr w:type="spellStart"/>
      <w:r w:rsidRPr="009A7E03">
        <w:rPr>
          <w:sz w:val="28"/>
          <w:szCs w:val="28"/>
        </w:rPr>
        <w:t>Е</w:t>
      </w:r>
      <w:r w:rsidRPr="009A7E03">
        <w:rPr>
          <w:sz w:val="28"/>
          <w:szCs w:val="28"/>
          <w:vertAlign w:val="subscript"/>
        </w:rPr>
        <w:t>шт</w:t>
      </w:r>
      <w:proofErr w:type="spellEnd"/>
      <w:r w:rsidRPr="009A7E03">
        <w:rPr>
          <w:sz w:val="28"/>
          <w:szCs w:val="28"/>
        </w:rPr>
        <w:t xml:space="preserve"> – необходимое количество штатных единиц для осуществления</w:t>
      </w:r>
      <w:r>
        <w:rPr>
          <w:sz w:val="28"/>
          <w:szCs w:val="28"/>
        </w:rPr>
        <w:t xml:space="preserve"> полномочий по</w:t>
      </w:r>
      <w:r w:rsidRPr="009A7E03">
        <w:rPr>
          <w:sz w:val="28"/>
          <w:szCs w:val="28"/>
        </w:rPr>
        <w:t xml:space="preserve"> ВМФК;</w:t>
      </w:r>
    </w:p>
    <w:p w:rsidR="00FC2FA3" w:rsidRDefault="00FC2FA3" w:rsidP="00FC2FA3">
      <w:pPr>
        <w:tabs>
          <w:tab w:val="left" w:pos="709"/>
          <w:tab w:val="left" w:pos="851"/>
        </w:tabs>
        <w:ind w:firstLine="709"/>
        <w:jc w:val="both"/>
        <w:rPr>
          <w:sz w:val="28"/>
          <w:szCs w:val="28"/>
        </w:rPr>
      </w:pPr>
      <w:proofErr w:type="spellStart"/>
      <w:r w:rsidRPr="00C709EB">
        <w:rPr>
          <w:sz w:val="28"/>
          <w:szCs w:val="28"/>
        </w:rPr>
        <w:t>ОК</w:t>
      </w:r>
      <w:r w:rsidRPr="00C709EB">
        <w:rPr>
          <w:sz w:val="28"/>
          <w:szCs w:val="28"/>
          <w:vertAlign w:val="subscript"/>
        </w:rPr>
        <w:t>вмфк</w:t>
      </w:r>
      <w:proofErr w:type="spellEnd"/>
      <w:r w:rsidRPr="00C709EB">
        <w:rPr>
          <w:sz w:val="28"/>
          <w:szCs w:val="28"/>
        </w:rPr>
        <w:t xml:space="preserve"> – суммарное количество объектов контроля (бюджетные, автономные и казенные учреждения, муниципальные унитарные предприятия, администрации) поселени</w:t>
      </w:r>
      <w:r>
        <w:rPr>
          <w:sz w:val="28"/>
          <w:szCs w:val="28"/>
        </w:rPr>
        <w:t xml:space="preserve">й </w:t>
      </w:r>
      <w:r w:rsidRPr="00C709EB">
        <w:rPr>
          <w:sz w:val="28"/>
          <w:szCs w:val="28"/>
        </w:rPr>
        <w:t>_</w:t>
      </w:r>
      <w:r>
        <w:rPr>
          <w:sz w:val="28"/>
          <w:szCs w:val="28"/>
        </w:rPr>
        <w:t>___</w:t>
      </w:r>
      <w:r w:rsidRPr="00C709EB">
        <w:rPr>
          <w:sz w:val="28"/>
          <w:szCs w:val="28"/>
        </w:rPr>
        <w:t>____</w:t>
      </w:r>
      <w:r>
        <w:rPr>
          <w:sz w:val="28"/>
          <w:szCs w:val="28"/>
        </w:rPr>
        <w:t>____</w:t>
      </w:r>
      <w:r w:rsidRPr="00C709EB">
        <w:rPr>
          <w:sz w:val="28"/>
          <w:szCs w:val="28"/>
        </w:rPr>
        <w:t>___ района Новосибирской области,</w:t>
      </w:r>
    </w:p>
    <w:p w:rsidR="00FC2FA3" w:rsidRDefault="00FC2FA3" w:rsidP="00FC2FA3">
      <w:pPr>
        <w:tabs>
          <w:tab w:val="left" w:pos="709"/>
          <w:tab w:val="left" w:pos="851"/>
        </w:tabs>
        <w:ind w:firstLine="709"/>
        <w:jc w:val="both"/>
        <w:rPr>
          <w:sz w:val="28"/>
          <w:szCs w:val="28"/>
        </w:rPr>
      </w:pPr>
      <w:r>
        <w:rPr>
          <w:i/>
          <w:sz w:val="20"/>
          <w:szCs w:val="20"/>
        </w:rPr>
        <w:t xml:space="preserve">                                                            (</w:t>
      </w:r>
      <w:r w:rsidRPr="0009114C">
        <w:rPr>
          <w:i/>
          <w:sz w:val="20"/>
          <w:szCs w:val="20"/>
        </w:rPr>
        <w:t>наименование)</w:t>
      </w:r>
    </w:p>
    <w:p w:rsidR="00FC2FA3" w:rsidRPr="00C709EB" w:rsidRDefault="00FC2FA3" w:rsidP="00FC2FA3">
      <w:pPr>
        <w:tabs>
          <w:tab w:val="left" w:pos="709"/>
          <w:tab w:val="left" w:pos="851"/>
        </w:tabs>
        <w:jc w:val="both"/>
        <w:rPr>
          <w:sz w:val="28"/>
          <w:szCs w:val="28"/>
        </w:rPr>
      </w:pPr>
      <w:r w:rsidRPr="00C709EB">
        <w:rPr>
          <w:sz w:val="28"/>
          <w:szCs w:val="28"/>
        </w:rPr>
        <w:t>определенных в рамках</w:t>
      </w:r>
      <w:r>
        <w:rPr>
          <w:sz w:val="28"/>
          <w:szCs w:val="28"/>
        </w:rPr>
        <w:t xml:space="preserve"> </w:t>
      </w:r>
      <w:r w:rsidRPr="00C709EB">
        <w:rPr>
          <w:sz w:val="28"/>
          <w:szCs w:val="28"/>
        </w:rPr>
        <w:t>исполнения полномочий по ВМФК;</w:t>
      </w:r>
    </w:p>
    <w:p w:rsidR="00FC2FA3" w:rsidRPr="00C709EB" w:rsidRDefault="00FC2FA3" w:rsidP="00FC2FA3">
      <w:pPr>
        <w:ind w:firstLine="709"/>
        <w:jc w:val="both"/>
        <w:rPr>
          <w:sz w:val="28"/>
          <w:szCs w:val="28"/>
        </w:rPr>
      </w:pPr>
      <w:proofErr w:type="spellStart"/>
      <w:r w:rsidRPr="00C709EB">
        <w:rPr>
          <w:sz w:val="28"/>
          <w:szCs w:val="28"/>
        </w:rPr>
        <w:t>К</w:t>
      </w:r>
      <w:r w:rsidRPr="00C709EB">
        <w:rPr>
          <w:sz w:val="28"/>
          <w:szCs w:val="28"/>
          <w:vertAlign w:val="subscript"/>
        </w:rPr>
        <w:t>п</w:t>
      </w:r>
      <w:proofErr w:type="spellEnd"/>
      <w:r w:rsidRPr="00C709EB">
        <w:rPr>
          <w:sz w:val="28"/>
          <w:szCs w:val="28"/>
        </w:rPr>
        <w:t xml:space="preserve"> – коэффициент периодичности проведения контрольных мероприятий, применяемый для полного минимального охвата объектов контроля, составляет 0,33;</w:t>
      </w:r>
    </w:p>
    <w:p w:rsidR="00FC2FA3" w:rsidRPr="00C709EB" w:rsidRDefault="00FC2FA3" w:rsidP="00FC2FA3">
      <w:pPr>
        <w:ind w:firstLine="709"/>
        <w:jc w:val="both"/>
        <w:rPr>
          <w:sz w:val="28"/>
          <w:szCs w:val="28"/>
        </w:rPr>
      </w:pPr>
      <w:proofErr w:type="spellStart"/>
      <w:r w:rsidRPr="00C709EB">
        <w:rPr>
          <w:sz w:val="28"/>
          <w:szCs w:val="28"/>
        </w:rPr>
        <w:t>К</w:t>
      </w:r>
      <w:r w:rsidRPr="00C709EB">
        <w:rPr>
          <w:sz w:val="28"/>
          <w:szCs w:val="28"/>
          <w:vertAlign w:val="subscript"/>
        </w:rPr>
        <w:t>нагр</w:t>
      </w:r>
      <w:proofErr w:type="spellEnd"/>
      <w:r w:rsidRPr="00C709EB">
        <w:rPr>
          <w:sz w:val="28"/>
          <w:szCs w:val="28"/>
        </w:rPr>
        <w:t xml:space="preserve"> – коэффициент, характеризующий нагрузку на 1 кадровую единицу органов местного самоуправления, исходя из полной занятости и среднего количества контрольных мероприятий, которые может провести сотрудник в год, составляет 7,8.</w:t>
      </w:r>
    </w:p>
    <w:p w:rsidR="00FC2FA3" w:rsidRPr="00C709EB" w:rsidRDefault="00FC2FA3" w:rsidP="00FC2FA3">
      <w:pPr>
        <w:ind w:firstLine="709"/>
        <w:jc w:val="both"/>
        <w:rPr>
          <w:sz w:val="28"/>
          <w:szCs w:val="28"/>
        </w:rPr>
      </w:pPr>
      <w:r w:rsidRPr="00C709EB">
        <w:rPr>
          <w:sz w:val="28"/>
          <w:szCs w:val="28"/>
        </w:rPr>
        <w:t xml:space="preserve">Результаты расчета, полученные после применения формулы расчета </w:t>
      </w:r>
      <w:proofErr w:type="spellStart"/>
      <w:r w:rsidRPr="00C709EB">
        <w:rPr>
          <w:sz w:val="28"/>
          <w:szCs w:val="28"/>
        </w:rPr>
        <w:t>Е</w:t>
      </w:r>
      <w:r w:rsidRPr="00C709EB">
        <w:rPr>
          <w:sz w:val="28"/>
          <w:szCs w:val="28"/>
          <w:vertAlign w:val="subscript"/>
        </w:rPr>
        <w:t>шт</w:t>
      </w:r>
      <w:proofErr w:type="spellEnd"/>
      <w:r w:rsidRPr="00C709EB">
        <w:rPr>
          <w:sz w:val="28"/>
          <w:szCs w:val="28"/>
        </w:rPr>
        <w:t>, необходимо округлять в большую сторону</w:t>
      </w:r>
      <w:r>
        <w:rPr>
          <w:sz w:val="28"/>
          <w:szCs w:val="28"/>
        </w:rPr>
        <w:t xml:space="preserve"> </w:t>
      </w:r>
      <w:r w:rsidRPr="009A7E03">
        <w:rPr>
          <w:sz w:val="28"/>
          <w:szCs w:val="28"/>
        </w:rPr>
        <w:t>до целого числа.</w:t>
      </w:r>
    </w:p>
    <w:p w:rsidR="00FC2FA3" w:rsidRPr="00C709EB" w:rsidRDefault="00FC2FA3" w:rsidP="00FC2FA3">
      <w:pPr>
        <w:ind w:firstLine="709"/>
        <w:jc w:val="both"/>
        <w:rPr>
          <w:sz w:val="28"/>
          <w:szCs w:val="28"/>
        </w:rPr>
      </w:pPr>
      <w:r w:rsidRPr="00C709EB">
        <w:rPr>
          <w:sz w:val="28"/>
          <w:szCs w:val="28"/>
        </w:rPr>
        <w:t xml:space="preserve"> </w:t>
      </w:r>
    </w:p>
    <w:p w:rsidR="00FC2FA3" w:rsidRPr="00C709EB" w:rsidRDefault="00FC2FA3" w:rsidP="00FC2FA3">
      <w:pPr>
        <w:tabs>
          <w:tab w:val="left" w:pos="709"/>
          <w:tab w:val="left" w:pos="851"/>
        </w:tabs>
        <w:ind w:firstLine="709"/>
        <w:jc w:val="both"/>
        <w:rPr>
          <w:sz w:val="28"/>
          <w:szCs w:val="28"/>
        </w:rPr>
      </w:pPr>
      <w:r w:rsidRPr="00C709EB">
        <w:rPr>
          <w:sz w:val="28"/>
          <w:szCs w:val="28"/>
        </w:rPr>
        <w:t xml:space="preserve">4. Для расчета </w:t>
      </w:r>
      <w:r>
        <w:rPr>
          <w:sz w:val="28"/>
          <w:szCs w:val="28"/>
        </w:rPr>
        <w:t xml:space="preserve">объема </w:t>
      </w:r>
      <w:r w:rsidRPr="00C709EB">
        <w:rPr>
          <w:sz w:val="28"/>
          <w:szCs w:val="28"/>
        </w:rPr>
        <w:t>ИМБТ</w:t>
      </w:r>
      <w:r>
        <w:rPr>
          <w:sz w:val="28"/>
          <w:szCs w:val="28"/>
        </w:rPr>
        <w:t xml:space="preserve"> предоставляемого</w:t>
      </w:r>
      <w:r w:rsidRPr="00C709EB">
        <w:rPr>
          <w:sz w:val="28"/>
          <w:szCs w:val="28"/>
        </w:rPr>
        <w:t xml:space="preserve"> </w:t>
      </w:r>
      <w:r>
        <w:rPr>
          <w:sz w:val="28"/>
          <w:szCs w:val="28"/>
        </w:rPr>
        <w:t>на</w:t>
      </w:r>
      <w:r w:rsidRPr="00C709EB">
        <w:rPr>
          <w:sz w:val="28"/>
          <w:szCs w:val="28"/>
        </w:rPr>
        <w:t xml:space="preserve"> финансово</w:t>
      </w:r>
      <w:r>
        <w:rPr>
          <w:sz w:val="28"/>
          <w:szCs w:val="28"/>
        </w:rPr>
        <w:t>е</w:t>
      </w:r>
      <w:r w:rsidRPr="00C709EB">
        <w:rPr>
          <w:sz w:val="28"/>
          <w:szCs w:val="28"/>
        </w:rPr>
        <w:t xml:space="preserve"> обеспечени</w:t>
      </w:r>
      <w:r>
        <w:rPr>
          <w:sz w:val="28"/>
          <w:szCs w:val="28"/>
        </w:rPr>
        <w:t>е</w:t>
      </w:r>
      <w:r w:rsidRPr="00C709EB">
        <w:rPr>
          <w:sz w:val="28"/>
          <w:szCs w:val="28"/>
        </w:rPr>
        <w:t xml:space="preserve"> </w:t>
      </w:r>
      <w:r>
        <w:rPr>
          <w:sz w:val="28"/>
          <w:szCs w:val="28"/>
        </w:rPr>
        <w:t>расходных обязательств, возникающих при выполнении переданных</w:t>
      </w:r>
      <w:r w:rsidRPr="00C709EB">
        <w:rPr>
          <w:sz w:val="28"/>
          <w:szCs w:val="28"/>
        </w:rPr>
        <w:t xml:space="preserve"> полномочий по ВМФК</w:t>
      </w:r>
      <w:r>
        <w:rPr>
          <w:sz w:val="28"/>
          <w:szCs w:val="28"/>
        </w:rPr>
        <w:t>,</w:t>
      </w:r>
      <w:r w:rsidRPr="00C709EB">
        <w:rPr>
          <w:sz w:val="28"/>
          <w:szCs w:val="28"/>
        </w:rPr>
        <w:t xml:space="preserve"> используется следующая формула:</w:t>
      </w:r>
    </w:p>
    <w:p w:rsidR="00FC2FA3" w:rsidRDefault="00FC2FA3" w:rsidP="00FC2FA3">
      <w:pPr>
        <w:tabs>
          <w:tab w:val="left" w:pos="709"/>
          <w:tab w:val="left" w:pos="851"/>
        </w:tabs>
        <w:ind w:firstLine="709"/>
        <w:jc w:val="center"/>
        <w:rPr>
          <w:sz w:val="28"/>
          <w:szCs w:val="28"/>
        </w:rPr>
      </w:pPr>
    </w:p>
    <w:p w:rsidR="00FC2FA3" w:rsidRPr="00C709EB" w:rsidRDefault="00FC2FA3" w:rsidP="00FC2FA3">
      <w:pPr>
        <w:tabs>
          <w:tab w:val="left" w:pos="709"/>
          <w:tab w:val="left" w:pos="851"/>
        </w:tabs>
        <w:ind w:firstLine="709"/>
        <w:jc w:val="center"/>
        <w:rPr>
          <w:sz w:val="28"/>
          <w:szCs w:val="28"/>
        </w:rPr>
      </w:pPr>
      <w:r w:rsidRPr="00C709EB">
        <w:rPr>
          <w:sz w:val="28"/>
          <w:szCs w:val="28"/>
          <w:lang w:val="en-US"/>
        </w:rPr>
        <w:t>V</w:t>
      </w:r>
      <w:proofErr w:type="spellStart"/>
      <w:r w:rsidRPr="00C709EB">
        <w:rPr>
          <w:sz w:val="28"/>
          <w:szCs w:val="28"/>
          <w:vertAlign w:val="subscript"/>
        </w:rPr>
        <w:t>имбт</w:t>
      </w:r>
      <w:proofErr w:type="spellEnd"/>
      <w:r w:rsidRPr="00C709EB">
        <w:rPr>
          <w:sz w:val="28"/>
          <w:szCs w:val="28"/>
        </w:rPr>
        <w:t xml:space="preserve"> = </w:t>
      </w:r>
      <w:r w:rsidRPr="00C709EB">
        <w:rPr>
          <w:sz w:val="28"/>
          <w:szCs w:val="28"/>
          <w:lang w:val="en-US"/>
        </w:rPr>
        <w:t>V</w:t>
      </w:r>
      <w:proofErr w:type="spellStart"/>
      <w:r w:rsidRPr="00C709EB">
        <w:rPr>
          <w:sz w:val="28"/>
          <w:szCs w:val="28"/>
          <w:vertAlign w:val="subscript"/>
        </w:rPr>
        <w:t>фо</w:t>
      </w:r>
      <w:proofErr w:type="spellEnd"/>
      <w:r w:rsidRPr="00C709EB">
        <w:rPr>
          <w:sz w:val="28"/>
          <w:szCs w:val="28"/>
        </w:rPr>
        <w:t xml:space="preserve"> / </w:t>
      </w:r>
      <w:proofErr w:type="spellStart"/>
      <w:r w:rsidRPr="00C709EB">
        <w:rPr>
          <w:sz w:val="28"/>
          <w:szCs w:val="28"/>
        </w:rPr>
        <w:t>ОК</w:t>
      </w:r>
      <w:r w:rsidRPr="00C709EB">
        <w:rPr>
          <w:sz w:val="28"/>
          <w:szCs w:val="28"/>
          <w:vertAlign w:val="subscript"/>
        </w:rPr>
        <w:t>вмфк</w:t>
      </w:r>
      <w:proofErr w:type="spellEnd"/>
      <w:r w:rsidRPr="00C709EB">
        <w:rPr>
          <w:sz w:val="28"/>
          <w:szCs w:val="28"/>
          <w:vertAlign w:val="subscript"/>
        </w:rPr>
        <w:t xml:space="preserve"> </w:t>
      </w:r>
      <w:r w:rsidRPr="00C709EB">
        <w:rPr>
          <w:sz w:val="28"/>
          <w:szCs w:val="28"/>
        </w:rPr>
        <w:t xml:space="preserve">* </w:t>
      </w:r>
      <w:proofErr w:type="spellStart"/>
      <w:r w:rsidRPr="00C709EB">
        <w:rPr>
          <w:sz w:val="28"/>
          <w:szCs w:val="28"/>
        </w:rPr>
        <w:t>ОК</w:t>
      </w:r>
      <w:r w:rsidRPr="00C709EB">
        <w:rPr>
          <w:sz w:val="28"/>
          <w:szCs w:val="28"/>
          <w:vertAlign w:val="subscript"/>
        </w:rPr>
        <w:t>пос</w:t>
      </w:r>
      <w:proofErr w:type="spellEnd"/>
      <w:r w:rsidRPr="00C709EB">
        <w:rPr>
          <w:sz w:val="28"/>
          <w:szCs w:val="28"/>
        </w:rPr>
        <w:t xml:space="preserve"> * </w:t>
      </w:r>
      <w:proofErr w:type="spellStart"/>
      <w:r w:rsidRPr="00C709EB">
        <w:rPr>
          <w:sz w:val="28"/>
          <w:szCs w:val="28"/>
        </w:rPr>
        <w:t>К</w:t>
      </w:r>
      <w:r w:rsidRPr="00C709EB">
        <w:rPr>
          <w:sz w:val="28"/>
          <w:szCs w:val="28"/>
          <w:vertAlign w:val="subscript"/>
        </w:rPr>
        <w:t>пз</w:t>
      </w:r>
      <w:proofErr w:type="spellEnd"/>
      <w:r w:rsidRPr="00C709EB">
        <w:rPr>
          <w:sz w:val="28"/>
          <w:szCs w:val="28"/>
        </w:rPr>
        <w:t>,</w:t>
      </w:r>
    </w:p>
    <w:p w:rsidR="00FC2FA3" w:rsidRPr="00C709EB" w:rsidRDefault="00FC2FA3" w:rsidP="00FC2FA3">
      <w:pPr>
        <w:tabs>
          <w:tab w:val="left" w:pos="709"/>
          <w:tab w:val="left" w:pos="851"/>
        </w:tabs>
        <w:ind w:firstLine="709"/>
        <w:rPr>
          <w:sz w:val="28"/>
          <w:szCs w:val="28"/>
        </w:rPr>
      </w:pPr>
      <w:r w:rsidRPr="00C709EB">
        <w:rPr>
          <w:sz w:val="28"/>
          <w:szCs w:val="28"/>
        </w:rPr>
        <w:t>где:</w:t>
      </w:r>
    </w:p>
    <w:p w:rsidR="00FC2FA3" w:rsidRPr="00C709EB" w:rsidRDefault="00FC2FA3" w:rsidP="00FC2FA3">
      <w:pPr>
        <w:tabs>
          <w:tab w:val="left" w:pos="709"/>
          <w:tab w:val="left" w:pos="851"/>
        </w:tabs>
        <w:ind w:firstLine="709"/>
        <w:jc w:val="both"/>
        <w:rPr>
          <w:sz w:val="28"/>
          <w:szCs w:val="28"/>
        </w:rPr>
      </w:pPr>
      <w:r w:rsidRPr="00C709EB">
        <w:rPr>
          <w:sz w:val="28"/>
          <w:szCs w:val="28"/>
          <w:lang w:val="en-US"/>
        </w:rPr>
        <w:t>V</w:t>
      </w:r>
      <w:proofErr w:type="spellStart"/>
      <w:r w:rsidRPr="00C709EB">
        <w:rPr>
          <w:sz w:val="28"/>
          <w:szCs w:val="28"/>
          <w:vertAlign w:val="subscript"/>
        </w:rPr>
        <w:t>имбт</w:t>
      </w:r>
      <w:proofErr w:type="spellEnd"/>
      <w:r w:rsidRPr="00C709EB">
        <w:rPr>
          <w:sz w:val="28"/>
          <w:szCs w:val="28"/>
        </w:rPr>
        <w:t xml:space="preserve"> – объем ИМБТ на финансовое обеспечение передаваемых полномочий по ВМФК;</w:t>
      </w:r>
    </w:p>
    <w:p w:rsidR="00FC2FA3" w:rsidRPr="00C709EB" w:rsidRDefault="00FC2FA3" w:rsidP="00FC2FA3">
      <w:pPr>
        <w:tabs>
          <w:tab w:val="left" w:pos="709"/>
          <w:tab w:val="left" w:pos="851"/>
        </w:tabs>
        <w:ind w:firstLine="709"/>
        <w:jc w:val="both"/>
        <w:rPr>
          <w:sz w:val="28"/>
          <w:szCs w:val="28"/>
        </w:rPr>
      </w:pPr>
      <w:r w:rsidRPr="00C709EB">
        <w:rPr>
          <w:sz w:val="28"/>
          <w:szCs w:val="28"/>
          <w:lang w:val="en-US"/>
        </w:rPr>
        <w:lastRenderedPageBreak/>
        <w:t>V</w:t>
      </w:r>
      <w:proofErr w:type="spellStart"/>
      <w:r w:rsidRPr="00C709EB">
        <w:rPr>
          <w:sz w:val="28"/>
          <w:szCs w:val="28"/>
          <w:vertAlign w:val="subscript"/>
        </w:rPr>
        <w:t>фо</w:t>
      </w:r>
      <w:proofErr w:type="spellEnd"/>
      <w:r w:rsidRPr="00C709EB">
        <w:rPr>
          <w:sz w:val="28"/>
          <w:szCs w:val="28"/>
        </w:rPr>
        <w:t xml:space="preserve"> – объем финансового обеспечения</w:t>
      </w:r>
      <w:r>
        <w:rPr>
          <w:sz w:val="28"/>
          <w:szCs w:val="28"/>
        </w:rPr>
        <w:t xml:space="preserve"> расходных обязательств</w:t>
      </w:r>
      <w:r w:rsidRPr="00C709EB">
        <w:rPr>
          <w:sz w:val="28"/>
          <w:szCs w:val="28"/>
        </w:rPr>
        <w:t>, который рассчитывается по формуле:</w:t>
      </w:r>
    </w:p>
    <w:p w:rsidR="00FC2FA3" w:rsidRPr="00C709EB" w:rsidRDefault="00FC2FA3" w:rsidP="00FC2FA3">
      <w:pPr>
        <w:tabs>
          <w:tab w:val="left" w:pos="709"/>
          <w:tab w:val="left" w:pos="851"/>
        </w:tabs>
        <w:ind w:firstLine="709"/>
        <w:jc w:val="center"/>
        <w:rPr>
          <w:sz w:val="28"/>
          <w:szCs w:val="28"/>
        </w:rPr>
      </w:pPr>
      <w:r w:rsidRPr="00C709EB">
        <w:rPr>
          <w:sz w:val="28"/>
          <w:szCs w:val="28"/>
          <w:lang w:val="en-US"/>
        </w:rPr>
        <w:t>V</w:t>
      </w:r>
      <w:proofErr w:type="spellStart"/>
      <w:r w:rsidRPr="00C709EB">
        <w:rPr>
          <w:sz w:val="28"/>
          <w:szCs w:val="28"/>
          <w:vertAlign w:val="subscript"/>
        </w:rPr>
        <w:t>фо</w:t>
      </w:r>
      <w:proofErr w:type="spellEnd"/>
      <w:r w:rsidRPr="00C709EB">
        <w:rPr>
          <w:sz w:val="28"/>
          <w:szCs w:val="28"/>
        </w:rPr>
        <w:t xml:space="preserve"> = </w:t>
      </w:r>
      <w:r w:rsidRPr="00C709EB">
        <w:rPr>
          <w:sz w:val="28"/>
          <w:szCs w:val="28"/>
          <w:lang w:val="en-US"/>
        </w:rPr>
        <w:t>V</w:t>
      </w:r>
      <w:r w:rsidRPr="00C709EB">
        <w:rPr>
          <w:sz w:val="28"/>
          <w:szCs w:val="28"/>
          <w:vertAlign w:val="subscript"/>
        </w:rPr>
        <w:t>фот</w:t>
      </w:r>
      <w:r w:rsidRPr="00C709EB">
        <w:rPr>
          <w:sz w:val="28"/>
          <w:szCs w:val="28"/>
        </w:rPr>
        <w:t xml:space="preserve"> * </w:t>
      </w:r>
      <w:proofErr w:type="spellStart"/>
      <w:r w:rsidRPr="00C709EB">
        <w:rPr>
          <w:sz w:val="28"/>
          <w:szCs w:val="28"/>
        </w:rPr>
        <w:t>Е</w:t>
      </w:r>
      <w:r w:rsidRPr="00C709EB">
        <w:rPr>
          <w:sz w:val="28"/>
          <w:szCs w:val="28"/>
          <w:vertAlign w:val="subscript"/>
        </w:rPr>
        <w:t>шт</w:t>
      </w:r>
      <w:proofErr w:type="spellEnd"/>
      <w:r w:rsidRPr="00C709EB">
        <w:rPr>
          <w:sz w:val="28"/>
          <w:szCs w:val="28"/>
        </w:rPr>
        <w:t xml:space="preserve">, </w:t>
      </w:r>
    </w:p>
    <w:p w:rsidR="00FC2FA3" w:rsidRPr="00C709EB" w:rsidRDefault="00FC2FA3" w:rsidP="00FC2FA3">
      <w:pPr>
        <w:tabs>
          <w:tab w:val="left" w:pos="709"/>
          <w:tab w:val="left" w:pos="851"/>
        </w:tabs>
        <w:ind w:firstLine="709"/>
        <w:jc w:val="both"/>
        <w:rPr>
          <w:sz w:val="28"/>
          <w:szCs w:val="28"/>
        </w:rPr>
      </w:pPr>
      <w:r w:rsidRPr="00C709EB">
        <w:rPr>
          <w:sz w:val="28"/>
          <w:szCs w:val="28"/>
        </w:rPr>
        <w:t>где:</w:t>
      </w:r>
    </w:p>
    <w:p w:rsidR="00FC2FA3" w:rsidRPr="00C709EB" w:rsidRDefault="00FC2FA3" w:rsidP="00FC2FA3">
      <w:pPr>
        <w:tabs>
          <w:tab w:val="left" w:pos="709"/>
          <w:tab w:val="left" w:pos="851"/>
        </w:tabs>
        <w:ind w:firstLine="709"/>
        <w:jc w:val="both"/>
        <w:rPr>
          <w:sz w:val="28"/>
          <w:szCs w:val="28"/>
        </w:rPr>
      </w:pPr>
      <w:proofErr w:type="gramStart"/>
      <w:r w:rsidRPr="00C709EB">
        <w:rPr>
          <w:sz w:val="28"/>
          <w:szCs w:val="28"/>
          <w:lang w:val="en-US"/>
        </w:rPr>
        <w:t>V</w:t>
      </w:r>
      <w:r w:rsidRPr="00C709EB">
        <w:rPr>
          <w:sz w:val="28"/>
          <w:szCs w:val="28"/>
          <w:vertAlign w:val="subscript"/>
        </w:rPr>
        <w:t>фот</w:t>
      </w:r>
      <w:r w:rsidRPr="00C709EB">
        <w:rPr>
          <w:sz w:val="28"/>
          <w:szCs w:val="28"/>
        </w:rPr>
        <w:t xml:space="preserve"> – фонд оплаты труда на 1 штатную единицу (для расчета применяется штатная единица «Главный специалист»).</w:t>
      </w:r>
      <w:proofErr w:type="gramEnd"/>
      <w:r w:rsidRPr="00C709EB">
        <w:rPr>
          <w:sz w:val="28"/>
          <w:szCs w:val="28"/>
        </w:rPr>
        <w:t xml:space="preserve"> </w:t>
      </w:r>
    </w:p>
    <w:p w:rsidR="00FC2FA3" w:rsidRPr="00C709EB" w:rsidRDefault="00FC2FA3" w:rsidP="00FC2FA3">
      <w:pPr>
        <w:tabs>
          <w:tab w:val="left" w:pos="709"/>
          <w:tab w:val="left" w:pos="851"/>
        </w:tabs>
        <w:ind w:firstLine="709"/>
        <w:jc w:val="both"/>
        <w:rPr>
          <w:color w:val="FF0000"/>
          <w:sz w:val="28"/>
          <w:szCs w:val="28"/>
        </w:rPr>
      </w:pPr>
      <w:proofErr w:type="spellStart"/>
      <w:r w:rsidRPr="00C709EB">
        <w:rPr>
          <w:sz w:val="28"/>
          <w:szCs w:val="28"/>
        </w:rPr>
        <w:t>Е</w:t>
      </w:r>
      <w:r w:rsidRPr="00C709EB">
        <w:rPr>
          <w:sz w:val="28"/>
          <w:szCs w:val="28"/>
          <w:vertAlign w:val="subscript"/>
        </w:rPr>
        <w:t>шт</w:t>
      </w:r>
      <w:proofErr w:type="spellEnd"/>
      <w:r w:rsidRPr="00C709EB">
        <w:rPr>
          <w:sz w:val="28"/>
          <w:szCs w:val="28"/>
        </w:rPr>
        <w:t xml:space="preserve"> – необходимое количество штатных единиц для осуществления </w:t>
      </w:r>
      <w:r>
        <w:rPr>
          <w:sz w:val="28"/>
          <w:szCs w:val="28"/>
        </w:rPr>
        <w:t xml:space="preserve">полномочий по </w:t>
      </w:r>
      <w:r w:rsidRPr="00C709EB">
        <w:rPr>
          <w:sz w:val="28"/>
          <w:szCs w:val="28"/>
        </w:rPr>
        <w:t xml:space="preserve">ВМФК (рассчитанное и округленное согласно пункту 3 настоящей </w:t>
      </w:r>
      <w:r>
        <w:rPr>
          <w:sz w:val="28"/>
          <w:szCs w:val="28"/>
        </w:rPr>
        <w:t>м</w:t>
      </w:r>
      <w:r w:rsidRPr="00C709EB">
        <w:rPr>
          <w:sz w:val="28"/>
          <w:szCs w:val="28"/>
        </w:rPr>
        <w:t>етодики);</w:t>
      </w:r>
      <w:r w:rsidRPr="00C709EB">
        <w:rPr>
          <w:color w:val="FF0000"/>
          <w:sz w:val="28"/>
          <w:szCs w:val="28"/>
        </w:rPr>
        <w:t xml:space="preserve"> </w:t>
      </w:r>
    </w:p>
    <w:p w:rsidR="00FC2FA3" w:rsidRDefault="00FC2FA3" w:rsidP="00FC2FA3">
      <w:pPr>
        <w:tabs>
          <w:tab w:val="left" w:pos="709"/>
          <w:tab w:val="left" w:pos="851"/>
        </w:tabs>
        <w:ind w:firstLine="709"/>
        <w:jc w:val="both"/>
        <w:rPr>
          <w:sz w:val="28"/>
          <w:szCs w:val="28"/>
        </w:rPr>
      </w:pPr>
      <w:proofErr w:type="spellStart"/>
      <w:r w:rsidRPr="00C709EB">
        <w:rPr>
          <w:sz w:val="28"/>
          <w:szCs w:val="28"/>
        </w:rPr>
        <w:t>ОК</w:t>
      </w:r>
      <w:r w:rsidRPr="00C709EB">
        <w:rPr>
          <w:sz w:val="28"/>
          <w:szCs w:val="28"/>
          <w:vertAlign w:val="subscript"/>
        </w:rPr>
        <w:t>вмфк</w:t>
      </w:r>
      <w:proofErr w:type="spellEnd"/>
      <w:r w:rsidRPr="00C709EB">
        <w:rPr>
          <w:sz w:val="28"/>
          <w:szCs w:val="28"/>
        </w:rPr>
        <w:t xml:space="preserve"> – суммарное количество объектов контроля (бюджетные, автономные и казенные учреждения, муниципальные унитарные предприятия, администрации) поселени</w:t>
      </w:r>
      <w:r>
        <w:rPr>
          <w:sz w:val="28"/>
          <w:szCs w:val="28"/>
        </w:rPr>
        <w:t xml:space="preserve">й </w:t>
      </w:r>
      <w:r w:rsidRPr="00C709EB">
        <w:rPr>
          <w:sz w:val="28"/>
          <w:szCs w:val="28"/>
        </w:rPr>
        <w:t>_</w:t>
      </w:r>
      <w:r>
        <w:rPr>
          <w:sz w:val="28"/>
          <w:szCs w:val="28"/>
        </w:rPr>
        <w:t>___</w:t>
      </w:r>
      <w:r w:rsidRPr="00C709EB">
        <w:rPr>
          <w:sz w:val="28"/>
          <w:szCs w:val="28"/>
        </w:rPr>
        <w:t>____</w:t>
      </w:r>
      <w:r>
        <w:rPr>
          <w:sz w:val="28"/>
          <w:szCs w:val="28"/>
        </w:rPr>
        <w:t>____</w:t>
      </w:r>
      <w:r w:rsidRPr="00C709EB">
        <w:rPr>
          <w:sz w:val="28"/>
          <w:szCs w:val="28"/>
        </w:rPr>
        <w:t>___ района Новосибирской области,</w:t>
      </w:r>
    </w:p>
    <w:p w:rsidR="00FC2FA3" w:rsidRDefault="00FC2FA3" w:rsidP="00FC2FA3">
      <w:pPr>
        <w:tabs>
          <w:tab w:val="left" w:pos="709"/>
          <w:tab w:val="left" w:pos="851"/>
        </w:tabs>
        <w:ind w:firstLine="709"/>
        <w:jc w:val="both"/>
        <w:rPr>
          <w:sz w:val="28"/>
          <w:szCs w:val="28"/>
        </w:rPr>
      </w:pPr>
      <w:r>
        <w:rPr>
          <w:i/>
          <w:sz w:val="20"/>
          <w:szCs w:val="20"/>
        </w:rPr>
        <w:t xml:space="preserve">                                                            (</w:t>
      </w:r>
      <w:r w:rsidRPr="0009114C">
        <w:rPr>
          <w:i/>
          <w:sz w:val="20"/>
          <w:szCs w:val="20"/>
        </w:rPr>
        <w:t>наименование)</w:t>
      </w:r>
    </w:p>
    <w:p w:rsidR="00FC2FA3" w:rsidRPr="00C709EB" w:rsidRDefault="00FC2FA3" w:rsidP="00FC2FA3">
      <w:pPr>
        <w:tabs>
          <w:tab w:val="left" w:pos="709"/>
          <w:tab w:val="left" w:pos="851"/>
        </w:tabs>
        <w:jc w:val="both"/>
        <w:rPr>
          <w:sz w:val="28"/>
          <w:szCs w:val="28"/>
        </w:rPr>
      </w:pPr>
      <w:r w:rsidRPr="00C709EB">
        <w:rPr>
          <w:sz w:val="28"/>
          <w:szCs w:val="28"/>
        </w:rPr>
        <w:t xml:space="preserve"> определенных в рамках исполнения полномочий по ВМФК;</w:t>
      </w:r>
    </w:p>
    <w:p w:rsidR="00FC2FA3" w:rsidRPr="00C709EB" w:rsidRDefault="00FC2FA3" w:rsidP="00FC2FA3">
      <w:pPr>
        <w:tabs>
          <w:tab w:val="left" w:pos="709"/>
          <w:tab w:val="left" w:pos="851"/>
        </w:tabs>
        <w:ind w:firstLine="709"/>
        <w:jc w:val="both"/>
        <w:rPr>
          <w:sz w:val="28"/>
          <w:szCs w:val="28"/>
        </w:rPr>
      </w:pPr>
      <w:proofErr w:type="spellStart"/>
      <w:r w:rsidRPr="00C709EB">
        <w:rPr>
          <w:sz w:val="28"/>
          <w:szCs w:val="28"/>
        </w:rPr>
        <w:t>ОК</w:t>
      </w:r>
      <w:r w:rsidRPr="00C709EB">
        <w:rPr>
          <w:sz w:val="28"/>
          <w:szCs w:val="28"/>
          <w:vertAlign w:val="subscript"/>
        </w:rPr>
        <w:t>пос</w:t>
      </w:r>
      <w:proofErr w:type="spellEnd"/>
      <w:r w:rsidRPr="00C709EB">
        <w:rPr>
          <w:sz w:val="28"/>
          <w:szCs w:val="28"/>
        </w:rPr>
        <w:t xml:space="preserve"> – количество объектов контроля </w:t>
      </w:r>
      <w:r w:rsidRPr="009A7E03">
        <w:rPr>
          <w:sz w:val="28"/>
          <w:szCs w:val="28"/>
        </w:rPr>
        <w:t>поселения</w:t>
      </w:r>
      <w:r>
        <w:rPr>
          <w:sz w:val="28"/>
          <w:szCs w:val="28"/>
        </w:rPr>
        <w:t xml:space="preserve"> </w:t>
      </w:r>
      <w:r w:rsidRPr="00C709EB">
        <w:rPr>
          <w:sz w:val="28"/>
          <w:szCs w:val="28"/>
        </w:rPr>
        <w:t>(бюджетные, автономные и казенные учреждения, муниципальные унитарные предприятия, администрации), переда</w:t>
      </w:r>
      <w:r>
        <w:rPr>
          <w:sz w:val="28"/>
          <w:szCs w:val="28"/>
        </w:rPr>
        <w:t>ваемых</w:t>
      </w:r>
      <w:r w:rsidRPr="00C709EB">
        <w:rPr>
          <w:sz w:val="28"/>
          <w:szCs w:val="28"/>
        </w:rPr>
        <w:t xml:space="preserve"> на уровень муниципального района в рамках переданного полномочия по ВМФК; </w:t>
      </w:r>
    </w:p>
    <w:p w:rsidR="00FC2FA3" w:rsidRPr="00C709EB" w:rsidRDefault="00FC2FA3" w:rsidP="00FC2FA3">
      <w:pPr>
        <w:tabs>
          <w:tab w:val="left" w:pos="709"/>
          <w:tab w:val="left" w:pos="851"/>
        </w:tabs>
        <w:ind w:firstLine="709"/>
        <w:jc w:val="both"/>
        <w:rPr>
          <w:lang w:eastAsia="ar-SA"/>
        </w:rPr>
      </w:pPr>
      <w:proofErr w:type="spellStart"/>
      <w:r w:rsidRPr="00C709EB">
        <w:rPr>
          <w:sz w:val="28"/>
          <w:szCs w:val="28"/>
        </w:rPr>
        <w:t>К</w:t>
      </w:r>
      <w:r w:rsidRPr="00C709EB">
        <w:rPr>
          <w:sz w:val="28"/>
          <w:szCs w:val="28"/>
          <w:vertAlign w:val="subscript"/>
        </w:rPr>
        <w:t>пз</w:t>
      </w:r>
      <w:proofErr w:type="spellEnd"/>
      <w:r w:rsidRPr="00C709EB">
        <w:rPr>
          <w:sz w:val="28"/>
          <w:szCs w:val="28"/>
        </w:rPr>
        <w:t xml:space="preserve"> – коэффициент прочих затрат на материально</w:t>
      </w:r>
      <w:r>
        <w:rPr>
          <w:sz w:val="28"/>
          <w:szCs w:val="28"/>
        </w:rPr>
        <w:t>е</w:t>
      </w:r>
      <w:r w:rsidRPr="00C709EB">
        <w:rPr>
          <w:sz w:val="28"/>
          <w:szCs w:val="28"/>
        </w:rPr>
        <w:t xml:space="preserve"> обеспечение составляет 1,02. </w:t>
      </w:r>
    </w:p>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 w:rsidR="00FC2FA3" w:rsidRDefault="00FC2FA3" w:rsidP="00FC2FA3">
      <w:pPr>
        <w:ind w:firstLine="709"/>
        <w:jc w:val="center"/>
        <w:rPr>
          <w:sz w:val="28"/>
          <w:szCs w:val="28"/>
        </w:rPr>
      </w:pPr>
      <w:r>
        <w:rPr>
          <w:b/>
          <w:sz w:val="28"/>
          <w:szCs w:val="28"/>
        </w:rPr>
        <w:t xml:space="preserve">Рекомендации </w:t>
      </w:r>
      <w:proofErr w:type="gramStart"/>
      <w:r>
        <w:rPr>
          <w:b/>
          <w:sz w:val="28"/>
          <w:szCs w:val="28"/>
        </w:rPr>
        <w:t>по расчету иных межбюджетных трансфертов на финансовое обеспечение передаваемых с уровня</w:t>
      </w:r>
      <w:r w:rsidRPr="000D6FA5">
        <w:rPr>
          <w:b/>
          <w:sz w:val="28"/>
          <w:szCs w:val="28"/>
        </w:rPr>
        <w:t xml:space="preserve"> поселени</w:t>
      </w:r>
      <w:r w:rsidRPr="005D46D4">
        <w:rPr>
          <w:b/>
          <w:sz w:val="28"/>
          <w:szCs w:val="28"/>
        </w:rPr>
        <w:t>й</w:t>
      </w:r>
      <w:r w:rsidRPr="00C61AD8">
        <w:rPr>
          <w:b/>
          <w:sz w:val="28"/>
          <w:szCs w:val="28"/>
        </w:rPr>
        <w:t xml:space="preserve"> на уровень муниципальн</w:t>
      </w:r>
      <w:r w:rsidRPr="005D46D4">
        <w:rPr>
          <w:b/>
          <w:sz w:val="28"/>
          <w:szCs w:val="28"/>
        </w:rPr>
        <w:t>ых</w:t>
      </w:r>
      <w:r w:rsidRPr="00C61AD8">
        <w:rPr>
          <w:b/>
          <w:sz w:val="28"/>
          <w:szCs w:val="28"/>
        </w:rPr>
        <w:t xml:space="preserve"> район</w:t>
      </w:r>
      <w:r w:rsidRPr="005D46D4">
        <w:rPr>
          <w:b/>
          <w:sz w:val="28"/>
          <w:szCs w:val="28"/>
        </w:rPr>
        <w:t>ов</w:t>
      </w:r>
      <w:r w:rsidRPr="00C61AD8">
        <w:rPr>
          <w:b/>
          <w:sz w:val="28"/>
          <w:szCs w:val="28"/>
        </w:rPr>
        <w:t xml:space="preserve"> Новосибирской области</w:t>
      </w:r>
      <w:r>
        <w:rPr>
          <w:b/>
          <w:sz w:val="28"/>
          <w:szCs w:val="28"/>
        </w:rPr>
        <w:t xml:space="preserve"> полномочий по осуществлению</w:t>
      </w:r>
      <w:proofErr w:type="gramEnd"/>
      <w:r>
        <w:rPr>
          <w:b/>
          <w:sz w:val="28"/>
          <w:szCs w:val="28"/>
        </w:rPr>
        <w:t xml:space="preserve"> внутреннего муниципального финансового контроля </w:t>
      </w:r>
    </w:p>
    <w:p w:rsidR="00FC2FA3" w:rsidRDefault="00FC2FA3" w:rsidP="00FC2FA3">
      <w:pPr>
        <w:ind w:firstLine="709"/>
        <w:jc w:val="both"/>
        <w:rPr>
          <w:sz w:val="28"/>
          <w:szCs w:val="28"/>
        </w:rPr>
      </w:pPr>
    </w:p>
    <w:p w:rsidR="00FC2FA3" w:rsidRDefault="00FC2FA3" w:rsidP="00FC2FA3">
      <w:pPr>
        <w:ind w:firstLine="709"/>
        <w:jc w:val="center"/>
        <w:rPr>
          <w:b/>
          <w:sz w:val="28"/>
          <w:szCs w:val="28"/>
        </w:rPr>
      </w:pPr>
      <w:r w:rsidRPr="00B152F9">
        <w:rPr>
          <w:b/>
          <w:sz w:val="28"/>
          <w:szCs w:val="28"/>
          <w:lang w:val="en-US"/>
        </w:rPr>
        <w:t>I</w:t>
      </w:r>
      <w:r w:rsidRPr="00B152F9">
        <w:rPr>
          <w:b/>
          <w:sz w:val="28"/>
          <w:szCs w:val="28"/>
        </w:rPr>
        <w:t>. Общие положения</w:t>
      </w:r>
    </w:p>
    <w:p w:rsidR="00FC2FA3" w:rsidRPr="00B152F9" w:rsidRDefault="00FC2FA3" w:rsidP="00FC2FA3">
      <w:pPr>
        <w:ind w:firstLine="709"/>
        <w:jc w:val="center"/>
        <w:rPr>
          <w:b/>
          <w:sz w:val="28"/>
          <w:szCs w:val="28"/>
        </w:rPr>
      </w:pPr>
    </w:p>
    <w:p w:rsidR="00FC2FA3" w:rsidRPr="00AC3968" w:rsidRDefault="00FC2FA3" w:rsidP="00FC2FA3">
      <w:pPr>
        <w:tabs>
          <w:tab w:val="left" w:pos="955"/>
        </w:tabs>
        <w:ind w:firstLine="709"/>
        <w:contextualSpacing/>
        <w:jc w:val="both"/>
        <w:rPr>
          <w:sz w:val="28"/>
          <w:szCs w:val="28"/>
        </w:rPr>
      </w:pPr>
      <w:r>
        <w:rPr>
          <w:sz w:val="28"/>
          <w:szCs w:val="28"/>
        </w:rPr>
        <w:t>1. </w:t>
      </w:r>
      <w:proofErr w:type="gramStart"/>
      <w:r w:rsidRPr="00644E8D">
        <w:rPr>
          <w:sz w:val="28"/>
          <w:szCs w:val="28"/>
        </w:rPr>
        <w:t xml:space="preserve">В соответствии со статьей 265 </w:t>
      </w:r>
      <w:r>
        <w:rPr>
          <w:sz w:val="28"/>
          <w:szCs w:val="28"/>
        </w:rPr>
        <w:t>Бюджетного кодекса Российской Федерации</w:t>
      </w:r>
      <w:r w:rsidRPr="00644E8D">
        <w:rPr>
          <w:sz w:val="28"/>
          <w:szCs w:val="28"/>
        </w:rPr>
        <w:t xml:space="preserve"> </w:t>
      </w:r>
      <w:r>
        <w:rPr>
          <w:sz w:val="28"/>
          <w:szCs w:val="28"/>
        </w:rPr>
        <w:t>(далее – БК РФ) муниципальный</w:t>
      </w:r>
      <w:r w:rsidRPr="00644E8D">
        <w:rPr>
          <w:sz w:val="28"/>
          <w:szCs w:val="28"/>
        </w:rPr>
        <w:t xml:space="preserve">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обуславливающих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w:t>
      </w:r>
      <w:r>
        <w:rPr>
          <w:sz w:val="28"/>
          <w:szCs w:val="28"/>
        </w:rPr>
        <w:t> </w:t>
      </w:r>
      <w:r w:rsidRPr="00644E8D">
        <w:rPr>
          <w:sz w:val="28"/>
          <w:szCs w:val="28"/>
        </w:rPr>
        <w:t>предоставлении средств из бюджета.</w:t>
      </w:r>
      <w:proofErr w:type="gramEnd"/>
    </w:p>
    <w:p w:rsidR="00FC2FA3" w:rsidRPr="00644E8D" w:rsidRDefault="00FC2FA3" w:rsidP="00FC2FA3">
      <w:pPr>
        <w:tabs>
          <w:tab w:val="left" w:pos="955"/>
        </w:tabs>
        <w:ind w:firstLine="709"/>
        <w:contextualSpacing/>
        <w:jc w:val="both"/>
        <w:rPr>
          <w:sz w:val="28"/>
          <w:szCs w:val="28"/>
        </w:rPr>
      </w:pPr>
      <w:r>
        <w:rPr>
          <w:sz w:val="28"/>
          <w:szCs w:val="28"/>
        </w:rPr>
        <w:t>Муниципальный</w:t>
      </w:r>
      <w:r w:rsidRPr="00644E8D">
        <w:rPr>
          <w:sz w:val="28"/>
          <w:szCs w:val="28"/>
        </w:rPr>
        <w:t xml:space="preserve"> финансовый контроль подразделяется </w:t>
      </w:r>
      <w:proofErr w:type="gramStart"/>
      <w:r w:rsidRPr="00644E8D">
        <w:rPr>
          <w:sz w:val="28"/>
          <w:szCs w:val="28"/>
        </w:rPr>
        <w:t>на</w:t>
      </w:r>
      <w:proofErr w:type="gramEnd"/>
      <w:r w:rsidRPr="00644E8D">
        <w:rPr>
          <w:sz w:val="28"/>
          <w:szCs w:val="28"/>
        </w:rPr>
        <w:t xml:space="preserve"> внешний и</w:t>
      </w:r>
      <w:r>
        <w:rPr>
          <w:sz w:val="28"/>
          <w:szCs w:val="28"/>
        </w:rPr>
        <w:t> </w:t>
      </w:r>
      <w:r w:rsidRPr="00644E8D">
        <w:rPr>
          <w:sz w:val="28"/>
          <w:szCs w:val="28"/>
        </w:rPr>
        <w:t>внутренний, предварительный и последующий.</w:t>
      </w:r>
    </w:p>
    <w:p w:rsidR="00FC2FA3" w:rsidRPr="00644E8D" w:rsidRDefault="00FC2FA3" w:rsidP="00FC2FA3">
      <w:pPr>
        <w:tabs>
          <w:tab w:val="left" w:pos="955"/>
        </w:tabs>
        <w:ind w:firstLine="709"/>
        <w:contextualSpacing/>
        <w:jc w:val="both"/>
        <w:rPr>
          <w:sz w:val="28"/>
          <w:szCs w:val="28"/>
        </w:rPr>
      </w:pPr>
      <w:r w:rsidRPr="00644E8D">
        <w:rPr>
          <w:sz w:val="28"/>
          <w:szCs w:val="28"/>
        </w:rPr>
        <w:t xml:space="preserve">Под внутренним </w:t>
      </w:r>
      <w:r>
        <w:rPr>
          <w:sz w:val="28"/>
          <w:szCs w:val="28"/>
        </w:rPr>
        <w:t>муниципальным</w:t>
      </w:r>
      <w:r w:rsidRPr="00644E8D">
        <w:rPr>
          <w:sz w:val="28"/>
          <w:szCs w:val="28"/>
        </w:rPr>
        <w:t xml:space="preserve"> финансовым контролем</w:t>
      </w:r>
      <w:r>
        <w:rPr>
          <w:sz w:val="28"/>
          <w:szCs w:val="28"/>
        </w:rPr>
        <w:t xml:space="preserve"> (далее – ВМФК)</w:t>
      </w:r>
      <w:r w:rsidRPr="00644E8D">
        <w:rPr>
          <w:sz w:val="28"/>
          <w:szCs w:val="28"/>
        </w:rPr>
        <w:t xml:space="preserve"> понимается контрольная деятельность органов </w:t>
      </w:r>
      <w:r>
        <w:rPr>
          <w:sz w:val="28"/>
          <w:szCs w:val="28"/>
        </w:rPr>
        <w:t>муниципального</w:t>
      </w:r>
      <w:r w:rsidRPr="00644E8D">
        <w:rPr>
          <w:sz w:val="28"/>
          <w:szCs w:val="28"/>
        </w:rPr>
        <w:t xml:space="preserve"> финансового контроля, являющихся </w:t>
      </w:r>
      <w:r>
        <w:rPr>
          <w:sz w:val="28"/>
          <w:szCs w:val="28"/>
        </w:rPr>
        <w:t>органами местных администраций</w:t>
      </w:r>
      <w:r w:rsidRPr="00644E8D">
        <w:rPr>
          <w:sz w:val="28"/>
          <w:szCs w:val="28"/>
        </w:rPr>
        <w:t xml:space="preserve"> (далее – органы </w:t>
      </w:r>
      <w:r>
        <w:rPr>
          <w:sz w:val="28"/>
          <w:szCs w:val="28"/>
        </w:rPr>
        <w:t>ВМФК</w:t>
      </w:r>
      <w:r w:rsidRPr="00644E8D">
        <w:rPr>
          <w:sz w:val="28"/>
          <w:szCs w:val="28"/>
        </w:rPr>
        <w:t>).</w:t>
      </w:r>
    </w:p>
    <w:p w:rsidR="00FC2FA3" w:rsidRPr="00AC3968" w:rsidRDefault="00FC2FA3" w:rsidP="00FC2FA3">
      <w:pPr>
        <w:ind w:firstLine="709"/>
        <w:jc w:val="both"/>
        <w:rPr>
          <w:sz w:val="28"/>
          <w:szCs w:val="28"/>
        </w:rPr>
      </w:pPr>
      <w:r w:rsidRPr="00AC3968">
        <w:rPr>
          <w:sz w:val="28"/>
          <w:szCs w:val="28"/>
        </w:rPr>
        <w:t>В соответствии со статей 269.2 БК РФ, полномочиями органов ВМФК по</w:t>
      </w:r>
      <w:r>
        <w:rPr>
          <w:sz w:val="28"/>
          <w:szCs w:val="28"/>
        </w:rPr>
        <w:t> </w:t>
      </w:r>
      <w:r w:rsidRPr="00AC3968">
        <w:rPr>
          <w:sz w:val="28"/>
          <w:szCs w:val="28"/>
        </w:rPr>
        <w:t>осуществлению ВМФК являются:</w:t>
      </w:r>
    </w:p>
    <w:p w:rsidR="00FC2FA3" w:rsidRPr="00AC3968" w:rsidRDefault="00FC2FA3" w:rsidP="00FC2FA3">
      <w:pPr>
        <w:ind w:firstLine="709"/>
        <w:jc w:val="both"/>
        <w:rPr>
          <w:sz w:val="28"/>
          <w:szCs w:val="28"/>
        </w:rPr>
      </w:pPr>
      <w:r w:rsidRPr="00AC3968">
        <w:rPr>
          <w:sz w:val="28"/>
          <w:szCs w:val="28"/>
        </w:rPr>
        <w:t>-</w:t>
      </w:r>
      <w:r>
        <w:rPr>
          <w:sz w:val="28"/>
          <w:szCs w:val="28"/>
        </w:rPr>
        <w:t> </w:t>
      </w:r>
      <w:proofErr w:type="gramStart"/>
      <w:r w:rsidRPr="00AC3968">
        <w:rPr>
          <w:sz w:val="28"/>
          <w:szCs w:val="28"/>
        </w:rPr>
        <w:t>контроль за</w:t>
      </w:r>
      <w:proofErr w:type="gramEnd"/>
      <w:r w:rsidRPr="00AC3968">
        <w:rPr>
          <w:sz w:val="28"/>
          <w:szCs w:val="28"/>
        </w:rPr>
        <w:t xml:space="preserve"> соблюдением положений правовых актов, регулирующих бюджетные правоотношения, в том числе устанавливающих требования к</w:t>
      </w:r>
      <w:r>
        <w:rPr>
          <w:sz w:val="28"/>
          <w:szCs w:val="28"/>
        </w:rPr>
        <w:t> </w:t>
      </w:r>
      <w:r w:rsidRPr="00AC3968">
        <w:rPr>
          <w:sz w:val="28"/>
          <w:szCs w:val="28"/>
        </w:rPr>
        <w:t>бухгалтерскому учету и составлению и представлению бухгалтерской (финансовой) отчетности муниципальных учреждений;</w:t>
      </w:r>
    </w:p>
    <w:p w:rsidR="00FC2FA3" w:rsidRPr="00AC3968" w:rsidRDefault="00FC2FA3" w:rsidP="00FC2FA3">
      <w:pPr>
        <w:ind w:firstLine="709"/>
        <w:jc w:val="both"/>
        <w:rPr>
          <w:sz w:val="28"/>
          <w:szCs w:val="28"/>
        </w:rPr>
      </w:pPr>
      <w:proofErr w:type="gramStart"/>
      <w:r w:rsidRPr="00AC3968">
        <w:rPr>
          <w:sz w:val="28"/>
          <w:szCs w:val="28"/>
        </w:rPr>
        <w:t>-</w:t>
      </w:r>
      <w:r>
        <w:rPr>
          <w:sz w:val="28"/>
          <w:szCs w:val="28"/>
        </w:rPr>
        <w:t> </w:t>
      </w:r>
      <w:r w:rsidRPr="00AC3968">
        <w:rPr>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(или) его использовании, а также за соблюдением условий </w:t>
      </w:r>
      <w:r w:rsidRPr="00AC3968">
        <w:rPr>
          <w:sz w:val="28"/>
          <w:szCs w:val="28"/>
        </w:rPr>
        <w:lastRenderedPageBreak/>
        <w:t>договоров (соглашений) о предоставлении средств из соответствующего бюджета, муниципальных контрактов;</w:t>
      </w:r>
      <w:proofErr w:type="gramEnd"/>
    </w:p>
    <w:p w:rsidR="00FC2FA3" w:rsidRPr="00AC3968" w:rsidRDefault="00FC2FA3" w:rsidP="00FC2FA3">
      <w:pPr>
        <w:ind w:firstLine="709"/>
        <w:jc w:val="both"/>
        <w:rPr>
          <w:sz w:val="28"/>
          <w:szCs w:val="28"/>
        </w:rPr>
      </w:pPr>
      <w:r w:rsidRPr="00AC3968">
        <w:rPr>
          <w:sz w:val="28"/>
          <w:szCs w:val="28"/>
        </w:rPr>
        <w:t>-</w:t>
      </w:r>
      <w:r>
        <w:rPr>
          <w:sz w:val="28"/>
          <w:szCs w:val="28"/>
        </w:rPr>
        <w:t> </w:t>
      </w:r>
      <w:proofErr w:type="gramStart"/>
      <w:r w:rsidRPr="00AC3968">
        <w:rPr>
          <w:sz w:val="28"/>
          <w:szCs w:val="28"/>
        </w:rPr>
        <w:t>контроль за</w:t>
      </w:r>
      <w:proofErr w:type="gramEnd"/>
      <w:r w:rsidRPr="00AC3968">
        <w:rPr>
          <w:sz w:val="28"/>
          <w:szCs w:val="28"/>
        </w:rPr>
        <w:t xml:space="preserve"> соблюдением условий договоров (соглашений), заключенных в</w:t>
      </w:r>
      <w:r>
        <w:rPr>
          <w:sz w:val="28"/>
          <w:szCs w:val="28"/>
        </w:rPr>
        <w:t> </w:t>
      </w:r>
      <w:r w:rsidRPr="00AC3968">
        <w:rPr>
          <w:sz w:val="28"/>
          <w:szCs w:val="28"/>
        </w:rPr>
        <w:t>целях исполнения договоров (соглашений) о предоставлении средств из бюджета, а</w:t>
      </w:r>
      <w:r>
        <w:rPr>
          <w:sz w:val="28"/>
          <w:szCs w:val="28"/>
        </w:rPr>
        <w:t> </w:t>
      </w:r>
      <w:r w:rsidRPr="00AC3968">
        <w:rPr>
          <w:sz w:val="28"/>
          <w:szCs w:val="28"/>
        </w:rPr>
        <w:t>также в случаях, предусмотренных БК РФ, условий договоров (соглашений), заключенных в целях исполнения муниципальных контрактов;</w:t>
      </w:r>
    </w:p>
    <w:p w:rsidR="00FC2FA3" w:rsidRPr="00AC3968" w:rsidRDefault="00FC2FA3" w:rsidP="00FC2FA3">
      <w:pPr>
        <w:ind w:firstLine="709"/>
        <w:jc w:val="both"/>
        <w:rPr>
          <w:sz w:val="28"/>
          <w:szCs w:val="28"/>
        </w:rPr>
      </w:pPr>
      <w:r w:rsidRPr="00AC3968">
        <w:rPr>
          <w:sz w:val="28"/>
          <w:szCs w:val="28"/>
        </w:rPr>
        <w:t>-</w:t>
      </w:r>
      <w:r>
        <w:rPr>
          <w:sz w:val="28"/>
          <w:szCs w:val="28"/>
        </w:rPr>
        <w:t> </w:t>
      </w:r>
      <w:r w:rsidRPr="00AC3968">
        <w:rPr>
          <w:sz w:val="28"/>
          <w:szCs w:val="28"/>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AC3968">
        <w:rPr>
          <w:sz w:val="28"/>
          <w:szCs w:val="28"/>
        </w:rPr>
        <w:t>значений показателей результативности предоставления средств</w:t>
      </w:r>
      <w:proofErr w:type="gramEnd"/>
      <w:r w:rsidRPr="00AC3968">
        <w:rPr>
          <w:sz w:val="28"/>
          <w:szCs w:val="28"/>
        </w:rPr>
        <w:t xml:space="preserve"> из бюджета;</w:t>
      </w:r>
    </w:p>
    <w:p w:rsidR="00FC2FA3" w:rsidRPr="00AC3968" w:rsidRDefault="00FC2FA3" w:rsidP="00FC2FA3">
      <w:pPr>
        <w:ind w:firstLine="709"/>
        <w:jc w:val="both"/>
        <w:rPr>
          <w:sz w:val="28"/>
          <w:szCs w:val="28"/>
        </w:rPr>
      </w:pPr>
      <w:r w:rsidRPr="00AC3968">
        <w:rPr>
          <w:sz w:val="28"/>
          <w:szCs w:val="28"/>
        </w:rPr>
        <w:t>-</w:t>
      </w:r>
      <w:r>
        <w:rPr>
          <w:sz w:val="28"/>
          <w:szCs w:val="28"/>
        </w:rPr>
        <w:t> </w:t>
      </w:r>
      <w:r w:rsidRPr="00AC3968">
        <w:rPr>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w:t>
      </w:r>
      <w:r>
        <w:rPr>
          <w:sz w:val="28"/>
          <w:szCs w:val="28"/>
        </w:rPr>
        <w:t> </w:t>
      </w:r>
      <w:r w:rsidRPr="00AC3968">
        <w:rPr>
          <w:sz w:val="28"/>
          <w:szCs w:val="28"/>
        </w:rPr>
        <w:t>обеспечения государственных и муниципальных нужд.</w:t>
      </w:r>
    </w:p>
    <w:p w:rsidR="00FC2FA3" w:rsidRPr="00AC3968" w:rsidRDefault="00FC2FA3" w:rsidP="00FC2FA3">
      <w:pPr>
        <w:ind w:firstLine="709"/>
        <w:jc w:val="both"/>
        <w:rPr>
          <w:sz w:val="28"/>
          <w:szCs w:val="28"/>
        </w:rPr>
      </w:pPr>
      <w:proofErr w:type="gramStart"/>
      <w:r w:rsidRPr="00AC3968">
        <w:rPr>
          <w:sz w:val="28"/>
          <w:szCs w:val="28"/>
        </w:rPr>
        <w:t>При осуществлении полномочий по ВМФК органами ВМФК проводятся проверки, ревизии и обследования, направляются объектам контроля акты, заключения, представления и (или) предписания, направляются финансовым органам уведомления о применении бюджетных мер принуждения, осуществляется производство по делам об административных правонарушениях, назначается (организуется) проведение экспертиз, необходимых для проведения проверок, ревизий и обследований, получается необходимый для осуществления ВМФК постоянный доступ к муниципальным информационным системам в</w:t>
      </w:r>
      <w:proofErr w:type="gramEnd"/>
      <w:r w:rsidRPr="00AC3968">
        <w:rPr>
          <w:sz w:val="28"/>
          <w:szCs w:val="28"/>
        </w:rPr>
        <w:t xml:space="preserve"> </w:t>
      </w:r>
      <w:proofErr w:type="gramStart"/>
      <w:r w:rsidRPr="00AC3968">
        <w:rPr>
          <w:sz w:val="28"/>
          <w:szCs w:val="28"/>
        </w:rPr>
        <w:t>соответствии с</w:t>
      </w:r>
      <w:r>
        <w:rPr>
          <w:sz w:val="28"/>
          <w:szCs w:val="28"/>
        </w:rPr>
        <w:t> </w:t>
      </w:r>
      <w:r w:rsidRPr="00AC3968">
        <w:rPr>
          <w:sz w:val="28"/>
          <w:szCs w:val="28"/>
        </w:rPr>
        <w:t>законодательством Российской Федерации об информации, информационных технологиях и о защите информации, законодательством Российской Федерации о</w:t>
      </w:r>
      <w:r>
        <w:rPr>
          <w:sz w:val="28"/>
          <w:szCs w:val="28"/>
        </w:rPr>
        <w:t> </w:t>
      </w:r>
      <w:r w:rsidRPr="00AC3968">
        <w:rPr>
          <w:sz w:val="28"/>
          <w:szCs w:val="28"/>
        </w:rPr>
        <w:t>государственной и иной охраняемой законом тайне, направляются в суд иски о</w:t>
      </w:r>
      <w:r>
        <w:rPr>
          <w:sz w:val="28"/>
          <w:szCs w:val="28"/>
        </w:rPr>
        <w:t> </w:t>
      </w:r>
      <w:r w:rsidRPr="00AC3968">
        <w:rPr>
          <w:sz w:val="28"/>
          <w:szCs w:val="28"/>
        </w:rPr>
        <w:t>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roofErr w:type="gramEnd"/>
    </w:p>
    <w:p w:rsidR="00FC2FA3" w:rsidRPr="00E16101" w:rsidRDefault="00FC2FA3" w:rsidP="00FC2FA3">
      <w:pPr>
        <w:ind w:firstLine="709"/>
        <w:jc w:val="both"/>
        <w:rPr>
          <w:sz w:val="28"/>
          <w:szCs w:val="28"/>
        </w:rPr>
      </w:pPr>
      <w:r w:rsidRPr="00E16101">
        <w:rPr>
          <w:sz w:val="28"/>
          <w:szCs w:val="28"/>
        </w:rPr>
        <w:t>ВМФК осуществляется в соответствии с федеральными стандартами, утвержденными нормативными правовыми актами Правительства РФ (п. 3 ст. 269.2 БК РФ)</w:t>
      </w:r>
      <w:r>
        <w:rPr>
          <w:sz w:val="28"/>
          <w:szCs w:val="28"/>
        </w:rPr>
        <w:t xml:space="preserve"> (постановления по состоянию на 24.05.2024 приведены в приложении).</w:t>
      </w:r>
      <w:r w:rsidRPr="00E16101">
        <w:rPr>
          <w:sz w:val="28"/>
          <w:szCs w:val="28"/>
        </w:rPr>
        <w:t xml:space="preserve"> </w:t>
      </w:r>
    </w:p>
    <w:p w:rsidR="00FC2FA3" w:rsidRDefault="00FC2FA3" w:rsidP="00FC2FA3">
      <w:pPr>
        <w:ind w:firstLine="709"/>
        <w:jc w:val="both"/>
        <w:rPr>
          <w:sz w:val="28"/>
          <w:szCs w:val="28"/>
        </w:rPr>
      </w:pPr>
      <w:r w:rsidRPr="00D86EFB">
        <w:rPr>
          <w:sz w:val="28"/>
          <w:szCs w:val="28"/>
        </w:rPr>
        <w:t>2.</w:t>
      </w:r>
      <w:r>
        <w:rPr>
          <w:sz w:val="28"/>
          <w:szCs w:val="28"/>
        </w:rPr>
        <w:t xml:space="preserve"> Настоящие рекомендации </w:t>
      </w:r>
      <w:r w:rsidRPr="007106EA">
        <w:rPr>
          <w:sz w:val="28"/>
          <w:szCs w:val="28"/>
        </w:rPr>
        <w:t>по расчету иных межбюджетных трансфертов на</w:t>
      </w:r>
      <w:r>
        <w:rPr>
          <w:sz w:val="28"/>
          <w:szCs w:val="28"/>
        </w:rPr>
        <w:t> </w:t>
      </w:r>
      <w:r w:rsidRPr="007106EA">
        <w:rPr>
          <w:sz w:val="28"/>
          <w:szCs w:val="28"/>
        </w:rPr>
        <w:t xml:space="preserve">финансовое обеспечение передаваемых полномочий по осуществлению </w:t>
      </w:r>
      <w:r>
        <w:rPr>
          <w:sz w:val="28"/>
          <w:szCs w:val="28"/>
        </w:rPr>
        <w:t xml:space="preserve">ВМФК (далее соответственно – рекомендации, ИМБТ) </w:t>
      </w:r>
      <w:r w:rsidRPr="00560B01">
        <w:rPr>
          <w:sz w:val="28"/>
          <w:szCs w:val="28"/>
        </w:rPr>
        <w:t>подготовлены в целях осуществления передачи бюджетных полномочий по ВМФК с уровня поселений на уровень муниципальных районов Новосибирской области.</w:t>
      </w:r>
      <w:r>
        <w:rPr>
          <w:sz w:val="28"/>
          <w:szCs w:val="28"/>
        </w:rPr>
        <w:t xml:space="preserve"> </w:t>
      </w:r>
    </w:p>
    <w:p w:rsidR="00FC2FA3" w:rsidRDefault="00FC2FA3" w:rsidP="00FC2FA3">
      <w:pPr>
        <w:ind w:firstLine="709"/>
        <w:jc w:val="both"/>
        <w:rPr>
          <w:sz w:val="28"/>
          <w:szCs w:val="28"/>
        </w:rPr>
      </w:pPr>
    </w:p>
    <w:p w:rsidR="00FC2FA3" w:rsidRPr="00680210" w:rsidRDefault="00FC2FA3" w:rsidP="00FC2FA3">
      <w:pPr>
        <w:ind w:firstLine="709"/>
        <w:jc w:val="center"/>
        <w:rPr>
          <w:b/>
          <w:sz w:val="28"/>
          <w:szCs w:val="28"/>
        </w:rPr>
      </w:pPr>
      <w:r w:rsidRPr="00680210">
        <w:rPr>
          <w:b/>
          <w:sz w:val="28"/>
          <w:szCs w:val="28"/>
          <w:lang w:val="en-US"/>
        </w:rPr>
        <w:t>II</w:t>
      </w:r>
      <w:r w:rsidRPr="00680210">
        <w:rPr>
          <w:b/>
          <w:sz w:val="28"/>
          <w:szCs w:val="28"/>
        </w:rPr>
        <w:t>. Осуществление передачи бюджетных полномочий по внутреннему муниципальному финансовому контролю с уровня поселений на уровень муниципальных районов Новосибирской области</w:t>
      </w:r>
    </w:p>
    <w:p w:rsidR="00FC2FA3" w:rsidRDefault="00FC2FA3" w:rsidP="00FC2FA3">
      <w:pPr>
        <w:ind w:firstLine="709"/>
        <w:jc w:val="both"/>
        <w:rPr>
          <w:sz w:val="28"/>
          <w:szCs w:val="28"/>
        </w:rPr>
      </w:pPr>
    </w:p>
    <w:p w:rsidR="00FC2FA3" w:rsidRDefault="00FC2FA3" w:rsidP="00FC2FA3">
      <w:pPr>
        <w:ind w:firstLine="709"/>
        <w:jc w:val="both"/>
        <w:rPr>
          <w:sz w:val="28"/>
          <w:szCs w:val="28"/>
        </w:rPr>
      </w:pPr>
      <w:r w:rsidRPr="00E64E9B">
        <w:rPr>
          <w:sz w:val="28"/>
          <w:szCs w:val="28"/>
        </w:rPr>
        <w:t>3.</w:t>
      </w:r>
      <w:r>
        <w:rPr>
          <w:sz w:val="28"/>
          <w:szCs w:val="28"/>
        </w:rPr>
        <w:t xml:space="preserve"> Для передачи полномочий по ВМФК с уровня поселений </w:t>
      </w:r>
      <w:r w:rsidRPr="00150EE0">
        <w:rPr>
          <w:sz w:val="28"/>
          <w:szCs w:val="28"/>
        </w:rPr>
        <w:t>на уровень муниципальных районов Новосибирской области</w:t>
      </w:r>
      <w:r>
        <w:rPr>
          <w:sz w:val="28"/>
          <w:szCs w:val="28"/>
        </w:rPr>
        <w:t xml:space="preserve"> необходимо следующее:</w:t>
      </w:r>
    </w:p>
    <w:p w:rsidR="00FC2FA3" w:rsidRDefault="00FC2FA3" w:rsidP="00FC2FA3">
      <w:pPr>
        <w:ind w:firstLine="709"/>
        <w:jc w:val="both"/>
        <w:rPr>
          <w:sz w:val="28"/>
          <w:szCs w:val="28"/>
        </w:rPr>
      </w:pPr>
      <w:r>
        <w:rPr>
          <w:sz w:val="28"/>
          <w:szCs w:val="28"/>
        </w:rPr>
        <w:t>3.1. Расчет дополнительных штатных единиц</w:t>
      </w:r>
      <w:r w:rsidRPr="003A3729">
        <w:t xml:space="preserve"> </w:t>
      </w:r>
      <w:r w:rsidRPr="003A3729">
        <w:rPr>
          <w:sz w:val="28"/>
          <w:szCs w:val="28"/>
        </w:rPr>
        <w:t>для осуществления ВМФК при</w:t>
      </w:r>
      <w:r>
        <w:rPr>
          <w:sz w:val="28"/>
          <w:szCs w:val="28"/>
        </w:rPr>
        <w:t> </w:t>
      </w:r>
      <w:r w:rsidRPr="003A3729">
        <w:rPr>
          <w:sz w:val="28"/>
          <w:szCs w:val="28"/>
        </w:rPr>
        <w:t>передаче полномочий от поселений на уровень муниципального района</w:t>
      </w:r>
      <w:r>
        <w:rPr>
          <w:sz w:val="28"/>
          <w:szCs w:val="28"/>
        </w:rPr>
        <w:t>.</w:t>
      </w:r>
    </w:p>
    <w:p w:rsidR="00FC2FA3" w:rsidRDefault="00FC2FA3" w:rsidP="00FC2FA3">
      <w:pPr>
        <w:ind w:firstLine="709"/>
        <w:jc w:val="both"/>
        <w:rPr>
          <w:sz w:val="28"/>
          <w:szCs w:val="28"/>
        </w:rPr>
      </w:pPr>
      <w:r>
        <w:rPr>
          <w:sz w:val="28"/>
          <w:szCs w:val="28"/>
        </w:rPr>
        <w:lastRenderedPageBreak/>
        <w:t>3.2. Расчет</w:t>
      </w:r>
      <w:r w:rsidRPr="003A3729">
        <w:rPr>
          <w:sz w:val="28"/>
          <w:szCs w:val="28"/>
        </w:rPr>
        <w:t xml:space="preserve"> </w:t>
      </w:r>
      <w:bookmarkStart w:id="2" w:name="_Hlk166754579"/>
      <w:r w:rsidRPr="003A3729">
        <w:rPr>
          <w:sz w:val="28"/>
          <w:szCs w:val="28"/>
        </w:rPr>
        <w:t>ИМБТ на финансовое обеспечение передаваемых полномочий по</w:t>
      </w:r>
      <w:r>
        <w:rPr>
          <w:sz w:val="28"/>
          <w:szCs w:val="28"/>
        </w:rPr>
        <w:t> </w:t>
      </w:r>
      <w:r w:rsidRPr="003A3729">
        <w:rPr>
          <w:sz w:val="28"/>
          <w:szCs w:val="28"/>
        </w:rPr>
        <w:t>осуществлению ВМФК</w:t>
      </w:r>
      <w:bookmarkEnd w:id="2"/>
      <w:r>
        <w:rPr>
          <w:sz w:val="28"/>
          <w:szCs w:val="28"/>
        </w:rPr>
        <w:t>,</w:t>
      </w:r>
      <w:r w:rsidRPr="003A3729">
        <w:rPr>
          <w:sz w:val="28"/>
          <w:szCs w:val="28"/>
        </w:rPr>
        <w:t xml:space="preserve"> </w:t>
      </w:r>
      <w:r>
        <w:rPr>
          <w:sz w:val="28"/>
          <w:szCs w:val="28"/>
        </w:rPr>
        <w:t xml:space="preserve">единый для применения всеми муниципальными образованиями. </w:t>
      </w:r>
    </w:p>
    <w:p w:rsidR="00FC2FA3" w:rsidRDefault="00FC2FA3" w:rsidP="00FC2FA3">
      <w:pPr>
        <w:ind w:firstLine="709"/>
        <w:jc w:val="both"/>
        <w:rPr>
          <w:sz w:val="28"/>
          <w:szCs w:val="28"/>
        </w:rPr>
      </w:pPr>
      <w:r>
        <w:rPr>
          <w:sz w:val="28"/>
          <w:szCs w:val="28"/>
        </w:rPr>
        <w:t xml:space="preserve">3.3. Обязательный пакет документов, необходимый для передачи </w:t>
      </w:r>
      <w:r w:rsidRPr="00E64E9B">
        <w:rPr>
          <w:sz w:val="28"/>
          <w:szCs w:val="28"/>
        </w:rPr>
        <w:t>полномочий по</w:t>
      </w:r>
      <w:r>
        <w:rPr>
          <w:sz w:val="28"/>
          <w:szCs w:val="28"/>
        </w:rPr>
        <w:t> </w:t>
      </w:r>
      <w:r w:rsidRPr="00E64E9B">
        <w:rPr>
          <w:sz w:val="28"/>
          <w:szCs w:val="28"/>
        </w:rPr>
        <w:t>осуществлению ВМФК с уровня поселений на уровень муниципального района</w:t>
      </w:r>
      <w:r>
        <w:rPr>
          <w:sz w:val="28"/>
          <w:szCs w:val="28"/>
        </w:rPr>
        <w:t xml:space="preserve"> включает:</w:t>
      </w:r>
    </w:p>
    <w:p w:rsidR="00FC2FA3" w:rsidRPr="004F7038" w:rsidRDefault="00FC2FA3" w:rsidP="00FC2FA3">
      <w:pPr>
        <w:tabs>
          <w:tab w:val="left" w:pos="709"/>
          <w:tab w:val="left" w:pos="851"/>
        </w:tabs>
        <w:ind w:firstLine="709"/>
        <w:jc w:val="both"/>
        <w:rPr>
          <w:sz w:val="28"/>
          <w:szCs w:val="28"/>
        </w:rPr>
      </w:pPr>
      <w:r w:rsidRPr="00E64E9B">
        <w:rPr>
          <w:sz w:val="28"/>
          <w:szCs w:val="28"/>
        </w:rPr>
        <w:t>-</w:t>
      </w:r>
      <w:r>
        <w:rPr>
          <w:sz w:val="28"/>
          <w:szCs w:val="28"/>
        </w:rPr>
        <w:t> </w:t>
      </w:r>
      <w:r w:rsidRPr="004F7038">
        <w:rPr>
          <w:sz w:val="28"/>
          <w:szCs w:val="28"/>
        </w:rPr>
        <w:t xml:space="preserve">Соглашение о передаче полномочий по осуществлению ВМФК (разработано </w:t>
      </w:r>
      <w:r>
        <w:rPr>
          <w:sz w:val="28"/>
          <w:szCs w:val="28"/>
        </w:rPr>
        <w:t xml:space="preserve">Контрольным управлением Новосибирской области </w:t>
      </w:r>
      <w:r w:rsidRPr="004F7038">
        <w:rPr>
          <w:sz w:val="28"/>
          <w:szCs w:val="28"/>
        </w:rPr>
        <w:t>и доведено до муниципальных образований в 202</w:t>
      </w:r>
      <w:r>
        <w:rPr>
          <w:sz w:val="28"/>
          <w:szCs w:val="28"/>
        </w:rPr>
        <w:t>2</w:t>
      </w:r>
      <w:r w:rsidRPr="004F7038">
        <w:rPr>
          <w:sz w:val="28"/>
          <w:szCs w:val="28"/>
        </w:rPr>
        <w:t xml:space="preserve"> году);</w:t>
      </w:r>
    </w:p>
    <w:p w:rsidR="00FC2FA3" w:rsidRPr="00E64E9B" w:rsidRDefault="00FC2FA3" w:rsidP="00FC2FA3">
      <w:pPr>
        <w:ind w:firstLine="709"/>
        <w:jc w:val="both"/>
        <w:rPr>
          <w:sz w:val="28"/>
          <w:szCs w:val="28"/>
        </w:rPr>
      </w:pPr>
      <w:r w:rsidRPr="00E64E9B">
        <w:rPr>
          <w:sz w:val="28"/>
          <w:szCs w:val="28"/>
        </w:rPr>
        <w:t>-</w:t>
      </w:r>
      <w:r>
        <w:rPr>
          <w:sz w:val="28"/>
          <w:szCs w:val="28"/>
        </w:rPr>
        <w:t> </w:t>
      </w:r>
      <w:r w:rsidRPr="00E64E9B">
        <w:rPr>
          <w:sz w:val="28"/>
          <w:szCs w:val="28"/>
        </w:rPr>
        <w:t>Решение Совета депутатов поселения о передаче полномочий по</w:t>
      </w:r>
      <w:r>
        <w:rPr>
          <w:sz w:val="28"/>
          <w:szCs w:val="28"/>
        </w:rPr>
        <w:t> </w:t>
      </w:r>
      <w:r w:rsidRPr="00E64E9B">
        <w:rPr>
          <w:sz w:val="28"/>
          <w:szCs w:val="28"/>
        </w:rPr>
        <w:t>осуществлению ВМФК;</w:t>
      </w:r>
    </w:p>
    <w:p w:rsidR="00FC2FA3" w:rsidRPr="00E64E9B" w:rsidRDefault="00FC2FA3" w:rsidP="00FC2FA3">
      <w:pPr>
        <w:ind w:firstLine="709"/>
        <w:jc w:val="both"/>
        <w:rPr>
          <w:sz w:val="28"/>
          <w:szCs w:val="28"/>
        </w:rPr>
      </w:pPr>
      <w:r w:rsidRPr="00E64E9B">
        <w:rPr>
          <w:sz w:val="28"/>
          <w:szCs w:val="28"/>
        </w:rPr>
        <w:t>-</w:t>
      </w:r>
      <w:r>
        <w:rPr>
          <w:sz w:val="28"/>
          <w:szCs w:val="28"/>
        </w:rPr>
        <w:t> </w:t>
      </w:r>
      <w:r w:rsidRPr="00E64E9B">
        <w:rPr>
          <w:sz w:val="28"/>
          <w:szCs w:val="28"/>
        </w:rPr>
        <w:t xml:space="preserve">Решение Совета депутатов муниципального района о принятии полномочий по осуществлению ВМФК; </w:t>
      </w:r>
    </w:p>
    <w:p w:rsidR="00FC2FA3" w:rsidRDefault="00FC2FA3" w:rsidP="00FC2FA3">
      <w:pPr>
        <w:ind w:firstLine="709"/>
        <w:jc w:val="both"/>
        <w:rPr>
          <w:sz w:val="28"/>
          <w:szCs w:val="28"/>
        </w:rPr>
      </w:pPr>
      <w:r w:rsidRPr="00E64E9B">
        <w:rPr>
          <w:sz w:val="28"/>
          <w:szCs w:val="28"/>
        </w:rPr>
        <w:t>-</w:t>
      </w:r>
      <w:r>
        <w:rPr>
          <w:sz w:val="28"/>
          <w:szCs w:val="28"/>
        </w:rPr>
        <w:t> </w:t>
      </w:r>
      <w:r w:rsidRPr="00E64E9B">
        <w:rPr>
          <w:sz w:val="28"/>
          <w:szCs w:val="28"/>
        </w:rPr>
        <w:t>Порядок предоставления ИМБТ на осуществление полномочий по ВМФК с</w:t>
      </w:r>
      <w:r>
        <w:rPr>
          <w:sz w:val="28"/>
          <w:szCs w:val="28"/>
        </w:rPr>
        <w:t> </w:t>
      </w:r>
      <w:r w:rsidRPr="00E64E9B">
        <w:rPr>
          <w:sz w:val="28"/>
          <w:szCs w:val="28"/>
        </w:rPr>
        <w:t>Методикой расчета ИМБТ на финансовое обеспечение передаваемых полномочий по</w:t>
      </w:r>
      <w:r>
        <w:rPr>
          <w:sz w:val="28"/>
          <w:szCs w:val="28"/>
        </w:rPr>
        <w:t> </w:t>
      </w:r>
      <w:r w:rsidRPr="00E64E9B">
        <w:rPr>
          <w:sz w:val="28"/>
          <w:szCs w:val="28"/>
        </w:rPr>
        <w:t>осуществлению ВМФК</w:t>
      </w:r>
      <w:r>
        <w:rPr>
          <w:sz w:val="28"/>
          <w:szCs w:val="28"/>
        </w:rPr>
        <w:t xml:space="preserve">, устанавливаемый каждым поселением; </w:t>
      </w:r>
    </w:p>
    <w:p w:rsidR="00FC2FA3" w:rsidRDefault="00FC2FA3" w:rsidP="00FC2FA3">
      <w:pPr>
        <w:ind w:firstLine="709"/>
        <w:jc w:val="both"/>
        <w:rPr>
          <w:sz w:val="28"/>
          <w:szCs w:val="28"/>
        </w:rPr>
      </w:pPr>
      <w:r>
        <w:rPr>
          <w:sz w:val="28"/>
          <w:szCs w:val="28"/>
        </w:rPr>
        <w:t>Дополнительно самостоятельное рассмотрение администрациями районов и поселений вопроса о необходимости внесения соответствующих изменений в Уставы муниципальных районов и поселений.</w:t>
      </w:r>
    </w:p>
    <w:p w:rsidR="00FC2FA3" w:rsidRDefault="00FC2FA3" w:rsidP="00FC2FA3">
      <w:pPr>
        <w:ind w:firstLine="709"/>
        <w:jc w:val="both"/>
        <w:rPr>
          <w:sz w:val="28"/>
          <w:szCs w:val="28"/>
        </w:rPr>
      </w:pPr>
    </w:p>
    <w:p w:rsidR="00FC2FA3" w:rsidRDefault="00FC2FA3" w:rsidP="00FC2FA3">
      <w:pPr>
        <w:ind w:firstLine="709"/>
        <w:jc w:val="both"/>
        <w:rPr>
          <w:sz w:val="28"/>
          <w:szCs w:val="28"/>
        </w:rPr>
      </w:pPr>
      <w:r w:rsidRPr="00ED324F">
        <w:rPr>
          <w:sz w:val="28"/>
          <w:szCs w:val="28"/>
        </w:rPr>
        <w:t>4. В</w:t>
      </w:r>
      <w:r>
        <w:rPr>
          <w:sz w:val="28"/>
          <w:szCs w:val="28"/>
        </w:rPr>
        <w:t xml:space="preserve"> целях определения необходимого количества штатных единиц </w:t>
      </w:r>
      <w:r w:rsidRPr="00BD1223">
        <w:rPr>
          <w:sz w:val="28"/>
          <w:szCs w:val="28"/>
        </w:rPr>
        <w:t>для</w:t>
      </w:r>
      <w:r>
        <w:rPr>
          <w:sz w:val="28"/>
          <w:szCs w:val="28"/>
        </w:rPr>
        <w:t> </w:t>
      </w:r>
      <w:r w:rsidRPr="00BD1223">
        <w:rPr>
          <w:sz w:val="28"/>
          <w:szCs w:val="28"/>
        </w:rPr>
        <w:t>осуществления ВМФК при передаче полномочий от поселений на уровень муниципального района</w:t>
      </w:r>
      <w:r>
        <w:rPr>
          <w:sz w:val="28"/>
          <w:szCs w:val="28"/>
        </w:rPr>
        <w:t xml:space="preserve"> используется следующая формула:</w:t>
      </w:r>
    </w:p>
    <w:p w:rsidR="00FC2FA3" w:rsidRPr="00A35C8D" w:rsidRDefault="00FC2FA3" w:rsidP="00FC2FA3">
      <w:pPr>
        <w:ind w:firstLine="709"/>
        <w:jc w:val="center"/>
        <w:rPr>
          <w:sz w:val="28"/>
          <w:szCs w:val="28"/>
        </w:rPr>
      </w:pPr>
      <w:proofErr w:type="spellStart"/>
      <w:r w:rsidRPr="00E24FAD">
        <w:rPr>
          <w:sz w:val="28"/>
          <w:szCs w:val="28"/>
        </w:rPr>
        <w:t>Е</w:t>
      </w:r>
      <w:r w:rsidRPr="00E24FAD">
        <w:rPr>
          <w:sz w:val="28"/>
          <w:szCs w:val="28"/>
          <w:vertAlign w:val="subscript"/>
        </w:rPr>
        <w:t>шт</w:t>
      </w:r>
      <w:proofErr w:type="spellEnd"/>
      <w:r>
        <w:rPr>
          <w:sz w:val="28"/>
          <w:szCs w:val="28"/>
          <w:vertAlign w:val="subscript"/>
        </w:rPr>
        <w:t xml:space="preserve"> </w:t>
      </w:r>
      <w:r>
        <w:rPr>
          <w:sz w:val="28"/>
          <w:szCs w:val="28"/>
        </w:rPr>
        <w:t xml:space="preserve">= </w:t>
      </w:r>
      <w:proofErr w:type="spellStart"/>
      <w:r w:rsidRPr="00966B61">
        <w:rPr>
          <w:sz w:val="28"/>
          <w:szCs w:val="28"/>
        </w:rPr>
        <w:t>ОК</w:t>
      </w:r>
      <w:r w:rsidRPr="00966B61">
        <w:rPr>
          <w:sz w:val="28"/>
          <w:szCs w:val="28"/>
          <w:vertAlign w:val="subscript"/>
        </w:rPr>
        <w:t>вмфк</w:t>
      </w:r>
      <w:proofErr w:type="spellEnd"/>
      <w:r>
        <w:rPr>
          <w:sz w:val="28"/>
          <w:szCs w:val="28"/>
          <w:vertAlign w:val="subscript"/>
        </w:rPr>
        <w:t xml:space="preserve"> </w:t>
      </w:r>
      <w:r>
        <w:rPr>
          <w:sz w:val="28"/>
          <w:szCs w:val="28"/>
        </w:rPr>
        <w:t xml:space="preserve">* </w:t>
      </w:r>
      <w:r w:rsidRPr="00A35C8D">
        <w:rPr>
          <w:sz w:val="28"/>
          <w:szCs w:val="28"/>
        </w:rPr>
        <w:t>К</w:t>
      </w:r>
      <w:proofErr w:type="gramStart"/>
      <w:r w:rsidRPr="00A35C8D">
        <w:rPr>
          <w:sz w:val="28"/>
          <w:szCs w:val="28"/>
        </w:rPr>
        <w:t>0</w:t>
      </w:r>
      <w:proofErr w:type="gramEnd"/>
      <w:r w:rsidRPr="00A35C8D">
        <w:rPr>
          <w:sz w:val="28"/>
          <w:szCs w:val="28"/>
        </w:rPr>
        <w:t>,33 / К7,8</w:t>
      </w:r>
      <w:r>
        <w:rPr>
          <w:sz w:val="28"/>
          <w:szCs w:val="28"/>
        </w:rPr>
        <w:t>,</w:t>
      </w:r>
    </w:p>
    <w:p w:rsidR="00FC2FA3" w:rsidRPr="00E24FAD" w:rsidRDefault="00FC2FA3" w:rsidP="00FC2FA3">
      <w:pPr>
        <w:tabs>
          <w:tab w:val="left" w:pos="709"/>
          <w:tab w:val="left" w:pos="851"/>
        </w:tabs>
        <w:ind w:firstLine="709"/>
        <w:rPr>
          <w:sz w:val="28"/>
          <w:szCs w:val="28"/>
        </w:rPr>
      </w:pPr>
      <w:r w:rsidRPr="00E24FAD">
        <w:rPr>
          <w:sz w:val="28"/>
          <w:szCs w:val="28"/>
        </w:rPr>
        <w:t>где:</w:t>
      </w:r>
    </w:p>
    <w:p w:rsidR="00FC2FA3" w:rsidRPr="00E24FAD" w:rsidRDefault="00FC2FA3" w:rsidP="00FC2FA3">
      <w:pPr>
        <w:tabs>
          <w:tab w:val="left" w:pos="709"/>
          <w:tab w:val="left" w:pos="851"/>
        </w:tabs>
        <w:ind w:firstLine="709"/>
        <w:jc w:val="both"/>
        <w:rPr>
          <w:sz w:val="28"/>
          <w:szCs w:val="28"/>
        </w:rPr>
      </w:pPr>
      <w:proofErr w:type="spellStart"/>
      <w:r w:rsidRPr="00E24FAD">
        <w:rPr>
          <w:sz w:val="28"/>
          <w:szCs w:val="28"/>
        </w:rPr>
        <w:t>ОК</w:t>
      </w:r>
      <w:r w:rsidRPr="00E24FAD">
        <w:rPr>
          <w:sz w:val="28"/>
          <w:szCs w:val="28"/>
          <w:vertAlign w:val="subscript"/>
        </w:rPr>
        <w:t>вмфк</w:t>
      </w:r>
      <w:proofErr w:type="spellEnd"/>
      <w:r w:rsidRPr="00E24FAD">
        <w:rPr>
          <w:sz w:val="28"/>
          <w:szCs w:val="28"/>
        </w:rPr>
        <w:t xml:space="preserve"> – </w:t>
      </w:r>
      <w:r>
        <w:rPr>
          <w:sz w:val="28"/>
          <w:szCs w:val="28"/>
        </w:rPr>
        <w:t>суммарное</w:t>
      </w:r>
      <w:r w:rsidRPr="00E24FAD">
        <w:rPr>
          <w:sz w:val="28"/>
          <w:szCs w:val="28"/>
        </w:rPr>
        <w:t xml:space="preserve"> количество объектов контроля</w:t>
      </w:r>
      <w:r>
        <w:rPr>
          <w:sz w:val="28"/>
          <w:szCs w:val="28"/>
        </w:rPr>
        <w:t xml:space="preserve"> (бюджетные, автономные и казенные учреждения, муниципальные унитарные предприятия, администрации) во всех поселениях, находящихся на территории муниципального района Новосибирской области, </w:t>
      </w:r>
      <w:r w:rsidRPr="00E24FAD">
        <w:rPr>
          <w:sz w:val="28"/>
          <w:szCs w:val="28"/>
        </w:rPr>
        <w:t>в рамках полномочий по ВМФК;</w:t>
      </w:r>
    </w:p>
    <w:p w:rsidR="00FC2FA3" w:rsidRPr="00A35C8D" w:rsidRDefault="00FC2FA3" w:rsidP="00FC2FA3">
      <w:pPr>
        <w:ind w:firstLine="709"/>
        <w:jc w:val="both"/>
        <w:rPr>
          <w:sz w:val="28"/>
          <w:szCs w:val="28"/>
        </w:rPr>
      </w:pPr>
      <w:r w:rsidRPr="00A35C8D">
        <w:rPr>
          <w:sz w:val="28"/>
          <w:szCs w:val="28"/>
        </w:rPr>
        <w:t>К</w:t>
      </w:r>
      <w:proofErr w:type="gramStart"/>
      <w:r w:rsidRPr="00A35C8D">
        <w:rPr>
          <w:sz w:val="28"/>
          <w:szCs w:val="28"/>
        </w:rPr>
        <w:t>0</w:t>
      </w:r>
      <w:proofErr w:type="gramEnd"/>
      <w:r w:rsidRPr="00A35C8D">
        <w:rPr>
          <w:sz w:val="28"/>
          <w:szCs w:val="28"/>
        </w:rPr>
        <w:t>,33 – коэффициент равный 0,33, соответствующей общему правилу периодичности проведения контрольных мероприятий, применяемый для полного минимального охвата объектов контроля;</w:t>
      </w:r>
    </w:p>
    <w:p w:rsidR="00FC2FA3" w:rsidRPr="00A35C8D" w:rsidRDefault="00FC2FA3" w:rsidP="00FC2FA3">
      <w:pPr>
        <w:ind w:firstLine="709"/>
        <w:jc w:val="both"/>
        <w:rPr>
          <w:sz w:val="28"/>
          <w:szCs w:val="28"/>
        </w:rPr>
      </w:pPr>
      <w:r w:rsidRPr="00A35C8D">
        <w:rPr>
          <w:sz w:val="28"/>
          <w:szCs w:val="28"/>
        </w:rPr>
        <w:t>К</w:t>
      </w:r>
      <w:proofErr w:type="gramStart"/>
      <w:r w:rsidRPr="00A35C8D">
        <w:rPr>
          <w:sz w:val="28"/>
          <w:szCs w:val="28"/>
        </w:rPr>
        <w:t>7</w:t>
      </w:r>
      <w:proofErr w:type="gramEnd"/>
      <w:r w:rsidRPr="00A35C8D">
        <w:rPr>
          <w:sz w:val="28"/>
          <w:szCs w:val="28"/>
        </w:rPr>
        <w:t>,8 – коэффициент равный 7,8, характеризующий нагрузку на 1 кадровую единицу ОМСУ, исходя из полной занятости и среднего количества контрольных мероприятий, которые может провести сотрудник в год.</w:t>
      </w:r>
    </w:p>
    <w:p w:rsidR="00FC2FA3" w:rsidRDefault="00FC2FA3" w:rsidP="00FC2FA3">
      <w:pPr>
        <w:ind w:firstLine="709"/>
        <w:jc w:val="both"/>
        <w:rPr>
          <w:sz w:val="28"/>
          <w:szCs w:val="28"/>
        </w:rPr>
      </w:pPr>
      <w:r w:rsidRPr="00CA75AA">
        <w:rPr>
          <w:sz w:val="28"/>
          <w:szCs w:val="28"/>
        </w:rPr>
        <w:t xml:space="preserve">Результаты расчета, полученные после применения формулы расчета </w:t>
      </w:r>
      <w:proofErr w:type="spellStart"/>
      <w:r w:rsidRPr="00CA75AA">
        <w:rPr>
          <w:sz w:val="28"/>
          <w:szCs w:val="28"/>
        </w:rPr>
        <w:t>Е</w:t>
      </w:r>
      <w:r w:rsidRPr="00CA75AA">
        <w:rPr>
          <w:sz w:val="28"/>
          <w:szCs w:val="28"/>
          <w:vertAlign w:val="subscript"/>
        </w:rPr>
        <w:t>шт</w:t>
      </w:r>
      <w:proofErr w:type="spellEnd"/>
      <w:r w:rsidRPr="00CA75AA">
        <w:rPr>
          <w:sz w:val="28"/>
          <w:szCs w:val="28"/>
        </w:rPr>
        <w:t xml:space="preserve">, необходимо округлять в большую сторону (например, если по формуле </w:t>
      </w:r>
      <w:proofErr w:type="spellStart"/>
      <w:r w:rsidRPr="00CA75AA">
        <w:rPr>
          <w:sz w:val="28"/>
          <w:szCs w:val="28"/>
        </w:rPr>
        <w:t>Е</w:t>
      </w:r>
      <w:r w:rsidRPr="00CA75AA">
        <w:rPr>
          <w:sz w:val="28"/>
          <w:szCs w:val="28"/>
          <w:vertAlign w:val="subscript"/>
        </w:rPr>
        <w:t>шт</w:t>
      </w:r>
      <w:proofErr w:type="spellEnd"/>
      <w:r w:rsidRPr="00CA75AA">
        <w:rPr>
          <w:sz w:val="28"/>
          <w:szCs w:val="28"/>
        </w:rPr>
        <w:t xml:space="preserve"> выходит 1,4 шт</w:t>
      </w:r>
      <w:r>
        <w:rPr>
          <w:sz w:val="28"/>
          <w:szCs w:val="28"/>
        </w:rPr>
        <w:t xml:space="preserve">атных </w:t>
      </w:r>
      <w:r w:rsidRPr="00CA75AA">
        <w:rPr>
          <w:sz w:val="28"/>
          <w:szCs w:val="28"/>
        </w:rPr>
        <w:t>ед</w:t>
      </w:r>
      <w:r>
        <w:rPr>
          <w:sz w:val="28"/>
          <w:szCs w:val="28"/>
        </w:rPr>
        <w:t>иницы</w:t>
      </w:r>
      <w:r w:rsidRPr="00CA75AA">
        <w:rPr>
          <w:sz w:val="28"/>
          <w:szCs w:val="28"/>
        </w:rPr>
        <w:t>, то следует учитывать 2 шт</w:t>
      </w:r>
      <w:r>
        <w:rPr>
          <w:sz w:val="28"/>
          <w:szCs w:val="28"/>
        </w:rPr>
        <w:t xml:space="preserve">атных </w:t>
      </w:r>
      <w:r w:rsidRPr="00CA75AA">
        <w:rPr>
          <w:sz w:val="28"/>
          <w:szCs w:val="28"/>
        </w:rPr>
        <w:t>ед</w:t>
      </w:r>
      <w:r>
        <w:rPr>
          <w:sz w:val="28"/>
          <w:szCs w:val="28"/>
        </w:rPr>
        <w:t>иницы</w:t>
      </w:r>
      <w:r w:rsidRPr="00CA75AA">
        <w:rPr>
          <w:sz w:val="28"/>
          <w:szCs w:val="28"/>
        </w:rPr>
        <w:t>)</w:t>
      </w:r>
      <w:r>
        <w:rPr>
          <w:sz w:val="28"/>
          <w:szCs w:val="28"/>
        </w:rPr>
        <w:t>, ввиду расчета с учетом минимального охвата объектов контроля во всех поселениях, без учета возможной дополнительной нагрузки на специалистов</w:t>
      </w:r>
      <w:r w:rsidRPr="00CA75AA">
        <w:rPr>
          <w:sz w:val="28"/>
          <w:szCs w:val="28"/>
        </w:rPr>
        <w:t>.</w:t>
      </w:r>
    </w:p>
    <w:p w:rsidR="00FC2FA3" w:rsidRPr="0013114F" w:rsidRDefault="00FC2FA3" w:rsidP="00FC2FA3">
      <w:pPr>
        <w:ind w:firstLine="709"/>
        <w:jc w:val="both"/>
        <w:rPr>
          <w:sz w:val="28"/>
          <w:szCs w:val="28"/>
        </w:rPr>
      </w:pPr>
      <w:r>
        <w:rPr>
          <w:sz w:val="28"/>
          <w:szCs w:val="28"/>
        </w:rPr>
        <w:t xml:space="preserve">Таким образом, в результате расчета и округления значения </w:t>
      </w:r>
      <w:proofErr w:type="spellStart"/>
      <w:r w:rsidRPr="00CA75AA">
        <w:rPr>
          <w:sz w:val="28"/>
          <w:szCs w:val="28"/>
        </w:rPr>
        <w:t>Е</w:t>
      </w:r>
      <w:r w:rsidRPr="00CA75AA">
        <w:rPr>
          <w:sz w:val="28"/>
          <w:szCs w:val="28"/>
          <w:vertAlign w:val="subscript"/>
        </w:rPr>
        <w:t>шт</w:t>
      </w:r>
      <w:proofErr w:type="spellEnd"/>
      <w:r>
        <w:rPr>
          <w:sz w:val="28"/>
          <w:szCs w:val="28"/>
        </w:rPr>
        <w:t xml:space="preserve"> получается суммарное по всем поселениям, находящимся на территории муниципального района, необходимое количество штатных единиц </w:t>
      </w:r>
      <w:r w:rsidRPr="00BD1223">
        <w:rPr>
          <w:sz w:val="28"/>
          <w:szCs w:val="28"/>
        </w:rPr>
        <w:t>для</w:t>
      </w:r>
      <w:r>
        <w:rPr>
          <w:sz w:val="28"/>
          <w:szCs w:val="28"/>
        </w:rPr>
        <w:t> </w:t>
      </w:r>
      <w:r w:rsidRPr="00BD1223">
        <w:rPr>
          <w:sz w:val="28"/>
          <w:szCs w:val="28"/>
        </w:rPr>
        <w:t>осуществления ВМФК</w:t>
      </w:r>
      <w:r>
        <w:rPr>
          <w:sz w:val="28"/>
          <w:szCs w:val="28"/>
        </w:rPr>
        <w:t xml:space="preserve">, используемое для дальнейшего расчета </w:t>
      </w:r>
      <w:r w:rsidRPr="00966B61">
        <w:rPr>
          <w:sz w:val="28"/>
          <w:szCs w:val="28"/>
        </w:rPr>
        <w:t xml:space="preserve">ИМБТ на финансовое обеспечение передаваемых </w:t>
      </w:r>
      <w:r>
        <w:rPr>
          <w:sz w:val="28"/>
          <w:szCs w:val="28"/>
        </w:rPr>
        <w:t xml:space="preserve">на уровень муниципального района </w:t>
      </w:r>
      <w:r w:rsidRPr="00966B61">
        <w:rPr>
          <w:sz w:val="28"/>
          <w:szCs w:val="28"/>
        </w:rPr>
        <w:t>полномочий</w:t>
      </w:r>
      <w:r>
        <w:rPr>
          <w:sz w:val="28"/>
          <w:szCs w:val="28"/>
        </w:rPr>
        <w:t xml:space="preserve">. </w:t>
      </w:r>
    </w:p>
    <w:p w:rsidR="00FC2FA3" w:rsidRDefault="00FC2FA3" w:rsidP="00FC2FA3">
      <w:pPr>
        <w:ind w:firstLine="709"/>
        <w:jc w:val="both"/>
        <w:rPr>
          <w:sz w:val="28"/>
          <w:szCs w:val="28"/>
        </w:rPr>
      </w:pPr>
    </w:p>
    <w:p w:rsidR="00FC2FA3" w:rsidRPr="00966B61" w:rsidRDefault="00FC2FA3" w:rsidP="00FC2FA3">
      <w:pPr>
        <w:tabs>
          <w:tab w:val="left" w:pos="709"/>
          <w:tab w:val="left" w:pos="851"/>
        </w:tabs>
        <w:ind w:firstLine="709"/>
        <w:jc w:val="both"/>
        <w:rPr>
          <w:sz w:val="28"/>
          <w:szCs w:val="28"/>
        </w:rPr>
      </w:pPr>
      <w:r>
        <w:rPr>
          <w:sz w:val="28"/>
          <w:szCs w:val="28"/>
        </w:rPr>
        <w:lastRenderedPageBreak/>
        <w:t>5. В</w:t>
      </w:r>
      <w:r w:rsidRPr="00966B61">
        <w:rPr>
          <w:sz w:val="28"/>
          <w:szCs w:val="28"/>
        </w:rPr>
        <w:t xml:space="preserve"> качестве формулы расчета ИМБТ на финансовое обеспечение передаваемых полномочий по осуществлению ВМФК использ</w:t>
      </w:r>
      <w:r>
        <w:rPr>
          <w:sz w:val="28"/>
          <w:szCs w:val="28"/>
        </w:rPr>
        <w:t>уется</w:t>
      </w:r>
      <w:r w:rsidRPr="00966B61">
        <w:rPr>
          <w:sz w:val="28"/>
          <w:szCs w:val="28"/>
        </w:rPr>
        <w:t xml:space="preserve"> следующ</w:t>
      </w:r>
      <w:r>
        <w:rPr>
          <w:sz w:val="28"/>
          <w:szCs w:val="28"/>
        </w:rPr>
        <w:t>ая</w:t>
      </w:r>
      <w:r w:rsidRPr="00966B61">
        <w:rPr>
          <w:sz w:val="28"/>
          <w:szCs w:val="28"/>
        </w:rPr>
        <w:t xml:space="preserve"> формул</w:t>
      </w:r>
      <w:r>
        <w:rPr>
          <w:sz w:val="28"/>
          <w:szCs w:val="28"/>
        </w:rPr>
        <w:t>а</w:t>
      </w:r>
      <w:r w:rsidRPr="00966B61">
        <w:rPr>
          <w:sz w:val="28"/>
          <w:szCs w:val="28"/>
        </w:rPr>
        <w:t>:</w:t>
      </w:r>
    </w:p>
    <w:p w:rsidR="00FC2FA3" w:rsidRPr="007F0A3B" w:rsidRDefault="00FC2FA3" w:rsidP="00FC2FA3">
      <w:pPr>
        <w:tabs>
          <w:tab w:val="left" w:pos="709"/>
          <w:tab w:val="left" w:pos="851"/>
        </w:tabs>
        <w:ind w:firstLine="709"/>
        <w:jc w:val="center"/>
        <w:rPr>
          <w:sz w:val="28"/>
          <w:szCs w:val="28"/>
        </w:rPr>
      </w:pPr>
      <w:r w:rsidRPr="00966B61">
        <w:rPr>
          <w:sz w:val="28"/>
          <w:szCs w:val="28"/>
          <w:lang w:val="en-US"/>
        </w:rPr>
        <w:t>V</w:t>
      </w:r>
      <w:proofErr w:type="spellStart"/>
      <w:r w:rsidRPr="00966B61">
        <w:rPr>
          <w:sz w:val="28"/>
          <w:szCs w:val="28"/>
          <w:vertAlign w:val="subscript"/>
        </w:rPr>
        <w:t>имбт</w:t>
      </w:r>
      <w:proofErr w:type="spellEnd"/>
      <w:r w:rsidRPr="00966B61">
        <w:rPr>
          <w:sz w:val="28"/>
          <w:szCs w:val="28"/>
        </w:rPr>
        <w:t xml:space="preserve"> = </w:t>
      </w:r>
      <w:r w:rsidRPr="00966B61">
        <w:rPr>
          <w:sz w:val="28"/>
          <w:szCs w:val="28"/>
          <w:lang w:val="en-US"/>
        </w:rPr>
        <w:t>V</w:t>
      </w:r>
      <w:proofErr w:type="spellStart"/>
      <w:r w:rsidRPr="00966B61">
        <w:rPr>
          <w:sz w:val="28"/>
          <w:szCs w:val="28"/>
          <w:vertAlign w:val="subscript"/>
        </w:rPr>
        <w:t>фо</w:t>
      </w:r>
      <w:proofErr w:type="spellEnd"/>
      <w:r w:rsidRPr="00966B61">
        <w:rPr>
          <w:sz w:val="28"/>
          <w:szCs w:val="28"/>
        </w:rPr>
        <w:t xml:space="preserve"> / </w:t>
      </w:r>
      <w:proofErr w:type="spellStart"/>
      <w:r w:rsidRPr="00966B61">
        <w:rPr>
          <w:sz w:val="28"/>
          <w:szCs w:val="28"/>
        </w:rPr>
        <w:t>ОК</w:t>
      </w:r>
      <w:r w:rsidRPr="00966B61">
        <w:rPr>
          <w:sz w:val="28"/>
          <w:szCs w:val="28"/>
          <w:vertAlign w:val="subscript"/>
        </w:rPr>
        <w:t>вмфк</w:t>
      </w:r>
      <w:proofErr w:type="spellEnd"/>
      <w:r>
        <w:rPr>
          <w:sz w:val="28"/>
          <w:szCs w:val="28"/>
          <w:vertAlign w:val="subscript"/>
        </w:rPr>
        <w:t xml:space="preserve"> </w:t>
      </w:r>
      <w:r w:rsidRPr="00E24FAD">
        <w:rPr>
          <w:sz w:val="28"/>
          <w:szCs w:val="28"/>
        </w:rPr>
        <w:t xml:space="preserve">* </w:t>
      </w:r>
      <w:proofErr w:type="spellStart"/>
      <w:r w:rsidRPr="00E24FAD">
        <w:rPr>
          <w:sz w:val="28"/>
          <w:szCs w:val="28"/>
        </w:rPr>
        <w:t>ОК</w:t>
      </w:r>
      <w:r w:rsidRPr="00E24FAD">
        <w:rPr>
          <w:sz w:val="28"/>
          <w:szCs w:val="28"/>
          <w:vertAlign w:val="subscript"/>
        </w:rPr>
        <w:t>пос</w:t>
      </w:r>
      <w:proofErr w:type="spellEnd"/>
      <w:r w:rsidRPr="00E24FAD">
        <w:rPr>
          <w:sz w:val="28"/>
          <w:szCs w:val="28"/>
        </w:rPr>
        <w:t xml:space="preserve"> * </w:t>
      </w:r>
      <w:proofErr w:type="spellStart"/>
      <w:r w:rsidRPr="00231101">
        <w:rPr>
          <w:sz w:val="28"/>
          <w:szCs w:val="28"/>
        </w:rPr>
        <w:t>К</w:t>
      </w:r>
      <w:r w:rsidRPr="00231101">
        <w:rPr>
          <w:sz w:val="28"/>
          <w:szCs w:val="28"/>
          <w:vertAlign w:val="subscript"/>
        </w:rPr>
        <w:t>пз</w:t>
      </w:r>
      <w:proofErr w:type="spellEnd"/>
      <w:r>
        <w:rPr>
          <w:sz w:val="28"/>
          <w:szCs w:val="28"/>
        </w:rPr>
        <w:t>,</w:t>
      </w:r>
    </w:p>
    <w:p w:rsidR="00FC2FA3" w:rsidRPr="00E24FAD" w:rsidRDefault="00FC2FA3" w:rsidP="00FC2FA3">
      <w:pPr>
        <w:tabs>
          <w:tab w:val="left" w:pos="709"/>
          <w:tab w:val="left" w:pos="851"/>
        </w:tabs>
        <w:ind w:firstLine="709"/>
        <w:rPr>
          <w:sz w:val="28"/>
          <w:szCs w:val="28"/>
        </w:rPr>
      </w:pPr>
      <w:r w:rsidRPr="00E24FAD">
        <w:rPr>
          <w:sz w:val="28"/>
          <w:szCs w:val="28"/>
        </w:rPr>
        <w:t>где:</w:t>
      </w:r>
    </w:p>
    <w:p w:rsidR="00FC2FA3" w:rsidRPr="00E24FAD" w:rsidRDefault="00FC2FA3" w:rsidP="00FC2FA3">
      <w:pPr>
        <w:tabs>
          <w:tab w:val="left" w:pos="709"/>
          <w:tab w:val="left" w:pos="851"/>
        </w:tabs>
        <w:ind w:firstLine="709"/>
        <w:jc w:val="both"/>
        <w:rPr>
          <w:sz w:val="28"/>
          <w:szCs w:val="28"/>
        </w:rPr>
      </w:pPr>
      <w:r w:rsidRPr="00E24FAD">
        <w:rPr>
          <w:sz w:val="28"/>
          <w:szCs w:val="28"/>
          <w:lang w:val="en-US"/>
        </w:rPr>
        <w:t>V</w:t>
      </w:r>
      <w:proofErr w:type="spellStart"/>
      <w:r w:rsidRPr="00E24FAD">
        <w:rPr>
          <w:sz w:val="28"/>
          <w:szCs w:val="28"/>
          <w:vertAlign w:val="subscript"/>
        </w:rPr>
        <w:t>имбт</w:t>
      </w:r>
      <w:proofErr w:type="spellEnd"/>
      <w:r w:rsidRPr="00E24FAD">
        <w:rPr>
          <w:sz w:val="28"/>
          <w:szCs w:val="28"/>
        </w:rPr>
        <w:t xml:space="preserve"> – объем ИМБТ на финансовое обеспечение передаваемых полномочий по</w:t>
      </w:r>
      <w:r>
        <w:rPr>
          <w:sz w:val="28"/>
          <w:szCs w:val="28"/>
        </w:rPr>
        <w:t> </w:t>
      </w:r>
      <w:r w:rsidRPr="00E24FAD">
        <w:rPr>
          <w:sz w:val="28"/>
          <w:szCs w:val="28"/>
        </w:rPr>
        <w:t>осуществлению ВМФК;</w:t>
      </w:r>
    </w:p>
    <w:p w:rsidR="00FC2FA3" w:rsidRPr="00E24FAD" w:rsidRDefault="00FC2FA3" w:rsidP="00FC2FA3">
      <w:pPr>
        <w:tabs>
          <w:tab w:val="left" w:pos="709"/>
          <w:tab w:val="left" w:pos="851"/>
        </w:tabs>
        <w:ind w:firstLine="709"/>
        <w:jc w:val="both"/>
        <w:rPr>
          <w:sz w:val="28"/>
          <w:szCs w:val="28"/>
        </w:rPr>
      </w:pPr>
      <w:r w:rsidRPr="00E24FAD">
        <w:rPr>
          <w:sz w:val="28"/>
          <w:szCs w:val="28"/>
          <w:lang w:val="en-US"/>
        </w:rPr>
        <w:t>V</w:t>
      </w:r>
      <w:proofErr w:type="spellStart"/>
      <w:r w:rsidRPr="00E24FAD">
        <w:rPr>
          <w:sz w:val="28"/>
          <w:szCs w:val="28"/>
          <w:vertAlign w:val="subscript"/>
        </w:rPr>
        <w:t>фо</w:t>
      </w:r>
      <w:proofErr w:type="spellEnd"/>
      <w:r w:rsidRPr="00E24FAD">
        <w:rPr>
          <w:sz w:val="28"/>
          <w:szCs w:val="28"/>
        </w:rPr>
        <w:t xml:space="preserve"> – объем финансового обеспечения, который рассчитывается по формуле:</w:t>
      </w:r>
    </w:p>
    <w:p w:rsidR="00FC2FA3" w:rsidRPr="00E24FAD" w:rsidRDefault="00FC2FA3" w:rsidP="00FC2FA3">
      <w:pPr>
        <w:tabs>
          <w:tab w:val="left" w:pos="709"/>
          <w:tab w:val="left" w:pos="851"/>
        </w:tabs>
        <w:ind w:firstLine="709"/>
        <w:jc w:val="center"/>
        <w:rPr>
          <w:sz w:val="28"/>
          <w:szCs w:val="28"/>
        </w:rPr>
      </w:pPr>
      <w:r w:rsidRPr="00E24FAD">
        <w:rPr>
          <w:sz w:val="28"/>
          <w:szCs w:val="28"/>
          <w:lang w:val="en-US"/>
        </w:rPr>
        <w:t>V</w:t>
      </w:r>
      <w:proofErr w:type="spellStart"/>
      <w:r w:rsidRPr="00E24FAD">
        <w:rPr>
          <w:sz w:val="28"/>
          <w:szCs w:val="28"/>
          <w:vertAlign w:val="subscript"/>
        </w:rPr>
        <w:t>фо</w:t>
      </w:r>
      <w:proofErr w:type="spellEnd"/>
      <w:r w:rsidRPr="00E24FAD">
        <w:rPr>
          <w:sz w:val="28"/>
          <w:szCs w:val="28"/>
        </w:rPr>
        <w:t xml:space="preserve"> = </w:t>
      </w:r>
      <w:r w:rsidRPr="00E24FAD">
        <w:rPr>
          <w:sz w:val="28"/>
          <w:szCs w:val="28"/>
          <w:lang w:val="en-US"/>
        </w:rPr>
        <w:t>V</w:t>
      </w:r>
      <w:r w:rsidRPr="00E24FAD">
        <w:rPr>
          <w:sz w:val="28"/>
          <w:szCs w:val="28"/>
          <w:vertAlign w:val="subscript"/>
        </w:rPr>
        <w:t>фот</w:t>
      </w:r>
      <w:r w:rsidRPr="00E24FAD">
        <w:rPr>
          <w:sz w:val="28"/>
          <w:szCs w:val="28"/>
        </w:rPr>
        <w:t xml:space="preserve"> * </w:t>
      </w:r>
      <w:proofErr w:type="spellStart"/>
      <w:r w:rsidRPr="00E24FAD">
        <w:rPr>
          <w:sz w:val="28"/>
          <w:szCs w:val="28"/>
        </w:rPr>
        <w:t>Е</w:t>
      </w:r>
      <w:r w:rsidRPr="00E24FAD">
        <w:rPr>
          <w:sz w:val="28"/>
          <w:szCs w:val="28"/>
          <w:vertAlign w:val="subscript"/>
        </w:rPr>
        <w:t>шт</w:t>
      </w:r>
      <w:proofErr w:type="spellEnd"/>
      <w:r w:rsidRPr="00E24FAD">
        <w:rPr>
          <w:sz w:val="28"/>
          <w:szCs w:val="28"/>
        </w:rPr>
        <w:t xml:space="preserve">, </w:t>
      </w:r>
    </w:p>
    <w:p w:rsidR="00FC2FA3" w:rsidRPr="005D46D4" w:rsidRDefault="00FC2FA3" w:rsidP="00FC2FA3">
      <w:pPr>
        <w:tabs>
          <w:tab w:val="left" w:pos="709"/>
          <w:tab w:val="left" w:pos="851"/>
        </w:tabs>
        <w:ind w:firstLine="709"/>
        <w:jc w:val="both"/>
        <w:rPr>
          <w:sz w:val="28"/>
          <w:szCs w:val="28"/>
        </w:rPr>
      </w:pPr>
      <w:r w:rsidRPr="00E24FAD">
        <w:rPr>
          <w:sz w:val="28"/>
          <w:szCs w:val="28"/>
        </w:rPr>
        <w:t>где:</w:t>
      </w:r>
    </w:p>
    <w:p w:rsidR="00FC2FA3" w:rsidRPr="00E24FAD" w:rsidRDefault="00FC2FA3" w:rsidP="00FC2FA3">
      <w:pPr>
        <w:tabs>
          <w:tab w:val="left" w:pos="709"/>
          <w:tab w:val="left" w:pos="851"/>
        </w:tabs>
        <w:ind w:firstLine="709"/>
        <w:jc w:val="both"/>
        <w:rPr>
          <w:sz w:val="28"/>
          <w:szCs w:val="28"/>
        </w:rPr>
      </w:pPr>
      <w:proofErr w:type="gramStart"/>
      <w:r w:rsidRPr="00E24FAD">
        <w:rPr>
          <w:sz w:val="28"/>
          <w:szCs w:val="28"/>
          <w:lang w:val="en-US"/>
        </w:rPr>
        <w:t>V</w:t>
      </w:r>
      <w:r w:rsidRPr="00E24FAD">
        <w:rPr>
          <w:sz w:val="28"/>
          <w:szCs w:val="28"/>
          <w:vertAlign w:val="subscript"/>
        </w:rPr>
        <w:t>фот</w:t>
      </w:r>
      <w:r w:rsidRPr="00E24FAD">
        <w:rPr>
          <w:sz w:val="28"/>
          <w:szCs w:val="28"/>
        </w:rPr>
        <w:t xml:space="preserve"> – фонд оплаты труда на 1 шт</w:t>
      </w:r>
      <w:r>
        <w:rPr>
          <w:sz w:val="28"/>
          <w:szCs w:val="28"/>
        </w:rPr>
        <w:t>атную</w:t>
      </w:r>
      <w:r w:rsidRPr="00E24FAD">
        <w:rPr>
          <w:sz w:val="28"/>
          <w:szCs w:val="28"/>
        </w:rPr>
        <w:t xml:space="preserve"> единицу (для расчета применяется штатная единица «Главный специалист»)</w:t>
      </w:r>
      <w:r>
        <w:rPr>
          <w:sz w:val="28"/>
          <w:szCs w:val="28"/>
        </w:rPr>
        <w:t>.</w:t>
      </w:r>
      <w:proofErr w:type="gramEnd"/>
      <w:r>
        <w:rPr>
          <w:sz w:val="28"/>
          <w:szCs w:val="28"/>
        </w:rPr>
        <w:t xml:space="preserve"> </w:t>
      </w:r>
      <w:r w:rsidRPr="00F91950">
        <w:rPr>
          <w:sz w:val="28"/>
          <w:szCs w:val="28"/>
        </w:rPr>
        <w:t xml:space="preserve">Годовой </w:t>
      </w:r>
      <w:r w:rsidRPr="00E24FAD">
        <w:rPr>
          <w:sz w:val="28"/>
          <w:szCs w:val="28"/>
        </w:rPr>
        <w:t xml:space="preserve">фонд оплаты труда </w:t>
      </w:r>
      <w:r w:rsidRPr="00F91950">
        <w:rPr>
          <w:sz w:val="28"/>
          <w:szCs w:val="28"/>
        </w:rPr>
        <w:t>по должности «Главный специалист» в</w:t>
      </w:r>
      <w:r>
        <w:rPr>
          <w:sz w:val="28"/>
          <w:szCs w:val="28"/>
        </w:rPr>
        <w:t> </w:t>
      </w:r>
      <w:r w:rsidRPr="00F91950">
        <w:rPr>
          <w:sz w:val="28"/>
          <w:szCs w:val="28"/>
        </w:rPr>
        <w:t>администрации муниципального района</w:t>
      </w:r>
      <w:r>
        <w:rPr>
          <w:sz w:val="28"/>
          <w:szCs w:val="28"/>
        </w:rPr>
        <w:t xml:space="preserve"> </w:t>
      </w:r>
      <w:r w:rsidRPr="00F91950">
        <w:rPr>
          <w:sz w:val="28"/>
          <w:szCs w:val="28"/>
        </w:rPr>
        <w:t>составляет</w:t>
      </w:r>
      <w:r>
        <w:rPr>
          <w:sz w:val="28"/>
          <w:szCs w:val="28"/>
        </w:rPr>
        <w:t xml:space="preserve"> </w:t>
      </w:r>
      <w:r w:rsidRPr="00F91950">
        <w:rPr>
          <w:sz w:val="28"/>
          <w:szCs w:val="28"/>
        </w:rPr>
        <w:t>677</w:t>
      </w:r>
      <w:r>
        <w:rPr>
          <w:sz w:val="28"/>
          <w:szCs w:val="28"/>
        </w:rPr>
        <w:t> </w:t>
      </w:r>
      <w:r w:rsidRPr="00F91950">
        <w:rPr>
          <w:sz w:val="28"/>
          <w:szCs w:val="28"/>
        </w:rPr>
        <w:t>349,2 рублей</w:t>
      </w:r>
      <w:r>
        <w:rPr>
          <w:sz w:val="28"/>
          <w:szCs w:val="28"/>
        </w:rPr>
        <w:t xml:space="preserve"> </w:t>
      </w:r>
      <w:r w:rsidRPr="00C61AD8">
        <w:rPr>
          <w:sz w:val="28"/>
          <w:szCs w:val="28"/>
        </w:rPr>
        <w:t>(</w:t>
      </w:r>
      <w:r>
        <w:rPr>
          <w:sz w:val="28"/>
          <w:szCs w:val="28"/>
        </w:rPr>
        <w:t>общий объем</w:t>
      </w:r>
      <w:r w:rsidRPr="006A4AF3">
        <w:rPr>
          <w:sz w:val="28"/>
          <w:szCs w:val="28"/>
        </w:rPr>
        <w:t xml:space="preserve"> </w:t>
      </w:r>
      <w:r>
        <w:rPr>
          <w:sz w:val="28"/>
          <w:szCs w:val="28"/>
        </w:rPr>
        <w:t xml:space="preserve">ФОТ </w:t>
      </w:r>
      <w:r w:rsidRPr="005D46D4">
        <w:rPr>
          <w:sz w:val="28"/>
          <w:szCs w:val="28"/>
        </w:rPr>
        <w:t>вместе с отчислениями НДФЛ, страховыми взносами</w:t>
      </w:r>
      <w:r w:rsidRPr="00C61AD8">
        <w:rPr>
          <w:sz w:val="28"/>
          <w:szCs w:val="28"/>
        </w:rPr>
        <w:t>);</w:t>
      </w:r>
    </w:p>
    <w:p w:rsidR="00FC2FA3" w:rsidRPr="00E24FAD" w:rsidRDefault="00FC2FA3" w:rsidP="00FC2FA3">
      <w:pPr>
        <w:tabs>
          <w:tab w:val="left" w:pos="709"/>
          <w:tab w:val="left" w:pos="851"/>
        </w:tabs>
        <w:ind w:firstLine="709"/>
        <w:jc w:val="both"/>
        <w:rPr>
          <w:sz w:val="28"/>
          <w:szCs w:val="28"/>
        </w:rPr>
      </w:pPr>
      <w:proofErr w:type="spellStart"/>
      <w:r w:rsidRPr="00E24FAD">
        <w:rPr>
          <w:sz w:val="28"/>
          <w:szCs w:val="28"/>
        </w:rPr>
        <w:t>Е</w:t>
      </w:r>
      <w:r w:rsidRPr="00E24FAD">
        <w:rPr>
          <w:sz w:val="28"/>
          <w:szCs w:val="28"/>
          <w:vertAlign w:val="subscript"/>
        </w:rPr>
        <w:t>шт</w:t>
      </w:r>
      <w:proofErr w:type="spellEnd"/>
      <w:r w:rsidRPr="00E24FAD">
        <w:rPr>
          <w:sz w:val="28"/>
          <w:szCs w:val="28"/>
        </w:rPr>
        <w:t xml:space="preserve"> – </w:t>
      </w:r>
      <w:r w:rsidRPr="006A4AF3">
        <w:rPr>
          <w:sz w:val="28"/>
          <w:szCs w:val="28"/>
        </w:rPr>
        <w:t>необходимо</w:t>
      </w:r>
      <w:r>
        <w:rPr>
          <w:sz w:val="28"/>
          <w:szCs w:val="28"/>
        </w:rPr>
        <w:t>е</w:t>
      </w:r>
      <w:r w:rsidRPr="006A4AF3">
        <w:rPr>
          <w:sz w:val="28"/>
          <w:szCs w:val="28"/>
        </w:rPr>
        <w:t xml:space="preserve"> количеств</w:t>
      </w:r>
      <w:r>
        <w:rPr>
          <w:sz w:val="28"/>
          <w:szCs w:val="28"/>
        </w:rPr>
        <w:t>о</w:t>
      </w:r>
      <w:r w:rsidRPr="006A4AF3">
        <w:rPr>
          <w:sz w:val="28"/>
          <w:szCs w:val="28"/>
        </w:rPr>
        <w:t xml:space="preserve"> штатных единиц для осуществления ВМФК</w:t>
      </w:r>
      <w:r>
        <w:rPr>
          <w:sz w:val="28"/>
          <w:szCs w:val="28"/>
        </w:rPr>
        <w:t xml:space="preserve"> (рассчитанное и округленное согласно п. 4 настоящих рекомендаций)</w:t>
      </w:r>
      <w:r w:rsidRPr="00E24FAD">
        <w:rPr>
          <w:sz w:val="28"/>
          <w:szCs w:val="28"/>
        </w:rPr>
        <w:t>;</w:t>
      </w:r>
    </w:p>
    <w:p w:rsidR="00FC2FA3" w:rsidRPr="00E24FAD" w:rsidRDefault="00FC2FA3" w:rsidP="00FC2FA3">
      <w:pPr>
        <w:tabs>
          <w:tab w:val="left" w:pos="709"/>
          <w:tab w:val="left" w:pos="851"/>
        </w:tabs>
        <w:ind w:firstLine="709"/>
        <w:jc w:val="both"/>
        <w:rPr>
          <w:sz w:val="28"/>
          <w:szCs w:val="28"/>
        </w:rPr>
      </w:pPr>
      <w:proofErr w:type="spellStart"/>
      <w:r w:rsidRPr="00E24FAD">
        <w:rPr>
          <w:sz w:val="28"/>
          <w:szCs w:val="28"/>
        </w:rPr>
        <w:t>ОК</w:t>
      </w:r>
      <w:r w:rsidRPr="00E24FAD">
        <w:rPr>
          <w:sz w:val="28"/>
          <w:szCs w:val="28"/>
          <w:vertAlign w:val="subscript"/>
        </w:rPr>
        <w:t>вмфк</w:t>
      </w:r>
      <w:proofErr w:type="spellEnd"/>
      <w:r w:rsidRPr="00E24FAD">
        <w:rPr>
          <w:sz w:val="28"/>
          <w:szCs w:val="28"/>
        </w:rPr>
        <w:t xml:space="preserve"> – </w:t>
      </w:r>
      <w:r>
        <w:rPr>
          <w:sz w:val="28"/>
          <w:szCs w:val="28"/>
        </w:rPr>
        <w:t>суммарное</w:t>
      </w:r>
      <w:r w:rsidRPr="00E24FAD">
        <w:rPr>
          <w:sz w:val="28"/>
          <w:szCs w:val="28"/>
        </w:rPr>
        <w:t xml:space="preserve"> количество объектов контроля</w:t>
      </w:r>
      <w:r>
        <w:rPr>
          <w:sz w:val="28"/>
          <w:szCs w:val="28"/>
        </w:rPr>
        <w:t xml:space="preserve"> (бюджетные, автономные и казенные учреждения, муниципальные унитарные предприятия, администрации) во всех поселениях, находящихся на территории муниципального района Новосибирской области, </w:t>
      </w:r>
      <w:r w:rsidRPr="00E24FAD">
        <w:rPr>
          <w:sz w:val="28"/>
          <w:szCs w:val="28"/>
        </w:rPr>
        <w:t>в рамках полномочий по ВМФК;</w:t>
      </w:r>
    </w:p>
    <w:p w:rsidR="00FC2FA3" w:rsidRPr="00E24FAD" w:rsidRDefault="00FC2FA3" w:rsidP="00FC2FA3">
      <w:pPr>
        <w:tabs>
          <w:tab w:val="left" w:pos="709"/>
          <w:tab w:val="left" w:pos="851"/>
        </w:tabs>
        <w:ind w:firstLine="709"/>
        <w:jc w:val="both"/>
        <w:rPr>
          <w:sz w:val="28"/>
          <w:szCs w:val="28"/>
        </w:rPr>
      </w:pPr>
      <w:proofErr w:type="spellStart"/>
      <w:r w:rsidRPr="00E24FAD">
        <w:rPr>
          <w:sz w:val="28"/>
          <w:szCs w:val="28"/>
        </w:rPr>
        <w:t>ОК</w:t>
      </w:r>
      <w:r w:rsidRPr="00E24FAD">
        <w:rPr>
          <w:sz w:val="28"/>
          <w:szCs w:val="28"/>
          <w:vertAlign w:val="subscript"/>
        </w:rPr>
        <w:t>пос</w:t>
      </w:r>
      <w:proofErr w:type="spellEnd"/>
      <w:r w:rsidRPr="00E24FAD">
        <w:rPr>
          <w:sz w:val="28"/>
          <w:szCs w:val="28"/>
        </w:rPr>
        <w:t xml:space="preserve"> – количество объектов контроля </w:t>
      </w:r>
      <w:r>
        <w:rPr>
          <w:sz w:val="28"/>
          <w:szCs w:val="28"/>
        </w:rPr>
        <w:t xml:space="preserve">(бюджетные, автономные и казенные учреждения, муниципальные унитарные предприятия, администрации) </w:t>
      </w:r>
      <w:r w:rsidRPr="00E24FAD">
        <w:rPr>
          <w:sz w:val="28"/>
          <w:szCs w:val="28"/>
        </w:rPr>
        <w:t>в рамках полномочий по ВМФК отдельно взятого поселения, которые будут переданы на</w:t>
      </w:r>
      <w:r>
        <w:rPr>
          <w:sz w:val="28"/>
          <w:szCs w:val="28"/>
        </w:rPr>
        <w:t> </w:t>
      </w:r>
      <w:r w:rsidRPr="00E24FAD">
        <w:rPr>
          <w:sz w:val="28"/>
          <w:szCs w:val="28"/>
        </w:rPr>
        <w:t>уровень муниципального района;</w:t>
      </w:r>
    </w:p>
    <w:p w:rsidR="00FC2FA3" w:rsidRDefault="00FC2FA3" w:rsidP="00FC2FA3">
      <w:pPr>
        <w:tabs>
          <w:tab w:val="left" w:pos="709"/>
          <w:tab w:val="left" w:pos="851"/>
        </w:tabs>
        <w:ind w:firstLine="709"/>
        <w:jc w:val="both"/>
        <w:rPr>
          <w:sz w:val="28"/>
          <w:szCs w:val="28"/>
        </w:rPr>
      </w:pPr>
      <w:proofErr w:type="spellStart"/>
      <w:r w:rsidRPr="00231101">
        <w:rPr>
          <w:sz w:val="28"/>
          <w:szCs w:val="28"/>
        </w:rPr>
        <w:t>К</w:t>
      </w:r>
      <w:r w:rsidRPr="00231101">
        <w:rPr>
          <w:sz w:val="28"/>
          <w:szCs w:val="28"/>
          <w:vertAlign w:val="subscript"/>
        </w:rPr>
        <w:t>пз</w:t>
      </w:r>
      <w:proofErr w:type="spellEnd"/>
      <w:r w:rsidRPr="00E24FAD">
        <w:rPr>
          <w:sz w:val="28"/>
          <w:szCs w:val="28"/>
        </w:rPr>
        <w:t xml:space="preserve"> – коэффициент прочих затрат на материально-техническое обеспечение</w:t>
      </w:r>
      <w:r w:rsidRPr="00231101">
        <w:rPr>
          <w:sz w:val="28"/>
          <w:szCs w:val="28"/>
        </w:rPr>
        <w:t xml:space="preserve"> (условная единица, 5%, 10% или, соответственно, 1,05; 1,1, устанавливаемая поселениями в Порядке предоставления ИМБТ (Методике расчета ИМБТ))</w:t>
      </w:r>
      <w:r w:rsidRPr="00E24FAD">
        <w:rPr>
          <w:sz w:val="28"/>
          <w:szCs w:val="28"/>
        </w:rPr>
        <w:t>.</w:t>
      </w:r>
    </w:p>
    <w:p w:rsidR="00FC2FA3" w:rsidRPr="00A93D3E" w:rsidRDefault="00FC2FA3" w:rsidP="00FC2FA3">
      <w:pPr>
        <w:tabs>
          <w:tab w:val="left" w:pos="709"/>
          <w:tab w:val="left" w:pos="851"/>
        </w:tabs>
        <w:ind w:firstLine="709"/>
        <w:jc w:val="both"/>
        <w:rPr>
          <w:sz w:val="28"/>
          <w:szCs w:val="28"/>
        </w:rPr>
      </w:pPr>
      <w:r>
        <w:rPr>
          <w:sz w:val="28"/>
          <w:szCs w:val="28"/>
        </w:rPr>
        <w:t xml:space="preserve">Таким образом, в результате расчета будет получен годовой объем </w:t>
      </w:r>
      <w:r w:rsidRPr="005D46D4">
        <w:rPr>
          <w:sz w:val="28"/>
          <w:szCs w:val="28"/>
        </w:rPr>
        <w:t>ИМБТ</w:t>
      </w:r>
      <w:r>
        <w:rPr>
          <w:sz w:val="28"/>
          <w:szCs w:val="28"/>
        </w:rPr>
        <w:t xml:space="preserve"> конкретного поселения при передаче полномочий по ВМФК на уровень муниципального района. </w:t>
      </w:r>
    </w:p>
    <w:p w:rsidR="00FC2FA3" w:rsidRDefault="00FC2FA3" w:rsidP="00FC2FA3">
      <w:pPr>
        <w:ind w:firstLine="709"/>
        <w:jc w:val="both"/>
        <w:rPr>
          <w:sz w:val="28"/>
          <w:szCs w:val="28"/>
        </w:rPr>
      </w:pPr>
    </w:p>
    <w:p w:rsidR="00FC2FA3" w:rsidRPr="009E1B31" w:rsidRDefault="00FC2FA3" w:rsidP="00FC2FA3">
      <w:pPr>
        <w:ind w:firstLine="709"/>
        <w:jc w:val="center"/>
        <w:rPr>
          <w:b/>
          <w:sz w:val="28"/>
          <w:szCs w:val="28"/>
        </w:rPr>
      </w:pPr>
      <w:r w:rsidRPr="005D46D4">
        <w:rPr>
          <w:b/>
          <w:sz w:val="28"/>
          <w:szCs w:val="28"/>
          <w:lang w:val="en-US"/>
        </w:rPr>
        <w:t>III</w:t>
      </w:r>
      <w:r w:rsidRPr="005D46D4">
        <w:rPr>
          <w:b/>
          <w:sz w:val="28"/>
          <w:szCs w:val="28"/>
        </w:rPr>
        <w:t xml:space="preserve">. Пример расчета </w:t>
      </w:r>
      <w:r w:rsidRPr="00C61AD8">
        <w:rPr>
          <w:b/>
          <w:sz w:val="28"/>
          <w:szCs w:val="28"/>
        </w:rPr>
        <w:t>ИМБТ</w:t>
      </w:r>
      <w:r w:rsidRPr="0058516C">
        <w:rPr>
          <w:b/>
          <w:sz w:val="28"/>
          <w:szCs w:val="28"/>
        </w:rPr>
        <w:t xml:space="preserve"> на финансовое обеспечение передаваемых </w:t>
      </w:r>
      <w:r>
        <w:rPr>
          <w:b/>
          <w:sz w:val="28"/>
          <w:szCs w:val="28"/>
        </w:rPr>
        <w:t>с уровня</w:t>
      </w:r>
      <w:r w:rsidRPr="000D6FA5">
        <w:rPr>
          <w:b/>
          <w:sz w:val="28"/>
          <w:szCs w:val="28"/>
        </w:rPr>
        <w:t xml:space="preserve"> </w:t>
      </w:r>
      <w:r>
        <w:rPr>
          <w:b/>
          <w:sz w:val="28"/>
          <w:szCs w:val="28"/>
        </w:rPr>
        <w:t>поселения</w:t>
      </w:r>
      <w:r w:rsidRPr="00C217FF">
        <w:rPr>
          <w:b/>
          <w:sz w:val="28"/>
          <w:szCs w:val="28"/>
        </w:rPr>
        <w:t xml:space="preserve"> на уровень муниципальн</w:t>
      </w:r>
      <w:r>
        <w:rPr>
          <w:b/>
          <w:sz w:val="28"/>
          <w:szCs w:val="28"/>
        </w:rPr>
        <w:t>ого</w:t>
      </w:r>
      <w:r w:rsidRPr="00C217FF">
        <w:rPr>
          <w:b/>
          <w:sz w:val="28"/>
          <w:szCs w:val="28"/>
        </w:rPr>
        <w:t xml:space="preserve"> район</w:t>
      </w:r>
      <w:r>
        <w:rPr>
          <w:b/>
          <w:sz w:val="28"/>
          <w:szCs w:val="28"/>
        </w:rPr>
        <w:t>а</w:t>
      </w:r>
      <w:r w:rsidRPr="00C217FF">
        <w:rPr>
          <w:b/>
          <w:sz w:val="28"/>
          <w:szCs w:val="28"/>
        </w:rPr>
        <w:t xml:space="preserve"> </w:t>
      </w:r>
      <w:r w:rsidRPr="0058516C">
        <w:rPr>
          <w:b/>
          <w:sz w:val="28"/>
          <w:szCs w:val="28"/>
        </w:rPr>
        <w:t>полномочий по</w:t>
      </w:r>
      <w:r>
        <w:rPr>
          <w:b/>
          <w:sz w:val="28"/>
          <w:szCs w:val="28"/>
        </w:rPr>
        <w:t> </w:t>
      </w:r>
      <w:r w:rsidRPr="0058516C">
        <w:rPr>
          <w:b/>
          <w:sz w:val="28"/>
          <w:szCs w:val="28"/>
        </w:rPr>
        <w:t>осуществлению ВМФК</w:t>
      </w:r>
    </w:p>
    <w:p w:rsidR="00FC2FA3" w:rsidRDefault="00FC2FA3" w:rsidP="00FC2FA3">
      <w:pPr>
        <w:ind w:firstLine="709"/>
        <w:jc w:val="both"/>
        <w:rPr>
          <w:sz w:val="28"/>
          <w:szCs w:val="28"/>
        </w:rPr>
      </w:pPr>
    </w:p>
    <w:p w:rsidR="00FC2FA3" w:rsidRDefault="00FC2FA3" w:rsidP="00FC2FA3">
      <w:pPr>
        <w:ind w:firstLine="709"/>
        <w:jc w:val="both"/>
        <w:rPr>
          <w:sz w:val="28"/>
          <w:szCs w:val="28"/>
        </w:rPr>
      </w:pPr>
      <w:r>
        <w:rPr>
          <w:sz w:val="28"/>
          <w:szCs w:val="28"/>
        </w:rPr>
        <w:t xml:space="preserve">6. Пример расчета ИМБТ </w:t>
      </w:r>
      <w:r w:rsidRPr="00966B61">
        <w:rPr>
          <w:sz w:val="28"/>
          <w:szCs w:val="28"/>
        </w:rPr>
        <w:t>на финансовое обеспечение передаваемых полномочий по осуществлению ВМФК</w:t>
      </w:r>
      <w:r>
        <w:rPr>
          <w:sz w:val="28"/>
          <w:szCs w:val="28"/>
        </w:rPr>
        <w:t xml:space="preserve"> (на примере Майского сельсовета </w:t>
      </w:r>
      <w:proofErr w:type="spellStart"/>
      <w:r>
        <w:rPr>
          <w:sz w:val="28"/>
          <w:szCs w:val="28"/>
        </w:rPr>
        <w:t>Черепановского</w:t>
      </w:r>
      <w:proofErr w:type="spellEnd"/>
      <w:r>
        <w:rPr>
          <w:sz w:val="28"/>
          <w:szCs w:val="28"/>
        </w:rPr>
        <w:t xml:space="preserve"> района).</w:t>
      </w:r>
    </w:p>
    <w:p w:rsidR="00FC2FA3" w:rsidRDefault="00FC2FA3" w:rsidP="00FC2FA3">
      <w:pPr>
        <w:ind w:firstLine="709"/>
        <w:jc w:val="both"/>
        <w:rPr>
          <w:sz w:val="28"/>
          <w:szCs w:val="28"/>
        </w:rPr>
      </w:pPr>
      <w:r>
        <w:rPr>
          <w:sz w:val="28"/>
          <w:szCs w:val="28"/>
        </w:rPr>
        <w:t>6.1. </w:t>
      </w:r>
      <w:proofErr w:type="spellStart"/>
      <w:r w:rsidRPr="00E24FAD">
        <w:rPr>
          <w:sz w:val="28"/>
          <w:szCs w:val="28"/>
        </w:rPr>
        <w:t>Е</w:t>
      </w:r>
      <w:r w:rsidRPr="00E24FAD">
        <w:rPr>
          <w:sz w:val="28"/>
          <w:szCs w:val="28"/>
          <w:vertAlign w:val="subscript"/>
        </w:rPr>
        <w:t>шт</w:t>
      </w:r>
      <w:proofErr w:type="spellEnd"/>
      <w:r>
        <w:rPr>
          <w:sz w:val="28"/>
          <w:szCs w:val="28"/>
          <w:vertAlign w:val="subscript"/>
        </w:rPr>
        <w:t xml:space="preserve"> </w:t>
      </w:r>
      <w:r>
        <w:rPr>
          <w:sz w:val="28"/>
          <w:szCs w:val="28"/>
        </w:rPr>
        <w:t xml:space="preserve">= </w:t>
      </w:r>
      <w:proofErr w:type="spellStart"/>
      <w:r w:rsidRPr="00966B61">
        <w:rPr>
          <w:sz w:val="28"/>
          <w:szCs w:val="28"/>
        </w:rPr>
        <w:t>ОК</w:t>
      </w:r>
      <w:r w:rsidRPr="00966B61">
        <w:rPr>
          <w:sz w:val="28"/>
          <w:szCs w:val="28"/>
          <w:vertAlign w:val="subscript"/>
        </w:rPr>
        <w:t>вмфк</w:t>
      </w:r>
      <w:proofErr w:type="spellEnd"/>
      <w:r>
        <w:rPr>
          <w:sz w:val="28"/>
          <w:szCs w:val="28"/>
          <w:vertAlign w:val="subscript"/>
        </w:rPr>
        <w:t xml:space="preserve"> </w:t>
      </w:r>
      <w:r>
        <w:rPr>
          <w:sz w:val="28"/>
          <w:szCs w:val="28"/>
        </w:rPr>
        <w:t xml:space="preserve">(во всех поселениях </w:t>
      </w:r>
      <w:proofErr w:type="spellStart"/>
      <w:r>
        <w:rPr>
          <w:sz w:val="28"/>
          <w:szCs w:val="28"/>
        </w:rPr>
        <w:t>Черепановского</w:t>
      </w:r>
      <w:proofErr w:type="spellEnd"/>
      <w:r>
        <w:rPr>
          <w:sz w:val="28"/>
          <w:szCs w:val="28"/>
        </w:rPr>
        <w:t xml:space="preserve"> района в сумме 34 объекта контроля) * </w:t>
      </w:r>
      <w:r w:rsidRPr="00A35C8D">
        <w:rPr>
          <w:sz w:val="28"/>
          <w:szCs w:val="28"/>
        </w:rPr>
        <w:t>К</w:t>
      </w:r>
      <w:proofErr w:type="gramStart"/>
      <w:r w:rsidRPr="00A35C8D">
        <w:rPr>
          <w:sz w:val="28"/>
          <w:szCs w:val="28"/>
        </w:rPr>
        <w:t>0</w:t>
      </w:r>
      <w:proofErr w:type="gramEnd"/>
      <w:r w:rsidRPr="00A35C8D">
        <w:rPr>
          <w:sz w:val="28"/>
          <w:szCs w:val="28"/>
        </w:rPr>
        <w:t>,33 / К7,8</w:t>
      </w:r>
      <w:r>
        <w:rPr>
          <w:sz w:val="28"/>
          <w:szCs w:val="28"/>
        </w:rPr>
        <w:t xml:space="preserve"> = 34 * 0,33 / 7,8 = 1,4 = 2 с округлением в большую сторону.</w:t>
      </w:r>
    </w:p>
    <w:p w:rsidR="00FC2FA3" w:rsidRDefault="00FC2FA3" w:rsidP="00FC2FA3">
      <w:pPr>
        <w:ind w:firstLine="709"/>
        <w:jc w:val="both"/>
        <w:rPr>
          <w:sz w:val="28"/>
          <w:szCs w:val="28"/>
        </w:rPr>
      </w:pPr>
      <w:r>
        <w:rPr>
          <w:sz w:val="28"/>
          <w:szCs w:val="28"/>
        </w:rPr>
        <w:t>6.2. </w:t>
      </w:r>
      <w:r w:rsidRPr="00E24FAD">
        <w:rPr>
          <w:sz w:val="28"/>
          <w:szCs w:val="28"/>
          <w:lang w:val="en-US"/>
        </w:rPr>
        <w:t>V</w:t>
      </w:r>
      <w:proofErr w:type="spellStart"/>
      <w:r w:rsidRPr="00E24FAD">
        <w:rPr>
          <w:sz w:val="28"/>
          <w:szCs w:val="28"/>
          <w:vertAlign w:val="subscript"/>
        </w:rPr>
        <w:t>фо</w:t>
      </w:r>
      <w:proofErr w:type="spellEnd"/>
      <w:r w:rsidRPr="00E24FAD">
        <w:rPr>
          <w:sz w:val="28"/>
          <w:szCs w:val="28"/>
        </w:rPr>
        <w:t xml:space="preserve"> = </w:t>
      </w:r>
      <w:r w:rsidRPr="00E24FAD">
        <w:rPr>
          <w:sz w:val="28"/>
          <w:szCs w:val="28"/>
          <w:lang w:val="en-US"/>
        </w:rPr>
        <w:t>V</w:t>
      </w:r>
      <w:r w:rsidRPr="00E24FAD">
        <w:rPr>
          <w:sz w:val="28"/>
          <w:szCs w:val="28"/>
          <w:vertAlign w:val="subscript"/>
        </w:rPr>
        <w:t>фот</w:t>
      </w:r>
      <w:r w:rsidRPr="00E24FAD">
        <w:rPr>
          <w:sz w:val="28"/>
          <w:szCs w:val="28"/>
        </w:rPr>
        <w:t xml:space="preserve"> * </w:t>
      </w:r>
      <w:proofErr w:type="spellStart"/>
      <w:r w:rsidRPr="00E24FAD">
        <w:rPr>
          <w:sz w:val="28"/>
          <w:szCs w:val="28"/>
        </w:rPr>
        <w:t>Е</w:t>
      </w:r>
      <w:r w:rsidRPr="00E24FAD">
        <w:rPr>
          <w:sz w:val="28"/>
          <w:szCs w:val="28"/>
          <w:vertAlign w:val="subscript"/>
        </w:rPr>
        <w:t>шт</w:t>
      </w:r>
      <w:proofErr w:type="spellEnd"/>
      <w:r>
        <w:rPr>
          <w:sz w:val="28"/>
          <w:szCs w:val="28"/>
          <w:vertAlign w:val="subscript"/>
        </w:rPr>
        <w:t xml:space="preserve"> </w:t>
      </w:r>
      <w:r>
        <w:rPr>
          <w:sz w:val="28"/>
          <w:szCs w:val="28"/>
        </w:rPr>
        <w:t xml:space="preserve">= </w:t>
      </w:r>
      <w:r w:rsidRPr="00F91950">
        <w:rPr>
          <w:sz w:val="28"/>
          <w:szCs w:val="28"/>
        </w:rPr>
        <w:t>677</w:t>
      </w:r>
      <w:r>
        <w:rPr>
          <w:sz w:val="28"/>
          <w:szCs w:val="28"/>
        </w:rPr>
        <w:t> </w:t>
      </w:r>
      <w:r w:rsidRPr="00F91950">
        <w:rPr>
          <w:sz w:val="28"/>
          <w:szCs w:val="28"/>
        </w:rPr>
        <w:t>349</w:t>
      </w:r>
      <w:proofErr w:type="gramStart"/>
      <w:r w:rsidRPr="00F91950">
        <w:rPr>
          <w:sz w:val="28"/>
          <w:szCs w:val="28"/>
        </w:rPr>
        <w:t>,2</w:t>
      </w:r>
      <w:proofErr w:type="gramEnd"/>
      <w:r>
        <w:rPr>
          <w:sz w:val="28"/>
          <w:szCs w:val="28"/>
        </w:rPr>
        <w:t xml:space="preserve"> * 2 = </w:t>
      </w:r>
      <w:r w:rsidRPr="005F2119">
        <w:rPr>
          <w:sz w:val="28"/>
          <w:szCs w:val="28"/>
        </w:rPr>
        <w:t>1 354 698,4</w:t>
      </w:r>
      <w:r>
        <w:rPr>
          <w:sz w:val="28"/>
          <w:szCs w:val="28"/>
        </w:rPr>
        <w:t xml:space="preserve"> руб.</w:t>
      </w:r>
    </w:p>
    <w:p w:rsidR="00FC2FA3" w:rsidRDefault="00FC2FA3" w:rsidP="00FC2FA3">
      <w:pPr>
        <w:ind w:firstLine="709"/>
        <w:jc w:val="both"/>
        <w:rPr>
          <w:sz w:val="28"/>
          <w:szCs w:val="28"/>
        </w:rPr>
      </w:pPr>
      <w:r>
        <w:rPr>
          <w:sz w:val="28"/>
          <w:szCs w:val="28"/>
        </w:rPr>
        <w:lastRenderedPageBreak/>
        <w:t>6.3. </w:t>
      </w:r>
      <w:r w:rsidRPr="00966B61">
        <w:rPr>
          <w:sz w:val="28"/>
          <w:szCs w:val="28"/>
          <w:lang w:val="en-US"/>
        </w:rPr>
        <w:t>V</w:t>
      </w:r>
      <w:proofErr w:type="spellStart"/>
      <w:r w:rsidRPr="00966B61">
        <w:rPr>
          <w:sz w:val="28"/>
          <w:szCs w:val="28"/>
          <w:vertAlign w:val="subscript"/>
        </w:rPr>
        <w:t>имбт</w:t>
      </w:r>
      <w:proofErr w:type="spellEnd"/>
      <w:r w:rsidRPr="00966B61">
        <w:rPr>
          <w:sz w:val="28"/>
          <w:szCs w:val="28"/>
        </w:rPr>
        <w:t xml:space="preserve"> = </w:t>
      </w:r>
      <w:r w:rsidRPr="00966B61">
        <w:rPr>
          <w:sz w:val="28"/>
          <w:szCs w:val="28"/>
          <w:lang w:val="en-US"/>
        </w:rPr>
        <w:t>V</w:t>
      </w:r>
      <w:proofErr w:type="spellStart"/>
      <w:r w:rsidRPr="00966B61">
        <w:rPr>
          <w:sz w:val="28"/>
          <w:szCs w:val="28"/>
          <w:vertAlign w:val="subscript"/>
        </w:rPr>
        <w:t>фо</w:t>
      </w:r>
      <w:proofErr w:type="spellEnd"/>
      <w:r w:rsidRPr="00966B61">
        <w:rPr>
          <w:sz w:val="28"/>
          <w:szCs w:val="28"/>
        </w:rPr>
        <w:t xml:space="preserve"> / </w:t>
      </w:r>
      <w:proofErr w:type="spellStart"/>
      <w:r w:rsidRPr="00966B61">
        <w:rPr>
          <w:sz w:val="28"/>
          <w:szCs w:val="28"/>
        </w:rPr>
        <w:t>ОК</w:t>
      </w:r>
      <w:r w:rsidRPr="00966B61">
        <w:rPr>
          <w:sz w:val="28"/>
          <w:szCs w:val="28"/>
          <w:vertAlign w:val="subscript"/>
        </w:rPr>
        <w:t>вмфк</w:t>
      </w:r>
      <w:proofErr w:type="spellEnd"/>
      <w:r>
        <w:rPr>
          <w:sz w:val="28"/>
          <w:szCs w:val="28"/>
          <w:vertAlign w:val="subscript"/>
        </w:rPr>
        <w:t xml:space="preserve"> </w:t>
      </w:r>
      <w:r w:rsidRPr="00E24FAD">
        <w:rPr>
          <w:sz w:val="28"/>
          <w:szCs w:val="28"/>
        </w:rPr>
        <w:t xml:space="preserve">* </w:t>
      </w:r>
      <w:proofErr w:type="spellStart"/>
      <w:r w:rsidRPr="00E24FAD">
        <w:rPr>
          <w:sz w:val="28"/>
          <w:szCs w:val="28"/>
        </w:rPr>
        <w:t>ОК</w:t>
      </w:r>
      <w:r w:rsidRPr="00E24FAD">
        <w:rPr>
          <w:sz w:val="28"/>
          <w:szCs w:val="28"/>
          <w:vertAlign w:val="subscript"/>
        </w:rPr>
        <w:t>пос</w:t>
      </w:r>
      <w:proofErr w:type="spellEnd"/>
      <w:r w:rsidRPr="00E24FAD">
        <w:rPr>
          <w:sz w:val="28"/>
          <w:szCs w:val="28"/>
        </w:rPr>
        <w:t xml:space="preserve"> </w:t>
      </w:r>
      <w:r>
        <w:rPr>
          <w:sz w:val="28"/>
          <w:szCs w:val="28"/>
        </w:rPr>
        <w:t xml:space="preserve">(в Майском сельсовете 4 объекта контроля) </w:t>
      </w:r>
      <w:r w:rsidRPr="00E24FAD">
        <w:rPr>
          <w:sz w:val="28"/>
          <w:szCs w:val="28"/>
        </w:rPr>
        <w:t xml:space="preserve">* </w:t>
      </w:r>
      <w:proofErr w:type="spellStart"/>
      <w:r w:rsidRPr="00231101">
        <w:rPr>
          <w:sz w:val="28"/>
          <w:szCs w:val="28"/>
        </w:rPr>
        <w:t>К</w:t>
      </w:r>
      <w:r w:rsidRPr="00231101">
        <w:rPr>
          <w:sz w:val="28"/>
          <w:szCs w:val="28"/>
          <w:vertAlign w:val="subscript"/>
        </w:rPr>
        <w:t>пз</w:t>
      </w:r>
      <w:proofErr w:type="spellEnd"/>
      <w:r>
        <w:rPr>
          <w:sz w:val="28"/>
          <w:szCs w:val="28"/>
          <w:vertAlign w:val="subscript"/>
        </w:rPr>
        <w:t xml:space="preserve"> </w:t>
      </w:r>
      <w:r>
        <w:rPr>
          <w:sz w:val="28"/>
          <w:szCs w:val="28"/>
        </w:rPr>
        <w:t>(для примера возьмем 1</w:t>
      </w:r>
      <w:proofErr w:type="gramStart"/>
      <w:r>
        <w:rPr>
          <w:sz w:val="28"/>
          <w:szCs w:val="28"/>
        </w:rPr>
        <w:t>,05</w:t>
      </w:r>
      <w:proofErr w:type="gramEnd"/>
      <w:r>
        <w:rPr>
          <w:sz w:val="28"/>
          <w:szCs w:val="28"/>
        </w:rPr>
        <w:t xml:space="preserve">, коэффициент устанавливается поселением самостоятельно) = </w:t>
      </w:r>
      <w:r w:rsidRPr="005F2119">
        <w:rPr>
          <w:sz w:val="28"/>
          <w:szCs w:val="28"/>
        </w:rPr>
        <w:t>1 354 698,4</w:t>
      </w:r>
      <w:r>
        <w:rPr>
          <w:sz w:val="28"/>
          <w:szCs w:val="28"/>
        </w:rPr>
        <w:t xml:space="preserve"> / 34 * 4 * 1,05 = </w:t>
      </w:r>
      <w:r w:rsidRPr="00981865">
        <w:rPr>
          <w:sz w:val="28"/>
          <w:szCs w:val="28"/>
        </w:rPr>
        <w:t>167 345,</w:t>
      </w:r>
      <w:r>
        <w:rPr>
          <w:sz w:val="28"/>
          <w:szCs w:val="28"/>
        </w:rPr>
        <w:t>1 руб.</w:t>
      </w:r>
    </w:p>
    <w:p w:rsidR="00FC2FA3" w:rsidRPr="005F2119" w:rsidRDefault="00FC2FA3" w:rsidP="00FC2FA3">
      <w:pPr>
        <w:ind w:firstLine="709"/>
        <w:jc w:val="both"/>
        <w:rPr>
          <w:sz w:val="28"/>
          <w:szCs w:val="28"/>
        </w:rPr>
      </w:pPr>
      <w:r>
        <w:rPr>
          <w:sz w:val="28"/>
          <w:szCs w:val="28"/>
        </w:rPr>
        <w:t xml:space="preserve">Таким образом, годовой </w:t>
      </w:r>
      <w:r w:rsidRPr="005D46D4">
        <w:rPr>
          <w:sz w:val="28"/>
          <w:szCs w:val="28"/>
        </w:rPr>
        <w:t>объем ИМБТ</w:t>
      </w:r>
      <w:r>
        <w:rPr>
          <w:sz w:val="28"/>
          <w:szCs w:val="28"/>
        </w:rPr>
        <w:t xml:space="preserve"> Майского сельсовета </w:t>
      </w:r>
      <w:proofErr w:type="spellStart"/>
      <w:r>
        <w:rPr>
          <w:sz w:val="28"/>
          <w:szCs w:val="28"/>
        </w:rPr>
        <w:t>Черепановского</w:t>
      </w:r>
      <w:proofErr w:type="spellEnd"/>
      <w:r>
        <w:rPr>
          <w:sz w:val="28"/>
          <w:szCs w:val="28"/>
        </w:rPr>
        <w:t xml:space="preserve"> района при передаче полномочий по ВМФК на уровень района составит </w:t>
      </w:r>
      <w:r w:rsidRPr="00981865">
        <w:rPr>
          <w:sz w:val="28"/>
          <w:szCs w:val="28"/>
        </w:rPr>
        <w:t>167 345,</w:t>
      </w:r>
      <w:r>
        <w:rPr>
          <w:sz w:val="28"/>
          <w:szCs w:val="28"/>
        </w:rPr>
        <w:t xml:space="preserve">1 руб. </w:t>
      </w:r>
    </w:p>
    <w:p w:rsidR="00FC2FA3" w:rsidRDefault="00FC2FA3" w:rsidP="00FC2FA3">
      <w:pPr>
        <w:spacing w:after="160" w:line="259" w:lineRule="auto"/>
        <w:rPr>
          <w:sz w:val="28"/>
          <w:szCs w:val="28"/>
        </w:rPr>
      </w:pPr>
      <w:r>
        <w:rPr>
          <w:sz w:val="28"/>
          <w:szCs w:val="28"/>
        </w:rPr>
        <w:br w:type="page"/>
      </w:r>
    </w:p>
    <w:p w:rsidR="00FC2FA3" w:rsidRDefault="00FC2FA3" w:rsidP="00FC2FA3">
      <w:pPr>
        <w:ind w:firstLine="709"/>
        <w:jc w:val="right"/>
        <w:rPr>
          <w:sz w:val="28"/>
          <w:szCs w:val="28"/>
        </w:rPr>
      </w:pPr>
      <w:r>
        <w:rPr>
          <w:sz w:val="28"/>
          <w:szCs w:val="28"/>
        </w:rPr>
        <w:lastRenderedPageBreak/>
        <w:t>Приложение</w:t>
      </w:r>
    </w:p>
    <w:p w:rsidR="00FC2FA3" w:rsidRDefault="00FC2FA3" w:rsidP="00FC2FA3">
      <w:pPr>
        <w:ind w:firstLine="709"/>
        <w:jc w:val="center"/>
        <w:rPr>
          <w:strike/>
          <w:sz w:val="28"/>
          <w:szCs w:val="28"/>
        </w:rPr>
      </w:pPr>
    </w:p>
    <w:p w:rsidR="00FC2FA3" w:rsidRPr="005D46D4" w:rsidRDefault="00FC2FA3" w:rsidP="00FC2FA3">
      <w:pPr>
        <w:ind w:firstLine="709"/>
        <w:jc w:val="center"/>
        <w:rPr>
          <w:b/>
          <w:sz w:val="28"/>
          <w:szCs w:val="28"/>
        </w:rPr>
      </w:pPr>
      <w:r w:rsidRPr="005D46D4">
        <w:rPr>
          <w:b/>
          <w:sz w:val="28"/>
          <w:szCs w:val="28"/>
        </w:rPr>
        <w:t xml:space="preserve">Федеральные стандарты, утвержденные нормативными правовыми актами Правительства РФ, в соответствии с которыми осуществляется ВМФК </w:t>
      </w:r>
    </w:p>
    <w:p w:rsidR="00FC2FA3" w:rsidRDefault="00FC2FA3" w:rsidP="00FC2FA3">
      <w:pPr>
        <w:ind w:firstLine="709"/>
        <w:jc w:val="center"/>
        <w:rPr>
          <w:strike/>
          <w:sz w:val="28"/>
          <w:szCs w:val="28"/>
        </w:rPr>
      </w:pPr>
    </w:p>
    <w:p w:rsidR="00FC2FA3" w:rsidRPr="00E16101" w:rsidRDefault="00FC2FA3" w:rsidP="00FC2FA3">
      <w:pPr>
        <w:ind w:firstLine="709"/>
        <w:jc w:val="both"/>
        <w:rPr>
          <w:sz w:val="28"/>
          <w:szCs w:val="28"/>
        </w:rPr>
      </w:pPr>
      <w:r w:rsidRPr="00E16101">
        <w:rPr>
          <w:sz w:val="28"/>
          <w:szCs w:val="28"/>
        </w:rPr>
        <w:t>- Постановление Правительства РФ от 06.02.2020 № 95 «Об утверждении федерального стандарта внутреннего государственного (муниципального) финансового контроля «Принципы контрольной деятельности органов внутреннего государственного (муниципального) финансового контроля»;</w:t>
      </w:r>
    </w:p>
    <w:p w:rsidR="00FC2FA3" w:rsidRPr="00E16101" w:rsidRDefault="00FC2FA3" w:rsidP="00FC2FA3">
      <w:pPr>
        <w:ind w:firstLine="709"/>
        <w:jc w:val="both"/>
        <w:rPr>
          <w:sz w:val="28"/>
          <w:szCs w:val="28"/>
        </w:rPr>
      </w:pPr>
      <w:r w:rsidRPr="00E16101">
        <w:rPr>
          <w:sz w:val="28"/>
          <w:szCs w:val="28"/>
        </w:rPr>
        <w:t>- Постановление Правительства РФ от 06.02.2020 № 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w:t>
      </w:r>
    </w:p>
    <w:p w:rsidR="00FC2FA3" w:rsidRPr="00E16101" w:rsidRDefault="00FC2FA3" w:rsidP="00FC2FA3">
      <w:pPr>
        <w:ind w:firstLine="709"/>
        <w:jc w:val="both"/>
        <w:rPr>
          <w:sz w:val="28"/>
          <w:szCs w:val="28"/>
        </w:rPr>
      </w:pPr>
      <w:r w:rsidRPr="00E16101">
        <w:rPr>
          <w:sz w:val="28"/>
          <w:szCs w:val="28"/>
        </w:rPr>
        <w:t>- Постановление Правительства РФ от 27.02.2020 №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w:t>
      </w:r>
    </w:p>
    <w:p w:rsidR="00FC2FA3" w:rsidRPr="00E16101" w:rsidRDefault="00FC2FA3" w:rsidP="00FC2FA3">
      <w:pPr>
        <w:ind w:firstLine="709"/>
        <w:jc w:val="both"/>
        <w:rPr>
          <w:sz w:val="28"/>
          <w:szCs w:val="28"/>
        </w:rPr>
      </w:pPr>
      <w:r w:rsidRPr="00E16101">
        <w:rPr>
          <w:sz w:val="28"/>
          <w:szCs w:val="28"/>
        </w:rPr>
        <w:t>- Постановление Правительства РФ от 23.07.2020 №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w:t>
      </w:r>
    </w:p>
    <w:p w:rsidR="00FC2FA3" w:rsidRPr="00E16101" w:rsidRDefault="00FC2FA3" w:rsidP="00FC2FA3">
      <w:pPr>
        <w:ind w:firstLine="709"/>
        <w:jc w:val="both"/>
        <w:rPr>
          <w:sz w:val="28"/>
          <w:szCs w:val="28"/>
        </w:rPr>
      </w:pPr>
      <w:r w:rsidRPr="00E16101">
        <w:rPr>
          <w:sz w:val="28"/>
          <w:szCs w:val="28"/>
        </w:rPr>
        <w:t>- Постановление Правительства РФ от 17.08.2020 № 1235 «Об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w:t>
      </w:r>
    </w:p>
    <w:p w:rsidR="00FC2FA3" w:rsidRPr="00E16101" w:rsidRDefault="00FC2FA3" w:rsidP="00FC2FA3">
      <w:pPr>
        <w:ind w:firstLine="709"/>
        <w:jc w:val="both"/>
        <w:rPr>
          <w:sz w:val="28"/>
          <w:szCs w:val="28"/>
        </w:rPr>
      </w:pPr>
      <w:r w:rsidRPr="00E16101">
        <w:rPr>
          <w:sz w:val="28"/>
          <w:szCs w:val="28"/>
        </w:rPr>
        <w:t>- Постановление Правительства РФ от 17.08.2020 № 1237 «Об утверждении федерального стандарта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FC2FA3" w:rsidRPr="00AC3968" w:rsidRDefault="00FC2FA3" w:rsidP="00FC2FA3">
      <w:pPr>
        <w:ind w:firstLine="709"/>
        <w:jc w:val="both"/>
        <w:rPr>
          <w:sz w:val="28"/>
          <w:szCs w:val="28"/>
        </w:rPr>
      </w:pPr>
      <w:r w:rsidRPr="00E16101">
        <w:rPr>
          <w:sz w:val="28"/>
          <w:szCs w:val="28"/>
        </w:rPr>
        <w:t xml:space="preserve">- Постановление Правительства РФ от 16.09.2020 № 1478 «Об утверждении федерального стандарта внутреннего государственного (муниципального) финансового контроля «Правила составления отчетности о результатах контрольной деятельности». </w:t>
      </w:r>
    </w:p>
    <w:p w:rsidR="00FC2FA3" w:rsidRPr="00903F05" w:rsidRDefault="00FC2FA3" w:rsidP="00FC2FA3">
      <w:pPr>
        <w:ind w:firstLine="709"/>
        <w:rPr>
          <w:strike/>
          <w:sz w:val="28"/>
          <w:szCs w:val="28"/>
        </w:rPr>
      </w:pPr>
    </w:p>
    <w:p w:rsidR="00FC2FA3" w:rsidRDefault="00FC2FA3" w:rsidP="00FC2FA3"/>
    <w:p w:rsidR="00FC2FA3" w:rsidRPr="004E0C03" w:rsidRDefault="00FC2FA3" w:rsidP="00FC2FA3">
      <w:pPr>
        <w:pStyle w:val="af"/>
        <w:jc w:val="center"/>
        <w:rPr>
          <w:rFonts w:ascii="Times New Roman" w:hAnsi="Times New Roman"/>
          <w:b/>
          <w:sz w:val="24"/>
          <w:szCs w:val="24"/>
        </w:rPr>
      </w:pPr>
    </w:p>
    <w:p w:rsidR="00FC2FA3" w:rsidRPr="004E0C03" w:rsidRDefault="00FC2FA3" w:rsidP="00FC2FA3">
      <w:pPr>
        <w:pStyle w:val="af"/>
        <w:jc w:val="center"/>
        <w:rPr>
          <w:rFonts w:ascii="Times New Roman" w:hAnsi="Times New Roman"/>
          <w:b/>
          <w:sz w:val="24"/>
          <w:szCs w:val="24"/>
        </w:rPr>
      </w:pPr>
    </w:p>
    <w:p w:rsidR="00FC2FA3" w:rsidRPr="004E0C03" w:rsidRDefault="00FC2FA3" w:rsidP="00FC2FA3">
      <w:pPr>
        <w:pStyle w:val="af"/>
        <w:jc w:val="center"/>
        <w:rPr>
          <w:rFonts w:ascii="Times New Roman" w:hAnsi="Times New Roman"/>
          <w:b/>
          <w:sz w:val="24"/>
          <w:szCs w:val="24"/>
        </w:rPr>
      </w:pPr>
    </w:p>
    <w:p w:rsidR="00FC2FA3" w:rsidRPr="004E0C03" w:rsidRDefault="00FC2FA3" w:rsidP="00FC2FA3">
      <w:pPr>
        <w:pStyle w:val="af"/>
        <w:jc w:val="center"/>
        <w:rPr>
          <w:rFonts w:ascii="Times New Roman" w:hAnsi="Times New Roman"/>
          <w:b/>
          <w:sz w:val="24"/>
          <w:szCs w:val="24"/>
        </w:rPr>
      </w:pPr>
    </w:p>
    <w:p w:rsidR="00FC2FA3" w:rsidRPr="004E0C03" w:rsidRDefault="00FC2FA3" w:rsidP="00FC2FA3">
      <w:pPr>
        <w:pStyle w:val="af"/>
        <w:jc w:val="center"/>
        <w:rPr>
          <w:rFonts w:ascii="Times New Roman" w:hAnsi="Times New Roman"/>
          <w:b/>
          <w:sz w:val="24"/>
          <w:szCs w:val="24"/>
        </w:rPr>
      </w:pPr>
    </w:p>
    <w:p w:rsidR="00FC2FA3" w:rsidRPr="004E0C0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Pr="000773B3" w:rsidRDefault="00FC2FA3" w:rsidP="00FC2FA3">
      <w:pPr>
        <w:pStyle w:val="1"/>
        <w:ind w:left="567"/>
        <w:jc w:val="center"/>
        <w:rPr>
          <w:rFonts w:ascii="Times New Roman" w:hAnsi="Times New Roman" w:cs="Times New Roman"/>
          <w:b w:val="0"/>
          <w:bCs w:val="0"/>
          <w:color w:val="auto"/>
        </w:rPr>
      </w:pPr>
      <w:r w:rsidRPr="000773B3">
        <w:rPr>
          <w:rFonts w:ascii="Times New Roman" w:hAnsi="Times New Roman" w:cs="Times New Roman"/>
          <w:color w:val="auto"/>
        </w:rPr>
        <w:lastRenderedPageBreak/>
        <w:t>СОВЕТ ДЕПУТАТОВ КОЧКОВСКОГО СЕЛЬСОВЕТА</w:t>
      </w:r>
      <w:r w:rsidRPr="000773B3">
        <w:rPr>
          <w:rFonts w:ascii="Times New Roman" w:hAnsi="Times New Roman" w:cs="Times New Roman"/>
          <w:color w:val="auto"/>
        </w:rPr>
        <w:br/>
        <w:t>КОЧКОВСКОГО РАЙОНА НОВОСИБИРСКОЙ ОБЛАСТИ</w:t>
      </w:r>
    </w:p>
    <w:p w:rsidR="00FC2FA3" w:rsidRDefault="00FC2FA3" w:rsidP="00FC2FA3">
      <w:pPr>
        <w:ind w:left="567"/>
        <w:jc w:val="center"/>
        <w:rPr>
          <w:b/>
          <w:bCs/>
          <w:sz w:val="28"/>
          <w:szCs w:val="28"/>
        </w:rPr>
      </w:pPr>
      <w:r w:rsidRPr="000773B3">
        <w:rPr>
          <w:b/>
          <w:bCs/>
          <w:sz w:val="28"/>
          <w:szCs w:val="28"/>
        </w:rPr>
        <w:t>(шестого созыва)</w:t>
      </w:r>
    </w:p>
    <w:p w:rsidR="00FC2FA3" w:rsidRDefault="00FC2FA3" w:rsidP="00FC2FA3">
      <w:pPr>
        <w:ind w:left="567"/>
        <w:jc w:val="center"/>
        <w:rPr>
          <w:b/>
          <w:bCs/>
          <w:sz w:val="28"/>
          <w:szCs w:val="28"/>
        </w:rPr>
      </w:pPr>
    </w:p>
    <w:p w:rsidR="00FC2FA3" w:rsidRPr="000773B3" w:rsidRDefault="00FC2FA3" w:rsidP="00FC2FA3">
      <w:pPr>
        <w:ind w:left="567"/>
        <w:jc w:val="center"/>
        <w:rPr>
          <w:b/>
          <w:bCs/>
          <w:sz w:val="28"/>
          <w:szCs w:val="28"/>
        </w:rPr>
      </w:pPr>
      <w:r w:rsidRPr="000773B3">
        <w:rPr>
          <w:b/>
          <w:bCs/>
          <w:sz w:val="28"/>
          <w:szCs w:val="28"/>
        </w:rPr>
        <w:t>РЕШЕНИЕ</w:t>
      </w:r>
    </w:p>
    <w:p w:rsidR="00FC2FA3" w:rsidRPr="000773B3" w:rsidRDefault="00FC2FA3" w:rsidP="00FC2FA3">
      <w:pPr>
        <w:ind w:left="567"/>
        <w:jc w:val="center"/>
        <w:rPr>
          <w:b/>
          <w:bCs/>
          <w:sz w:val="28"/>
          <w:szCs w:val="28"/>
        </w:rPr>
      </w:pPr>
      <w:r>
        <w:rPr>
          <w:b/>
          <w:bCs/>
          <w:sz w:val="28"/>
        </w:rPr>
        <w:t>Тридцать третьей</w:t>
      </w:r>
      <w:r w:rsidRPr="00A46564">
        <w:rPr>
          <w:b/>
          <w:bCs/>
          <w:sz w:val="28"/>
        </w:rPr>
        <w:t xml:space="preserve">  сессии</w:t>
      </w:r>
    </w:p>
    <w:p w:rsidR="00FC2FA3" w:rsidRDefault="00FC2FA3" w:rsidP="00FC2FA3">
      <w:pPr>
        <w:ind w:left="567"/>
        <w:jc w:val="both"/>
        <w:rPr>
          <w:b/>
          <w:sz w:val="28"/>
          <w:szCs w:val="28"/>
        </w:rPr>
      </w:pPr>
      <w:r>
        <w:rPr>
          <w:b/>
          <w:sz w:val="28"/>
          <w:szCs w:val="28"/>
        </w:rPr>
        <w:t>26.09</w:t>
      </w:r>
      <w:r w:rsidRPr="000773B3">
        <w:rPr>
          <w:b/>
          <w:sz w:val="28"/>
          <w:szCs w:val="28"/>
        </w:rPr>
        <w:t xml:space="preserve">.2024                                 </w:t>
      </w:r>
      <w:r w:rsidRPr="000773B3">
        <w:rPr>
          <w:b/>
          <w:sz w:val="28"/>
          <w:szCs w:val="28"/>
        </w:rPr>
        <w:tab/>
        <w:t xml:space="preserve">          </w:t>
      </w:r>
      <w:r w:rsidRPr="000773B3">
        <w:rPr>
          <w:b/>
          <w:sz w:val="28"/>
          <w:szCs w:val="28"/>
        </w:rPr>
        <w:tab/>
        <w:t xml:space="preserve">                                                 №</w:t>
      </w:r>
      <w:r>
        <w:rPr>
          <w:b/>
          <w:sz w:val="28"/>
          <w:szCs w:val="28"/>
        </w:rPr>
        <w:t>4</w:t>
      </w:r>
    </w:p>
    <w:p w:rsidR="00FC2FA3" w:rsidRPr="000773B3" w:rsidRDefault="00FC2FA3" w:rsidP="00FC2FA3">
      <w:pPr>
        <w:ind w:left="567"/>
        <w:jc w:val="both"/>
        <w:rPr>
          <w:color w:val="000000"/>
          <w:sz w:val="28"/>
          <w:szCs w:val="28"/>
        </w:rPr>
      </w:pPr>
    </w:p>
    <w:p w:rsidR="00FC2FA3" w:rsidRPr="000773B3" w:rsidRDefault="00FC2FA3" w:rsidP="00FC2FA3">
      <w:pPr>
        <w:jc w:val="center"/>
        <w:rPr>
          <w:i/>
          <w:iCs/>
          <w:sz w:val="28"/>
          <w:szCs w:val="28"/>
        </w:rPr>
      </w:pPr>
      <w:r w:rsidRPr="000773B3">
        <w:rPr>
          <w:b/>
          <w:bCs/>
          <w:color w:val="000000"/>
          <w:sz w:val="28"/>
          <w:szCs w:val="28"/>
        </w:rPr>
        <w:t xml:space="preserve">О внесении изменений в решение Совета депутатов </w:t>
      </w:r>
      <w:proofErr w:type="spellStart"/>
      <w:r w:rsidRPr="000773B3">
        <w:rPr>
          <w:b/>
          <w:bCs/>
          <w:color w:val="000000"/>
          <w:sz w:val="28"/>
          <w:szCs w:val="28"/>
        </w:rPr>
        <w:t>Кочковского</w:t>
      </w:r>
      <w:proofErr w:type="spellEnd"/>
      <w:r w:rsidRPr="000773B3">
        <w:rPr>
          <w:b/>
          <w:bCs/>
          <w:color w:val="000000"/>
          <w:sz w:val="28"/>
          <w:szCs w:val="28"/>
        </w:rPr>
        <w:t xml:space="preserve"> сельсовета </w:t>
      </w:r>
      <w:proofErr w:type="spellStart"/>
      <w:r w:rsidRPr="000773B3">
        <w:rPr>
          <w:b/>
          <w:bCs/>
          <w:color w:val="000000"/>
          <w:sz w:val="28"/>
          <w:szCs w:val="28"/>
        </w:rPr>
        <w:t>Кочковского</w:t>
      </w:r>
      <w:proofErr w:type="spellEnd"/>
      <w:r w:rsidRPr="000773B3">
        <w:rPr>
          <w:b/>
          <w:bCs/>
          <w:color w:val="000000"/>
          <w:sz w:val="28"/>
          <w:szCs w:val="28"/>
        </w:rPr>
        <w:t xml:space="preserve"> района Новосибирской области от 30.09.2021 №2 «Об утверждении Положения </w:t>
      </w:r>
      <w:bookmarkStart w:id="3" w:name="_Hlk77671647"/>
      <w:r w:rsidRPr="000773B3">
        <w:rPr>
          <w:b/>
          <w:bCs/>
          <w:color w:val="000000"/>
          <w:sz w:val="28"/>
          <w:szCs w:val="28"/>
        </w:rPr>
        <w:t xml:space="preserve">о муниципальном жилищном контроле </w:t>
      </w:r>
      <w:bookmarkStart w:id="4" w:name="_Hlk77686366"/>
      <w:r w:rsidRPr="000773B3">
        <w:rPr>
          <w:b/>
          <w:bCs/>
          <w:color w:val="000000"/>
          <w:sz w:val="28"/>
          <w:szCs w:val="28"/>
        </w:rPr>
        <w:br/>
        <w:t xml:space="preserve">в </w:t>
      </w:r>
      <w:bookmarkEnd w:id="3"/>
      <w:bookmarkEnd w:id="4"/>
      <w:proofErr w:type="spellStart"/>
      <w:r w:rsidRPr="000773B3">
        <w:rPr>
          <w:b/>
          <w:bCs/>
          <w:color w:val="000000"/>
          <w:sz w:val="28"/>
          <w:szCs w:val="28"/>
        </w:rPr>
        <w:t>Кочковском</w:t>
      </w:r>
      <w:proofErr w:type="spellEnd"/>
      <w:r w:rsidRPr="000773B3">
        <w:rPr>
          <w:b/>
          <w:bCs/>
          <w:color w:val="000000"/>
          <w:sz w:val="28"/>
          <w:szCs w:val="28"/>
        </w:rPr>
        <w:t xml:space="preserve"> сельсовете </w:t>
      </w:r>
      <w:proofErr w:type="spellStart"/>
      <w:r w:rsidRPr="000773B3">
        <w:rPr>
          <w:b/>
          <w:bCs/>
          <w:color w:val="000000"/>
          <w:sz w:val="28"/>
          <w:szCs w:val="28"/>
        </w:rPr>
        <w:t>Кочковского</w:t>
      </w:r>
      <w:proofErr w:type="spellEnd"/>
      <w:r w:rsidRPr="000773B3">
        <w:rPr>
          <w:b/>
          <w:bCs/>
          <w:color w:val="000000"/>
          <w:sz w:val="28"/>
          <w:szCs w:val="28"/>
        </w:rPr>
        <w:t xml:space="preserve"> района Новосибирской области»</w:t>
      </w:r>
    </w:p>
    <w:p w:rsidR="00FC2FA3" w:rsidRPr="000773B3" w:rsidRDefault="00FC2FA3" w:rsidP="00FC2FA3">
      <w:pPr>
        <w:shd w:val="clear" w:color="auto" w:fill="FFFFFF"/>
        <w:ind w:firstLine="709"/>
        <w:jc w:val="both"/>
        <w:rPr>
          <w:color w:val="000000"/>
          <w:sz w:val="28"/>
          <w:szCs w:val="28"/>
        </w:rPr>
      </w:pPr>
    </w:p>
    <w:p w:rsidR="00FC2FA3" w:rsidRPr="000773B3" w:rsidRDefault="00FC2FA3" w:rsidP="00FC2FA3">
      <w:pPr>
        <w:shd w:val="clear" w:color="auto" w:fill="FFFFFF"/>
        <w:ind w:firstLine="709"/>
        <w:jc w:val="both"/>
        <w:rPr>
          <w:color w:val="000000"/>
          <w:sz w:val="28"/>
          <w:szCs w:val="28"/>
        </w:rPr>
      </w:pPr>
      <w:r w:rsidRPr="000773B3">
        <w:rPr>
          <w:color w:val="000000"/>
          <w:sz w:val="28"/>
          <w:szCs w:val="28"/>
        </w:rPr>
        <w:t xml:space="preserve">В соответствии </w:t>
      </w:r>
      <w:bookmarkStart w:id="5" w:name="_Hlk79501936"/>
      <w:r w:rsidRPr="000773B3">
        <w:rPr>
          <w:color w:val="000000"/>
          <w:sz w:val="28"/>
          <w:szCs w:val="28"/>
        </w:rPr>
        <w:t xml:space="preserve">с </w:t>
      </w:r>
      <w:r>
        <w:rPr>
          <w:color w:val="000000"/>
          <w:sz w:val="28"/>
          <w:szCs w:val="28"/>
        </w:rPr>
        <w:t>Жилищным</w:t>
      </w:r>
      <w:r w:rsidRPr="000773B3">
        <w:rPr>
          <w:color w:val="000000"/>
          <w:sz w:val="28"/>
          <w:szCs w:val="28"/>
        </w:rPr>
        <w:t xml:space="preserve"> кодекс</w:t>
      </w:r>
      <w:r>
        <w:rPr>
          <w:color w:val="000000"/>
          <w:sz w:val="28"/>
          <w:szCs w:val="28"/>
        </w:rPr>
        <w:t>ом</w:t>
      </w:r>
      <w:r w:rsidRPr="000773B3">
        <w:rPr>
          <w:color w:val="000000"/>
          <w:sz w:val="28"/>
          <w:szCs w:val="28"/>
        </w:rPr>
        <w:t xml:space="preserve"> Российской Федерации»,</w:t>
      </w:r>
      <w:r>
        <w:rPr>
          <w:color w:val="000000"/>
          <w:sz w:val="28"/>
          <w:szCs w:val="28"/>
        </w:rPr>
        <w:t xml:space="preserve"> Приказом Министерства строительства и жилищно-коммунального хозяйства Российской Федерации от 23 декабря 2021 года 990/</w:t>
      </w:r>
      <w:proofErr w:type="spellStart"/>
      <w:proofErr w:type="gramStart"/>
      <w:r>
        <w:rPr>
          <w:color w:val="000000"/>
          <w:sz w:val="28"/>
          <w:szCs w:val="28"/>
        </w:rPr>
        <w:t>пр</w:t>
      </w:r>
      <w:proofErr w:type="spellEnd"/>
      <w:proofErr w:type="gramEnd"/>
      <w:r>
        <w:rPr>
          <w:color w:val="000000"/>
          <w:sz w:val="28"/>
          <w:szCs w:val="28"/>
        </w:rPr>
        <w:t xml:space="preserve">, </w:t>
      </w:r>
      <w:r w:rsidRPr="000773B3">
        <w:rPr>
          <w:color w:val="000000"/>
          <w:sz w:val="28"/>
          <w:szCs w:val="28"/>
        </w:rPr>
        <w:t xml:space="preserve"> </w:t>
      </w:r>
      <w:bookmarkEnd w:id="5"/>
      <w:r w:rsidRPr="000773B3">
        <w:rPr>
          <w:color w:val="000000"/>
          <w:sz w:val="28"/>
          <w:szCs w:val="28"/>
        </w:rPr>
        <w:t>Уставом</w:t>
      </w:r>
      <w:r w:rsidRPr="000773B3">
        <w:rPr>
          <w:sz w:val="28"/>
          <w:szCs w:val="28"/>
        </w:rPr>
        <w:t xml:space="preserve"> </w:t>
      </w:r>
      <w:proofErr w:type="spellStart"/>
      <w:r w:rsidRPr="000773B3">
        <w:rPr>
          <w:bCs/>
          <w:color w:val="000000"/>
          <w:sz w:val="28"/>
          <w:szCs w:val="28"/>
        </w:rPr>
        <w:t>Кочковского</w:t>
      </w:r>
      <w:proofErr w:type="spellEnd"/>
      <w:r w:rsidRPr="000773B3">
        <w:rPr>
          <w:bCs/>
          <w:color w:val="000000"/>
          <w:sz w:val="28"/>
          <w:szCs w:val="28"/>
        </w:rPr>
        <w:t xml:space="preserve"> сельсовета </w:t>
      </w:r>
      <w:proofErr w:type="spellStart"/>
      <w:r w:rsidRPr="000773B3">
        <w:rPr>
          <w:bCs/>
          <w:color w:val="000000"/>
          <w:sz w:val="28"/>
          <w:szCs w:val="28"/>
        </w:rPr>
        <w:t>Кочковского</w:t>
      </w:r>
      <w:proofErr w:type="spellEnd"/>
      <w:r w:rsidRPr="000773B3">
        <w:rPr>
          <w:bCs/>
          <w:color w:val="000000"/>
          <w:sz w:val="28"/>
          <w:szCs w:val="28"/>
        </w:rPr>
        <w:t xml:space="preserve"> района Новосибирской области Совет депутатов </w:t>
      </w:r>
      <w:proofErr w:type="spellStart"/>
      <w:r w:rsidRPr="000773B3">
        <w:rPr>
          <w:bCs/>
          <w:color w:val="000000"/>
          <w:sz w:val="28"/>
          <w:szCs w:val="28"/>
        </w:rPr>
        <w:t>Кочковского</w:t>
      </w:r>
      <w:proofErr w:type="spellEnd"/>
      <w:r w:rsidRPr="000773B3">
        <w:rPr>
          <w:bCs/>
          <w:color w:val="000000"/>
          <w:sz w:val="28"/>
          <w:szCs w:val="28"/>
        </w:rPr>
        <w:t xml:space="preserve"> сельсовета</w:t>
      </w:r>
    </w:p>
    <w:p w:rsidR="00FC2FA3" w:rsidRPr="000773B3" w:rsidRDefault="00FC2FA3" w:rsidP="00FC2FA3">
      <w:pPr>
        <w:spacing w:line="360" w:lineRule="auto"/>
        <w:ind w:firstLine="709"/>
        <w:jc w:val="both"/>
        <w:rPr>
          <w:b/>
          <w:sz w:val="28"/>
          <w:szCs w:val="28"/>
        </w:rPr>
      </w:pPr>
      <w:r w:rsidRPr="000773B3">
        <w:rPr>
          <w:b/>
          <w:color w:val="000000"/>
          <w:sz w:val="28"/>
          <w:szCs w:val="28"/>
        </w:rPr>
        <w:t>РЕШИЛ</w:t>
      </w:r>
      <w:r w:rsidRPr="000773B3">
        <w:rPr>
          <w:b/>
          <w:sz w:val="28"/>
          <w:szCs w:val="28"/>
        </w:rPr>
        <w:t>:</w:t>
      </w:r>
    </w:p>
    <w:p w:rsidR="00FC2FA3" w:rsidRPr="000773B3" w:rsidRDefault="00FC2FA3" w:rsidP="00FC2FA3">
      <w:pPr>
        <w:jc w:val="both"/>
        <w:rPr>
          <w:bCs/>
          <w:color w:val="000000"/>
          <w:sz w:val="28"/>
          <w:szCs w:val="28"/>
        </w:rPr>
      </w:pPr>
      <w:r w:rsidRPr="000773B3">
        <w:rPr>
          <w:color w:val="000000"/>
          <w:sz w:val="28"/>
          <w:szCs w:val="28"/>
        </w:rPr>
        <w:t xml:space="preserve">1. </w:t>
      </w:r>
      <w:proofErr w:type="gramStart"/>
      <w:r w:rsidRPr="000773B3">
        <w:rPr>
          <w:bCs/>
          <w:color w:val="000000"/>
          <w:sz w:val="28"/>
          <w:szCs w:val="28"/>
        </w:rPr>
        <w:t xml:space="preserve">Внести </w:t>
      </w:r>
      <w:r>
        <w:rPr>
          <w:bCs/>
          <w:color w:val="000000"/>
          <w:sz w:val="28"/>
          <w:szCs w:val="28"/>
        </w:rPr>
        <w:t xml:space="preserve">следующие </w:t>
      </w:r>
      <w:r w:rsidRPr="000773B3">
        <w:rPr>
          <w:bCs/>
          <w:color w:val="000000"/>
          <w:sz w:val="28"/>
          <w:szCs w:val="28"/>
        </w:rPr>
        <w:t xml:space="preserve">изменения в решение Совета депутатов </w:t>
      </w:r>
      <w:proofErr w:type="spellStart"/>
      <w:r w:rsidRPr="000773B3">
        <w:rPr>
          <w:bCs/>
          <w:color w:val="000000"/>
          <w:sz w:val="28"/>
          <w:szCs w:val="28"/>
        </w:rPr>
        <w:t>Кочковского</w:t>
      </w:r>
      <w:proofErr w:type="spellEnd"/>
      <w:r w:rsidRPr="000773B3">
        <w:rPr>
          <w:bCs/>
          <w:color w:val="000000"/>
          <w:sz w:val="28"/>
          <w:szCs w:val="28"/>
        </w:rPr>
        <w:t xml:space="preserve"> сельсовета </w:t>
      </w:r>
      <w:proofErr w:type="spellStart"/>
      <w:r w:rsidRPr="000773B3">
        <w:rPr>
          <w:bCs/>
          <w:color w:val="000000"/>
          <w:sz w:val="28"/>
          <w:szCs w:val="28"/>
        </w:rPr>
        <w:t>Кочковского</w:t>
      </w:r>
      <w:proofErr w:type="spellEnd"/>
      <w:r w:rsidRPr="000773B3">
        <w:rPr>
          <w:bCs/>
          <w:color w:val="000000"/>
          <w:sz w:val="28"/>
          <w:szCs w:val="28"/>
        </w:rPr>
        <w:t xml:space="preserve"> района Новосибирской области от 30.09.2021 №2 «Об утверждении Положения о муниципальном жилищном контроле </w:t>
      </w:r>
      <w:r w:rsidRPr="000773B3">
        <w:rPr>
          <w:bCs/>
          <w:color w:val="000000"/>
          <w:sz w:val="28"/>
          <w:szCs w:val="28"/>
        </w:rPr>
        <w:br/>
        <w:t xml:space="preserve">в </w:t>
      </w:r>
      <w:proofErr w:type="spellStart"/>
      <w:r w:rsidRPr="000773B3">
        <w:rPr>
          <w:bCs/>
          <w:color w:val="000000"/>
          <w:sz w:val="28"/>
          <w:szCs w:val="28"/>
        </w:rPr>
        <w:t>Кочковском</w:t>
      </w:r>
      <w:proofErr w:type="spellEnd"/>
      <w:r w:rsidRPr="000773B3">
        <w:rPr>
          <w:bCs/>
          <w:color w:val="000000"/>
          <w:sz w:val="28"/>
          <w:szCs w:val="28"/>
        </w:rPr>
        <w:t xml:space="preserve"> сельсовете </w:t>
      </w:r>
      <w:proofErr w:type="spellStart"/>
      <w:r w:rsidRPr="000773B3">
        <w:rPr>
          <w:bCs/>
          <w:color w:val="000000"/>
          <w:sz w:val="28"/>
          <w:szCs w:val="28"/>
        </w:rPr>
        <w:t>Кочковского</w:t>
      </w:r>
      <w:proofErr w:type="spellEnd"/>
      <w:r w:rsidRPr="000773B3">
        <w:rPr>
          <w:bCs/>
          <w:color w:val="000000"/>
          <w:sz w:val="28"/>
          <w:szCs w:val="28"/>
        </w:rPr>
        <w:t xml:space="preserve"> района Новосибирской области»</w:t>
      </w:r>
      <w:r>
        <w:rPr>
          <w:bCs/>
          <w:color w:val="000000"/>
          <w:sz w:val="28"/>
          <w:szCs w:val="28"/>
        </w:rPr>
        <w:t xml:space="preserve"> </w:t>
      </w:r>
      <w:r w:rsidRPr="00941A0E">
        <w:rPr>
          <w:sz w:val="28"/>
          <w:szCs w:val="28"/>
        </w:rPr>
        <w:t>(</w:t>
      </w:r>
      <w:r w:rsidRPr="00941A0E">
        <w:rPr>
          <w:bCs/>
          <w:sz w:val="28"/>
          <w:szCs w:val="28"/>
        </w:rPr>
        <w:t xml:space="preserve">в редакции </w:t>
      </w:r>
      <w:r>
        <w:rPr>
          <w:bCs/>
          <w:sz w:val="28"/>
          <w:szCs w:val="28"/>
        </w:rPr>
        <w:t>решений Совета депутатов</w:t>
      </w:r>
      <w:r w:rsidRPr="00941A0E">
        <w:rPr>
          <w:bCs/>
          <w:sz w:val="28"/>
          <w:szCs w:val="28"/>
        </w:rPr>
        <w:t xml:space="preserve"> </w:t>
      </w:r>
      <w:proofErr w:type="spellStart"/>
      <w:r w:rsidRPr="00941A0E">
        <w:rPr>
          <w:bCs/>
          <w:sz w:val="28"/>
          <w:szCs w:val="28"/>
        </w:rPr>
        <w:t>Кочковского</w:t>
      </w:r>
      <w:proofErr w:type="spellEnd"/>
      <w:r w:rsidRPr="00941A0E">
        <w:rPr>
          <w:bCs/>
          <w:sz w:val="28"/>
          <w:szCs w:val="28"/>
        </w:rPr>
        <w:t xml:space="preserve"> сельсовета </w:t>
      </w:r>
      <w:proofErr w:type="spellStart"/>
      <w:r w:rsidRPr="00941A0E">
        <w:rPr>
          <w:bCs/>
          <w:sz w:val="28"/>
          <w:szCs w:val="28"/>
        </w:rPr>
        <w:t>Кочковского</w:t>
      </w:r>
      <w:proofErr w:type="spellEnd"/>
      <w:r w:rsidRPr="00941A0E">
        <w:rPr>
          <w:bCs/>
          <w:sz w:val="28"/>
          <w:szCs w:val="28"/>
        </w:rPr>
        <w:t xml:space="preserve"> ра</w:t>
      </w:r>
      <w:r>
        <w:rPr>
          <w:bCs/>
          <w:sz w:val="28"/>
          <w:szCs w:val="28"/>
        </w:rPr>
        <w:t>йона Новосибирской области от 24.12.2021 №8, от 10.02.2022 №7, от 02.06.2022 №6, от 28.03.2024 №4</w:t>
      </w:r>
      <w:r w:rsidRPr="00941A0E">
        <w:rPr>
          <w:bCs/>
          <w:sz w:val="28"/>
          <w:szCs w:val="28"/>
        </w:rPr>
        <w:t>)</w:t>
      </w:r>
      <w:r>
        <w:rPr>
          <w:bCs/>
          <w:sz w:val="28"/>
          <w:szCs w:val="28"/>
        </w:rPr>
        <w:t>:</w:t>
      </w:r>
      <w:proofErr w:type="gramEnd"/>
    </w:p>
    <w:p w:rsidR="00FC2FA3" w:rsidRPr="000773B3" w:rsidRDefault="00FC2FA3" w:rsidP="00FC2FA3">
      <w:pPr>
        <w:jc w:val="both"/>
        <w:rPr>
          <w:iCs/>
          <w:sz w:val="28"/>
          <w:szCs w:val="28"/>
        </w:rPr>
      </w:pPr>
      <w:r w:rsidRPr="000773B3">
        <w:rPr>
          <w:iCs/>
          <w:sz w:val="28"/>
          <w:szCs w:val="28"/>
        </w:rPr>
        <w:t xml:space="preserve">1.1. </w:t>
      </w:r>
      <w:r>
        <w:rPr>
          <w:iCs/>
          <w:sz w:val="28"/>
          <w:szCs w:val="28"/>
        </w:rPr>
        <w:t xml:space="preserve">Приложение 1 к </w:t>
      </w:r>
      <w:r>
        <w:rPr>
          <w:bCs/>
          <w:color w:val="000000"/>
          <w:sz w:val="28"/>
          <w:szCs w:val="28"/>
        </w:rPr>
        <w:t>Положению</w:t>
      </w:r>
      <w:r w:rsidRPr="000773B3">
        <w:rPr>
          <w:bCs/>
          <w:color w:val="000000"/>
          <w:sz w:val="28"/>
          <w:szCs w:val="28"/>
        </w:rPr>
        <w:t xml:space="preserve"> о муниципальном жилищном контроле </w:t>
      </w:r>
      <w:r w:rsidRPr="000773B3">
        <w:rPr>
          <w:bCs/>
          <w:color w:val="000000"/>
          <w:sz w:val="28"/>
          <w:szCs w:val="28"/>
        </w:rPr>
        <w:br/>
        <w:t xml:space="preserve">в </w:t>
      </w:r>
      <w:proofErr w:type="spellStart"/>
      <w:r w:rsidRPr="000773B3">
        <w:rPr>
          <w:bCs/>
          <w:color w:val="000000"/>
          <w:sz w:val="28"/>
          <w:szCs w:val="28"/>
        </w:rPr>
        <w:t>Кочковском</w:t>
      </w:r>
      <w:proofErr w:type="spellEnd"/>
      <w:r w:rsidRPr="000773B3">
        <w:rPr>
          <w:bCs/>
          <w:color w:val="000000"/>
          <w:sz w:val="28"/>
          <w:szCs w:val="28"/>
        </w:rPr>
        <w:t xml:space="preserve"> сельсовете </w:t>
      </w:r>
      <w:proofErr w:type="spellStart"/>
      <w:r w:rsidRPr="000773B3">
        <w:rPr>
          <w:bCs/>
          <w:color w:val="000000"/>
          <w:sz w:val="28"/>
          <w:szCs w:val="28"/>
        </w:rPr>
        <w:t>Кочковского</w:t>
      </w:r>
      <w:proofErr w:type="spellEnd"/>
      <w:r w:rsidRPr="000773B3">
        <w:rPr>
          <w:bCs/>
          <w:color w:val="000000"/>
          <w:sz w:val="28"/>
          <w:szCs w:val="28"/>
        </w:rPr>
        <w:t xml:space="preserve"> района Новосибирской области»</w:t>
      </w:r>
      <w:r>
        <w:rPr>
          <w:bCs/>
          <w:color w:val="000000"/>
          <w:sz w:val="28"/>
          <w:szCs w:val="28"/>
        </w:rPr>
        <w:t xml:space="preserve"> изложить согласно приложению к данному решению.</w:t>
      </w:r>
    </w:p>
    <w:p w:rsidR="00FC2FA3" w:rsidRPr="000773B3" w:rsidRDefault="00FC2FA3" w:rsidP="00FC2FA3">
      <w:pPr>
        <w:shd w:val="clear" w:color="auto" w:fill="FFFFFF"/>
        <w:jc w:val="both"/>
        <w:rPr>
          <w:color w:val="000000"/>
          <w:sz w:val="28"/>
          <w:szCs w:val="28"/>
        </w:rPr>
      </w:pPr>
      <w:r w:rsidRPr="000773B3">
        <w:rPr>
          <w:color w:val="000000"/>
          <w:sz w:val="28"/>
          <w:szCs w:val="28"/>
        </w:rPr>
        <w:t>2. Опубликовать настоящее решение в периодическом печатном издании «</w:t>
      </w:r>
      <w:proofErr w:type="spellStart"/>
      <w:r w:rsidRPr="000773B3">
        <w:rPr>
          <w:color w:val="000000"/>
          <w:sz w:val="28"/>
          <w:szCs w:val="28"/>
        </w:rPr>
        <w:t>Кочковский</w:t>
      </w:r>
      <w:proofErr w:type="spellEnd"/>
      <w:r w:rsidRPr="000773B3">
        <w:rPr>
          <w:color w:val="000000"/>
          <w:sz w:val="28"/>
          <w:szCs w:val="28"/>
        </w:rPr>
        <w:t xml:space="preserve"> вестник» и на официальном сайте администрации </w:t>
      </w:r>
      <w:proofErr w:type="spellStart"/>
      <w:r w:rsidRPr="000773B3">
        <w:rPr>
          <w:color w:val="000000"/>
          <w:sz w:val="28"/>
          <w:szCs w:val="28"/>
        </w:rPr>
        <w:t>Кочковского</w:t>
      </w:r>
      <w:proofErr w:type="spellEnd"/>
      <w:r w:rsidRPr="000773B3">
        <w:rPr>
          <w:color w:val="000000"/>
          <w:sz w:val="28"/>
          <w:szCs w:val="28"/>
        </w:rPr>
        <w:t xml:space="preserve"> сельсовета.</w:t>
      </w:r>
    </w:p>
    <w:p w:rsidR="00FC2FA3" w:rsidRPr="000773B3" w:rsidRDefault="00FC2FA3" w:rsidP="00FC2FA3">
      <w:pPr>
        <w:shd w:val="clear" w:color="auto" w:fill="FFFFFF"/>
        <w:jc w:val="both"/>
        <w:rPr>
          <w:color w:val="000000"/>
          <w:sz w:val="28"/>
          <w:szCs w:val="28"/>
        </w:rPr>
      </w:pPr>
      <w:r w:rsidRPr="000773B3">
        <w:rPr>
          <w:color w:val="000000"/>
          <w:sz w:val="28"/>
          <w:szCs w:val="28"/>
        </w:rPr>
        <w:t xml:space="preserve">3. Настоящее решение вступает в силу после его официального опубликования. </w:t>
      </w:r>
    </w:p>
    <w:p w:rsidR="00FC2FA3" w:rsidRDefault="00FC2FA3" w:rsidP="00FC2FA3">
      <w:pPr>
        <w:rPr>
          <w:sz w:val="28"/>
          <w:szCs w:val="28"/>
        </w:rPr>
      </w:pPr>
    </w:p>
    <w:p w:rsidR="00FC2FA3" w:rsidRPr="000773B3" w:rsidRDefault="00FC2FA3" w:rsidP="00FC2FA3">
      <w:pPr>
        <w:rPr>
          <w:sz w:val="28"/>
          <w:szCs w:val="28"/>
        </w:rPr>
      </w:pPr>
      <w:r>
        <w:rPr>
          <w:sz w:val="28"/>
          <w:szCs w:val="28"/>
        </w:rPr>
        <w:t>И.о</w:t>
      </w:r>
      <w:proofErr w:type="gramStart"/>
      <w:r>
        <w:rPr>
          <w:sz w:val="28"/>
          <w:szCs w:val="28"/>
        </w:rPr>
        <w:t>.Г</w:t>
      </w:r>
      <w:proofErr w:type="gramEnd"/>
      <w:r>
        <w:rPr>
          <w:sz w:val="28"/>
          <w:szCs w:val="28"/>
        </w:rPr>
        <w:t>лавы</w:t>
      </w:r>
      <w:r w:rsidRPr="000773B3">
        <w:rPr>
          <w:sz w:val="28"/>
          <w:szCs w:val="28"/>
        </w:rPr>
        <w:t xml:space="preserve"> </w:t>
      </w:r>
      <w:proofErr w:type="spellStart"/>
      <w:r w:rsidRPr="000773B3">
        <w:rPr>
          <w:sz w:val="28"/>
          <w:szCs w:val="28"/>
        </w:rPr>
        <w:t>Кочковского</w:t>
      </w:r>
      <w:proofErr w:type="spellEnd"/>
      <w:r w:rsidRPr="000773B3">
        <w:rPr>
          <w:sz w:val="28"/>
          <w:szCs w:val="28"/>
        </w:rPr>
        <w:t xml:space="preserve"> сельсовета </w:t>
      </w:r>
    </w:p>
    <w:p w:rsidR="00FC2FA3" w:rsidRPr="000773B3" w:rsidRDefault="00FC2FA3" w:rsidP="00FC2FA3">
      <w:pPr>
        <w:rPr>
          <w:b/>
          <w:i/>
          <w:sz w:val="28"/>
          <w:szCs w:val="28"/>
        </w:rPr>
      </w:pPr>
      <w:proofErr w:type="spellStart"/>
      <w:r w:rsidRPr="000773B3">
        <w:rPr>
          <w:sz w:val="28"/>
          <w:szCs w:val="28"/>
        </w:rPr>
        <w:t>Кочковского</w:t>
      </w:r>
      <w:proofErr w:type="spellEnd"/>
      <w:r w:rsidRPr="000773B3">
        <w:rPr>
          <w:sz w:val="28"/>
          <w:szCs w:val="28"/>
        </w:rPr>
        <w:t xml:space="preserve"> района Новосибирской области        </w:t>
      </w:r>
      <w:r>
        <w:rPr>
          <w:sz w:val="28"/>
          <w:szCs w:val="28"/>
        </w:rPr>
        <w:t xml:space="preserve">                      </w:t>
      </w:r>
      <w:proofErr w:type="spellStart"/>
      <w:r>
        <w:rPr>
          <w:sz w:val="28"/>
          <w:szCs w:val="28"/>
        </w:rPr>
        <w:t>С.А.Могилин</w:t>
      </w:r>
      <w:proofErr w:type="spellEnd"/>
      <w:r w:rsidRPr="000773B3">
        <w:rPr>
          <w:sz w:val="28"/>
          <w:szCs w:val="28"/>
        </w:rPr>
        <w:t xml:space="preserve">                            </w:t>
      </w:r>
    </w:p>
    <w:p w:rsidR="00FC2FA3" w:rsidRPr="000773B3" w:rsidRDefault="00FC2FA3" w:rsidP="00FC2FA3">
      <w:pPr>
        <w:jc w:val="both"/>
        <w:rPr>
          <w:b/>
          <w:i/>
          <w:sz w:val="28"/>
          <w:szCs w:val="28"/>
        </w:rPr>
      </w:pPr>
    </w:p>
    <w:p w:rsidR="00FC2FA3" w:rsidRPr="000773B3" w:rsidRDefault="00FC2FA3" w:rsidP="00FC2FA3">
      <w:pPr>
        <w:ind w:left="567" w:hanging="567"/>
        <w:rPr>
          <w:sz w:val="28"/>
          <w:szCs w:val="28"/>
        </w:rPr>
      </w:pPr>
      <w:r w:rsidRPr="000773B3">
        <w:rPr>
          <w:sz w:val="28"/>
          <w:szCs w:val="28"/>
        </w:rPr>
        <w:t>Председатель Совета депутатов</w:t>
      </w:r>
    </w:p>
    <w:p w:rsidR="00FC2FA3" w:rsidRPr="000773B3" w:rsidRDefault="00FC2FA3" w:rsidP="00FC2FA3">
      <w:pPr>
        <w:ind w:left="567" w:hanging="567"/>
        <w:rPr>
          <w:sz w:val="28"/>
          <w:szCs w:val="28"/>
        </w:rPr>
      </w:pPr>
      <w:proofErr w:type="spellStart"/>
      <w:r w:rsidRPr="000773B3">
        <w:rPr>
          <w:sz w:val="28"/>
          <w:szCs w:val="28"/>
        </w:rPr>
        <w:t>Кочковского</w:t>
      </w:r>
      <w:proofErr w:type="spellEnd"/>
      <w:r w:rsidRPr="000773B3">
        <w:rPr>
          <w:sz w:val="28"/>
          <w:szCs w:val="28"/>
        </w:rPr>
        <w:t xml:space="preserve"> сельсовета</w:t>
      </w:r>
    </w:p>
    <w:p w:rsidR="00FC2FA3" w:rsidRPr="00F90631" w:rsidRDefault="00FC2FA3" w:rsidP="00FC2FA3">
      <w:pPr>
        <w:ind w:left="567" w:hanging="567"/>
        <w:rPr>
          <w:rFonts w:ascii="Arial" w:hAnsi="Arial" w:cs="Arial"/>
        </w:rPr>
      </w:pPr>
      <w:proofErr w:type="spellStart"/>
      <w:r w:rsidRPr="000773B3">
        <w:rPr>
          <w:sz w:val="28"/>
          <w:szCs w:val="28"/>
        </w:rPr>
        <w:t>Кочковского</w:t>
      </w:r>
      <w:proofErr w:type="spellEnd"/>
      <w:r w:rsidRPr="000773B3">
        <w:rPr>
          <w:sz w:val="28"/>
          <w:szCs w:val="28"/>
        </w:rPr>
        <w:t xml:space="preserve"> района Новосибирской области</w:t>
      </w:r>
      <w:r w:rsidRPr="000773B3">
        <w:rPr>
          <w:sz w:val="28"/>
          <w:szCs w:val="28"/>
        </w:rPr>
        <w:tab/>
      </w:r>
      <w:r w:rsidRPr="000773B3">
        <w:rPr>
          <w:sz w:val="28"/>
          <w:szCs w:val="28"/>
        </w:rPr>
        <w:tab/>
      </w:r>
      <w:r w:rsidRPr="000773B3">
        <w:rPr>
          <w:sz w:val="28"/>
          <w:szCs w:val="28"/>
        </w:rPr>
        <w:tab/>
        <w:t xml:space="preserve">      С.Н. Бредихин</w:t>
      </w:r>
    </w:p>
    <w:p w:rsidR="00FC2FA3" w:rsidRDefault="00FC2FA3" w:rsidP="00FC2FA3"/>
    <w:p w:rsidR="00FC2FA3" w:rsidRDefault="00FC2FA3" w:rsidP="00FC2FA3"/>
    <w:p w:rsidR="00FC2FA3" w:rsidRDefault="00FC2FA3" w:rsidP="00FC2FA3">
      <w:pPr>
        <w:pStyle w:val="ConsPlusNormal"/>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w:t>
      </w:r>
    </w:p>
    <w:p w:rsidR="00FC2FA3" w:rsidRDefault="00FC2FA3" w:rsidP="00FC2FA3">
      <w:pPr>
        <w:pStyle w:val="ConsPlusNormal"/>
        <w:jc w:val="right"/>
        <w:rPr>
          <w:rFonts w:ascii="Times New Roman" w:hAnsi="Times New Roman" w:cs="Times New Roman"/>
          <w:color w:val="000000"/>
          <w:sz w:val="24"/>
          <w:szCs w:val="24"/>
        </w:rPr>
      </w:pPr>
      <w:r>
        <w:rPr>
          <w:rFonts w:ascii="Times New Roman" w:hAnsi="Times New Roman" w:cs="Times New Roman"/>
          <w:color w:val="000000"/>
          <w:sz w:val="24"/>
          <w:szCs w:val="24"/>
        </w:rPr>
        <w:t>к решению Совета депутатов</w:t>
      </w:r>
    </w:p>
    <w:p w:rsidR="00FC2FA3" w:rsidRDefault="00FC2FA3" w:rsidP="00FC2FA3">
      <w:pPr>
        <w:pStyle w:val="ConsPlusNormal"/>
        <w:jc w:val="righ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Кочковского</w:t>
      </w:r>
      <w:proofErr w:type="spellEnd"/>
      <w:r>
        <w:rPr>
          <w:rFonts w:ascii="Times New Roman" w:hAnsi="Times New Roman" w:cs="Times New Roman"/>
          <w:color w:val="000000"/>
          <w:sz w:val="24"/>
          <w:szCs w:val="24"/>
        </w:rPr>
        <w:t xml:space="preserve"> сельсовета</w:t>
      </w:r>
    </w:p>
    <w:p w:rsidR="00FC2FA3" w:rsidRDefault="00FC2FA3" w:rsidP="00FC2FA3">
      <w:pPr>
        <w:pStyle w:val="ConsPlusNormal"/>
        <w:jc w:val="right"/>
        <w:rPr>
          <w:rFonts w:ascii="Times New Roman" w:hAnsi="Times New Roman" w:cs="Times New Roman"/>
          <w:color w:val="000000"/>
          <w:sz w:val="24"/>
          <w:szCs w:val="24"/>
        </w:rPr>
      </w:pPr>
      <w:r>
        <w:rPr>
          <w:rFonts w:ascii="Times New Roman" w:hAnsi="Times New Roman" w:cs="Times New Roman"/>
          <w:color w:val="000000"/>
          <w:sz w:val="24"/>
          <w:szCs w:val="24"/>
        </w:rPr>
        <w:t>от 26.09.2024г. №4</w:t>
      </w:r>
    </w:p>
    <w:p w:rsidR="00FC2FA3" w:rsidRDefault="00FC2FA3" w:rsidP="00FC2FA3">
      <w:pPr>
        <w:pStyle w:val="ConsPlusNormal"/>
        <w:jc w:val="right"/>
        <w:rPr>
          <w:rFonts w:ascii="Times New Roman" w:hAnsi="Times New Roman" w:cs="Times New Roman"/>
          <w:color w:val="000000"/>
          <w:sz w:val="24"/>
          <w:szCs w:val="24"/>
        </w:rPr>
      </w:pPr>
    </w:p>
    <w:p w:rsidR="00FC2FA3" w:rsidRPr="00463EDF" w:rsidRDefault="00FC2FA3" w:rsidP="00FC2FA3">
      <w:pPr>
        <w:pStyle w:val="ConsPlusNormal"/>
        <w:jc w:val="right"/>
        <w:rPr>
          <w:rFonts w:ascii="Times New Roman" w:hAnsi="Times New Roman" w:cs="Times New Roman"/>
        </w:rPr>
      </w:pPr>
      <w:r>
        <w:rPr>
          <w:rFonts w:ascii="Times New Roman" w:hAnsi="Times New Roman" w:cs="Times New Roman"/>
          <w:color w:val="000000"/>
          <w:sz w:val="24"/>
          <w:szCs w:val="24"/>
        </w:rPr>
        <w:t>«</w:t>
      </w:r>
      <w:r w:rsidRPr="00463EDF">
        <w:rPr>
          <w:rFonts w:ascii="Times New Roman" w:hAnsi="Times New Roman" w:cs="Times New Roman"/>
          <w:color w:val="000000"/>
          <w:sz w:val="24"/>
          <w:szCs w:val="24"/>
        </w:rPr>
        <w:t>Приложение № 1</w:t>
      </w:r>
    </w:p>
    <w:p w:rsidR="00FC2FA3" w:rsidRPr="00463EDF" w:rsidRDefault="00FC2FA3" w:rsidP="00FC2FA3">
      <w:pPr>
        <w:pStyle w:val="ConsPlusNormal"/>
        <w:jc w:val="right"/>
        <w:rPr>
          <w:rFonts w:ascii="Times New Roman" w:hAnsi="Times New Roman" w:cs="Times New Roman"/>
          <w:i/>
          <w:iCs/>
          <w:color w:val="000000"/>
          <w:sz w:val="24"/>
          <w:szCs w:val="24"/>
        </w:rPr>
      </w:pPr>
      <w:r w:rsidRPr="00463EDF">
        <w:rPr>
          <w:rFonts w:ascii="Times New Roman" w:hAnsi="Times New Roman" w:cs="Times New Roman"/>
          <w:color w:val="000000"/>
          <w:sz w:val="24"/>
          <w:szCs w:val="24"/>
        </w:rPr>
        <w:t xml:space="preserve">к Положению о муниципальном жилищном контроле </w:t>
      </w:r>
      <w:r w:rsidRPr="00463EDF">
        <w:rPr>
          <w:rFonts w:ascii="Times New Roman" w:hAnsi="Times New Roman" w:cs="Times New Roman"/>
          <w:color w:val="000000"/>
          <w:sz w:val="24"/>
          <w:szCs w:val="24"/>
        </w:rPr>
        <w:br/>
        <w:t xml:space="preserve">в </w:t>
      </w:r>
      <w:proofErr w:type="spellStart"/>
      <w:r>
        <w:rPr>
          <w:rFonts w:ascii="Times New Roman" w:hAnsi="Times New Roman" w:cs="Times New Roman"/>
          <w:color w:val="000000"/>
          <w:sz w:val="24"/>
          <w:szCs w:val="24"/>
        </w:rPr>
        <w:t>Кочковском</w:t>
      </w:r>
      <w:proofErr w:type="spellEnd"/>
      <w:r>
        <w:rPr>
          <w:rFonts w:ascii="Times New Roman" w:hAnsi="Times New Roman" w:cs="Times New Roman"/>
          <w:color w:val="000000"/>
          <w:sz w:val="24"/>
          <w:szCs w:val="24"/>
        </w:rPr>
        <w:t xml:space="preserve"> сельсовете </w:t>
      </w:r>
      <w:proofErr w:type="spellStart"/>
      <w:r>
        <w:rPr>
          <w:rFonts w:ascii="Times New Roman" w:hAnsi="Times New Roman" w:cs="Times New Roman"/>
          <w:color w:val="000000"/>
          <w:sz w:val="24"/>
          <w:szCs w:val="24"/>
        </w:rPr>
        <w:t>Кочковского</w:t>
      </w:r>
      <w:proofErr w:type="spellEnd"/>
      <w:r>
        <w:rPr>
          <w:rFonts w:ascii="Times New Roman" w:hAnsi="Times New Roman" w:cs="Times New Roman"/>
          <w:color w:val="000000"/>
          <w:sz w:val="24"/>
          <w:szCs w:val="24"/>
        </w:rPr>
        <w:t xml:space="preserve"> района Новосибирской области</w:t>
      </w:r>
    </w:p>
    <w:p w:rsidR="00FC2FA3" w:rsidRPr="00463EDF" w:rsidRDefault="00FC2FA3" w:rsidP="00FC2FA3">
      <w:pPr>
        <w:widowControl w:val="0"/>
        <w:autoSpaceDE w:val="0"/>
        <w:jc w:val="both"/>
        <w:rPr>
          <w:color w:val="000000"/>
        </w:rPr>
      </w:pPr>
      <w:bookmarkStart w:id="6" w:name="Par381"/>
      <w:bookmarkEnd w:id="6"/>
    </w:p>
    <w:p w:rsidR="00FC2FA3" w:rsidRPr="00463EDF" w:rsidRDefault="00FC2FA3" w:rsidP="00FC2FA3">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FC2FA3" w:rsidRPr="00463EDF" w:rsidRDefault="00FC2FA3" w:rsidP="00FC2FA3">
      <w:pPr>
        <w:pStyle w:val="ConsPlusTitle"/>
        <w:jc w:val="center"/>
        <w:rPr>
          <w:rFonts w:ascii="Times New Roman" w:hAnsi="Times New Roman" w:cs="Times New Roman"/>
          <w:b w:val="0"/>
          <w:bCs w:val="0"/>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proofErr w:type="spellStart"/>
      <w:r w:rsidRPr="00A72CD5">
        <w:rPr>
          <w:rFonts w:ascii="Times New Roman" w:hAnsi="Times New Roman" w:cs="Times New Roman"/>
          <w:bCs w:val="0"/>
          <w:color w:val="000000"/>
          <w:sz w:val="28"/>
          <w:szCs w:val="28"/>
        </w:rPr>
        <w:t>Кочковского</w:t>
      </w:r>
      <w:proofErr w:type="spellEnd"/>
      <w:r w:rsidRPr="00A72CD5">
        <w:rPr>
          <w:rFonts w:ascii="Times New Roman" w:hAnsi="Times New Roman" w:cs="Times New Roman"/>
          <w:bCs w:val="0"/>
          <w:color w:val="000000"/>
          <w:sz w:val="28"/>
          <w:szCs w:val="28"/>
        </w:rPr>
        <w:t xml:space="preserve"> сельсовета </w:t>
      </w:r>
      <w:proofErr w:type="spellStart"/>
      <w:r w:rsidRPr="00A72CD5">
        <w:rPr>
          <w:rFonts w:ascii="Times New Roman" w:hAnsi="Times New Roman" w:cs="Times New Roman"/>
          <w:bCs w:val="0"/>
          <w:color w:val="000000"/>
          <w:sz w:val="28"/>
          <w:szCs w:val="28"/>
        </w:rPr>
        <w:t>Кочковского</w:t>
      </w:r>
      <w:proofErr w:type="spellEnd"/>
      <w:r w:rsidRPr="00A72CD5">
        <w:rPr>
          <w:rFonts w:ascii="Times New Roman" w:hAnsi="Times New Roman" w:cs="Times New Roman"/>
          <w:bCs w:val="0"/>
          <w:color w:val="000000"/>
          <w:sz w:val="28"/>
          <w:szCs w:val="28"/>
        </w:rPr>
        <w:t xml:space="preserve"> района Новосибирской области</w:t>
      </w:r>
      <w:r w:rsidRPr="00463EDF">
        <w:rPr>
          <w:rFonts w:ascii="Times New Roman" w:hAnsi="Times New Roman" w:cs="Times New Roman"/>
          <w:b w:val="0"/>
          <w:bCs w:val="0"/>
          <w:i/>
          <w:iCs/>
          <w:color w:val="000000"/>
          <w:sz w:val="24"/>
          <w:szCs w:val="24"/>
        </w:rPr>
        <w:t xml:space="preserve"> </w:t>
      </w:r>
      <w:r w:rsidRPr="00463EDF">
        <w:rPr>
          <w:rFonts w:ascii="Times New Roman" w:hAnsi="Times New Roman" w:cs="Times New Roman"/>
          <w:b w:val="0"/>
          <w:bCs w:val="0"/>
          <w:color w:val="000000"/>
          <w:sz w:val="28"/>
          <w:szCs w:val="28"/>
        </w:rPr>
        <w:t xml:space="preserve"> </w:t>
      </w:r>
    </w:p>
    <w:p w:rsidR="00FC2FA3" w:rsidRPr="00463EDF" w:rsidRDefault="00FC2FA3" w:rsidP="00FC2FA3">
      <w:pPr>
        <w:jc w:val="center"/>
        <w:rPr>
          <w:color w:val="000000"/>
        </w:rPr>
      </w:pPr>
      <w:bookmarkStart w:id="7" w:name="_Hlk77689331"/>
      <w:r w:rsidRPr="00463EDF">
        <w:rPr>
          <w:b/>
          <w:bCs/>
          <w:color w:val="000000"/>
          <w:sz w:val="28"/>
          <w:szCs w:val="28"/>
        </w:rPr>
        <w:t xml:space="preserve">муниципального жилищного контроля в </w:t>
      </w:r>
      <w:proofErr w:type="spellStart"/>
      <w:r>
        <w:rPr>
          <w:b/>
          <w:bCs/>
          <w:color w:val="000000"/>
          <w:sz w:val="28"/>
          <w:szCs w:val="28"/>
        </w:rPr>
        <w:t>Кочковском</w:t>
      </w:r>
      <w:proofErr w:type="spellEnd"/>
      <w:r>
        <w:rPr>
          <w:b/>
          <w:bCs/>
          <w:color w:val="000000"/>
          <w:sz w:val="28"/>
          <w:szCs w:val="28"/>
        </w:rPr>
        <w:t xml:space="preserve"> сельсовете </w:t>
      </w:r>
      <w:proofErr w:type="spellStart"/>
      <w:r>
        <w:rPr>
          <w:b/>
          <w:bCs/>
          <w:color w:val="000000"/>
          <w:sz w:val="28"/>
          <w:szCs w:val="28"/>
        </w:rPr>
        <w:t>Кочковского</w:t>
      </w:r>
      <w:proofErr w:type="spellEnd"/>
      <w:r>
        <w:rPr>
          <w:b/>
          <w:bCs/>
          <w:color w:val="000000"/>
          <w:sz w:val="28"/>
          <w:szCs w:val="28"/>
        </w:rPr>
        <w:t xml:space="preserve"> района Новосибирской области</w:t>
      </w:r>
    </w:p>
    <w:bookmarkEnd w:id="7"/>
    <w:p w:rsidR="00FC2FA3" w:rsidRPr="00463EDF" w:rsidRDefault="00FC2FA3" w:rsidP="00FC2FA3">
      <w:pPr>
        <w:pStyle w:val="ConsPlusNormal"/>
        <w:jc w:val="both"/>
        <w:rPr>
          <w:rFonts w:ascii="Times New Roman" w:hAnsi="Times New Roman" w:cs="Times New Roman"/>
          <w:color w:val="000000"/>
        </w:rPr>
      </w:pPr>
    </w:p>
    <w:p w:rsidR="00FC2FA3" w:rsidRPr="004878B5" w:rsidRDefault="00FC2FA3" w:rsidP="00FC2FA3">
      <w:pPr>
        <w:spacing w:before="100" w:beforeAutospacing="1" w:after="100" w:afterAutospacing="1"/>
        <w:jc w:val="both"/>
        <w:rPr>
          <w:sz w:val="28"/>
          <w:szCs w:val="28"/>
        </w:rPr>
      </w:pPr>
      <w:r w:rsidRPr="004878B5">
        <w:rPr>
          <w:sz w:val="28"/>
          <w:szCs w:val="28"/>
        </w:rPr>
        <w:t xml:space="preserve">1. </w:t>
      </w:r>
      <w:proofErr w:type="gramStart"/>
      <w:r w:rsidRPr="004878B5">
        <w:rPr>
          <w:sz w:val="28"/>
          <w:szCs w:val="28"/>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w:t>
      </w:r>
      <w:proofErr w:type="gramEnd"/>
      <w:r w:rsidRPr="004878B5">
        <w:rPr>
          <w:sz w:val="28"/>
          <w:szCs w:val="28"/>
        </w:rPr>
        <w:t>,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FC2FA3" w:rsidRPr="004878B5" w:rsidRDefault="00FC2FA3" w:rsidP="00FC2FA3">
      <w:pPr>
        <w:spacing w:before="100" w:beforeAutospacing="1" w:after="100" w:afterAutospacing="1"/>
        <w:jc w:val="both"/>
        <w:rPr>
          <w:sz w:val="28"/>
          <w:szCs w:val="28"/>
        </w:rPr>
      </w:pPr>
      <w:r w:rsidRPr="004878B5">
        <w:rPr>
          <w:sz w:val="28"/>
          <w:szCs w:val="28"/>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w:t>
      </w:r>
      <w:r>
        <w:rPr>
          <w:sz w:val="28"/>
          <w:szCs w:val="28"/>
        </w:rPr>
        <w:t xml:space="preserve">тью размещения, </w:t>
      </w:r>
      <w:proofErr w:type="spellStart"/>
      <w:r>
        <w:rPr>
          <w:sz w:val="28"/>
          <w:szCs w:val="28"/>
        </w:rPr>
        <w:t>устанавленными</w:t>
      </w:r>
      <w:proofErr w:type="spellEnd"/>
      <w:r w:rsidRPr="004878B5">
        <w:rPr>
          <w:sz w:val="28"/>
          <w:szCs w:val="28"/>
        </w:rPr>
        <w:t xml:space="preserve"> </w:t>
      </w:r>
      <w:r>
        <w:rPr>
          <w:sz w:val="28"/>
          <w:szCs w:val="28"/>
        </w:rPr>
        <w:t>в соответствии с частью 5 статьи 165 Жилищного кодекса Российской Федерации</w:t>
      </w:r>
      <w:proofErr w:type="gramStart"/>
      <w:r>
        <w:rPr>
          <w:sz w:val="28"/>
          <w:szCs w:val="28"/>
        </w:rPr>
        <w:t>.»</w:t>
      </w:r>
      <w:proofErr w:type="gramEnd"/>
    </w:p>
    <w:p w:rsidR="00FC2FA3" w:rsidRPr="0018036A" w:rsidRDefault="00FC2FA3" w:rsidP="00FC2FA3">
      <w:pPr>
        <w:pStyle w:val="ConsPlusNormal"/>
        <w:ind w:firstLine="708"/>
        <w:jc w:val="both"/>
        <w:rPr>
          <w:rFonts w:ascii="Times New Roman" w:hAnsi="Times New Roman"/>
          <w:sz w:val="28"/>
          <w:szCs w:val="28"/>
        </w:rPr>
      </w:pPr>
    </w:p>
    <w:p w:rsidR="00FC2FA3" w:rsidRDefault="00FC2FA3" w:rsidP="00FC2FA3">
      <w:pPr>
        <w:pStyle w:val="ConsPlusNormal"/>
        <w:ind w:firstLine="709"/>
        <w:jc w:val="both"/>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Pr="00A46564" w:rsidRDefault="00FC2FA3" w:rsidP="00FC2FA3">
      <w:pPr>
        <w:pStyle w:val="1"/>
        <w:spacing w:after="0"/>
        <w:jc w:val="center"/>
        <w:rPr>
          <w:rFonts w:ascii="Times New Roman" w:hAnsi="Times New Roman" w:cs="Times New Roman"/>
          <w:bCs w:val="0"/>
          <w:sz w:val="28"/>
          <w:szCs w:val="28"/>
        </w:rPr>
      </w:pPr>
      <w:r w:rsidRPr="00A46564">
        <w:rPr>
          <w:rFonts w:ascii="Times New Roman" w:hAnsi="Times New Roman" w:cs="Times New Roman"/>
          <w:bCs w:val="0"/>
          <w:sz w:val="28"/>
          <w:szCs w:val="28"/>
        </w:rPr>
        <w:lastRenderedPageBreak/>
        <w:t>СОВЕТ ДЕПУТАТОВ КОЧКОВСКОГО СЕЛЬСОВЕТА</w:t>
      </w:r>
      <w:r w:rsidRPr="00A46564">
        <w:rPr>
          <w:rFonts w:ascii="Times New Roman" w:hAnsi="Times New Roman" w:cs="Times New Roman"/>
          <w:bCs w:val="0"/>
          <w:sz w:val="28"/>
          <w:szCs w:val="28"/>
        </w:rPr>
        <w:br/>
        <w:t>КОЧКОВСКОГО РАЙОНА НОВОСИБИРСКОЙ ОБЛАСТИ</w:t>
      </w:r>
    </w:p>
    <w:p w:rsidR="00FC2FA3" w:rsidRPr="00A46564" w:rsidRDefault="00FC2FA3" w:rsidP="00FC2FA3">
      <w:pPr>
        <w:jc w:val="center"/>
        <w:rPr>
          <w:b/>
          <w:bCs/>
          <w:sz w:val="28"/>
        </w:rPr>
      </w:pPr>
      <w:r w:rsidRPr="00A46564">
        <w:rPr>
          <w:b/>
          <w:bCs/>
          <w:sz w:val="28"/>
        </w:rPr>
        <w:t>( шестого созыва)</w:t>
      </w:r>
    </w:p>
    <w:p w:rsidR="00FC2FA3" w:rsidRDefault="00FC2FA3" w:rsidP="00FC2FA3">
      <w:pPr>
        <w:jc w:val="center"/>
        <w:rPr>
          <w:b/>
          <w:bCs/>
          <w:sz w:val="28"/>
        </w:rPr>
      </w:pPr>
    </w:p>
    <w:p w:rsidR="00FC2FA3" w:rsidRPr="00A46564" w:rsidRDefault="00FC2FA3" w:rsidP="00FC2FA3">
      <w:pPr>
        <w:jc w:val="center"/>
        <w:rPr>
          <w:b/>
          <w:bCs/>
          <w:sz w:val="28"/>
        </w:rPr>
      </w:pPr>
      <w:r w:rsidRPr="00A46564">
        <w:rPr>
          <w:b/>
          <w:bCs/>
          <w:sz w:val="28"/>
        </w:rPr>
        <w:t>РЕШЕНИЕ</w:t>
      </w:r>
    </w:p>
    <w:p w:rsidR="00FC2FA3" w:rsidRPr="00A46564" w:rsidRDefault="00FC2FA3" w:rsidP="00FC2FA3">
      <w:pPr>
        <w:jc w:val="center"/>
        <w:rPr>
          <w:b/>
          <w:sz w:val="28"/>
        </w:rPr>
      </w:pPr>
      <w:r w:rsidRPr="00ED7C26">
        <w:rPr>
          <w:b/>
          <w:bCs/>
          <w:sz w:val="28"/>
        </w:rPr>
        <w:t>Тридцать третьей</w:t>
      </w:r>
      <w:r w:rsidRPr="00A46564">
        <w:rPr>
          <w:b/>
          <w:bCs/>
          <w:sz w:val="28"/>
        </w:rPr>
        <w:t xml:space="preserve">  сессии</w:t>
      </w:r>
    </w:p>
    <w:p w:rsidR="00FC2FA3" w:rsidRPr="00A46564" w:rsidRDefault="00FC2FA3" w:rsidP="00FC2FA3">
      <w:pPr>
        <w:jc w:val="both"/>
        <w:rPr>
          <w:b/>
          <w:sz w:val="28"/>
        </w:rPr>
      </w:pPr>
      <w:r>
        <w:rPr>
          <w:b/>
          <w:sz w:val="28"/>
        </w:rPr>
        <w:t xml:space="preserve"> 26.09.2024</w:t>
      </w:r>
      <w:r w:rsidRPr="00A46564">
        <w:rPr>
          <w:b/>
          <w:sz w:val="28"/>
        </w:rPr>
        <w:t xml:space="preserve">                                                                   </w:t>
      </w:r>
      <w:r>
        <w:rPr>
          <w:b/>
          <w:sz w:val="28"/>
        </w:rPr>
        <w:t xml:space="preserve">                             №5</w:t>
      </w:r>
    </w:p>
    <w:p w:rsidR="00FC2FA3" w:rsidRDefault="00FC2FA3" w:rsidP="00FC2FA3">
      <w:pPr>
        <w:jc w:val="both"/>
        <w:rPr>
          <w:b/>
          <w:sz w:val="28"/>
          <w:szCs w:val="28"/>
        </w:rPr>
      </w:pPr>
      <w:r w:rsidRPr="00A46564">
        <w:rPr>
          <w:b/>
          <w:sz w:val="28"/>
          <w:szCs w:val="28"/>
        </w:rPr>
        <w:t xml:space="preserve">О внесении изменений в решение Совета депутатов </w:t>
      </w:r>
      <w:proofErr w:type="spellStart"/>
      <w:r w:rsidRPr="00A46564">
        <w:rPr>
          <w:b/>
          <w:sz w:val="28"/>
          <w:szCs w:val="28"/>
        </w:rPr>
        <w:t>Кочковского</w:t>
      </w:r>
      <w:proofErr w:type="spellEnd"/>
      <w:r w:rsidRPr="00A46564">
        <w:rPr>
          <w:b/>
          <w:sz w:val="28"/>
          <w:szCs w:val="28"/>
        </w:rPr>
        <w:t xml:space="preserve"> сельсовета </w:t>
      </w:r>
      <w:proofErr w:type="spellStart"/>
      <w:r w:rsidRPr="00A46564">
        <w:rPr>
          <w:b/>
          <w:sz w:val="28"/>
          <w:szCs w:val="28"/>
        </w:rPr>
        <w:t>Кочковского</w:t>
      </w:r>
      <w:proofErr w:type="spellEnd"/>
      <w:r w:rsidRPr="00A46564">
        <w:rPr>
          <w:b/>
          <w:sz w:val="28"/>
          <w:szCs w:val="28"/>
        </w:rPr>
        <w:t xml:space="preserve"> района Новосибирской области от 25.12.2013 №3 «О муниципальном дорожном фонде </w:t>
      </w:r>
      <w:proofErr w:type="spellStart"/>
      <w:r w:rsidRPr="00A46564">
        <w:rPr>
          <w:b/>
          <w:sz w:val="28"/>
          <w:szCs w:val="28"/>
        </w:rPr>
        <w:t>Кочковского</w:t>
      </w:r>
      <w:proofErr w:type="spellEnd"/>
      <w:r w:rsidRPr="00A46564">
        <w:rPr>
          <w:b/>
          <w:sz w:val="28"/>
          <w:szCs w:val="28"/>
        </w:rPr>
        <w:t xml:space="preserve"> сельсовета»</w:t>
      </w:r>
    </w:p>
    <w:p w:rsidR="00FC2FA3" w:rsidRPr="00A46564" w:rsidRDefault="00FC2FA3" w:rsidP="00FC2FA3">
      <w:pPr>
        <w:rPr>
          <w:b/>
          <w:sz w:val="28"/>
          <w:szCs w:val="28"/>
        </w:rPr>
      </w:pPr>
    </w:p>
    <w:p w:rsidR="00FC2FA3" w:rsidRPr="00A46564" w:rsidRDefault="00FC2FA3" w:rsidP="00FC2FA3">
      <w:pPr>
        <w:ind w:firstLine="709"/>
        <w:jc w:val="both"/>
        <w:rPr>
          <w:sz w:val="28"/>
          <w:szCs w:val="28"/>
        </w:rPr>
      </w:pPr>
      <w:r w:rsidRPr="00A46564">
        <w:rPr>
          <w:sz w:val="28"/>
          <w:szCs w:val="28"/>
        </w:rPr>
        <w:t xml:space="preserve">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руководствуясь Уставом </w:t>
      </w:r>
      <w:proofErr w:type="spellStart"/>
      <w:r w:rsidRPr="00A46564">
        <w:rPr>
          <w:sz w:val="28"/>
          <w:szCs w:val="28"/>
        </w:rPr>
        <w:t>Кочковского</w:t>
      </w:r>
      <w:proofErr w:type="spellEnd"/>
      <w:r w:rsidRPr="00A46564">
        <w:rPr>
          <w:sz w:val="28"/>
          <w:szCs w:val="28"/>
        </w:rPr>
        <w:t xml:space="preserve"> сельсовета, Совет депутатов </w:t>
      </w:r>
    </w:p>
    <w:p w:rsidR="00FC2FA3" w:rsidRPr="00A46564" w:rsidRDefault="00FC2FA3" w:rsidP="00FC2FA3">
      <w:pPr>
        <w:ind w:firstLine="709"/>
        <w:jc w:val="both"/>
        <w:rPr>
          <w:sz w:val="28"/>
          <w:szCs w:val="28"/>
        </w:rPr>
      </w:pPr>
      <w:r w:rsidRPr="00A46564">
        <w:rPr>
          <w:b/>
          <w:caps/>
          <w:sz w:val="28"/>
          <w:szCs w:val="28"/>
        </w:rPr>
        <w:t>решил:</w:t>
      </w:r>
    </w:p>
    <w:p w:rsidR="00FC2FA3" w:rsidRPr="00A46564" w:rsidRDefault="00FC2FA3" w:rsidP="00FC2FA3">
      <w:pPr>
        <w:numPr>
          <w:ilvl w:val="0"/>
          <w:numId w:val="46"/>
        </w:numPr>
        <w:ind w:left="0" w:firstLine="709"/>
        <w:jc w:val="both"/>
        <w:rPr>
          <w:sz w:val="28"/>
        </w:rPr>
      </w:pPr>
      <w:r w:rsidRPr="00A46564">
        <w:rPr>
          <w:sz w:val="28"/>
        </w:rPr>
        <w:t>Внести</w:t>
      </w:r>
      <w:r w:rsidRPr="00A46564">
        <w:rPr>
          <w:b/>
          <w:sz w:val="28"/>
        </w:rPr>
        <w:t xml:space="preserve"> </w:t>
      </w:r>
      <w:r w:rsidRPr="00A46564">
        <w:rPr>
          <w:sz w:val="28"/>
        </w:rPr>
        <w:t xml:space="preserve">в решение Совета депутатов </w:t>
      </w:r>
      <w:proofErr w:type="spellStart"/>
      <w:r w:rsidRPr="00A46564">
        <w:rPr>
          <w:sz w:val="28"/>
        </w:rPr>
        <w:t>Кочковского</w:t>
      </w:r>
      <w:proofErr w:type="spellEnd"/>
      <w:r w:rsidRPr="00A46564">
        <w:rPr>
          <w:sz w:val="28"/>
        </w:rPr>
        <w:t xml:space="preserve"> сельсовета </w:t>
      </w:r>
      <w:proofErr w:type="spellStart"/>
      <w:r w:rsidRPr="00A46564">
        <w:rPr>
          <w:sz w:val="28"/>
        </w:rPr>
        <w:t>Кочковского</w:t>
      </w:r>
      <w:proofErr w:type="spellEnd"/>
      <w:r w:rsidRPr="00A46564">
        <w:rPr>
          <w:sz w:val="28"/>
        </w:rPr>
        <w:t xml:space="preserve"> района Новосибирской области от 25.12.2013 №3 «О муниципальном дорожном фонде </w:t>
      </w:r>
      <w:proofErr w:type="spellStart"/>
      <w:r>
        <w:rPr>
          <w:sz w:val="28"/>
        </w:rPr>
        <w:t>Кочковского</w:t>
      </w:r>
      <w:proofErr w:type="spellEnd"/>
      <w:r>
        <w:rPr>
          <w:sz w:val="28"/>
        </w:rPr>
        <w:t xml:space="preserve"> сельсовета</w:t>
      </w:r>
      <w:r w:rsidRPr="00A46564">
        <w:rPr>
          <w:sz w:val="28"/>
        </w:rPr>
        <w:t>» следующие изменения:</w:t>
      </w:r>
    </w:p>
    <w:p w:rsidR="00FC2FA3" w:rsidRPr="00A46564" w:rsidRDefault="00FC2FA3" w:rsidP="00FC2FA3">
      <w:pPr>
        <w:numPr>
          <w:ilvl w:val="1"/>
          <w:numId w:val="47"/>
        </w:numPr>
        <w:ind w:left="0" w:firstLine="709"/>
        <w:jc w:val="both"/>
        <w:rPr>
          <w:sz w:val="28"/>
        </w:rPr>
      </w:pPr>
      <w:r>
        <w:rPr>
          <w:sz w:val="28"/>
        </w:rPr>
        <w:t>Пункт 2.2. статьи 2 дополнить подпунктами «е», «ж» следующего содержания</w:t>
      </w:r>
      <w:r w:rsidRPr="00A46564">
        <w:rPr>
          <w:sz w:val="28"/>
        </w:rPr>
        <w:t>:</w:t>
      </w:r>
    </w:p>
    <w:p w:rsidR="00FC2FA3" w:rsidRPr="00A46564" w:rsidRDefault="00FC2FA3" w:rsidP="00FC2FA3">
      <w:pPr>
        <w:jc w:val="both"/>
        <w:rPr>
          <w:color w:val="000000"/>
          <w:sz w:val="28"/>
          <w:szCs w:val="28"/>
          <w:shd w:val="clear" w:color="auto" w:fill="FFFFFF"/>
        </w:rPr>
      </w:pPr>
      <w:r w:rsidRPr="00A46564">
        <w:rPr>
          <w:sz w:val="28"/>
          <w:szCs w:val="28"/>
        </w:rPr>
        <w:t xml:space="preserve">«е) </w:t>
      </w:r>
      <w:r w:rsidRPr="00A46564">
        <w:rPr>
          <w:color w:val="000000"/>
          <w:sz w:val="28"/>
          <w:szCs w:val="28"/>
          <w:shd w:val="clear" w:color="auto" w:fill="FFFFFF"/>
        </w:rPr>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rsidR="00FC2FA3" w:rsidRDefault="00FC2FA3" w:rsidP="00FC2FA3">
      <w:pPr>
        <w:jc w:val="both"/>
        <w:rPr>
          <w:sz w:val="28"/>
          <w:szCs w:val="28"/>
        </w:rPr>
      </w:pPr>
      <w:r w:rsidRPr="00A46564">
        <w:rPr>
          <w:color w:val="000000"/>
          <w:sz w:val="28"/>
          <w:szCs w:val="28"/>
          <w:shd w:val="clear" w:color="auto" w:fill="FFFFFF"/>
        </w:rPr>
        <w:t>ж) доходов местных бюджетов от штрафов за нарушение правил движения тяжеловесного и (или) крупногабаритного транспортного средства</w:t>
      </w:r>
      <w:proofErr w:type="gramStart"/>
      <w:r>
        <w:rPr>
          <w:color w:val="000000"/>
          <w:sz w:val="28"/>
          <w:szCs w:val="28"/>
          <w:shd w:val="clear" w:color="auto" w:fill="FFFFFF"/>
        </w:rPr>
        <w:t>.</w:t>
      </w:r>
      <w:r w:rsidRPr="00A46564">
        <w:rPr>
          <w:sz w:val="28"/>
          <w:szCs w:val="28"/>
        </w:rPr>
        <w:t>»</w:t>
      </w:r>
      <w:proofErr w:type="gramEnd"/>
    </w:p>
    <w:p w:rsidR="00FC2FA3" w:rsidRPr="00A46564" w:rsidRDefault="00FC2FA3" w:rsidP="00FC2FA3">
      <w:pPr>
        <w:jc w:val="both"/>
        <w:rPr>
          <w:sz w:val="28"/>
          <w:szCs w:val="28"/>
        </w:rPr>
      </w:pPr>
      <w:r>
        <w:rPr>
          <w:sz w:val="28"/>
          <w:szCs w:val="28"/>
        </w:rPr>
        <w:t xml:space="preserve">          2. Опубликовать настоящее решение в периодическом печатном издании «</w:t>
      </w:r>
      <w:proofErr w:type="spellStart"/>
      <w:r>
        <w:rPr>
          <w:sz w:val="28"/>
          <w:szCs w:val="28"/>
        </w:rPr>
        <w:t>Кочковский</w:t>
      </w:r>
      <w:proofErr w:type="spellEnd"/>
      <w:r>
        <w:rPr>
          <w:sz w:val="28"/>
          <w:szCs w:val="28"/>
        </w:rPr>
        <w:t xml:space="preserve"> вестник» и на официальном сайте администрации </w:t>
      </w:r>
      <w:proofErr w:type="spellStart"/>
      <w:r>
        <w:rPr>
          <w:sz w:val="28"/>
          <w:szCs w:val="28"/>
        </w:rPr>
        <w:t>Кочковского</w:t>
      </w:r>
      <w:proofErr w:type="spellEnd"/>
      <w:r>
        <w:rPr>
          <w:sz w:val="28"/>
          <w:szCs w:val="28"/>
        </w:rPr>
        <w:t xml:space="preserve"> сельсовета.</w:t>
      </w:r>
    </w:p>
    <w:p w:rsidR="00FC2FA3" w:rsidRPr="00A46564" w:rsidRDefault="00FC2FA3" w:rsidP="00FC2FA3">
      <w:pPr>
        <w:ind w:left="360"/>
        <w:jc w:val="both"/>
        <w:rPr>
          <w:sz w:val="28"/>
          <w:szCs w:val="28"/>
        </w:rPr>
      </w:pPr>
      <w:r>
        <w:rPr>
          <w:sz w:val="28"/>
          <w:szCs w:val="28"/>
        </w:rPr>
        <w:t xml:space="preserve">     3. </w:t>
      </w:r>
      <w:r w:rsidRPr="00A46564">
        <w:rPr>
          <w:sz w:val="28"/>
          <w:szCs w:val="28"/>
        </w:rPr>
        <w:t xml:space="preserve">Настоящее решение вступает в силу </w:t>
      </w:r>
      <w:r>
        <w:rPr>
          <w:sz w:val="28"/>
          <w:szCs w:val="28"/>
        </w:rPr>
        <w:t>после</w:t>
      </w:r>
      <w:r w:rsidRPr="00A46564">
        <w:rPr>
          <w:sz w:val="28"/>
          <w:szCs w:val="28"/>
        </w:rPr>
        <w:t xml:space="preserve"> его официального опубликования.</w:t>
      </w:r>
    </w:p>
    <w:p w:rsidR="00FC2FA3" w:rsidRDefault="00FC2FA3" w:rsidP="00FC2FA3">
      <w:pPr>
        <w:jc w:val="both"/>
        <w:rPr>
          <w:sz w:val="28"/>
          <w:szCs w:val="28"/>
        </w:rPr>
      </w:pPr>
    </w:p>
    <w:p w:rsidR="00FC2FA3" w:rsidRDefault="00FC2FA3" w:rsidP="00FC2FA3">
      <w:pPr>
        <w:jc w:val="both"/>
        <w:rPr>
          <w:sz w:val="28"/>
          <w:szCs w:val="28"/>
        </w:rPr>
      </w:pPr>
      <w:r>
        <w:rPr>
          <w:sz w:val="28"/>
          <w:szCs w:val="28"/>
        </w:rPr>
        <w:t>И.о</w:t>
      </w:r>
      <w:proofErr w:type="gramStart"/>
      <w:r>
        <w:rPr>
          <w:sz w:val="28"/>
          <w:szCs w:val="28"/>
        </w:rPr>
        <w:t>.Г</w:t>
      </w:r>
      <w:proofErr w:type="gramEnd"/>
      <w:r>
        <w:rPr>
          <w:sz w:val="28"/>
          <w:szCs w:val="28"/>
        </w:rPr>
        <w:t>лавы</w:t>
      </w:r>
      <w:r w:rsidRPr="00A46564">
        <w:rPr>
          <w:sz w:val="28"/>
          <w:szCs w:val="28"/>
        </w:rPr>
        <w:t xml:space="preserve"> </w:t>
      </w:r>
      <w:proofErr w:type="spellStart"/>
      <w:r w:rsidRPr="00A46564">
        <w:rPr>
          <w:sz w:val="28"/>
          <w:szCs w:val="28"/>
        </w:rPr>
        <w:t>Кочковского</w:t>
      </w:r>
      <w:proofErr w:type="spellEnd"/>
      <w:r w:rsidRPr="00A46564">
        <w:rPr>
          <w:sz w:val="28"/>
          <w:szCs w:val="28"/>
        </w:rPr>
        <w:t xml:space="preserve"> сельсовета</w:t>
      </w:r>
    </w:p>
    <w:p w:rsidR="00FC2FA3" w:rsidRDefault="00FC2FA3" w:rsidP="00FC2FA3">
      <w:pPr>
        <w:jc w:val="both"/>
        <w:rPr>
          <w:sz w:val="28"/>
          <w:szCs w:val="28"/>
        </w:rPr>
      </w:pPr>
      <w:proofErr w:type="spellStart"/>
      <w:r>
        <w:rPr>
          <w:sz w:val="28"/>
          <w:szCs w:val="28"/>
        </w:rPr>
        <w:t>Кочковского</w:t>
      </w:r>
      <w:proofErr w:type="spellEnd"/>
      <w:r>
        <w:rPr>
          <w:sz w:val="28"/>
          <w:szCs w:val="28"/>
        </w:rPr>
        <w:t xml:space="preserve"> района</w:t>
      </w:r>
    </w:p>
    <w:p w:rsidR="00FC2FA3" w:rsidRPr="00A46564" w:rsidRDefault="00FC2FA3" w:rsidP="00FC2FA3">
      <w:pPr>
        <w:jc w:val="both"/>
        <w:rPr>
          <w:b/>
          <w:i/>
          <w:sz w:val="28"/>
          <w:szCs w:val="28"/>
        </w:rPr>
      </w:pPr>
      <w:r>
        <w:rPr>
          <w:sz w:val="28"/>
          <w:szCs w:val="28"/>
        </w:rPr>
        <w:t>Новосибирской области</w:t>
      </w:r>
      <w:r w:rsidRPr="00A46564">
        <w:rPr>
          <w:sz w:val="28"/>
          <w:szCs w:val="28"/>
        </w:rPr>
        <w:t xml:space="preserve">                                                     </w:t>
      </w:r>
      <w:r>
        <w:rPr>
          <w:sz w:val="28"/>
          <w:szCs w:val="28"/>
        </w:rPr>
        <w:t xml:space="preserve">      </w:t>
      </w:r>
      <w:proofErr w:type="spellStart"/>
      <w:r>
        <w:rPr>
          <w:sz w:val="28"/>
          <w:szCs w:val="28"/>
        </w:rPr>
        <w:t>С.А.Могилин</w:t>
      </w:r>
      <w:proofErr w:type="spellEnd"/>
    </w:p>
    <w:p w:rsidR="00FC2FA3" w:rsidRDefault="00FC2FA3" w:rsidP="00FC2FA3">
      <w:pPr>
        <w:jc w:val="both"/>
        <w:rPr>
          <w:sz w:val="28"/>
          <w:szCs w:val="28"/>
        </w:rPr>
      </w:pPr>
    </w:p>
    <w:p w:rsidR="00FC2FA3" w:rsidRDefault="00FC2FA3" w:rsidP="00FC2FA3">
      <w:pPr>
        <w:jc w:val="both"/>
        <w:rPr>
          <w:sz w:val="28"/>
          <w:szCs w:val="28"/>
        </w:rPr>
      </w:pPr>
      <w:r w:rsidRPr="00A46564">
        <w:rPr>
          <w:sz w:val="28"/>
          <w:szCs w:val="28"/>
        </w:rPr>
        <w:t>Председатель Совета депутатов</w:t>
      </w:r>
    </w:p>
    <w:p w:rsidR="00FC2FA3" w:rsidRDefault="00FC2FA3" w:rsidP="00FC2FA3">
      <w:pPr>
        <w:jc w:val="both"/>
        <w:rPr>
          <w:sz w:val="28"/>
          <w:szCs w:val="28"/>
        </w:rPr>
      </w:pPr>
      <w:proofErr w:type="spellStart"/>
      <w:r w:rsidRPr="00A46564">
        <w:rPr>
          <w:sz w:val="28"/>
          <w:szCs w:val="28"/>
        </w:rPr>
        <w:t>Кочковского</w:t>
      </w:r>
      <w:proofErr w:type="spellEnd"/>
      <w:r w:rsidRPr="00A46564">
        <w:rPr>
          <w:sz w:val="28"/>
          <w:szCs w:val="28"/>
        </w:rPr>
        <w:t xml:space="preserve"> сельсовета</w:t>
      </w:r>
    </w:p>
    <w:p w:rsidR="00FC2FA3" w:rsidRDefault="00FC2FA3" w:rsidP="00FC2FA3">
      <w:pPr>
        <w:jc w:val="both"/>
        <w:rPr>
          <w:sz w:val="28"/>
          <w:szCs w:val="28"/>
        </w:rPr>
      </w:pPr>
      <w:proofErr w:type="spellStart"/>
      <w:r>
        <w:rPr>
          <w:sz w:val="28"/>
          <w:szCs w:val="28"/>
        </w:rPr>
        <w:t>Кочковского</w:t>
      </w:r>
      <w:proofErr w:type="spellEnd"/>
      <w:r>
        <w:rPr>
          <w:sz w:val="28"/>
          <w:szCs w:val="28"/>
        </w:rPr>
        <w:t xml:space="preserve"> района</w:t>
      </w:r>
    </w:p>
    <w:p w:rsidR="00FC2FA3" w:rsidRPr="00A46564" w:rsidRDefault="00FC2FA3" w:rsidP="00FC2FA3">
      <w:pPr>
        <w:jc w:val="both"/>
      </w:pPr>
      <w:r>
        <w:rPr>
          <w:sz w:val="28"/>
          <w:szCs w:val="28"/>
        </w:rPr>
        <w:t xml:space="preserve">Новосибирской области                   </w:t>
      </w:r>
      <w:r w:rsidRPr="00A46564">
        <w:rPr>
          <w:sz w:val="28"/>
          <w:szCs w:val="28"/>
        </w:rPr>
        <w:tab/>
      </w:r>
      <w:r w:rsidRPr="00A46564">
        <w:rPr>
          <w:sz w:val="28"/>
          <w:szCs w:val="28"/>
        </w:rPr>
        <w:tab/>
      </w:r>
      <w:r w:rsidRPr="00A46564">
        <w:rPr>
          <w:sz w:val="28"/>
          <w:szCs w:val="28"/>
        </w:rPr>
        <w:tab/>
        <w:t xml:space="preserve">                    </w:t>
      </w:r>
      <w:r w:rsidRPr="00A46564">
        <w:rPr>
          <w:sz w:val="28"/>
          <w:szCs w:val="28"/>
        </w:rPr>
        <w:tab/>
        <w:t xml:space="preserve">     С.Н. Бредихин</w:t>
      </w:r>
    </w:p>
    <w:p w:rsidR="00FC2FA3" w:rsidRDefault="00FC2FA3" w:rsidP="00FC2FA3">
      <w:pPr>
        <w:pStyle w:val="af"/>
        <w:jc w:val="center"/>
        <w:rPr>
          <w:rFonts w:ascii="Times New Roman" w:hAnsi="Times New Roman"/>
          <w:b/>
          <w:sz w:val="24"/>
          <w:szCs w:val="24"/>
        </w:rPr>
      </w:pPr>
    </w:p>
    <w:p w:rsidR="00FC2FA3" w:rsidRDefault="00FC2FA3" w:rsidP="00FC2FA3">
      <w:pPr>
        <w:pStyle w:val="af"/>
        <w:jc w:val="center"/>
        <w:rPr>
          <w:rFonts w:ascii="Times New Roman" w:hAnsi="Times New Roman"/>
          <w:b/>
          <w:sz w:val="24"/>
          <w:szCs w:val="24"/>
        </w:rPr>
      </w:pPr>
    </w:p>
    <w:p w:rsidR="00FC2FA3" w:rsidRDefault="00FC2FA3" w:rsidP="00FC2FA3">
      <w:pPr>
        <w:pStyle w:val="2"/>
        <w:spacing w:before="0"/>
        <w:jc w:val="right"/>
        <w:rPr>
          <w:rFonts w:ascii="Times New Roman" w:hAnsi="Times New Roman"/>
          <w:b w:val="0"/>
          <w:i/>
          <w:sz w:val="24"/>
        </w:rPr>
      </w:pPr>
      <w:r w:rsidRPr="00E04C05">
        <w:rPr>
          <w:rFonts w:ascii="Times New Roman" w:hAnsi="Times New Roman"/>
          <w:b w:val="0"/>
          <w:sz w:val="24"/>
        </w:rPr>
        <w:t xml:space="preserve">                 </w:t>
      </w:r>
      <w:r>
        <w:rPr>
          <w:rFonts w:ascii="Times New Roman" w:hAnsi="Times New Roman"/>
          <w:b w:val="0"/>
          <w:sz w:val="24"/>
        </w:rPr>
        <w:t xml:space="preserve">                    </w:t>
      </w:r>
    </w:p>
    <w:p w:rsidR="00FC2FA3" w:rsidRDefault="00FC2FA3" w:rsidP="00FC2FA3">
      <w:pPr>
        <w:jc w:val="right"/>
      </w:pPr>
      <w:r w:rsidRPr="00CC50FF">
        <w:t xml:space="preserve">                                </w:t>
      </w:r>
      <w:r w:rsidRPr="00E01069">
        <w:t xml:space="preserve">           </w:t>
      </w:r>
      <w:r>
        <w:t xml:space="preserve">     </w:t>
      </w:r>
      <w:r w:rsidRPr="00E01069">
        <w:t xml:space="preserve"> </w:t>
      </w:r>
    </w:p>
    <w:p w:rsidR="00FC2FA3" w:rsidRDefault="00FC2FA3" w:rsidP="00FC2FA3">
      <w:pPr>
        <w:jc w:val="right"/>
      </w:pPr>
    </w:p>
    <w:p w:rsidR="00C20DF9" w:rsidRDefault="00C20DF9" w:rsidP="00C20DF9">
      <w:pPr>
        <w:contextualSpacing/>
        <w:jc w:val="both"/>
        <w:outlineLvl w:val="0"/>
        <w:rPr>
          <w:color w:val="000000" w:themeColor="text1"/>
          <w:sz w:val="20"/>
          <w:szCs w:val="20"/>
        </w:rPr>
      </w:pPr>
    </w:p>
    <w:p w:rsidR="00C20DF9" w:rsidRDefault="00C20DF9" w:rsidP="00C20DF9">
      <w:pPr>
        <w:contextualSpacing/>
        <w:jc w:val="both"/>
        <w:outlineLvl w:val="0"/>
        <w:rPr>
          <w:color w:val="000000" w:themeColor="text1"/>
          <w:sz w:val="20"/>
          <w:szCs w:val="20"/>
        </w:rPr>
      </w:pPr>
    </w:p>
    <w:p w:rsidR="00FC2FA3" w:rsidRPr="003D6522" w:rsidRDefault="00FC2FA3" w:rsidP="00FC2FA3">
      <w:pPr>
        <w:jc w:val="center"/>
        <w:rPr>
          <w:b/>
          <w:sz w:val="28"/>
          <w:szCs w:val="28"/>
        </w:rPr>
      </w:pPr>
      <w:r w:rsidRPr="003D6522">
        <w:rPr>
          <w:b/>
          <w:sz w:val="28"/>
          <w:szCs w:val="28"/>
        </w:rPr>
        <w:t>СОВЕТ ДЕПУТАТОВ КОЧКОВСКОГО СЕЛЬСОВЕТА</w:t>
      </w:r>
    </w:p>
    <w:p w:rsidR="00FC2FA3" w:rsidRPr="003D6522" w:rsidRDefault="00FC2FA3" w:rsidP="00FC2FA3">
      <w:pPr>
        <w:jc w:val="center"/>
        <w:rPr>
          <w:b/>
          <w:sz w:val="28"/>
          <w:szCs w:val="28"/>
        </w:rPr>
      </w:pPr>
      <w:r w:rsidRPr="003D6522">
        <w:rPr>
          <w:b/>
          <w:sz w:val="28"/>
          <w:szCs w:val="28"/>
        </w:rPr>
        <w:t>КОЧКОВСКОГО РАЙОНА НОВОСИБИРСКОЙ ОБЛАСТИ</w:t>
      </w:r>
    </w:p>
    <w:p w:rsidR="00FC2FA3" w:rsidRPr="003D6522" w:rsidRDefault="00FC2FA3" w:rsidP="00FC2FA3">
      <w:pPr>
        <w:jc w:val="center"/>
        <w:rPr>
          <w:b/>
          <w:sz w:val="28"/>
          <w:szCs w:val="28"/>
        </w:rPr>
      </w:pPr>
      <w:r w:rsidRPr="003D6522">
        <w:rPr>
          <w:b/>
          <w:sz w:val="28"/>
          <w:szCs w:val="28"/>
        </w:rPr>
        <w:t>(шестого созыва)</w:t>
      </w:r>
    </w:p>
    <w:p w:rsidR="00FC2FA3" w:rsidRPr="003D6522" w:rsidRDefault="00FC2FA3" w:rsidP="00FC2FA3">
      <w:pPr>
        <w:jc w:val="center"/>
        <w:rPr>
          <w:b/>
          <w:sz w:val="28"/>
          <w:szCs w:val="28"/>
        </w:rPr>
      </w:pPr>
      <w:r w:rsidRPr="003D6522">
        <w:rPr>
          <w:b/>
          <w:sz w:val="28"/>
          <w:szCs w:val="28"/>
        </w:rPr>
        <w:t>РЕШЕНИЕ</w:t>
      </w:r>
    </w:p>
    <w:p w:rsidR="00FC2FA3" w:rsidRPr="003D6522" w:rsidRDefault="00FC2FA3" w:rsidP="00FC2FA3">
      <w:pPr>
        <w:jc w:val="center"/>
        <w:rPr>
          <w:b/>
          <w:sz w:val="28"/>
          <w:szCs w:val="28"/>
        </w:rPr>
      </w:pPr>
      <w:r>
        <w:rPr>
          <w:b/>
          <w:sz w:val="28"/>
          <w:szCs w:val="28"/>
        </w:rPr>
        <w:t>Тридцать третьей</w:t>
      </w:r>
      <w:r w:rsidRPr="003D6522">
        <w:rPr>
          <w:b/>
          <w:sz w:val="28"/>
          <w:szCs w:val="28"/>
        </w:rPr>
        <w:t xml:space="preserve"> сессии</w:t>
      </w:r>
    </w:p>
    <w:p w:rsidR="00FC2FA3" w:rsidRPr="003D6522" w:rsidRDefault="00FC2FA3" w:rsidP="00FC2FA3">
      <w:pPr>
        <w:jc w:val="center"/>
        <w:rPr>
          <w:b/>
          <w:sz w:val="28"/>
          <w:szCs w:val="28"/>
        </w:rPr>
      </w:pPr>
    </w:p>
    <w:p w:rsidR="00FC2FA3" w:rsidRPr="005B20F5" w:rsidRDefault="00FC2FA3" w:rsidP="00FC2FA3">
      <w:pPr>
        <w:jc w:val="center"/>
        <w:rPr>
          <w:b/>
          <w:sz w:val="28"/>
          <w:szCs w:val="28"/>
        </w:rPr>
      </w:pPr>
      <w:r>
        <w:rPr>
          <w:b/>
          <w:sz w:val="28"/>
          <w:szCs w:val="28"/>
        </w:rPr>
        <w:t>от 26.09.2024</w:t>
      </w:r>
      <w:r w:rsidRPr="005B20F5">
        <w:rPr>
          <w:b/>
          <w:sz w:val="28"/>
          <w:szCs w:val="28"/>
        </w:rPr>
        <w:t xml:space="preserve">                                  с. Кочки                   </w:t>
      </w:r>
      <w:r>
        <w:rPr>
          <w:b/>
          <w:sz w:val="28"/>
          <w:szCs w:val="28"/>
        </w:rPr>
        <w:t xml:space="preserve">                             № 6</w:t>
      </w:r>
    </w:p>
    <w:p w:rsidR="00FC2FA3" w:rsidRPr="003D6522" w:rsidRDefault="00FC2FA3" w:rsidP="00FC2FA3">
      <w:pPr>
        <w:jc w:val="both"/>
        <w:rPr>
          <w:sz w:val="28"/>
          <w:szCs w:val="28"/>
        </w:rPr>
      </w:pPr>
    </w:p>
    <w:p w:rsidR="00FC2FA3" w:rsidRPr="003D6522" w:rsidRDefault="00FC2FA3" w:rsidP="00FC2FA3">
      <w:pPr>
        <w:jc w:val="center"/>
        <w:rPr>
          <w:b/>
          <w:sz w:val="28"/>
          <w:szCs w:val="28"/>
        </w:rPr>
      </w:pPr>
      <w:r w:rsidRPr="003D6522">
        <w:rPr>
          <w:b/>
          <w:sz w:val="28"/>
          <w:szCs w:val="28"/>
        </w:rPr>
        <w:t xml:space="preserve">О проекте решения «О внесении изменений в Устав </w:t>
      </w:r>
      <w:proofErr w:type="spellStart"/>
      <w:r w:rsidRPr="003D6522">
        <w:rPr>
          <w:b/>
          <w:sz w:val="28"/>
          <w:szCs w:val="28"/>
        </w:rPr>
        <w:t>Кочковского</w:t>
      </w:r>
      <w:proofErr w:type="spellEnd"/>
    </w:p>
    <w:p w:rsidR="00FC2FA3" w:rsidRPr="003D6522" w:rsidRDefault="00FC2FA3" w:rsidP="00FC2FA3">
      <w:pPr>
        <w:jc w:val="center"/>
        <w:rPr>
          <w:b/>
          <w:sz w:val="28"/>
          <w:szCs w:val="28"/>
        </w:rPr>
      </w:pPr>
      <w:r w:rsidRPr="003D6522">
        <w:rPr>
          <w:b/>
          <w:sz w:val="28"/>
          <w:szCs w:val="28"/>
        </w:rPr>
        <w:t xml:space="preserve">сельсовета </w:t>
      </w:r>
      <w:proofErr w:type="spellStart"/>
      <w:r w:rsidRPr="003D6522">
        <w:rPr>
          <w:b/>
          <w:sz w:val="28"/>
          <w:szCs w:val="28"/>
        </w:rPr>
        <w:t>Кочковского</w:t>
      </w:r>
      <w:proofErr w:type="spellEnd"/>
      <w:r w:rsidRPr="003D6522">
        <w:rPr>
          <w:b/>
          <w:sz w:val="28"/>
          <w:szCs w:val="28"/>
        </w:rPr>
        <w:t xml:space="preserve"> района Новосибирской области»</w:t>
      </w:r>
    </w:p>
    <w:p w:rsidR="00FC2FA3" w:rsidRPr="003D6522" w:rsidRDefault="00FC2FA3" w:rsidP="00FC2FA3">
      <w:pPr>
        <w:rPr>
          <w:sz w:val="28"/>
          <w:szCs w:val="28"/>
        </w:rPr>
      </w:pPr>
    </w:p>
    <w:p w:rsidR="00FC2FA3" w:rsidRPr="003D6522" w:rsidRDefault="00FC2FA3" w:rsidP="00FC2FA3">
      <w:pPr>
        <w:jc w:val="both"/>
        <w:rPr>
          <w:sz w:val="28"/>
          <w:szCs w:val="28"/>
        </w:rPr>
      </w:pPr>
      <w:r w:rsidRPr="003D6522">
        <w:rPr>
          <w:sz w:val="28"/>
          <w:szCs w:val="28"/>
        </w:rPr>
        <w:t xml:space="preserve">       Руководствуясь Федеральным законом от 06.10. 2003 № 131-ФЗ  «Об общих принципах организации местного самоуправления в Российской Федерации», в целях приведения  Устава </w:t>
      </w:r>
      <w:proofErr w:type="spellStart"/>
      <w:r w:rsidRPr="003D6522">
        <w:rPr>
          <w:sz w:val="28"/>
          <w:szCs w:val="28"/>
        </w:rPr>
        <w:t>Кочковского</w:t>
      </w:r>
      <w:proofErr w:type="spellEnd"/>
      <w:r w:rsidRPr="003D6522">
        <w:rPr>
          <w:sz w:val="28"/>
          <w:szCs w:val="28"/>
        </w:rPr>
        <w:t xml:space="preserve"> сельсовета </w:t>
      </w:r>
      <w:proofErr w:type="spellStart"/>
      <w:r w:rsidRPr="003D6522">
        <w:rPr>
          <w:sz w:val="28"/>
          <w:szCs w:val="28"/>
        </w:rPr>
        <w:t>Кочковского</w:t>
      </w:r>
      <w:proofErr w:type="spellEnd"/>
      <w:r w:rsidRPr="003D6522">
        <w:rPr>
          <w:sz w:val="28"/>
          <w:szCs w:val="28"/>
        </w:rPr>
        <w:t xml:space="preserve"> района Новосибирской области в соответствие с действующим законодательством, Совет депутатов    </w:t>
      </w:r>
    </w:p>
    <w:p w:rsidR="00FC2FA3" w:rsidRPr="003D6522" w:rsidRDefault="00FC2FA3" w:rsidP="00FC2FA3">
      <w:pPr>
        <w:jc w:val="both"/>
        <w:rPr>
          <w:b/>
          <w:bCs/>
          <w:sz w:val="28"/>
          <w:szCs w:val="28"/>
        </w:rPr>
      </w:pPr>
      <w:r w:rsidRPr="003D6522">
        <w:rPr>
          <w:b/>
          <w:bCs/>
          <w:sz w:val="28"/>
          <w:szCs w:val="28"/>
        </w:rPr>
        <w:t>РЕШИЛ</w:t>
      </w:r>
      <w:proofErr w:type="gramStart"/>
      <w:r w:rsidRPr="003D6522">
        <w:rPr>
          <w:b/>
          <w:bCs/>
          <w:sz w:val="28"/>
          <w:szCs w:val="28"/>
        </w:rPr>
        <w:t xml:space="preserve"> :</w:t>
      </w:r>
      <w:proofErr w:type="gramEnd"/>
    </w:p>
    <w:p w:rsidR="00FC2FA3" w:rsidRDefault="00FC2FA3" w:rsidP="00FC2FA3">
      <w:pPr>
        <w:pStyle w:val="21"/>
        <w:numPr>
          <w:ilvl w:val="0"/>
          <w:numId w:val="21"/>
        </w:numPr>
        <w:tabs>
          <w:tab w:val="clear" w:pos="360"/>
          <w:tab w:val="num" w:pos="720"/>
        </w:tabs>
        <w:spacing w:after="0" w:line="240" w:lineRule="auto"/>
        <w:ind w:left="720"/>
        <w:jc w:val="both"/>
        <w:rPr>
          <w:sz w:val="28"/>
          <w:szCs w:val="28"/>
        </w:rPr>
      </w:pPr>
      <w:r>
        <w:rPr>
          <w:sz w:val="28"/>
          <w:szCs w:val="28"/>
        </w:rPr>
        <w:t xml:space="preserve">Утвердить проект решения «О внесении изменений в Устав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согласно приложению.</w:t>
      </w:r>
    </w:p>
    <w:p w:rsidR="00FC2FA3" w:rsidRDefault="00FC2FA3" w:rsidP="00FC2FA3">
      <w:pPr>
        <w:pStyle w:val="21"/>
        <w:numPr>
          <w:ilvl w:val="0"/>
          <w:numId w:val="21"/>
        </w:numPr>
        <w:tabs>
          <w:tab w:val="clear" w:pos="360"/>
          <w:tab w:val="num" w:pos="720"/>
        </w:tabs>
        <w:spacing w:after="0" w:line="240" w:lineRule="auto"/>
        <w:ind w:left="720"/>
        <w:jc w:val="both"/>
        <w:rPr>
          <w:sz w:val="28"/>
          <w:szCs w:val="28"/>
        </w:rPr>
      </w:pPr>
      <w:r>
        <w:rPr>
          <w:sz w:val="28"/>
          <w:szCs w:val="28"/>
        </w:rPr>
        <w:t>Опубликовать настоящее решение в периодическом печатном издании «</w:t>
      </w:r>
      <w:proofErr w:type="spellStart"/>
      <w:r>
        <w:rPr>
          <w:sz w:val="28"/>
          <w:szCs w:val="28"/>
        </w:rPr>
        <w:t>Кочковский</w:t>
      </w:r>
      <w:proofErr w:type="spellEnd"/>
      <w:r>
        <w:rPr>
          <w:sz w:val="28"/>
          <w:szCs w:val="28"/>
        </w:rPr>
        <w:t xml:space="preserve">  вестник».</w:t>
      </w:r>
    </w:p>
    <w:p w:rsidR="00FC2FA3" w:rsidRDefault="00FC2FA3" w:rsidP="00FC2FA3">
      <w:pPr>
        <w:pStyle w:val="21"/>
        <w:numPr>
          <w:ilvl w:val="0"/>
          <w:numId w:val="21"/>
        </w:numPr>
        <w:tabs>
          <w:tab w:val="clear" w:pos="360"/>
          <w:tab w:val="num" w:pos="720"/>
        </w:tabs>
        <w:spacing w:after="0" w:line="240" w:lineRule="auto"/>
        <w:ind w:left="720"/>
        <w:jc w:val="both"/>
        <w:rPr>
          <w:sz w:val="28"/>
          <w:szCs w:val="28"/>
        </w:rPr>
      </w:pPr>
      <w:r>
        <w:rPr>
          <w:sz w:val="28"/>
          <w:szCs w:val="28"/>
        </w:rPr>
        <w:t>Настоящее решение вступает в силу со дня его принятия.</w:t>
      </w:r>
    </w:p>
    <w:p w:rsidR="00FC2FA3" w:rsidRDefault="00FC2FA3" w:rsidP="00FC2FA3">
      <w:pPr>
        <w:rPr>
          <w:sz w:val="28"/>
          <w:szCs w:val="28"/>
        </w:rPr>
      </w:pPr>
    </w:p>
    <w:p w:rsidR="00FC2FA3" w:rsidRDefault="00FC2FA3" w:rsidP="00FC2FA3">
      <w:pPr>
        <w:rPr>
          <w:sz w:val="28"/>
          <w:szCs w:val="28"/>
        </w:rPr>
      </w:pPr>
    </w:p>
    <w:p w:rsidR="00FC2FA3" w:rsidRDefault="00FC2FA3" w:rsidP="00FC2FA3">
      <w:pPr>
        <w:pStyle w:val="21"/>
        <w:spacing w:after="0" w:line="240" w:lineRule="auto"/>
      </w:pPr>
    </w:p>
    <w:p w:rsidR="00FC2FA3" w:rsidRDefault="00FC2FA3" w:rsidP="00FC2FA3">
      <w:pPr>
        <w:pStyle w:val="21"/>
        <w:tabs>
          <w:tab w:val="right" w:pos="9355"/>
        </w:tabs>
        <w:spacing w:after="0" w:line="240" w:lineRule="auto"/>
        <w:rPr>
          <w:sz w:val="28"/>
          <w:szCs w:val="28"/>
        </w:rPr>
      </w:pPr>
      <w:r>
        <w:rPr>
          <w:sz w:val="28"/>
          <w:szCs w:val="28"/>
        </w:rPr>
        <w:t>И.о</w:t>
      </w:r>
      <w:proofErr w:type="gramStart"/>
      <w:r>
        <w:rPr>
          <w:sz w:val="28"/>
          <w:szCs w:val="28"/>
        </w:rPr>
        <w:t>.Г</w:t>
      </w:r>
      <w:proofErr w:type="gramEnd"/>
      <w:r>
        <w:rPr>
          <w:sz w:val="28"/>
          <w:szCs w:val="28"/>
        </w:rPr>
        <w:t xml:space="preserve">лавы </w:t>
      </w:r>
      <w:proofErr w:type="spellStart"/>
      <w:r>
        <w:rPr>
          <w:sz w:val="28"/>
          <w:szCs w:val="28"/>
        </w:rPr>
        <w:t>Кочковского</w:t>
      </w:r>
      <w:proofErr w:type="spellEnd"/>
      <w:r>
        <w:rPr>
          <w:sz w:val="28"/>
          <w:szCs w:val="28"/>
        </w:rPr>
        <w:t xml:space="preserve"> сельсовета</w:t>
      </w:r>
    </w:p>
    <w:p w:rsidR="00FC2FA3" w:rsidRDefault="00FC2FA3" w:rsidP="00FC2FA3">
      <w:pPr>
        <w:pStyle w:val="21"/>
        <w:tabs>
          <w:tab w:val="right" w:pos="9355"/>
        </w:tabs>
        <w:spacing w:after="0" w:line="240" w:lineRule="auto"/>
        <w:rPr>
          <w:sz w:val="28"/>
          <w:szCs w:val="28"/>
        </w:rPr>
      </w:pPr>
      <w:proofErr w:type="spellStart"/>
      <w:r>
        <w:rPr>
          <w:sz w:val="28"/>
          <w:szCs w:val="28"/>
        </w:rPr>
        <w:t>Кочковского</w:t>
      </w:r>
      <w:proofErr w:type="spellEnd"/>
      <w:r>
        <w:rPr>
          <w:sz w:val="28"/>
          <w:szCs w:val="28"/>
        </w:rPr>
        <w:t xml:space="preserve"> района Новосибирской области                                         </w:t>
      </w:r>
      <w:proofErr w:type="spellStart"/>
      <w:r>
        <w:rPr>
          <w:sz w:val="28"/>
          <w:szCs w:val="28"/>
        </w:rPr>
        <w:t>С.А.Могилин</w:t>
      </w:r>
      <w:proofErr w:type="spellEnd"/>
    </w:p>
    <w:p w:rsidR="00FC2FA3" w:rsidRDefault="00FC2FA3" w:rsidP="00FC2FA3">
      <w:pPr>
        <w:pStyle w:val="21"/>
        <w:spacing w:after="0" w:line="240" w:lineRule="auto"/>
        <w:rPr>
          <w:sz w:val="28"/>
          <w:szCs w:val="28"/>
        </w:rPr>
      </w:pPr>
    </w:p>
    <w:p w:rsidR="00FC2FA3" w:rsidRDefault="00FC2FA3" w:rsidP="00FC2FA3">
      <w:pPr>
        <w:pStyle w:val="21"/>
        <w:spacing w:after="0" w:line="240" w:lineRule="auto"/>
        <w:rPr>
          <w:sz w:val="28"/>
          <w:szCs w:val="28"/>
        </w:rPr>
      </w:pPr>
      <w:r>
        <w:rPr>
          <w:sz w:val="28"/>
          <w:szCs w:val="28"/>
        </w:rPr>
        <w:t>Председатель Совета депутатов</w:t>
      </w:r>
    </w:p>
    <w:p w:rsidR="00FC2FA3" w:rsidRDefault="00FC2FA3" w:rsidP="00FC2FA3">
      <w:pPr>
        <w:pStyle w:val="21"/>
        <w:spacing w:after="0" w:line="240" w:lineRule="auto"/>
        <w:rPr>
          <w:sz w:val="28"/>
          <w:szCs w:val="28"/>
        </w:rPr>
      </w:pPr>
      <w:proofErr w:type="spellStart"/>
      <w:r>
        <w:rPr>
          <w:sz w:val="28"/>
          <w:szCs w:val="28"/>
        </w:rPr>
        <w:t>Кочковского</w:t>
      </w:r>
      <w:proofErr w:type="spellEnd"/>
      <w:r>
        <w:rPr>
          <w:sz w:val="28"/>
          <w:szCs w:val="28"/>
        </w:rPr>
        <w:t xml:space="preserve"> сельсовета </w:t>
      </w:r>
    </w:p>
    <w:p w:rsidR="00FC2FA3" w:rsidRDefault="00FC2FA3" w:rsidP="00FC2FA3">
      <w:pPr>
        <w:pStyle w:val="21"/>
        <w:spacing w:after="0" w:line="240" w:lineRule="auto"/>
        <w:rPr>
          <w:sz w:val="28"/>
          <w:szCs w:val="28"/>
        </w:rPr>
      </w:pPr>
      <w:proofErr w:type="spellStart"/>
      <w:r>
        <w:rPr>
          <w:sz w:val="28"/>
          <w:szCs w:val="28"/>
        </w:rPr>
        <w:t>Кочковского</w:t>
      </w:r>
      <w:proofErr w:type="spellEnd"/>
      <w:r>
        <w:rPr>
          <w:sz w:val="28"/>
          <w:szCs w:val="28"/>
        </w:rPr>
        <w:t xml:space="preserve"> района Новосибирской области                                         С.Н. Бредихин</w:t>
      </w:r>
    </w:p>
    <w:p w:rsidR="00FC2FA3" w:rsidRDefault="00FC2FA3" w:rsidP="00FC2FA3">
      <w:pPr>
        <w:pStyle w:val="21"/>
        <w:spacing w:after="0" w:line="240" w:lineRule="auto"/>
      </w:pPr>
    </w:p>
    <w:p w:rsidR="00FC2FA3" w:rsidRDefault="00FC2FA3" w:rsidP="00FC2FA3">
      <w:pPr>
        <w:jc w:val="center"/>
        <w:rPr>
          <w:b/>
          <w:bCs/>
          <w:spacing w:val="-1"/>
        </w:rPr>
      </w:pPr>
    </w:p>
    <w:p w:rsidR="00FC2FA3" w:rsidRDefault="00FC2FA3" w:rsidP="00FC2FA3">
      <w:pPr>
        <w:jc w:val="center"/>
        <w:rPr>
          <w:b/>
          <w:bCs/>
          <w:spacing w:val="-1"/>
        </w:rPr>
      </w:pPr>
    </w:p>
    <w:p w:rsidR="00FC2FA3" w:rsidRDefault="00FC2FA3" w:rsidP="00FC2FA3">
      <w:pPr>
        <w:jc w:val="center"/>
        <w:rPr>
          <w:b/>
          <w:bCs/>
          <w:spacing w:val="-1"/>
        </w:rPr>
      </w:pPr>
    </w:p>
    <w:p w:rsidR="00FC2FA3" w:rsidRDefault="00FC2FA3" w:rsidP="00FC2FA3">
      <w:pPr>
        <w:jc w:val="center"/>
        <w:rPr>
          <w:b/>
          <w:bCs/>
          <w:spacing w:val="-1"/>
        </w:rPr>
      </w:pPr>
    </w:p>
    <w:p w:rsidR="00FC2FA3" w:rsidRDefault="00FC2FA3" w:rsidP="00FC2FA3">
      <w:pPr>
        <w:jc w:val="center"/>
        <w:rPr>
          <w:b/>
          <w:bCs/>
          <w:spacing w:val="-1"/>
        </w:rPr>
      </w:pPr>
    </w:p>
    <w:p w:rsidR="00FC2FA3" w:rsidRDefault="00FC2FA3" w:rsidP="00FC2FA3">
      <w:pPr>
        <w:jc w:val="center"/>
        <w:rPr>
          <w:b/>
          <w:bCs/>
          <w:spacing w:val="-1"/>
        </w:rPr>
      </w:pPr>
    </w:p>
    <w:p w:rsidR="00FC2FA3" w:rsidRDefault="00FC2FA3" w:rsidP="00FC2FA3">
      <w:pPr>
        <w:jc w:val="center"/>
        <w:rPr>
          <w:b/>
          <w:bCs/>
          <w:spacing w:val="-1"/>
        </w:rPr>
      </w:pPr>
    </w:p>
    <w:p w:rsidR="00FC2FA3" w:rsidRDefault="00FC2FA3" w:rsidP="00FC2FA3">
      <w:pPr>
        <w:jc w:val="center"/>
        <w:rPr>
          <w:b/>
          <w:bCs/>
          <w:spacing w:val="-1"/>
        </w:rPr>
      </w:pPr>
    </w:p>
    <w:p w:rsidR="00FC2FA3" w:rsidRDefault="00FC2FA3" w:rsidP="00FC2FA3">
      <w:pPr>
        <w:jc w:val="center"/>
        <w:rPr>
          <w:b/>
          <w:bCs/>
          <w:spacing w:val="-1"/>
        </w:rPr>
      </w:pPr>
    </w:p>
    <w:p w:rsidR="00FC2FA3" w:rsidRDefault="00FC2FA3" w:rsidP="00FC2FA3">
      <w:pPr>
        <w:jc w:val="center"/>
        <w:rPr>
          <w:b/>
          <w:bCs/>
          <w:spacing w:val="-1"/>
        </w:rPr>
      </w:pPr>
    </w:p>
    <w:p w:rsidR="00FC2FA3" w:rsidRDefault="00FC2FA3" w:rsidP="00FC2FA3">
      <w:pPr>
        <w:jc w:val="center"/>
        <w:rPr>
          <w:b/>
          <w:bCs/>
          <w:spacing w:val="-1"/>
        </w:rPr>
      </w:pPr>
    </w:p>
    <w:p w:rsidR="00FC2FA3" w:rsidRPr="003D6522" w:rsidRDefault="00FC2FA3" w:rsidP="00FC2FA3">
      <w:pPr>
        <w:jc w:val="right"/>
        <w:rPr>
          <w:sz w:val="28"/>
          <w:szCs w:val="28"/>
        </w:rPr>
      </w:pPr>
      <w:r w:rsidRPr="003D6522">
        <w:rPr>
          <w:sz w:val="28"/>
          <w:szCs w:val="28"/>
        </w:rPr>
        <w:t>Приложение</w:t>
      </w:r>
    </w:p>
    <w:p w:rsidR="00FC2FA3" w:rsidRPr="003D6522" w:rsidRDefault="00FC2FA3" w:rsidP="00FC2FA3">
      <w:pPr>
        <w:jc w:val="right"/>
        <w:rPr>
          <w:sz w:val="28"/>
          <w:szCs w:val="28"/>
        </w:rPr>
      </w:pPr>
      <w:r w:rsidRPr="003D6522">
        <w:rPr>
          <w:sz w:val="28"/>
          <w:szCs w:val="28"/>
        </w:rPr>
        <w:t xml:space="preserve">к решению  Совета депутатов </w:t>
      </w:r>
      <w:proofErr w:type="spellStart"/>
      <w:r w:rsidRPr="003D6522">
        <w:rPr>
          <w:sz w:val="28"/>
          <w:szCs w:val="28"/>
        </w:rPr>
        <w:t>Кочковского</w:t>
      </w:r>
      <w:proofErr w:type="spellEnd"/>
    </w:p>
    <w:p w:rsidR="00FC2FA3" w:rsidRPr="003D6522" w:rsidRDefault="00FC2FA3" w:rsidP="00FC2FA3">
      <w:pPr>
        <w:jc w:val="right"/>
        <w:rPr>
          <w:sz w:val="28"/>
          <w:szCs w:val="28"/>
        </w:rPr>
      </w:pPr>
      <w:r w:rsidRPr="003D6522">
        <w:rPr>
          <w:sz w:val="28"/>
          <w:szCs w:val="28"/>
        </w:rPr>
        <w:lastRenderedPageBreak/>
        <w:t xml:space="preserve">сельсовета </w:t>
      </w:r>
      <w:proofErr w:type="spellStart"/>
      <w:r w:rsidRPr="003D6522">
        <w:rPr>
          <w:sz w:val="28"/>
          <w:szCs w:val="28"/>
        </w:rPr>
        <w:t>Кочковского</w:t>
      </w:r>
      <w:proofErr w:type="spellEnd"/>
      <w:r w:rsidRPr="003D6522">
        <w:rPr>
          <w:sz w:val="28"/>
          <w:szCs w:val="28"/>
        </w:rPr>
        <w:t xml:space="preserve"> района </w:t>
      </w:r>
      <w:proofErr w:type="gramStart"/>
      <w:r w:rsidRPr="003D6522">
        <w:rPr>
          <w:sz w:val="28"/>
          <w:szCs w:val="28"/>
        </w:rPr>
        <w:t>Новосибирской</w:t>
      </w:r>
      <w:proofErr w:type="gramEnd"/>
    </w:p>
    <w:p w:rsidR="00FC2FA3" w:rsidRPr="003D6522" w:rsidRDefault="00FC2FA3" w:rsidP="00FC2FA3">
      <w:pPr>
        <w:jc w:val="right"/>
        <w:rPr>
          <w:sz w:val="28"/>
          <w:szCs w:val="28"/>
        </w:rPr>
      </w:pPr>
      <w:r w:rsidRPr="003D6522">
        <w:rPr>
          <w:sz w:val="28"/>
          <w:szCs w:val="28"/>
        </w:rPr>
        <w:t>области</w:t>
      </w:r>
      <w:r>
        <w:rPr>
          <w:sz w:val="28"/>
          <w:szCs w:val="28"/>
        </w:rPr>
        <w:t xml:space="preserve"> от  26.09.2024 № 6</w:t>
      </w:r>
    </w:p>
    <w:p w:rsidR="00FC2FA3" w:rsidRPr="003D6522" w:rsidRDefault="00FC2FA3" w:rsidP="00FC2FA3">
      <w:pPr>
        <w:jc w:val="right"/>
        <w:rPr>
          <w:b/>
          <w:sz w:val="28"/>
          <w:szCs w:val="28"/>
        </w:rPr>
      </w:pPr>
    </w:p>
    <w:p w:rsidR="00FC2FA3" w:rsidRPr="003D6522" w:rsidRDefault="00FC2FA3" w:rsidP="00FC2FA3">
      <w:pPr>
        <w:jc w:val="right"/>
        <w:rPr>
          <w:b/>
          <w:sz w:val="28"/>
          <w:szCs w:val="28"/>
        </w:rPr>
      </w:pPr>
      <w:r w:rsidRPr="003D6522">
        <w:rPr>
          <w:b/>
          <w:sz w:val="28"/>
          <w:szCs w:val="28"/>
        </w:rPr>
        <w:t>ПРОЕКТ</w:t>
      </w:r>
    </w:p>
    <w:p w:rsidR="00FC2FA3" w:rsidRPr="003D6522" w:rsidRDefault="00FC2FA3" w:rsidP="00FC2FA3">
      <w:pPr>
        <w:jc w:val="right"/>
        <w:rPr>
          <w:b/>
          <w:sz w:val="28"/>
          <w:szCs w:val="28"/>
        </w:rPr>
      </w:pPr>
    </w:p>
    <w:p w:rsidR="00FC2FA3" w:rsidRPr="003D6522" w:rsidRDefault="00FC2FA3" w:rsidP="00FC2FA3">
      <w:pPr>
        <w:jc w:val="center"/>
        <w:rPr>
          <w:b/>
          <w:sz w:val="28"/>
          <w:szCs w:val="28"/>
        </w:rPr>
      </w:pPr>
      <w:r w:rsidRPr="003D6522">
        <w:rPr>
          <w:b/>
          <w:sz w:val="28"/>
          <w:szCs w:val="28"/>
        </w:rPr>
        <w:t>СОВЕТ ДЕПУТАТОВ КОЧКОВСКОГО СЕЛЬСОВЕТА</w:t>
      </w:r>
    </w:p>
    <w:p w:rsidR="00FC2FA3" w:rsidRPr="003D6522" w:rsidRDefault="00FC2FA3" w:rsidP="00FC2FA3">
      <w:pPr>
        <w:jc w:val="center"/>
        <w:rPr>
          <w:b/>
          <w:sz w:val="28"/>
          <w:szCs w:val="28"/>
        </w:rPr>
      </w:pPr>
      <w:r w:rsidRPr="003D6522">
        <w:rPr>
          <w:b/>
          <w:sz w:val="28"/>
          <w:szCs w:val="28"/>
        </w:rPr>
        <w:t>КОЧКОВСКОГО РАЙОНА НОВОСИБИРСКОЙ ОБЛАСТИ</w:t>
      </w:r>
    </w:p>
    <w:p w:rsidR="00FC2FA3" w:rsidRPr="003D6522" w:rsidRDefault="00FC2FA3" w:rsidP="00FC2FA3">
      <w:pPr>
        <w:jc w:val="center"/>
        <w:rPr>
          <w:b/>
          <w:sz w:val="28"/>
          <w:szCs w:val="28"/>
        </w:rPr>
      </w:pPr>
      <w:r w:rsidRPr="003D6522">
        <w:rPr>
          <w:b/>
          <w:sz w:val="28"/>
          <w:szCs w:val="28"/>
        </w:rPr>
        <w:t>(шестого созыва)</w:t>
      </w:r>
    </w:p>
    <w:p w:rsidR="00FC2FA3" w:rsidRPr="003D6522" w:rsidRDefault="00FC2FA3" w:rsidP="00FC2FA3">
      <w:pPr>
        <w:jc w:val="center"/>
        <w:rPr>
          <w:b/>
          <w:sz w:val="28"/>
          <w:szCs w:val="28"/>
        </w:rPr>
      </w:pPr>
    </w:p>
    <w:p w:rsidR="00FC2FA3" w:rsidRPr="003D6522" w:rsidRDefault="00FC2FA3" w:rsidP="00FC2FA3">
      <w:pPr>
        <w:jc w:val="center"/>
        <w:rPr>
          <w:b/>
          <w:sz w:val="28"/>
          <w:szCs w:val="28"/>
        </w:rPr>
      </w:pPr>
      <w:r w:rsidRPr="003D6522">
        <w:rPr>
          <w:b/>
          <w:sz w:val="28"/>
          <w:szCs w:val="28"/>
        </w:rPr>
        <w:t>РЕШЕНИЕ</w:t>
      </w:r>
    </w:p>
    <w:p w:rsidR="00FC2FA3" w:rsidRPr="003D6522" w:rsidRDefault="00FC2FA3" w:rsidP="00FC2FA3">
      <w:pPr>
        <w:jc w:val="center"/>
        <w:rPr>
          <w:b/>
          <w:sz w:val="28"/>
          <w:szCs w:val="28"/>
        </w:rPr>
      </w:pPr>
      <w:r w:rsidRPr="003D6522">
        <w:rPr>
          <w:b/>
          <w:sz w:val="28"/>
          <w:szCs w:val="28"/>
        </w:rPr>
        <w:t>________ сессии</w:t>
      </w:r>
    </w:p>
    <w:p w:rsidR="00FC2FA3" w:rsidRPr="003D6522" w:rsidRDefault="00FC2FA3" w:rsidP="00FC2FA3">
      <w:pPr>
        <w:jc w:val="center"/>
        <w:rPr>
          <w:b/>
          <w:sz w:val="28"/>
          <w:szCs w:val="28"/>
        </w:rPr>
      </w:pPr>
    </w:p>
    <w:p w:rsidR="00FC2FA3" w:rsidRPr="003D6522" w:rsidRDefault="00FC2FA3" w:rsidP="00FC2FA3">
      <w:pPr>
        <w:jc w:val="center"/>
        <w:rPr>
          <w:sz w:val="28"/>
          <w:szCs w:val="28"/>
        </w:rPr>
      </w:pPr>
      <w:r>
        <w:rPr>
          <w:sz w:val="28"/>
          <w:szCs w:val="28"/>
        </w:rPr>
        <w:t>от ______.2024</w:t>
      </w:r>
      <w:r w:rsidRPr="003D6522">
        <w:rPr>
          <w:sz w:val="28"/>
          <w:szCs w:val="28"/>
        </w:rPr>
        <w:t xml:space="preserve">                                  с. Кочки                                                № ___</w:t>
      </w:r>
    </w:p>
    <w:p w:rsidR="00FC2FA3" w:rsidRPr="003D6522" w:rsidRDefault="00FC2FA3" w:rsidP="00FC2FA3">
      <w:pPr>
        <w:jc w:val="both"/>
        <w:rPr>
          <w:sz w:val="28"/>
          <w:szCs w:val="28"/>
        </w:rPr>
      </w:pPr>
    </w:p>
    <w:p w:rsidR="00FC2FA3" w:rsidRPr="003D6522" w:rsidRDefault="00FC2FA3" w:rsidP="00FC2FA3">
      <w:pPr>
        <w:jc w:val="center"/>
        <w:rPr>
          <w:sz w:val="28"/>
          <w:szCs w:val="28"/>
        </w:rPr>
      </w:pPr>
      <w:r w:rsidRPr="003D6522">
        <w:rPr>
          <w:sz w:val="28"/>
          <w:szCs w:val="28"/>
        </w:rPr>
        <w:t xml:space="preserve">О внесении изменений в Устав </w:t>
      </w:r>
      <w:proofErr w:type="spellStart"/>
      <w:r w:rsidRPr="003D6522">
        <w:rPr>
          <w:sz w:val="28"/>
          <w:szCs w:val="28"/>
        </w:rPr>
        <w:t>Кочковского</w:t>
      </w:r>
      <w:proofErr w:type="spellEnd"/>
      <w:r w:rsidRPr="003D6522">
        <w:rPr>
          <w:sz w:val="28"/>
          <w:szCs w:val="28"/>
        </w:rPr>
        <w:t xml:space="preserve"> сельсовета</w:t>
      </w:r>
    </w:p>
    <w:p w:rsidR="00FC2FA3" w:rsidRPr="003D6522" w:rsidRDefault="00FC2FA3" w:rsidP="00FC2FA3">
      <w:pPr>
        <w:jc w:val="center"/>
        <w:rPr>
          <w:sz w:val="28"/>
          <w:szCs w:val="28"/>
        </w:rPr>
      </w:pPr>
      <w:proofErr w:type="spellStart"/>
      <w:r w:rsidRPr="003D6522">
        <w:rPr>
          <w:sz w:val="28"/>
          <w:szCs w:val="28"/>
        </w:rPr>
        <w:t>Кочковского</w:t>
      </w:r>
      <w:proofErr w:type="spellEnd"/>
      <w:r w:rsidRPr="003D6522">
        <w:rPr>
          <w:sz w:val="28"/>
          <w:szCs w:val="28"/>
        </w:rPr>
        <w:t xml:space="preserve"> района Новосибирской области</w:t>
      </w:r>
    </w:p>
    <w:p w:rsidR="00FC2FA3" w:rsidRPr="003D6522" w:rsidRDefault="00FC2FA3" w:rsidP="00FC2FA3">
      <w:pPr>
        <w:shd w:val="clear" w:color="auto" w:fill="FFFFFF"/>
        <w:tabs>
          <w:tab w:val="left" w:leader="underscore" w:pos="2179"/>
        </w:tabs>
        <w:jc w:val="center"/>
        <w:rPr>
          <w:color w:val="000000"/>
          <w:spacing w:val="-1"/>
          <w:sz w:val="28"/>
          <w:szCs w:val="28"/>
        </w:rPr>
      </w:pPr>
    </w:p>
    <w:p w:rsidR="00FC2FA3" w:rsidRPr="00AE0CD2" w:rsidRDefault="00FC2FA3" w:rsidP="00FC2FA3">
      <w:pPr>
        <w:shd w:val="clear" w:color="auto" w:fill="FFFFFF"/>
        <w:tabs>
          <w:tab w:val="left" w:leader="underscore" w:pos="2179"/>
        </w:tabs>
        <w:ind w:firstLine="710"/>
        <w:jc w:val="both"/>
        <w:rPr>
          <w:color w:val="000000"/>
          <w:spacing w:val="-1"/>
          <w:sz w:val="28"/>
          <w:szCs w:val="28"/>
        </w:rPr>
      </w:pPr>
      <w:r w:rsidRPr="00AE0CD2">
        <w:rPr>
          <w:color w:val="000000"/>
          <w:spacing w:val="-1"/>
          <w:sz w:val="28"/>
          <w:szCs w:val="28"/>
        </w:rPr>
        <w:t xml:space="preserve">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w:t>
      </w:r>
      <w:proofErr w:type="spellStart"/>
      <w:r>
        <w:rPr>
          <w:color w:val="000000"/>
          <w:spacing w:val="-1"/>
          <w:sz w:val="28"/>
          <w:szCs w:val="28"/>
        </w:rPr>
        <w:t>Кочковского</w:t>
      </w:r>
      <w:proofErr w:type="spellEnd"/>
      <w:r w:rsidRPr="00AE0CD2">
        <w:rPr>
          <w:color w:val="000000"/>
          <w:spacing w:val="-1"/>
          <w:sz w:val="28"/>
          <w:szCs w:val="28"/>
        </w:rPr>
        <w:t xml:space="preserve"> сельсовета </w:t>
      </w:r>
      <w:proofErr w:type="spellStart"/>
      <w:r>
        <w:rPr>
          <w:color w:val="000000"/>
          <w:spacing w:val="-1"/>
          <w:sz w:val="28"/>
          <w:szCs w:val="28"/>
        </w:rPr>
        <w:t>Кочковского</w:t>
      </w:r>
      <w:proofErr w:type="spellEnd"/>
      <w:r w:rsidRPr="00AE0CD2">
        <w:rPr>
          <w:color w:val="000000"/>
          <w:spacing w:val="-1"/>
          <w:sz w:val="28"/>
          <w:szCs w:val="28"/>
        </w:rPr>
        <w:t xml:space="preserve"> района Новосибирской области</w:t>
      </w:r>
    </w:p>
    <w:p w:rsidR="00FC2FA3" w:rsidRPr="00AE0CD2" w:rsidRDefault="00FC2FA3" w:rsidP="00FC2FA3">
      <w:pPr>
        <w:shd w:val="clear" w:color="auto" w:fill="FFFFFF"/>
        <w:tabs>
          <w:tab w:val="left" w:leader="underscore" w:pos="2179"/>
        </w:tabs>
        <w:ind w:firstLine="710"/>
        <w:jc w:val="both"/>
        <w:rPr>
          <w:color w:val="000000"/>
          <w:spacing w:val="-1"/>
          <w:sz w:val="28"/>
          <w:szCs w:val="28"/>
        </w:rPr>
      </w:pPr>
    </w:p>
    <w:p w:rsidR="00FC2FA3" w:rsidRPr="00AE0CD2" w:rsidRDefault="00FC2FA3" w:rsidP="00FC2FA3">
      <w:pPr>
        <w:shd w:val="clear" w:color="auto" w:fill="FFFFFF"/>
        <w:tabs>
          <w:tab w:val="left" w:leader="underscore" w:pos="2179"/>
        </w:tabs>
        <w:ind w:firstLine="710"/>
        <w:jc w:val="both"/>
        <w:rPr>
          <w:b/>
          <w:color w:val="000000"/>
          <w:spacing w:val="-1"/>
          <w:sz w:val="28"/>
          <w:szCs w:val="28"/>
        </w:rPr>
      </w:pPr>
      <w:r w:rsidRPr="00AE0CD2">
        <w:rPr>
          <w:b/>
          <w:color w:val="000000"/>
          <w:spacing w:val="-1"/>
          <w:sz w:val="28"/>
          <w:szCs w:val="28"/>
        </w:rPr>
        <w:t>РЕШИЛ:</w:t>
      </w:r>
    </w:p>
    <w:p w:rsidR="00FC2FA3" w:rsidRPr="00AE0CD2" w:rsidRDefault="00FC2FA3" w:rsidP="00FC2FA3">
      <w:pPr>
        <w:ind w:firstLine="710"/>
        <w:jc w:val="both"/>
        <w:rPr>
          <w:sz w:val="28"/>
          <w:szCs w:val="28"/>
        </w:rPr>
      </w:pPr>
      <w:r w:rsidRPr="00AE0CD2">
        <w:rPr>
          <w:color w:val="000000"/>
          <w:spacing w:val="-21"/>
          <w:sz w:val="28"/>
          <w:szCs w:val="28"/>
        </w:rPr>
        <w:t>1.</w:t>
      </w:r>
      <w:r w:rsidRPr="00AE0CD2">
        <w:rPr>
          <w:color w:val="000000"/>
          <w:sz w:val="28"/>
          <w:szCs w:val="28"/>
        </w:rPr>
        <w:t xml:space="preserve"> </w:t>
      </w:r>
      <w:r w:rsidRPr="00AE0CD2">
        <w:rPr>
          <w:sz w:val="28"/>
          <w:szCs w:val="28"/>
        </w:rPr>
        <w:t xml:space="preserve">Внести в Устав </w:t>
      </w:r>
      <w:proofErr w:type="spellStart"/>
      <w:r>
        <w:rPr>
          <w:sz w:val="28"/>
          <w:szCs w:val="28"/>
        </w:rPr>
        <w:t>Кочковского</w:t>
      </w:r>
      <w:proofErr w:type="spellEnd"/>
      <w:r w:rsidRPr="00AE0CD2">
        <w:rPr>
          <w:sz w:val="28"/>
          <w:szCs w:val="28"/>
        </w:rPr>
        <w:t xml:space="preserve"> сельсовета </w:t>
      </w:r>
      <w:proofErr w:type="spellStart"/>
      <w:r>
        <w:rPr>
          <w:sz w:val="28"/>
          <w:szCs w:val="28"/>
        </w:rPr>
        <w:t>Кочковского</w:t>
      </w:r>
      <w:proofErr w:type="spellEnd"/>
      <w:r w:rsidRPr="00AE0CD2">
        <w:rPr>
          <w:sz w:val="28"/>
          <w:szCs w:val="28"/>
        </w:rPr>
        <w:t xml:space="preserve"> района Новосибирской области следующие изменения:</w:t>
      </w:r>
    </w:p>
    <w:p w:rsidR="00FC2FA3" w:rsidRPr="00AE0CD2" w:rsidRDefault="00FC2FA3" w:rsidP="00FC2FA3">
      <w:pPr>
        <w:ind w:firstLine="709"/>
        <w:jc w:val="both"/>
        <w:rPr>
          <w:b/>
          <w:sz w:val="28"/>
          <w:szCs w:val="28"/>
        </w:rPr>
      </w:pPr>
    </w:p>
    <w:p w:rsidR="00FC2FA3" w:rsidRPr="00AE0CD2" w:rsidRDefault="00FC2FA3" w:rsidP="00FC2FA3">
      <w:pPr>
        <w:ind w:firstLine="709"/>
        <w:jc w:val="both"/>
        <w:rPr>
          <w:b/>
          <w:sz w:val="28"/>
          <w:szCs w:val="28"/>
        </w:rPr>
      </w:pPr>
      <w:r w:rsidRPr="00AE0CD2">
        <w:rPr>
          <w:b/>
          <w:sz w:val="28"/>
          <w:szCs w:val="28"/>
        </w:rPr>
        <w:t xml:space="preserve">1.1. Статья 5. Вопросы местного значения </w:t>
      </w:r>
    </w:p>
    <w:p w:rsidR="00FC2FA3" w:rsidRPr="00AE0CD2" w:rsidRDefault="00FC2FA3" w:rsidP="00FC2FA3">
      <w:pPr>
        <w:ind w:firstLine="709"/>
        <w:jc w:val="both"/>
        <w:rPr>
          <w:sz w:val="28"/>
          <w:szCs w:val="28"/>
        </w:rPr>
      </w:pPr>
    </w:p>
    <w:p w:rsidR="00FC2FA3" w:rsidRPr="00AE0CD2" w:rsidRDefault="00FC2FA3" w:rsidP="00FC2FA3">
      <w:pPr>
        <w:ind w:firstLine="709"/>
        <w:jc w:val="both"/>
        <w:rPr>
          <w:sz w:val="28"/>
          <w:szCs w:val="28"/>
        </w:rPr>
      </w:pPr>
      <w:r>
        <w:rPr>
          <w:sz w:val="28"/>
          <w:szCs w:val="28"/>
        </w:rPr>
        <w:t>1.1.1. изложить пункт 27</w:t>
      </w:r>
      <w:r w:rsidRPr="00AE0CD2">
        <w:rPr>
          <w:sz w:val="28"/>
          <w:szCs w:val="28"/>
        </w:rPr>
        <w:t xml:space="preserve"> части 1 в следующей редакции:</w:t>
      </w:r>
    </w:p>
    <w:p w:rsidR="00FC2FA3" w:rsidRPr="00AE0CD2" w:rsidRDefault="00FC2FA3" w:rsidP="00FC2FA3">
      <w:pPr>
        <w:ind w:firstLine="709"/>
        <w:jc w:val="both"/>
        <w:rPr>
          <w:color w:val="000000"/>
          <w:sz w:val="28"/>
          <w:szCs w:val="28"/>
        </w:rPr>
      </w:pPr>
      <w:r>
        <w:rPr>
          <w:sz w:val="28"/>
          <w:szCs w:val="28"/>
        </w:rPr>
        <w:t>«27</w:t>
      </w:r>
      <w:r w:rsidRPr="00AE0CD2">
        <w:rPr>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AE0CD2">
        <w:rPr>
          <w:color w:val="000000"/>
          <w:sz w:val="28"/>
          <w:szCs w:val="28"/>
        </w:rPr>
        <w:t>;»</w:t>
      </w:r>
      <w:proofErr w:type="gramEnd"/>
      <w:r w:rsidRPr="00AE0CD2">
        <w:rPr>
          <w:color w:val="000000"/>
          <w:sz w:val="28"/>
          <w:szCs w:val="28"/>
        </w:rPr>
        <w:t>;</w:t>
      </w:r>
    </w:p>
    <w:p w:rsidR="00FC2FA3" w:rsidRPr="00AE0CD2" w:rsidRDefault="00FC2FA3" w:rsidP="00FC2FA3">
      <w:pPr>
        <w:ind w:firstLine="709"/>
        <w:jc w:val="both"/>
        <w:rPr>
          <w:color w:val="000000"/>
          <w:sz w:val="28"/>
          <w:szCs w:val="28"/>
        </w:rPr>
      </w:pPr>
    </w:p>
    <w:p w:rsidR="00FC2FA3" w:rsidRPr="00AE0CD2" w:rsidRDefault="00FC2FA3" w:rsidP="00FC2FA3">
      <w:pPr>
        <w:ind w:firstLine="709"/>
        <w:jc w:val="both"/>
        <w:rPr>
          <w:color w:val="000000"/>
          <w:sz w:val="28"/>
          <w:szCs w:val="28"/>
        </w:rPr>
      </w:pPr>
      <w:r w:rsidRPr="00AE0CD2">
        <w:rPr>
          <w:color w:val="000000"/>
          <w:sz w:val="28"/>
          <w:szCs w:val="28"/>
        </w:rPr>
        <w:t>1.1</w:t>
      </w:r>
      <w:r>
        <w:rPr>
          <w:color w:val="000000"/>
          <w:sz w:val="28"/>
          <w:szCs w:val="28"/>
        </w:rPr>
        <w:t>.2. дополнить часть 1 пунктом 41</w:t>
      </w:r>
      <w:r w:rsidRPr="00AE0CD2">
        <w:rPr>
          <w:color w:val="000000"/>
          <w:sz w:val="28"/>
          <w:szCs w:val="28"/>
        </w:rPr>
        <w:t xml:space="preserve"> следующего содержания:</w:t>
      </w:r>
    </w:p>
    <w:p w:rsidR="00FC2FA3" w:rsidRPr="00AE0CD2" w:rsidRDefault="00FC2FA3" w:rsidP="00FC2FA3">
      <w:pPr>
        <w:ind w:firstLine="709"/>
        <w:jc w:val="both"/>
        <w:rPr>
          <w:sz w:val="28"/>
          <w:szCs w:val="28"/>
        </w:rPr>
      </w:pPr>
      <w:r>
        <w:rPr>
          <w:sz w:val="28"/>
          <w:szCs w:val="28"/>
        </w:rPr>
        <w:t>«41</w:t>
      </w:r>
      <w:r w:rsidRPr="00AE0CD2">
        <w:rPr>
          <w:sz w:val="28"/>
          <w:szCs w:val="28"/>
        </w:rPr>
        <w:t>) осуществление учета личных подсобных хозяйств, которые ведут граждане в соответствии с Федеральным законом </w:t>
      </w:r>
      <w:r w:rsidRPr="00AE0CD2">
        <w:rPr>
          <w:color w:val="22272F"/>
          <w:sz w:val="28"/>
          <w:szCs w:val="28"/>
          <w:shd w:val="clear" w:color="auto" w:fill="FFFFFF"/>
        </w:rPr>
        <w:t>от 7 июля 2003 года</w:t>
      </w:r>
      <w:r w:rsidRPr="00AE0CD2">
        <w:rPr>
          <w:sz w:val="28"/>
          <w:szCs w:val="28"/>
        </w:rPr>
        <w:t xml:space="preserve"> № 112-ФЗ «О личном подсобном хозяйстве», в </w:t>
      </w:r>
      <w:proofErr w:type="spellStart"/>
      <w:r w:rsidRPr="00AE0CD2">
        <w:rPr>
          <w:sz w:val="28"/>
          <w:szCs w:val="28"/>
        </w:rPr>
        <w:t>похозяйственных</w:t>
      </w:r>
      <w:proofErr w:type="spellEnd"/>
      <w:r w:rsidRPr="00AE0CD2">
        <w:rPr>
          <w:sz w:val="28"/>
          <w:szCs w:val="28"/>
        </w:rPr>
        <w:t xml:space="preserve"> книгах</w:t>
      </w:r>
      <w:proofErr w:type="gramStart"/>
      <w:r w:rsidRPr="00AE0CD2">
        <w:rPr>
          <w:sz w:val="28"/>
          <w:szCs w:val="28"/>
        </w:rPr>
        <w:t>.»;</w:t>
      </w:r>
      <w:proofErr w:type="gramEnd"/>
    </w:p>
    <w:p w:rsidR="00FC2FA3" w:rsidRPr="00AE0CD2" w:rsidRDefault="00FC2FA3" w:rsidP="00FC2FA3">
      <w:pPr>
        <w:ind w:left="709"/>
        <w:jc w:val="both"/>
        <w:rPr>
          <w:sz w:val="28"/>
          <w:szCs w:val="28"/>
        </w:rPr>
      </w:pPr>
    </w:p>
    <w:p w:rsidR="00FC2FA3" w:rsidRPr="00AE0CD2" w:rsidRDefault="00FC2FA3" w:rsidP="00FC2FA3">
      <w:pPr>
        <w:tabs>
          <w:tab w:val="left" w:pos="0"/>
        </w:tabs>
        <w:ind w:firstLine="709"/>
        <w:jc w:val="both"/>
        <w:rPr>
          <w:b/>
          <w:color w:val="000000"/>
          <w:sz w:val="28"/>
          <w:szCs w:val="28"/>
        </w:rPr>
      </w:pPr>
      <w:r w:rsidRPr="00AE0CD2">
        <w:rPr>
          <w:b/>
          <w:sz w:val="28"/>
          <w:szCs w:val="28"/>
        </w:rPr>
        <w:t>1.2. Статья 22. Гарантии деятельности депутата, председателя Совета депутатов, главы муниципального образования</w:t>
      </w:r>
    </w:p>
    <w:p w:rsidR="00FC2FA3" w:rsidRPr="00AE0CD2" w:rsidRDefault="00FC2FA3" w:rsidP="00FC2FA3">
      <w:pPr>
        <w:ind w:firstLine="709"/>
        <w:jc w:val="both"/>
        <w:rPr>
          <w:b/>
          <w:sz w:val="28"/>
          <w:szCs w:val="28"/>
        </w:rPr>
      </w:pPr>
    </w:p>
    <w:p w:rsidR="00FC2FA3" w:rsidRPr="00AE0CD2" w:rsidRDefault="00FC2FA3" w:rsidP="00FC2FA3">
      <w:pPr>
        <w:ind w:firstLine="709"/>
        <w:jc w:val="both"/>
        <w:rPr>
          <w:b/>
          <w:sz w:val="28"/>
          <w:szCs w:val="28"/>
        </w:rPr>
      </w:pPr>
      <w:r w:rsidRPr="00AE0CD2">
        <w:rPr>
          <w:sz w:val="28"/>
          <w:szCs w:val="28"/>
        </w:rPr>
        <w:t>1.2.1. в</w:t>
      </w:r>
      <w:r w:rsidRPr="00AE0CD2">
        <w:rPr>
          <w:b/>
          <w:sz w:val="28"/>
          <w:szCs w:val="28"/>
        </w:rPr>
        <w:t xml:space="preserve"> </w:t>
      </w:r>
      <w:r w:rsidRPr="00AE0CD2">
        <w:rPr>
          <w:sz w:val="28"/>
          <w:szCs w:val="28"/>
        </w:rPr>
        <w:t>пункте 5 части 4 после слов</w:t>
      </w:r>
      <w:r w:rsidRPr="00AE0CD2">
        <w:rPr>
          <w:b/>
          <w:sz w:val="28"/>
          <w:szCs w:val="28"/>
        </w:rPr>
        <w:t xml:space="preserve"> «</w:t>
      </w:r>
      <w:r w:rsidRPr="00AE0CD2">
        <w:rPr>
          <w:sz w:val="28"/>
          <w:szCs w:val="28"/>
        </w:rPr>
        <w:t>5-8»дополнить словами «и 9.2»;</w:t>
      </w:r>
    </w:p>
    <w:p w:rsidR="00FC2FA3" w:rsidRPr="00AE0CD2" w:rsidRDefault="00FC2FA3" w:rsidP="00FC2FA3">
      <w:pPr>
        <w:ind w:firstLine="709"/>
        <w:jc w:val="both"/>
        <w:rPr>
          <w:b/>
          <w:sz w:val="28"/>
          <w:szCs w:val="28"/>
        </w:rPr>
      </w:pPr>
    </w:p>
    <w:p w:rsidR="00FC2FA3" w:rsidRPr="00AE0CD2" w:rsidRDefault="00FC2FA3" w:rsidP="00FC2FA3">
      <w:pPr>
        <w:ind w:firstLine="709"/>
        <w:contextualSpacing/>
        <w:jc w:val="both"/>
        <w:rPr>
          <w:b/>
          <w:sz w:val="28"/>
          <w:szCs w:val="28"/>
        </w:rPr>
      </w:pPr>
      <w:r w:rsidRPr="00AE0CD2">
        <w:rPr>
          <w:b/>
          <w:sz w:val="28"/>
          <w:szCs w:val="28"/>
        </w:rPr>
        <w:t>1.3. Статья 29. Удаление главы поселения в отставку</w:t>
      </w:r>
    </w:p>
    <w:p w:rsidR="00FC2FA3" w:rsidRPr="00AE0CD2" w:rsidRDefault="00FC2FA3" w:rsidP="00FC2FA3">
      <w:pPr>
        <w:ind w:firstLine="709"/>
        <w:contextualSpacing/>
        <w:jc w:val="both"/>
        <w:rPr>
          <w:b/>
          <w:sz w:val="28"/>
          <w:szCs w:val="28"/>
        </w:rPr>
      </w:pPr>
    </w:p>
    <w:p w:rsidR="00FC2FA3" w:rsidRPr="00AE0CD2" w:rsidRDefault="00FC2FA3" w:rsidP="00FC2FA3">
      <w:pPr>
        <w:ind w:firstLine="709"/>
        <w:jc w:val="both"/>
        <w:rPr>
          <w:color w:val="000000"/>
          <w:sz w:val="28"/>
          <w:szCs w:val="28"/>
        </w:rPr>
      </w:pPr>
      <w:r w:rsidRPr="00AE0CD2">
        <w:rPr>
          <w:color w:val="000000"/>
          <w:sz w:val="28"/>
          <w:szCs w:val="28"/>
        </w:rPr>
        <w:t>1.3.1. дополнить часть 2 пунктом 6 следующего содержания:</w:t>
      </w:r>
    </w:p>
    <w:p w:rsidR="00FC2FA3" w:rsidRPr="00AE0CD2" w:rsidRDefault="00FC2FA3" w:rsidP="00FC2FA3">
      <w:pPr>
        <w:ind w:firstLine="709"/>
        <w:jc w:val="both"/>
        <w:rPr>
          <w:sz w:val="28"/>
          <w:szCs w:val="28"/>
        </w:rPr>
      </w:pPr>
      <w:r w:rsidRPr="00AE0CD2">
        <w:rPr>
          <w:sz w:val="28"/>
          <w:szCs w:val="28"/>
        </w:rPr>
        <w:lastRenderedPageBreak/>
        <w:t xml:space="preserve">«6) </w:t>
      </w:r>
      <w:proofErr w:type="gramStart"/>
      <w:r w:rsidRPr="00AE0CD2">
        <w:rPr>
          <w:sz w:val="28"/>
          <w:szCs w:val="28"/>
        </w:rPr>
        <w:t>систематическое</w:t>
      </w:r>
      <w:proofErr w:type="gramEnd"/>
      <w:r w:rsidRPr="00AE0CD2">
        <w:rPr>
          <w:sz w:val="28"/>
          <w:szCs w:val="28"/>
        </w:rPr>
        <w:t xml:space="preserve"> </w:t>
      </w:r>
      <w:proofErr w:type="spellStart"/>
      <w:r w:rsidRPr="00AE0CD2">
        <w:rPr>
          <w:sz w:val="28"/>
          <w:szCs w:val="28"/>
        </w:rPr>
        <w:t>недостижение</w:t>
      </w:r>
      <w:proofErr w:type="spellEnd"/>
      <w:r w:rsidRPr="00AE0CD2">
        <w:rPr>
          <w:sz w:val="28"/>
          <w:szCs w:val="28"/>
        </w:rPr>
        <w:t xml:space="preserve"> показателей для оценки эффективности деятельности органов местного самоуправления.»;</w:t>
      </w:r>
    </w:p>
    <w:p w:rsidR="00FC2FA3" w:rsidRPr="00AE0CD2" w:rsidRDefault="00FC2FA3" w:rsidP="00FC2FA3">
      <w:pPr>
        <w:ind w:firstLine="709"/>
        <w:jc w:val="both"/>
        <w:rPr>
          <w:b/>
          <w:sz w:val="28"/>
          <w:szCs w:val="28"/>
        </w:rPr>
      </w:pPr>
    </w:p>
    <w:p w:rsidR="00FC2FA3" w:rsidRPr="00AE0CD2" w:rsidRDefault="00FC2FA3" w:rsidP="00FC2FA3">
      <w:pPr>
        <w:ind w:firstLine="709"/>
        <w:jc w:val="both"/>
        <w:rPr>
          <w:b/>
          <w:sz w:val="28"/>
          <w:szCs w:val="28"/>
        </w:rPr>
      </w:pPr>
      <w:r w:rsidRPr="00AE0CD2">
        <w:rPr>
          <w:b/>
          <w:sz w:val="28"/>
          <w:szCs w:val="28"/>
        </w:rPr>
        <w:t>1.4. Статья 32. Полномочия администрации</w:t>
      </w:r>
    </w:p>
    <w:p w:rsidR="00FC2FA3" w:rsidRPr="00AE0CD2" w:rsidRDefault="00FC2FA3" w:rsidP="00FC2FA3">
      <w:pPr>
        <w:ind w:firstLine="710"/>
        <w:jc w:val="both"/>
        <w:rPr>
          <w:sz w:val="28"/>
          <w:szCs w:val="28"/>
        </w:rPr>
      </w:pPr>
    </w:p>
    <w:p w:rsidR="00FC2FA3" w:rsidRPr="00AE0CD2" w:rsidRDefault="00FC2FA3" w:rsidP="00FC2FA3">
      <w:pPr>
        <w:ind w:firstLine="709"/>
        <w:jc w:val="both"/>
        <w:rPr>
          <w:sz w:val="28"/>
          <w:szCs w:val="28"/>
        </w:rPr>
      </w:pPr>
      <w:r w:rsidRPr="00AE0CD2">
        <w:rPr>
          <w:sz w:val="28"/>
          <w:szCs w:val="28"/>
        </w:rPr>
        <w:t>1.4</w:t>
      </w:r>
      <w:r>
        <w:rPr>
          <w:sz w:val="28"/>
          <w:szCs w:val="28"/>
        </w:rPr>
        <w:t>.1. изложить пункт 34</w:t>
      </w:r>
      <w:r w:rsidRPr="00AE0CD2">
        <w:rPr>
          <w:sz w:val="28"/>
          <w:szCs w:val="28"/>
        </w:rPr>
        <w:t xml:space="preserve"> в следующей редакции:</w:t>
      </w:r>
    </w:p>
    <w:p w:rsidR="00FC2FA3" w:rsidRPr="00AE0CD2" w:rsidRDefault="00FC2FA3" w:rsidP="00FC2FA3">
      <w:pPr>
        <w:ind w:firstLine="710"/>
        <w:jc w:val="both"/>
        <w:rPr>
          <w:sz w:val="28"/>
          <w:szCs w:val="28"/>
        </w:rPr>
      </w:pPr>
      <w:r>
        <w:rPr>
          <w:sz w:val="28"/>
          <w:szCs w:val="28"/>
        </w:rPr>
        <w:t>«34</w:t>
      </w:r>
      <w:r w:rsidRPr="00AE0CD2">
        <w:rPr>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AE0CD2">
        <w:rPr>
          <w:color w:val="000000"/>
          <w:sz w:val="28"/>
          <w:szCs w:val="28"/>
        </w:rPr>
        <w:t>;»</w:t>
      </w:r>
      <w:proofErr w:type="gramEnd"/>
      <w:r w:rsidRPr="00AE0CD2">
        <w:rPr>
          <w:color w:val="000000"/>
          <w:sz w:val="28"/>
          <w:szCs w:val="28"/>
        </w:rPr>
        <w:t>;</w:t>
      </w:r>
    </w:p>
    <w:p w:rsidR="00FC2FA3" w:rsidRPr="00AE0CD2" w:rsidRDefault="00FC2FA3" w:rsidP="00FC2FA3">
      <w:pPr>
        <w:ind w:firstLine="710"/>
        <w:jc w:val="both"/>
        <w:rPr>
          <w:sz w:val="28"/>
          <w:szCs w:val="28"/>
        </w:rPr>
      </w:pPr>
    </w:p>
    <w:p w:rsidR="00FC2FA3" w:rsidRPr="00AE0CD2" w:rsidRDefault="00FC2FA3" w:rsidP="00FC2FA3">
      <w:pPr>
        <w:ind w:firstLine="710"/>
        <w:jc w:val="both"/>
        <w:rPr>
          <w:sz w:val="28"/>
          <w:szCs w:val="28"/>
        </w:rPr>
      </w:pPr>
      <w:r w:rsidRPr="00AE0CD2">
        <w:rPr>
          <w:sz w:val="28"/>
          <w:szCs w:val="28"/>
        </w:rPr>
        <w:t>1.4</w:t>
      </w:r>
      <w:r>
        <w:rPr>
          <w:sz w:val="28"/>
          <w:szCs w:val="28"/>
        </w:rPr>
        <w:t>.2. дополнить пунктом 67.7</w:t>
      </w:r>
      <w:r w:rsidRPr="00AE0CD2">
        <w:rPr>
          <w:sz w:val="28"/>
          <w:szCs w:val="28"/>
        </w:rPr>
        <w:t xml:space="preserve"> следующего содержания:</w:t>
      </w:r>
    </w:p>
    <w:p w:rsidR="00FC2FA3" w:rsidRPr="00AE0CD2" w:rsidRDefault="00FC2FA3" w:rsidP="00FC2FA3">
      <w:pPr>
        <w:ind w:firstLine="710"/>
        <w:jc w:val="both"/>
        <w:rPr>
          <w:sz w:val="28"/>
          <w:szCs w:val="28"/>
        </w:rPr>
      </w:pPr>
      <w:r>
        <w:rPr>
          <w:sz w:val="28"/>
          <w:szCs w:val="28"/>
        </w:rPr>
        <w:t>«67.7</w:t>
      </w:r>
      <w:r w:rsidRPr="00AE0CD2">
        <w:rPr>
          <w:sz w:val="28"/>
          <w:szCs w:val="28"/>
        </w:rPr>
        <w:t xml:space="preserve">)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AE0CD2">
        <w:rPr>
          <w:sz w:val="28"/>
          <w:szCs w:val="28"/>
        </w:rPr>
        <w:t>похозяйственных</w:t>
      </w:r>
      <w:proofErr w:type="spellEnd"/>
      <w:r w:rsidRPr="00AE0CD2">
        <w:rPr>
          <w:sz w:val="28"/>
          <w:szCs w:val="28"/>
        </w:rPr>
        <w:t xml:space="preserve"> книгах</w:t>
      </w:r>
      <w:proofErr w:type="gramStart"/>
      <w:r w:rsidRPr="00AE0CD2">
        <w:rPr>
          <w:sz w:val="28"/>
          <w:szCs w:val="28"/>
        </w:rPr>
        <w:t>;»</w:t>
      </w:r>
      <w:proofErr w:type="gramEnd"/>
      <w:r w:rsidRPr="00AE0CD2">
        <w:rPr>
          <w:sz w:val="28"/>
          <w:szCs w:val="28"/>
        </w:rPr>
        <w:t>.</w:t>
      </w:r>
    </w:p>
    <w:p w:rsidR="00FC2FA3" w:rsidRPr="00B51EA1" w:rsidRDefault="00FC2FA3" w:rsidP="00FC2FA3">
      <w:pPr>
        <w:ind w:firstLine="710"/>
        <w:jc w:val="both"/>
        <w:rPr>
          <w:sz w:val="28"/>
          <w:szCs w:val="28"/>
        </w:rPr>
      </w:pPr>
      <w:r w:rsidRPr="00B51EA1">
        <w:rPr>
          <w:sz w:val="28"/>
          <w:szCs w:val="28"/>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proofErr w:type="spellStart"/>
      <w:r>
        <w:rPr>
          <w:sz w:val="28"/>
          <w:szCs w:val="28"/>
        </w:rPr>
        <w:t>Кочковского</w:t>
      </w:r>
      <w:proofErr w:type="spellEnd"/>
      <w:r w:rsidRPr="00B51EA1">
        <w:rPr>
          <w:sz w:val="28"/>
          <w:szCs w:val="28"/>
        </w:rPr>
        <w:t xml:space="preserve"> сельсовета </w:t>
      </w:r>
      <w:proofErr w:type="spellStart"/>
      <w:r>
        <w:rPr>
          <w:sz w:val="28"/>
          <w:szCs w:val="28"/>
        </w:rPr>
        <w:t>Кочковского</w:t>
      </w:r>
      <w:proofErr w:type="spellEnd"/>
      <w:r w:rsidRPr="00B51EA1">
        <w:rPr>
          <w:sz w:val="28"/>
          <w:szCs w:val="28"/>
        </w:rPr>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FC2FA3" w:rsidRPr="00B51EA1" w:rsidRDefault="00FC2FA3" w:rsidP="00FC2FA3">
      <w:pPr>
        <w:autoSpaceDE w:val="0"/>
        <w:autoSpaceDN w:val="0"/>
        <w:adjustRightInd w:val="0"/>
        <w:ind w:firstLine="710"/>
        <w:jc w:val="both"/>
        <w:rPr>
          <w:i/>
          <w:sz w:val="28"/>
          <w:szCs w:val="28"/>
        </w:rPr>
      </w:pPr>
      <w:r w:rsidRPr="00B51EA1">
        <w:rPr>
          <w:sz w:val="28"/>
          <w:szCs w:val="28"/>
        </w:rPr>
        <w:t xml:space="preserve">3. Главе </w:t>
      </w:r>
      <w:proofErr w:type="spellStart"/>
      <w:r>
        <w:rPr>
          <w:sz w:val="28"/>
          <w:szCs w:val="28"/>
        </w:rPr>
        <w:t>Кочковского</w:t>
      </w:r>
      <w:proofErr w:type="spellEnd"/>
      <w:r w:rsidRPr="00B51EA1">
        <w:rPr>
          <w:sz w:val="28"/>
          <w:szCs w:val="28"/>
        </w:rPr>
        <w:t xml:space="preserve"> сельсовета </w:t>
      </w:r>
      <w:proofErr w:type="spellStart"/>
      <w:r>
        <w:rPr>
          <w:sz w:val="28"/>
          <w:szCs w:val="28"/>
        </w:rPr>
        <w:t>Кочковского</w:t>
      </w:r>
      <w:proofErr w:type="spellEnd"/>
      <w:r w:rsidRPr="00B51EA1">
        <w:rPr>
          <w:sz w:val="28"/>
          <w:szCs w:val="28"/>
        </w:rPr>
        <w:t xml:space="preserve"> района Новосибирской области опубликовать муниципальный правовой акт </w:t>
      </w:r>
      <w:proofErr w:type="spellStart"/>
      <w:r>
        <w:rPr>
          <w:sz w:val="28"/>
          <w:szCs w:val="28"/>
        </w:rPr>
        <w:t>Кочковского</w:t>
      </w:r>
      <w:proofErr w:type="spellEnd"/>
      <w:r w:rsidRPr="00B51EA1">
        <w:rPr>
          <w:sz w:val="28"/>
          <w:szCs w:val="28"/>
        </w:rPr>
        <w:t xml:space="preserve">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FC2FA3" w:rsidRPr="00B51EA1" w:rsidRDefault="00FC2FA3" w:rsidP="00FC2FA3">
      <w:pPr>
        <w:autoSpaceDE w:val="0"/>
        <w:autoSpaceDN w:val="0"/>
        <w:adjustRightInd w:val="0"/>
        <w:ind w:firstLine="709"/>
        <w:jc w:val="both"/>
        <w:rPr>
          <w:sz w:val="28"/>
          <w:szCs w:val="28"/>
        </w:rPr>
      </w:pPr>
      <w:r w:rsidRPr="00B51EA1">
        <w:rPr>
          <w:sz w:val="28"/>
          <w:szCs w:val="28"/>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w:t>
      </w:r>
      <w:proofErr w:type="spellStart"/>
      <w:r>
        <w:rPr>
          <w:sz w:val="28"/>
          <w:szCs w:val="28"/>
        </w:rPr>
        <w:t>Кочковского</w:t>
      </w:r>
      <w:proofErr w:type="spellEnd"/>
      <w:r w:rsidRPr="00B51EA1">
        <w:rPr>
          <w:sz w:val="28"/>
          <w:szCs w:val="28"/>
        </w:rPr>
        <w:t xml:space="preserve"> сельсовета </w:t>
      </w:r>
      <w:proofErr w:type="spellStart"/>
      <w:r>
        <w:rPr>
          <w:sz w:val="28"/>
          <w:szCs w:val="28"/>
        </w:rPr>
        <w:t>Кочковского</w:t>
      </w:r>
      <w:proofErr w:type="spellEnd"/>
      <w:r w:rsidRPr="00B51EA1">
        <w:rPr>
          <w:sz w:val="28"/>
          <w:szCs w:val="28"/>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FC2FA3" w:rsidRPr="00F6330D" w:rsidRDefault="00FC2FA3" w:rsidP="00FC2FA3">
      <w:pPr>
        <w:ind w:firstLine="709"/>
        <w:jc w:val="both"/>
        <w:rPr>
          <w:sz w:val="28"/>
          <w:szCs w:val="28"/>
        </w:rPr>
      </w:pPr>
      <w:r w:rsidRPr="00B51EA1">
        <w:rPr>
          <w:sz w:val="28"/>
          <w:szCs w:val="28"/>
        </w:rPr>
        <w:t xml:space="preserve">5. </w:t>
      </w:r>
      <w:r w:rsidRPr="00F6330D">
        <w:rPr>
          <w:sz w:val="28"/>
          <w:szCs w:val="28"/>
        </w:rPr>
        <w:t>Настоящее решение вступает в силу после государственной регистрации и опубликования в «</w:t>
      </w:r>
      <w:proofErr w:type="spellStart"/>
      <w:r w:rsidRPr="00F6330D">
        <w:rPr>
          <w:sz w:val="28"/>
          <w:szCs w:val="28"/>
        </w:rPr>
        <w:t>Кочковском</w:t>
      </w:r>
      <w:proofErr w:type="spellEnd"/>
      <w:r w:rsidRPr="00F6330D">
        <w:rPr>
          <w:sz w:val="28"/>
          <w:szCs w:val="28"/>
        </w:rPr>
        <w:t xml:space="preserve"> вестнике».</w:t>
      </w:r>
    </w:p>
    <w:p w:rsidR="00FC2FA3" w:rsidRDefault="00FC2FA3" w:rsidP="00FC2FA3">
      <w:pPr>
        <w:ind w:firstLine="709"/>
        <w:jc w:val="both"/>
      </w:pPr>
    </w:p>
    <w:p w:rsidR="00FC2FA3" w:rsidRPr="00B51EA1" w:rsidRDefault="00FC2FA3" w:rsidP="00FC2FA3">
      <w:pPr>
        <w:pStyle w:val="21"/>
        <w:tabs>
          <w:tab w:val="right" w:pos="9355"/>
        </w:tabs>
        <w:spacing w:after="0" w:line="240" w:lineRule="auto"/>
        <w:rPr>
          <w:sz w:val="28"/>
          <w:szCs w:val="28"/>
        </w:rPr>
      </w:pPr>
      <w:r w:rsidRPr="00B51EA1">
        <w:rPr>
          <w:sz w:val="28"/>
          <w:szCs w:val="28"/>
        </w:rPr>
        <w:t xml:space="preserve">Глава </w:t>
      </w:r>
      <w:proofErr w:type="spellStart"/>
      <w:r w:rsidRPr="00B51EA1">
        <w:rPr>
          <w:sz w:val="28"/>
          <w:szCs w:val="28"/>
        </w:rPr>
        <w:t>Кочковского</w:t>
      </w:r>
      <w:proofErr w:type="spellEnd"/>
      <w:r w:rsidRPr="00B51EA1">
        <w:rPr>
          <w:sz w:val="28"/>
          <w:szCs w:val="28"/>
        </w:rPr>
        <w:t xml:space="preserve"> сельсовета</w:t>
      </w:r>
    </w:p>
    <w:p w:rsidR="00FC2FA3" w:rsidRPr="00B51EA1" w:rsidRDefault="00FC2FA3" w:rsidP="00FC2FA3">
      <w:pPr>
        <w:pStyle w:val="21"/>
        <w:tabs>
          <w:tab w:val="right" w:pos="9355"/>
        </w:tabs>
        <w:spacing w:after="0" w:line="240" w:lineRule="auto"/>
        <w:rPr>
          <w:sz w:val="28"/>
          <w:szCs w:val="28"/>
        </w:rPr>
      </w:pPr>
      <w:proofErr w:type="spellStart"/>
      <w:r w:rsidRPr="00B51EA1">
        <w:rPr>
          <w:sz w:val="28"/>
          <w:szCs w:val="28"/>
        </w:rPr>
        <w:t>Кочковского</w:t>
      </w:r>
      <w:proofErr w:type="spellEnd"/>
      <w:r w:rsidRPr="00B51EA1">
        <w:rPr>
          <w:sz w:val="28"/>
          <w:szCs w:val="28"/>
        </w:rPr>
        <w:t xml:space="preserve"> района Новосибирской области                              </w:t>
      </w:r>
      <w:r>
        <w:rPr>
          <w:sz w:val="28"/>
          <w:szCs w:val="28"/>
        </w:rPr>
        <w:t xml:space="preserve">       Ю.В.Гюнтер</w:t>
      </w:r>
    </w:p>
    <w:p w:rsidR="00FC2FA3" w:rsidRPr="00B51EA1" w:rsidRDefault="00FC2FA3" w:rsidP="00FC2FA3">
      <w:pPr>
        <w:pStyle w:val="21"/>
        <w:spacing w:after="0" w:line="240" w:lineRule="auto"/>
        <w:rPr>
          <w:sz w:val="28"/>
          <w:szCs w:val="28"/>
        </w:rPr>
      </w:pPr>
    </w:p>
    <w:p w:rsidR="00FC2FA3" w:rsidRPr="00B51EA1" w:rsidRDefault="00FC2FA3" w:rsidP="00FC2FA3">
      <w:pPr>
        <w:pStyle w:val="21"/>
        <w:spacing w:after="0" w:line="240" w:lineRule="auto"/>
        <w:rPr>
          <w:sz w:val="28"/>
          <w:szCs w:val="28"/>
        </w:rPr>
      </w:pPr>
      <w:r w:rsidRPr="00B51EA1">
        <w:rPr>
          <w:sz w:val="28"/>
          <w:szCs w:val="28"/>
        </w:rPr>
        <w:t>Председатель Совета депутатов</w:t>
      </w:r>
    </w:p>
    <w:p w:rsidR="00FC2FA3" w:rsidRPr="00B51EA1" w:rsidRDefault="00FC2FA3" w:rsidP="00FC2FA3">
      <w:pPr>
        <w:pStyle w:val="21"/>
        <w:spacing w:after="0" w:line="240" w:lineRule="auto"/>
        <w:rPr>
          <w:sz w:val="28"/>
          <w:szCs w:val="28"/>
        </w:rPr>
      </w:pPr>
      <w:proofErr w:type="spellStart"/>
      <w:r w:rsidRPr="00B51EA1">
        <w:rPr>
          <w:sz w:val="28"/>
          <w:szCs w:val="28"/>
        </w:rPr>
        <w:t>Кочковского</w:t>
      </w:r>
      <w:proofErr w:type="spellEnd"/>
      <w:r w:rsidRPr="00B51EA1">
        <w:rPr>
          <w:sz w:val="28"/>
          <w:szCs w:val="28"/>
        </w:rPr>
        <w:t xml:space="preserve"> сельсовета </w:t>
      </w:r>
    </w:p>
    <w:p w:rsidR="00FC2FA3" w:rsidRDefault="00FC2FA3" w:rsidP="00FC2FA3">
      <w:pPr>
        <w:pStyle w:val="21"/>
        <w:spacing w:after="0" w:line="240" w:lineRule="auto"/>
        <w:rPr>
          <w:b/>
          <w:color w:val="FF0000"/>
        </w:rPr>
      </w:pPr>
      <w:proofErr w:type="spellStart"/>
      <w:r w:rsidRPr="00B51EA1">
        <w:rPr>
          <w:sz w:val="28"/>
          <w:szCs w:val="28"/>
        </w:rPr>
        <w:t>Кочковского</w:t>
      </w:r>
      <w:proofErr w:type="spellEnd"/>
      <w:r w:rsidRPr="00B51EA1">
        <w:rPr>
          <w:sz w:val="28"/>
          <w:szCs w:val="28"/>
        </w:rPr>
        <w:t xml:space="preserve"> района Новосибирской области                              </w:t>
      </w:r>
      <w:r>
        <w:rPr>
          <w:sz w:val="28"/>
          <w:szCs w:val="28"/>
        </w:rPr>
        <w:t xml:space="preserve">       </w:t>
      </w:r>
      <w:r w:rsidRPr="00B51EA1">
        <w:rPr>
          <w:sz w:val="28"/>
          <w:szCs w:val="28"/>
        </w:rPr>
        <w:t>С.Н. Бредихин</w:t>
      </w:r>
    </w:p>
    <w:p w:rsidR="00FC2FA3" w:rsidRDefault="00FC2FA3" w:rsidP="00FC2FA3">
      <w:pPr>
        <w:ind w:firstLine="709"/>
        <w:jc w:val="both"/>
        <w:rPr>
          <w:b/>
          <w:color w:val="FF0000"/>
        </w:rPr>
      </w:pPr>
    </w:p>
    <w:p w:rsidR="00C20DF9" w:rsidRDefault="00C20DF9" w:rsidP="00C20DF9">
      <w:pPr>
        <w:contextualSpacing/>
        <w:jc w:val="both"/>
        <w:outlineLvl w:val="0"/>
        <w:rPr>
          <w:color w:val="000000" w:themeColor="text1"/>
          <w:sz w:val="20"/>
          <w:szCs w:val="20"/>
        </w:rPr>
      </w:pPr>
    </w:p>
    <w:p w:rsidR="00C20DF9" w:rsidRDefault="00C20DF9" w:rsidP="00C20DF9">
      <w:pPr>
        <w:contextualSpacing/>
        <w:jc w:val="both"/>
        <w:outlineLvl w:val="0"/>
        <w:rPr>
          <w:color w:val="000000" w:themeColor="text1"/>
          <w:sz w:val="20"/>
          <w:szCs w:val="20"/>
        </w:rPr>
      </w:pPr>
    </w:p>
    <w:p w:rsidR="00C20DF9" w:rsidRDefault="00C20DF9" w:rsidP="00C20DF9">
      <w:pPr>
        <w:contextualSpacing/>
        <w:jc w:val="both"/>
        <w:outlineLvl w:val="0"/>
        <w:rPr>
          <w:color w:val="000000" w:themeColor="text1"/>
          <w:sz w:val="20"/>
          <w:szCs w:val="20"/>
        </w:rPr>
      </w:pPr>
    </w:p>
    <w:p w:rsidR="00C20DF9" w:rsidRDefault="00C20DF9" w:rsidP="00C20DF9">
      <w:pPr>
        <w:contextualSpacing/>
        <w:jc w:val="both"/>
        <w:outlineLvl w:val="0"/>
        <w:rPr>
          <w:color w:val="000000" w:themeColor="text1"/>
          <w:sz w:val="20"/>
          <w:szCs w:val="20"/>
        </w:rPr>
      </w:pPr>
    </w:p>
    <w:p w:rsidR="00C20DF9" w:rsidRDefault="00C20DF9" w:rsidP="00C20DF9">
      <w:pPr>
        <w:contextualSpacing/>
        <w:jc w:val="both"/>
        <w:outlineLvl w:val="0"/>
        <w:rPr>
          <w:color w:val="000000" w:themeColor="text1"/>
          <w:sz w:val="20"/>
          <w:szCs w:val="20"/>
        </w:rPr>
      </w:pPr>
    </w:p>
    <w:p w:rsidR="00C20DF9" w:rsidRPr="00F40E28" w:rsidRDefault="00C20DF9" w:rsidP="00C20DF9">
      <w:pPr>
        <w:contextualSpacing/>
        <w:jc w:val="both"/>
        <w:outlineLvl w:val="0"/>
        <w:rPr>
          <w:color w:val="000000" w:themeColor="text1"/>
        </w:rPr>
      </w:pPr>
    </w:p>
    <w:p w:rsidR="00C20DF9" w:rsidRPr="00766A04" w:rsidRDefault="00C20DF9" w:rsidP="00C20DF9">
      <w:pPr>
        <w:pStyle w:val="ac"/>
        <w:spacing w:before="0" w:beforeAutospacing="0" w:after="0" w:afterAutospacing="0" w:line="360" w:lineRule="auto"/>
        <w:ind w:firstLine="709"/>
        <w:rPr>
          <w:rFonts w:ascii="Segoe UI" w:hAnsi="Segoe UI" w:cs="Segoe UI"/>
          <w:sz w:val="28"/>
          <w:szCs w:val="28"/>
        </w:rPr>
      </w:pPr>
    </w:p>
    <w:p w:rsidR="00C20DF9" w:rsidRDefault="00C20DF9" w:rsidP="00C20DF9">
      <w:pPr>
        <w:spacing w:line="264" w:lineRule="auto"/>
        <w:ind w:firstLine="709"/>
        <w:jc w:val="both"/>
        <w:rPr>
          <w:color w:val="000000" w:themeColor="text1"/>
          <w:sz w:val="28"/>
          <w:szCs w:val="28"/>
        </w:rPr>
      </w:pPr>
    </w:p>
    <w:p w:rsidR="00C20DF9" w:rsidRDefault="00C20DF9" w:rsidP="00C20DF9">
      <w:pPr>
        <w:ind w:left="357"/>
        <w:jc w:val="right"/>
        <w:rPr>
          <w:i/>
          <w:sz w:val="28"/>
          <w:szCs w:val="28"/>
        </w:rPr>
      </w:pPr>
    </w:p>
    <w:p w:rsidR="00C20DF9" w:rsidRDefault="00C20DF9" w:rsidP="00C20DF9">
      <w:pPr>
        <w:pStyle w:val="ac"/>
        <w:spacing w:line="360" w:lineRule="auto"/>
        <w:ind w:firstLine="709"/>
        <w:rPr>
          <w:rFonts w:ascii="Segoe UI" w:hAnsi="Segoe UI" w:cs="Segoe UI"/>
          <w:sz w:val="28"/>
          <w:szCs w:val="28"/>
        </w:rPr>
      </w:pPr>
    </w:p>
    <w:p w:rsidR="00C20DF9" w:rsidRPr="00D233E8" w:rsidRDefault="00C20DF9" w:rsidP="00C20DF9">
      <w:pPr>
        <w:spacing w:line="264" w:lineRule="auto"/>
        <w:ind w:firstLine="709"/>
        <w:jc w:val="both"/>
        <w:rPr>
          <w:color w:val="000000"/>
          <w:sz w:val="28"/>
          <w:szCs w:val="28"/>
        </w:rPr>
      </w:pPr>
    </w:p>
    <w:p w:rsidR="00C20DF9" w:rsidRPr="00D233E8" w:rsidRDefault="00C20DF9" w:rsidP="00C20DF9">
      <w:pPr>
        <w:spacing w:line="264" w:lineRule="auto"/>
        <w:jc w:val="both"/>
        <w:rPr>
          <w:color w:val="000000"/>
          <w:sz w:val="28"/>
          <w:szCs w:val="28"/>
        </w:rPr>
      </w:pPr>
    </w:p>
    <w:p w:rsidR="00C20DF9" w:rsidRPr="00D233E8" w:rsidRDefault="00C20DF9" w:rsidP="00C20DF9">
      <w:pPr>
        <w:spacing w:line="264" w:lineRule="auto"/>
        <w:jc w:val="both"/>
        <w:rPr>
          <w:color w:val="000000"/>
          <w:sz w:val="28"/>
          <w:szCs w:val="28"/>
        </w:rPr>
      </w:pPr>
    </w:p>
    <w:p w:rsidR="00C20DF9" w:rsidRPr="00304EE7" w:rsidRDefault="00C20DF9" w:rsidP="00C20DF9">
      <w:pPr>
        <w:jc w:val="both"/>
        <w:rPr>
          <w:bCs/>
          <w:sz w:val="28"/>
          <w:szCs w:val="28"/>
        </w:rPr>
      </w:pPr>
    </w:p>
    <w:p w:rsidR="00C20DF9" w:rsidRDefault="00C20DF9" w:rsidP="00C20DF9">
      <w:pPr>
        <w:jc w:val="both"/>
      </w:pPr>
    </w:p>
    <w:p w:rsidR="00C20DF9" w:rsidRDefault="00C20DF9" w:rsidP="00C20DF9">
      <w:pPr>
        <w:jc w:val="both"/>
      </w:pPr>
    </w:p>
    <w:p w:rsidR="00C20DF9" w:rsidRDefault="00C20DF9" w:rsidP="00C20DF9">
      <w:pPr>
        <w:jc w:val="both"/>
      </w:pPr>
    </w:p>
    <w:p w:rsidR="00C20DF9" w:rsidRDefault="00C20DF9" w:rsidP="00C20DF9">
      <w:pPr>
        <w:jc w:val="both"/>
      </w:pPr>
    </w:p>
    <w:p w:rsidR="00C20DF9" w:rsidRDefault="00C20DF9" w:rsidP="00C20DF9">
      <w:pPr>
        <w:jc w:val="both"/>
      </w:pPr>
    </w:p>
    <w:p w:rsidR="00C20DF9" w:rsidRDefault="00C20DF9" w:rsidP="00C20DF9">
      <w:pPr>
        <w:jc w:val="both"/>
      </w:pPr>
    </w:p>
    <w:p w:rsidR="00C20DF9" w:rsidRDefault="00C20DF9" w:rsidP="00C20DF9">
      <w:pPr>
        <w:jc w:val="both"/>
      </w:pPr>
    </w:p>
    <w:p w:rsidR="00C20DF9" w:rsidRDefault="00C20DF9" w:rsidP="00C20DF9">
      <w:pPr>
        <w:jc w:val="both"/>
      </w:pPr>
    </w:p>
    <w:p w:rsidR="00C20DF9" w:rsidRDefault="00C20DF9" w:rsidP="00C20DF9">
      <w:pPr>
        <w:jc w:val="both"/>
      </w:pPr>
    </w:p>
    <w:p w:rsidR="00C20DF9" w:rsidRDefault="00C20DF9" w:rsidP="00C20DF9">
      <w:pPr>
        <w:spacing w:line="264" w:lineRule="auto"/>
        <w:jc w:val="both"/>
        <w:rPr>
          <w:color w:val="000000" w:themeColor="text1"/>
          <w:sz w:val="28"/>
          <w:szCs w:val="28"/>
        </w:rPr>
      </w:pPr>
    </w:p>
    <w:p w:rsidR="0046055A" w:rsidRPr="00A72863" w:rsidRDefault="0046055A" w:rsidP="0046055A">
      <w:pPr>
        <w:autoSpaceDE w:val="0"/>
        <w:autoSpaceDN w:val="0"/>
        <w:adjustRightInd w:val="0"/>
        <w:rPr>
          <w:sz w:val="28"/>
          <w:szCs w:val="28"/>
        </w:rPr>
      </w:pPr>
    </w:p>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Pr>
        <w:pStyle w:val="aff"/>
        <w:tabs>
          <w:tab w:val="left" w:pos="0"/>
        </w:tabs>
        <w:ind w:left="0" w:right="-56"/>
        <w:jc w:val="both"/>
        <w:rPr>
          <w:rFonts w:ascii="Times New Roman" w:hAnsi="Times New Roman"/>
          <w:szCs w:val="28"/>
        </w:rPr>
      </w:pPr>
    </w:p>
    <w:p w:rsidR="0046055A" w:rsidRDefault="0046055A" w:rsidP="0046055A"/>
    <w:p w:rsidR="00E82B29" w:rsidRDefault="00E82B29" w:rsidP="00E82B29">
      <w:pPr>
        <w:pStyle w:val="aff"/>
        <w:tabs>
          <w:tab w:val="left" w:pos="0"/>
        </w:tabs>
        <w:ind w:left="0" w:right="-56"/>
        <w:jc w:val="both"/>
        <w:rPr>
          <w:rFonts w:ascii="Times New Roman" w:hAnsi="Times New Roman"/>
          <w:szCs w:val="28"/>
        </w:rPr>
      </w:pPr>
    </w:p>
    <w:p w:rsidR="00E82B29" w:rsidRDefault="00E82B29" w:rsidP="00E82B29"/>
    <w:p w:rsidR="00EA697D" w:rsidRDefault="00EA697D" w:rsidP="00EA697D">
      <w:pPr>
        <w:pStyle w:val="21"/>
      </w:pPr>
    </w:p>
    <w:p w:rsidR="00410C89" w:rsidRDefault="00410C89" w:rsidP="00EA697D">
      <w:pPr>
        <w:jc w:val="center"/>
      </w:pPr>
    </w:p>
    <w:sectPr w:rsidR="00410C89" w:rsidSect="00C759BA">
      <w:headerReference w:type="default" r:id="rId86"/>
      <w:headerReference w:type="first" r:id="rId87"/>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B2A" w:rsidRDefault="00815B2A" w:rsidP="007276F8">
      <w:r>
        <w:separator/>
      </w:r>
    </w:p>
  </w:endnote>
  <w:endnote w:type="continuationSeparator" w:id="0">
    <w:p w:rsidR="00815B2A" w:rsidRDefault="00815B2A"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B2A" w:rsidRDefault="00815B2A" w:rsidP="007276F8">
      <w:r>
        <w:separator/>
      </w:r>
    </w:p>
  </w:footnote>
  <w:footnote w:type="continuationSeparator" w:id="0">
    <w:p w:rsidR="00815B2A" w:rsidRDefault="00815B2A" w:rsidP="0072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C9" w:rsidRDefault="003A78B8">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7F116E">
                    <w:pPr>
                      <w:rPr>
                        <w:sz w:val="36"/>
                        <w:szCs w:val="36"/>
                      </w:rPr>
                    </w:pPr>
                    <w:proofErr w:type="spellStart"/>
                    <w:r>
                      <w:rPr>
                        <w:sz w:val="36"/>
                        <w:szCs w:val="36"/>
                      </w:rPr>
                      <w:t>Кочковский</w:t>
                    </w:r>
                    <w:proofErr w:type="spellEnd"/>
                    <w:r>
                      <w:rPr>
                        <w:sz w:val="36"/>
                        <w:szCs w:val="36"/>
                      </w:rPr>
                      <w:t xml:space="preserve"> вестник №</w:t>
                    </w:r>
                    <w:r w:rsidR="00F045EE">
                      <w:rPr>
                        <w:sz w:val="36"/>
                        <w:szCs w:val="36"/>
                      </w:rPr>
                      <w:t>12</w:t>
                    </w:r>
                    <w:r>
                      <w:rPr>
                        <w:sz w:val="36"/>
                        <w:szCs w:val="36"/>
                      </w:rPr>
                      <w:t>(</w:t>
                    </w:r>
                    <w:r w:rsidR="00F045EE">
                      <w:rPr>
                        <w:sz w:val="36"/>
                        <w:szCs w:val="36"/>
                      </w:rPr>
                      <w:t>184</w:t>
                    </w:r>
                    <w:r>
                      <w:rPr>
                        <w:sz w:val="36"/>
                        <w:szCs w:val="36"/>
                      </w:rPr>
                      <w:t xml:space="preserve">) от </w:t>
                    </w:r>
                    <w:r w:rsidR="00F045EE">
                      <w:rPr>
                        <w:sz w:val="36"/>
                        <w:szCs w:val="36"/>
                      </w:rPr>
                      <w:t>30</w:t>
                    </w:r>
                    <w:r>
                      <w:rPr>
                        <w:sz w:val="36"/>
                        <w:szCs w:val="36"/>
                      </w:rPr>
                      <w:t>.</w:t>
                    </w:r>
                    <w:r w:rsidR="00F045EE">
                      <w:rPr>
                        <w:sz w:val="36"/>
                        <w:szCs w:val="36"/>
                      </w:rPr>
                      <w:t>09</w:t>
                    </w:r>
                    <w:r>
                      <w:rPr>
                        <w:sz w:val="36"/>
                        <w:szCs w:val="36"/>
                      </w:rPr>
                      <w:t>.2024</w:t>
                    </w:r>
                    <w:r w:rsidR="00C759BA">
                      <w:rPr>
                        <w:sz w:val="36"/>
                        <w:szCs w:val="36"/>
                      </w:rPr>
                      <w:t xml:space="preserve">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A749C9" w:rsidRDefault="003A78B8">
                <w:pPr>
                  <w:jc w:val="right"/>
                  <w:rPr>
                    <w:color w:val="FFFFFF" w:themeColor="background1"/>
                  </w:rPr>
                </w:pPr>
                <w:fldSimple w:instr=" PAGE   \* MERGEFORMAT ">
                  <w:r w:rsidR="00FC2FA3" w:rsidRPr="00FC2FA3">
                    <w:rPr>
                      <w:noProof/>
                      <w:color w:val="FFFFFF" w:themeColor="background1"/>
                    </w:rPr>
                    <w:t>80</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F045EE" w:rsidP="007B6D75">
        <w:pPr>
          <w:rPr>
            <w:sz w:val="36"/>
            <w:szCs w:val="36"/>
          </w:rPr>
        </w:pPr>
        <w:proofErr w:type="spellStart"/>
        <w:r>
          <w:rPr>
            <w:sz w:val="36"/>
            <w:szCs w:val="36"/>
          </w:rPr>
          <w:t>Кочковский</w:t>
        </w:r>
        <w:proofErr w:type="spellEnd"/>
        <w:r>
          <w:rPr>
            <w:sz w:val="36"/>
            <w:szCs w:val="36"/>
          </w:rPr>
          <w:t xml:space="preserve"> вестник №12(184) от 30.09.2024 года</w:t>
        </w:r>
      </w:p>
    </w:sdtContent>
  </w:sdt>
  <w:p w:rsidR="00A749C9" w:rsidRDefault="00A749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E53"/>
    <w:multiLevelType w:val="hybridMultilevel"/>
    <w:tmpl w:val="A808C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A2483"/>
    <w:multiLevelType w:val="hybridMultilevel"/>
    <w:tmpl w:val="EAE63A0A"/>
    <w:lvl w:ilvl="0" w:tplc="1A6291E8">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0A516693"/>
    <w:multiLevelType w:val="hybridMultilevel"/>
    <w:tmpl w:val="A888E0F0"/>
    <w:lvl w:ilvl="0" w:tplc="0419000F">
      <w:start w:val="1"/>
      <w:numFmt w:val="decimal"/>
      <w:lvlText w:val="%1."/>
      <w:lvlJc w:val="left"/>
      <w:pPr>
        <w:tabs>
          <w:tab w:val="num" w:pos="720"/>
        </w:tabs>
        <w:ind w:left="720" w:hanging="360"/>
      </w:pPr>
      <w:rPr>
        <w:rFonts w:hint="default"/>
      </w:rPr>
    </w:lvl>
    <w:lvl w:ilvl="1" w:tplc="48F697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204A43"/>
    <w:multiLevelType w:val="hybridMultilevel"/>
    <w:tmpl w:val="29E0FEB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nsid w:val="0F141E78"/>
    <w:multiLevelType w:val="multilevel"/>
    <w:tmpl w:val="263C1F26"/>
    <w:lvl w:ilvl="0">
      <w:start w:val="1"/>
      <w:numFmt w:val="decimal"/>
      <w:lvlText w:val="%1."/>
      <w:lvlJc w:val="left"/>
      <w:pPr>
        <w:ind w:left="450" w:hanging="45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213279D"/>
    <w:multiLevelType w:val="hybridMultilevel"/>
    <w:tmpl w:val="C11E50C6"/>
    <w:lvl w:ilvl="0" w:tplc="F4D8B9D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2532127"/>
    <w:multiLevelType w:val="hybridMultilevel"/>
    <w:tmpl w:val="3A7C1632"/>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A6E1BB1"/>
    <w:multiLevelType w:val="hybridMultilevel"/>
    <w:tmpl w:val="4168BEDA"/>
    <w:lvl w:ilvl="0" w:tplc="2B3ABBE2">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E5035F"/>
    <w:multiLevelType w:val="hybridMultilevel"/>
    <w:tmpl w:val="4252A074"/>
    <w:lvl w:ilvl="0" w:tplc="8B2CB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4D5982"/>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F27444"/>
    <w:multiLevelType w:val="hybridMultilevel"/>
    <w:tmpl w:val="EB163E7C"/>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221E1509"/>
    <w:multiLevelType w:val="hybridMultilevel"/>
    <w:tmpl w:val="AC6E75B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2293418"/>
    <w:multiLevelType w:val="hybridMultilevel"/>
    <w:tmpl w:val="4F6EC6B4"/>
    <w:lvl w:ilvl="0" w:tplc="6FB848D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98261F"/>
    <w:multiLevelType w:val="hybridMultilevel"/>
    <w:tmpl w:val="2A347E10"/>
    <w:lvl w:ilvl="0" w:tplc="AC2815A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7720FE"/>
    <w:multiLevelType w:val="hybridMultilevel"/>
    <w:tmpl w:val="24E827AC"/>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5">
    <w:nsid w:val="25211C83"/>
    <w:multiLevelType w:val="hybridMultilevel"/>
    <w:tmpl w:val="47D88F2C"/>
    <w:lvl w:ilvl="0" w:tplc="F4AC2D94">
      <w:start w:val="1"/>
      <w:numFmt w:val="decimal"/>
      <w:lvlText w:val="%1."/>
      <w:lvlJc w:val="left"/>
      <w:pPr>
        <w:tabs>
          <w:tab w:val="num" w:pos="720"/>
        </w:tabs>
        <w:ind w:left="720" w:hanging="360"/>
      </w:pPr>
      <w:rPr>
        <w:rFonts w:cs="Times New Roman"/>
      </w:rPr>
    </w:lvl>
    <w:lvl w:ilvl="1" w:tplc="F21C9F3C">
      <w:numFmt w:val="none"/>
      <w:lvlText w:val=""/>
      <w:lvlJc w:val="left"/>
      <w:pPr>
        <w:tabs>
          <w:tab w:val="num" w:pos="360"/>
        </w:tabs>
      </w:pPr>
      <w:rPr>
        <w:rFonts w:cs="Times New Roman"/>
      </w:rPr>
    </w:lvl>
    <w:lvl w:ilvl="2" w:tplc="2E666BA0">
      <w:numFmt w:val="none"/>
      <w:lvlText w:val=""/>
      <w:lvlJc w:val="left"/>
      <w:pPr>
        <w:tabs>
          <w:tab w:val="num" w:pos="360"/>
        </w:tabs>
      </w:pPr>
      <w:rPr>
        <w:rFonts w:cs="Times New Roman"/>
      </w:rPr>
    </w:lvl>
    <w:lvl w:ilvl="3" w:tplc="558EACA8">
      <w:numFmt w:val="none"/>
      <w:lvlText w:val=""/>
      <w:lvlJc w:val="left"/>
      <w:pPr>
        <w:tabs>
          <w:tab w:val="num" w:pos="360"/>
        </w:tabs>
      </w:pPr>
      <w:rPr>
        <w:rFonts w:cs="Times New Roman"/>
      </w:rPr>
    </w:lvl>
    <w:lvl w:ilvl="4" w:tplc="3B1E493C">
      <w:numFmt w:val="none"/>
      <w:lvlText w:val=""/>
      <w:lvlJc w:val="left"/>
      <w:pPr>
        <w:tabs>
          <w:tab w:val="num" w:pos="360"/>
        </w:tabs>
      </w:pPr>
      <w:rPr>
        <w:rFonts w:cs="Times New Roman"/>
      </w:rPr>
    </w:lvl>
    <w:lvl w:ilvl="5" w:tplc="D812A8F8">
      <w:numFmt w:val="none"/>
      <w:lvlText w:val=""/>
      <w:lvlJc w:val="left"/>
      <w:pPr>
        <w:tabs>
          <w:tab w:val="num" w:pos="360"/>
        </w:tabs>
      </w:pPr>
      <w:rPr>
        <w:rFonts w:cs="Times New Roman"/>
      </w:rPr>
    </w:lvl>
    <w:lvl w:ilvl="6" w:tplc="DC5EB3BE">
      <w:numFmt w:val="none"/>
      <w:lvlText w:val=""/>
      <w:lvlJc w:val="left"/>
      <w:pPr>
        <w:tabs>
          <w:tab w:val="num" w:pos="360"/>
        </w:tabs>
      </w:pPr>
      <w:rPr>
        <w:rFonts w:cs="Times New Roman"/>
      </w:rPr>
    </w:lvl>
    <w:lvl w:ilvl="7" w:tplc="18AA7842">
      <w:numFmt w:val="none"/>
      <w:lvlText w:val=""/>
      <w:lvlJc w:val="left"/>
      <w:pPr>
        <w:tabs>
          <w:tab w:val="num" w:pos="360"/>
        </w:tabs>
      </w:pPr>
      <w:rPr>
        <w:rFonts w:cs="Times New Roman"/>
      </w:rPr>
    </w:lvl>
    <w:lvl w:ilvl="8" w:tplc="ECC27BC2">
      <w:numFmt w:val="none"/>
      <w:lvlText w:val=""/>
      <w:lvlJc w:val="left"/>
      <w:pPr>
        <w:tabs>
          <w:tab w:val="num" w:pos="360"/>
        </w:tabs>
      </w:pPr>
      <w:rPr>
        <w:rFonts w:cs="Times New Roman"/>
      </w:rPr>
    </w:lvl>
  </w:abstractNum>
  <w:abstractNum w:abstractNumId="16">
    <w:nsid w:val="26F7788A"/>
    <w:multiLevelType w:val="hybridMultilevel"/>
    <w:tmpl w:val="48DC6DC0"/>
    <w:lvl w:ilvl="0" w:tplc="202C9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8120410"/>
    <w:multiLevelType w:val="multilevel"/>
    <w:tmpl w:val="D27441B8"/>
    <w:lvl w:ilvl="0">
      <w:start w:val="1"/>
      <w:numFmt w:val="decimal"/>
      <w:lvlText w:val="%1."/>
      <w:lvlJc w:val="left"/>
      <w:pPr>
        <w:ind w:left="720" w:hanging="360"/>
      </w:pPr>
      <w:rPr>
        <w:rFonts w:cs="Times New Roman" w:hint="default"/>
      </w:rPr>
    </w:lvl>
    <w:lvl w:ilvl="1">
      <w:start w:val="5"/>
      <w:numFmt w:val="decimal"/>
      <w:isLgl/>
      <w:lvlText w:val="%1.%2."/>
      <w:lvlJc w:val="left"/>
      <w:pPr>
        <w:ind w:left="213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8">
    <w:nsid w:val="28917F92"/>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29607DC7"/>
    <w:multiLevelType w:val="multilevel"/>
    <w:tmpl w:val="FA88DC2E"/>
    <w:lvl w:ilvl="0">
      <w:start w:val="1"/>
      <w:numFmt w:val="decimal"/>
      <w:lvlText w:val="%1."/>
      <w:lvlJc w:val="left"/>
      <w:pPr>
        <w:tabs>
          <w:tab w:val="num" w:pos="420"/>
        </w:tabs>
        <w:ind w:left="420" w:hanging="4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0">
    <w:nsid w:val="29E863AE"/>
    <w:multiLevelType w:val="hybridMultilevel"/>
    <w:tmpl w:val="DDCEAFCA"/>
    <w:lvl w:ilvl="0" w:tplc="2FC4EB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BBF015D"/>
    <w:multiLevelType w:val="hybridMultilevel"/>
    <w:tmpl w:val="3AFE9CCC"/>
    <w:lvl w:ilvl="0" w:tplc="0419000F">
      <w:start w:val="1"/>
      <w:numFmt w:val="decimal"/>
      <w:lvlText w:val="%1."/>
      <w:lvlJc w:val="left"/>
      <w:pPr>
        <w:tabs>
          <w:tab w:val="num" w:pos="720"/>
        </w:tabs>
        <w:ind w:left="720" w:hanging="360"/>
      </w:pPr>
      <w:rPr>
        <w:rFonts w:cs="Times New Roman" w:hint="default"/>
      </w:rPr>
    </w:lvl>
    <w:lvl w:ilvl="1" w:tplc="D3143954">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2BC55946"/>
    <w:multiLevelType w:val="hybridMultilevel"/>
    <w:tmpl w:val="F5BA8F3A"/>
    <w:lvl w:ilvl="0" w:tplc="502054EC">
      <w:start w:val="1"/>
      <w:numFmt w:val="decimal"/>
      <w:lvlText w:val="%1)"/>
      <w:lvlJc w:val="left"/>
      <w:pPr>
        <w:tabs>
          <w:tab w:val="num" w:pos="644"/>
        </w:tabs>
        <w:ind w:left="644" w:hanging="360"/>
      </w:pPr>
      <w:rPr>
        <w:rFonts w:ascii="Times New Roman" w:eastAsia="Times New Roman" w:hAnsi="Times New Roman" w:cs="Times New Roman"/>
      </w:rPr>
    </w:lvl>
    <w:lvl w:ilvl="1" w:tplc="AADAEEF4">
      <w:start w:val="2"/>
      <w:numFmt w:val="bullet"/>
      <w:lvlText w:val=""/>
      <w:lvlJc w:val="left"/>
      <w:pPr>
        <w:tabs>
          <w:tab w:val="num" w:pos="2446"/>
        </w:tabs>
        <w:ind w:left="2446" w:hanging="1006"/>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2CB31D2F"/>
    <w:multiLevelType w:val="hybridMultilevel"/>
    <w:tmpl w:val="9F46DE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36E227EC"/>
    <w:multiLevelType w:val="multilevel"/>
    <w:tmpl w:val="7A3CCAF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nsid w:val="3A6D2F97"/>
    <w:multiLevelType w:val="hybridMultilevel"/>
    <w:tmpl w:val="4C887860"/>
    <w:lvl w:ilvl="0" w:tplc="E99EFF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A55DD4"/>
    <w:multiLevelType w:val="multilevel"/>
    <w:tmpl w:val="C8BEA0E4"/>
    <w:lvl w:ilvl="0">
      <w:start w:val="1"/>
      <w:numFmt w:val="decimal"/>
      <w:lvlText w:val="%1."/>
      <w:lvlJc w:val="left"/>
      <w:pPr>
        <w:tabs>
          <w:tab w:val="num" w:pos="420"/>
        </w:tabs>
        <w:ind w:left="420" w:hanging="420"/>
      </w:pPr>
      <w:rPr>
        <w:rFonts w:cs="Times New Roman"/>
      </w:rPr>
    </w:lvl>
    <w:lvl w:ilvl="1">
      <w:start w:val="8"/>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7">
    <w:nsid w:val="3BE86FB9"/>
    <w:multiLevelType w:val="hybridMultilevel"/>
    <w:tmpl w:val="F786565E"/>
    <w:lvl w:ilvl="0" w:tplc="E26AB8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C76B19"/>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9">
    <w:nsid w:val="445B2ACF"/>
    <w:multiLevelType w:val="multilevel"/>
    <w:tmpl w:val="E91C6AA6"/>
    <w:lvl w:ilvl="0">
      <w:start w:val="1"/>
      <w:numFmt w:val="decimal"/>
      <w:lvlText w:val="%1."/>
      <w:lvlJc w:val="left"/>
      <w:pPr>
        <w:tabs>
          <w:tab w:val="num" w:pos="495"/>
        </w:tabs>
        <w:ind w:left="495" w:hanging="495"/>
      </w:pPr>
      <w:rPr>
        <w:rFonts w:cs="Times New Roman"/>
        <w:b w:val="0"/>
        <w:bCs w:val="0"/>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1080"/>
        </w:tabs>
        <w:ind w:left="1080" w:hanging="108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440"/>
        </w:tabs>
        <w:ind w:left="1440" w:hanging="1440"/>
      </w:pPr>
      <w:rPr>
        <w:rFonts w:cs="Times New Roman"/>
        <w:b w:val="0"/>
        <w:bCs w:val="0"/>
      </w:rPr>
    </w:lvl>
    <w:lvl w:ilvl="6">
      <w:start w:val="1"/>
      <w:numFmt w:val="decimal"/>
      <w:lvlText w:val="%1.%2.%3.%4.%5.%6.%7."/>
      <w:lvlJc w:val="left"/>
      <w:pPr>
        <w:tabs>
          <w:tab w:val="num" w:pos="1800"/>
        </w:tabs>
        <w:ind w:left="1800" w:hanging="1800"/>
      </w:pPr>
      <w:rPr>
        <w:rFonts w:cs="Times New Roman"/>
        <w:b w:val="0"/>
        <w:bCs w:val="0"/>
      </w:rPr>
    </w:lvl>
    <w:lvl w:ilvl="7">
      <w:start w:val="1"/>
      <w:numFmt w:val="decimal"/>
      <w:lvlText w:val="%1.%2.%3.%4.%5.%6.%7.%8."/>
      <w:lvlJc w:val="left"/>
      <w:pPr>
        <w:tabs>
          <w:tab w:val="num" w:pos="1800"/>
        </w:tabs>
        <w:ind w:left="1800" w:hanging="1800"/>
      </w:pPr>
      <w:rPr>
        <w:rFonts w:cs="Times New Roman"/>
        <w:b w:val="0"/>
        <w:bCs w:val="0"/>
      </w:rPr>
    </w:lvl>
    <w:lvl w:ilvl="8">
      <w:start w:val="1"/>
      <w:numFmt w:val="decimal"/>
      <w:lvlText w:val="%1.%2.%3.%4.%5.%6.%7.%8.%9."/>
      <w:lvlJc w:val="left"/>
      <w:pPr>
        <w:tabs>
          <w:tab w:val="num" w:pos="2160"/>
        </w:tabs>
        <w:ind w:left="2160" w:hanging="2160"/>
      </w:pPr>
      <w:rPr>
        <w:rFonts w:cs="Times New Roman"/>
        <w:b w:val="0"/>
        <w:bCs w:val="0"/>
      </w:rPr>
    </w:lvl>
  </w:abstractNum>
  <w:abstractNum w:abstractNumId="30">
    <w:nsid w:val="4B164282"/>
    <w:multiLevelType w:val="multilevel"/>
    <w:tmpl w:val="79007370"/>
    <w:lvl w:ilvl="0">
      <w:start w:val="2"/>
      <w:numFmt w:val="decimal"/>
      <w:lvlText w:val="%1"/>
      <w:lvlJc w:val="left"/>
      <w:pPr>
        <w:tabs>
          <w:tab w:val="num" w:pos="1170"/>
        </w:tabs>
        <w:ind w:left="1170" w:hanging="1170"/>
      </w:pPr>
      <w:rPr>
        <w:rFonts w:hint="default"/>
        <w:sz w:val="22"/>
      </w:rPr>
    </w:lvl>
    <w:lvl w:ilvl="1">
      <w:start w:val="2"/>
      <w:numFmt w:val="decimal"/>
      <w:lvlText w:val="%1.%2"/>
      <w:lvlJc w:val="left"/>
      <w:pPr>
        <w:tabs>
          <w:tab w:val="num" w:pos="1890"/>
        </w:tabs>
        <w:ind w:left="1890" w:hanging="1170"/>
      </w:pPr>
      <w:rPr>
        <w:rFonts w:hint="default"/>
        <w:b w:val="0"/>
        <w:sz w:val="22"/>
      </w:rPr>
    </w:lvl>
    <w:lvl w:ilvl="2">
      <w:start w:val="1"/>
      <w:numFmt w:val="decimal"/>
      <w:lvlText w:val="%1.%2.%3"/>
      <w:lvlJc w:val="left"/>
      <w:pPr>
        <w:tabs>
          <w:tab w:val="num" w:pos="2610"/>
        </w:tabs>
        <w:ind w:left="2610" w:hanging="1170"/>
      </w:pPr>
      <w:rPr>
        <w:rFonts w:hint="default"/>
        <w:sz w:val="22"/>
      </w:rPr>
    </w:lvl>
    <w:lvl w:ilvl="3">
      <w:start w:val="1"/>
      <w:numFmt w:val="decimal"/>
      <w:lvlText w:val="%1.%2.%3.%4"/>
      <w:lvlJc w:val="left"/>
      <w:pPr>
        <w:tabs>
          <w:tab w:val="num" w:pos="3330"/>
        </w:tabs>
        <w:ind w:left="3330" w:hanging="1170"/>
      </w:pPr>
      <w:rPr>
        <w:rFonts w:hint="default"/>
        <w:sz w:val="22"/>
      </w:rPr>
    </w:lvl>
    <w:lvl w:ilvl="4">
      <w:start w:val="1"/>
      <w:numFmt w:val="decimal"/>
      <w:lvlText w:val="%1.%2.%3.%4.%5"/>
      <w:lvlJc w:val="left"/>
      <w:pPr>
        <w:tabs>
          <w:tab w:val="num" w:pos="4050"/>
        </w:tabs>
        <w:ind w:left="4050" w:hanging="1170"/>
      </w:pPr>
      <w:rPr>
        <w:rFonts w:hint="default"/>
        <w:sz w:val="22"/>
      </w:rPr>
    </w:lvl>
    <w:lvl w:ilvl="5">
      <w:start w:val="1"/>
      <w:numFmt w:val="decimal"/>
      <w:lvlText w:val="%1.%2.%3.%4.%5.%6"/>
      <w:lvlJc w:val="left"/>
      <w:pPr>
        <w:tabs>
          <w:tab w:val="num" w:pos="4770"/>
        </w:tabs>
        <w:ind w:left="4770" w:hanging="117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31">
    <w:nsid w:val="4B57078F"/>
    <w:multiLevelType w:val="hybridMultilevel"/>
    <w:tmpl w:val="D0DAF35E"/>
    <w:lvl w:ilvl="0" w:tplc="EB4C4022">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52973F8A"/>
    <w:multiLevelType w:val="hybridMultilevel"/>
    <w:tmpl w:val="4B64A652"/>
    <w:lvl w:ilvl="0" w:tplc="94424004">
      <w:start w:val="1"/>
      <w:numFmt w:val="decimal"/>
      <w:lvlText w:val="%1."/>
      <w:lvlJc w:val="left"/>
      <w:pPr>
        <w:tabs>
          <w:tab w:val="num" w:pos="792"/>
        </w:tabs>
        <w:ind w:left="792" w:hanging="360"/>
      </w:pPr>
      <w:rPr>
        <w:rFonts w:hint="default"/>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3">
    <w:nsid w:val="5539395A"/>
    <w:multiLevelType w:val="hybridMultilevel"/>
    <w:tmpl w:val="D34C8194"/>
    <w:lvl w:ilvl="0" w:tplc="F6327EFA">
      <w:start w:val="5"/>
      <w:numFmt w:val="decimal"/>
      <w:lvlText w:val="%1."/>
      <w:lvlJc w:val="left"/>
      <w:pPr>
        <w:tabs>
          <w:tab w:val="num" w:pos="840"/>
        </w:tabs>
        <w:ind w:left="840" w:hanging="4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57400313"/>
    <w:multiLevelType w:val="multilevel"/>
    <w:tmpl w:val="57C0D6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5">
    <w:nsid w:val="58917902"/>
    <w:multiLevelType w:val="hybridMultilevel"/>
    <w:tmpl w:val="2940F600"/>
    <w:lvl w:ilvl="0" w:tplc="01F0D7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nsid w:val="5BEC2D21"/>
    <w:multiLevelType w:val="hybridMultilevel"/>
    <w:tmpl w:val="AB0A44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D46647"/>
    <w:multiLevelType w:val="multilevel"/>
    <w:tmpl w:val="1ABE660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302022B"/>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6272141"/>
    <w:multiLevelType w:val="multilevel"/>
    <w:tmpl w:val="B9F441B8"/>
    <w:lvl w:ilvl="0">
      <w:start w:val="1"/>
      <w:numFmt w:val="decimal"/>
      <w:lvlText w:val="%1."/>
      <w:lvlJc w:val="left"/>
      <w:pPr>
        <w:ind w:left="900" w:hanging="360"/>
      </w:pPr>
      <w:rPr>
        <w:rFonts w:hint="default"/>
      </w:rPr>
    </w:lvl>
    <w:lvl w:ilvl="1">
      <w:start w:val="1"/>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0">
    <w:nsid w:val="662848B8"/>
    <w:multiLevelType w:val="multilevel"/>
    <w:tmpl w:val="30F8F30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nsid w:val="671C6ABE"/>
    <w:multiLevelType w:val="hybridMultilevel"/>
    <w:tmpl w:val="13085E58"/>
    <w:lvl w:ilvl="0" w:tplc="0096FD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0C71E6"/>
    <w:multiLevelType w:val="hybridMultilevel"/>
    <w:tmpl w:val="B38C8536"/>
    <w:lvl w:ilvl="0" w:tplc="C630C2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nsid w:val="7C1F7E65"/>
    <w:multiLevelType w:val="hybridMultilevel"/>
    <w:tmpl w:val="72104E9E"/>
    <w:lvl w:ilvl="0" w:tplc="7902B0E2">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7E944222"/>
    <w:multiLevelType w:val="hybridMultilevel"/>
    <w:tmpl w:val="C22492C2"/>
    <w:lvl w:ilvl="0" w:tplc="1352B1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5"/>
  </w:num>
  <w:num w:numId="3">
    <w:abstractNumId w:val="27"/>
  </w:num>
  <w:num w:numId="4">
    <w:abstractNumId w:val="41"/>
  </w:num>
  <w:num w:numId="5">
    <w:abstractNumId w:val="44"/>
  </w:num>
  <w:num w:numId="6">
    <w:abstractNumId w:val="9"/>
  </w:num>
  <w:num w:numId="7">
    <w:abstractNumId w:val="38"/>
  </w:num>
  <w:num w:numId="8">
    <w:abstractNumId w:val="35"/>
  </w:num>
  <w:num w:numId="9">
    <w:abstractNumId w:val="32"/>
  </w:num>
  <w:num w:numId="10">
    <w:abstractNumId w:val="0"/>
  </w:num>
  <w:num w:numId="11">
    <w:abstractNumId w:val="2"/>
  </w:num>
  <w:num w:numId="12">
    <w:abstractNumId w:val="11"/>
  </w:num>
  <w:num w:numId="13">
    <w:abstractNumId w:val="34"/>
  </w:num>
  <w:num w:numId="14">
    <w:abstractNumId w:val="28"/>
  </w:num>
  <w:num w:numId="15">
    <w:abstractNumId w:val="24"/>
  </w:num>
  <w:num w:numId="16">
    <w:abstractNumId w:val="30"/>
  </w:num>
  <w:num w:numId="17">
    <w:abstractNumId w:val="4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0"/>
  </w:num>
  <w:num w:numId="24">
    <w:abstractNumId w:val="42"/>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1"/>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4"/>
  </w:num>
  <w:num w:numId="35">
    <w:abstractNumId w:val="33"/>
  </w:num>
  <w:num w:numId="3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3"/>
  </w:num>
  <w:num w:numId="41">
    <w:abstractNumId w:val="5"/>
  </w:num>
  <w:num w:numId="42">
    <w:abstractNumId w:val="7"/>
  </w:num>
  <w:num w:numId="43">
    <w:abstractNumId w:val="16"/>
  </w:num>
  <w:num w:numId="44">
    <w:abstractNumId w:val="37"/>
  </w:num>
  <w:num w:numId="45">
    <w:abstractNumId w:val="39"/>
  </w:num>
  <w:num w:numId="46">
    <w:abstractNumId w:val="17"/>
  </w:num>
  <w:num w:numId="47">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82946"/>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761C2"/>
    <w:rsid w:val="00083106"/>
    <w:rsid w:val="00083E11"/>
    <w:rsid w:val="000A273A"/>
    <w:rsid w:val="000F203A"/>
    <w:rsid w:val="00101711"/>
    <w:rsid w:val="00106798"/>
    <w:rsid w:val="0010704F"/>
    <w:rsid w:val="00115B9D"/>
    <w:rsid w:val="00135B08"/>
    <w:rsid w:val="001549DC"/>
    <w:rsid w:val="001E2F41"/>
    <w:rsid w:val="002001C9"/>
    <w:rsid w:val="00200C16"/>
    <w:rsid w:val="002252D6"/>
    <w:rsid w:val="0025410B"/>
    <w:rsid w:val="00261DFF"/>
    <w:rsid w:val="002A0143"/>
    <w:rsid w:val="002C4C96"/>
    <w:rsid w:val="002E20B9"/>
    <w:rsid w:val="002F05FC"/>
    <w:rsid w:val="002F0F14"/>
    <w:rsid w:val="00306B03"/>
    <w:rsid w:val="00321D63"/>
    <w:rsid w:val="00325D58"/>
    <w:rsid w:val="00327E62"/>
    <w:rsid w:val="00333C66"/>
    <w:rsid w:val="003627A3"/>
    <w:rsid w:val="00370AD9"/>
    <w:rsid w:val="00377873"/>
    <w:rsid w:val="003A78B8"/>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D2A2F"/>
    <w:rsid w:val="00526299"/>
    <w:rsid w:val="00550691"/>
    <w:rsid w:val="005578E2"/>
    <w:rsid w:val="005826C8"/>
    <w:rsid w:val="0058422C"/>
    <w:rsid w:val="00586F01"/>
    <w:rsid w:val="006044A7"/>
    <w:rsid w:val="006109FB"/>
    <w:rsid w:val="006278F5"/>
    <w:rsid w:val="006422DE"/>
    <w:rsid w:val="00657130"/>
    <w:rsid w:val="00657AB5"/>
    <w:rsid w:val="00666082"/>
    <w:rsid w:val="0067725A"/>
    <w:rsid w:val="00686CCD"/>
    <w:rsid w:val="006A715F"/>
    <w:rsid w:val="006C04B0"/>
    <w:rsid w:val="006D3E75"/>
    <w:rsid w:val="006E785D"/>
    <w:rsid w:val="007276F8"/>
    <w:rsid w:val="00755311"/>
    <w:rsid w:val="007564EE"/>
    <w:rsid w:val="00766ADC"/>
    <w:rsid w:val="007A6BE7"/>
    <w:rsid w:val="007B11F1"/>
    <w:rsid w:val="007B1F25"/>
    <w:rsid w:val="007B6D75"/>
    <w:rsid w:val="007C392F"/>
    <w:rsid w:val="007F116E"/>
    <w:rsid w:val="007F27F4"/>
    <w:rsid w:val="008137D4"/>
    <w:rsid w:val="00815B2A"/>
    <w:rsid w:val="00876588"/>
    <w:rsid w:val="0088228B"/>
    <w:rsid w:val="0088274E"/>
    <w:rsid w:val="008A7CFF"/>
    <w:rsid w:val="008D0A81"/>
    <w:rsid w:val="008E02FC"/>
    <w:rsid w:val="008E49F0"/>
    <w:rsid w:val="0090185C"/>
    <w:rsid w:val="009122CC"/>
    <w:rsid w:val="00921519"/>
    <w:rsid w:val="009251FA"/>
    <w:rsid w:val="009860CF"/>
    <w:rsid w:val="009909D2"/>
    <w:rsid w:val="009A0442"/>
    <w:rsid w:val="009A2BAA"/>
    <w:rsid w:val="009E4D55"/>
    <w:rsid w:val="00A02C4F"/>
    <w:rsid w:val="00A42417"/>
    <w:rsid w:val="00A464A0"/>
    <w:rsid w:val="00A5099B"/>
    <w:rsid w:val="00A70024"/>
    <w:rsid w:val="00A749C9"/>
    <w:rsid w:val="00A94B63"/>
    <w:rsid w:val="00A9788C"/>
    <w:rsid w:val="00B25F22"/>
    <w:rsid w:val="00B67E89"/>
    <w:rsid w:val="00B855D9"/>
    <w:rsid w:val="00B96DF4"/>
    <w:rsid w:val="00B97C18"/>
    <w:rsid w:val="00BA07D6"/>
    <w:rsid w:val="00BA309F"/>
    <w:rsid w:val="00BE28CF"/>
    <w:rsid w:val="00BE4C54"/>
    <w:rsid w:val="00C115EF"/>
    <w:rsid w:val="00C20DF9"/>
    <w:rsid w:val="00C357CF"/>
    <w:rsid w:val="00C65730"/>
    <w:rsid w:val="00C759BA"/>
    <w:rsid w:val="00CB6D27"/>
    <w:rsid w:val="00CC4222"/>
    <w:rsid w:val="00CD1237"/>
    <w:rsid w:val="00CD7CDD"/>
    <w:rsid w:val="00CF0B5A"/>
    <w:rsid w:val="00D03020"/>
    <w:rsid w:val="00D3089E"/>
    <w:rsid w:val="00D414E0"/>
    <w:rsid w:val="00D44BB5"/>
    <w:rsid w:val="00D450E2"/>
    <w:rsid w:val="00D60C27"/>
    <w:rsid w:val="00D63416"/>
    <w:rsid w:val="00D77593"/>
    <w:rsid w:val="00D91EAE"/>
    <w:rsid w:val="00D942DA"/>
    <w:rsid w:val="00E01353"/>
    <w:rsid w:val="00E33522"/>
    <w:rsid w:val="00E41D63"/>
    <w:rsid w:val="00E52F39"/>
    <w:rsid w:val="00E72974"/>
    <w:rsid w:val="00E82B29"/>
    <w:rsid w:val="00E8426B"/>
    <w:rsid w:val="00EA1492"/>
    <w:rsid w:val="00EA697D"/>
    <w:rsid w:val="00EB20FC"/>
    <w:rsid w:val="00EE2BF2"/>
    <w:rsid w:val="00EF6B19"/>
    <w:rsid w:val="00F045EE"/>
    <w:rsid w:val="00F11A11"/>
    <w:rsid w:val="00F171C5"/>
    <w:rsid w:val="00F30A5C"/>
    <w:rsid w:val="00F33B7A"/>
    <w:rsid w:val="00F61E00"/>
    <w:rsid w:val="00FA7100"/>
    <w:rsid w:val="00FC1C34"/>
    <w:rsid w:val="00FC2FA3"/>
    <w:rsid w:val="00FC68E3"/>
    <w:rsid w:val="00FD4B66"/>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2"/>
      <o:rules v:ext="edit">
        <o:r id="V:Rule1" type="connector" idref="#Прямая со стрелкой 2"/>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AutoShape 2"/>
        <o:r id="V:Rule9" type="connector" idref="#_x0000_s2058"/>
        <o:r id="V:Rule10" type="connector" idref="#_x0000_s2059"/>
        <o:r id="V:Rule11" type="connector" idref="#_x0000_s2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0" w:unhideWhenUsed="0" w:qFormat="1"/>
    <w:lsdException w:name="Body Text Indent 3"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F30A5C"/>
    <w:pPr>
      <w:keepNext/>
      <w:spacing w:before="240" w:after="60"/>
      <w:outlineLvl w:val="3"/>
    </w:pPr>
    <w:rPr>
      <w:b/>
      <w:bCs/>
      <w:sz w:val="28"/>
      <w:szCs w:val="28"/>
    </w:rPr>
  </w:style>
  <w:style w:type="paragraph" w:styleId="5">
    <w:name w:val="heading 5"/>
    <w:basedOn w:val="a"/>
    <w:next w:val="a"/>
    <w:link w:val="50"/>
    <w:uiPriority w:val="99"/>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w:basedOn w:val="a"/>
    <w:link w:val="a4"/>
    <w:uiPriority w:val="99"/>
    <w:unhideWhenUsed/>
    <w:rsid w:val="007276F8"/>
    <w:pPr>
      <w:tabs>
        <w:tab w:val="center" w:pos="4677"/>
        <w:tab w:val="right" w:pos="9355"/>
      </w:tabs>
    </w:pPr>
  </w:style>
  <w:style w:type="character" w:customStyle="1" w:styleId="a4">
    <w:name w:val="Верхний колонтитул Знак"/>
    <w:aliases w:val="Знак Знак"/>
    <w:basedOn w:val="a0"/>
    <w:link w:val="a3"/>
    <w:uiPriority w:val="99"/>
    <w:rsid w:val="007276F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276F8"/>
    <w:pPr>
      <w:tabs>
        <w:tab w:val="center" w:pos="4677"/>
        <w:tab w:val="right" w:pos="9355"/>
      </w:tabs>
    </w:pPr>
  </w:style>
  <w:style w:type="character" w:customStyle="1" w:styleId="a6">
    <w:name w:val="Нижний колонтитул Знак"/>
    <w:basedOn w:val="a0"/>
    <w:link w:val="a5"/>
    <w:uiPriority w:val="99"/>
    <w:rsid w:val="007276F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276F8"/>
    <w:rPr>
      <w:rFonts w:ascii="Tahoma" w:hAnsi="Tahoma" w:cs="Tahoma"/>
      <w:sz w:val="16"/>
      <w:szCs w:val="16"/>
    </w:rPr>
  </w:style>
  <w:style w:type="character" w:customStyle="1" w:styleId="a8">
    <w:name w:val="Текст выноски Знак"/>
    <w:basedOn w:val="a0"/>
    <w:link w:val="a7"/>
    <w:uiPriority w:val="99"/>
    <w:semiHidden/>
    <w:rsid w:val="007276F8"/>
    <w:rPr>
      <w:rFonts w:ascii="Tahoma" w:eastAsia="Times New Roman" w:hAnsi="Tahoma" w:cs="Tahoma"/>
      <w:sz w:val="16"/>
      <w:szCs w:val="16"/>
      <w:lang w:eastAsia="ru-RU"/>
    </w:rPr>
  </w:style>
  <w:style w:type="paragraph" w:styleId="a9">
    <w:name w:val="Title"/>
    <w:basedOn w:val="a"/>
    <w:link w:val="aa"/>
    <w:uiPriority w:val="99"/>
    <w:qFormat/>
    <w:rsid w:val="009251FA"/>
    <w:pPr>
      <w:jc w:val="center"/>
    </w:pPr>
    <w:rPr>
      <w:sz w:val="28"/>
    </w:rPr>
  </w:style>
  <w:style w:type="character" w:customStyle="1" w:styleId="aa">
    <w:name w:val="Название Знак"/>
    <w:basedOn w:val="a0"/>
    <w:link w:val="a9"/>
    <w:uiPriority w:val="99"/>
    <w:rsid w:val="009251FA"/>
    <w:rPr>
      <w:rFonts w:ascii="Times New Roman" w:eastAsia="Times New Roman" w:hAnsi="Times New Roman" w:cs="Times New Roman"/>
      <w:sz w:val="28"/>
      <w:szCs w:val="24"/>
      <w:lang w:eastAsia="ru-RU"/>
    </w:rPr>
  </w:style>
  <w:style w:type="paragraph" w:styleId="ab">
    <w:name w:val="List Paragraph"/>
    <w:basedOn w:val="a"/>
    <w:uiPriority w:val="34"/>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9251FA"/>
    <w:pPr>
      <w:spacing w:before="100" w:beforeAutospacing="1" w:after="100" w:afterAutospacing="1"/>
      <w:ind w:firstLine="567"/>
      <w:jc w:val="both"/>
    </w:pPr>
    <w:rPr>
      <w:rFonts w:eastAsia="Calibri"/>
    </w:rPr>
  </w:style>
  <w:style w:type="paragraph" w:styleId="ad">
    <w:name w:val="Body Text Indent"/>
    <w:basedOn w:val="a"/>
    <w:link w:val="ae"/>
    <w:uiPriority w:val="99"/>
    <w:unhideWhenUsed/>
    <w:rsid w:val="009251FA"/>
    <w:pPr>
      <w:ind w:left="360"/>
      <w:jc w:val="both"/>
    </w:pPr>
    <w:rPr>
      <w:sz w:val="28"/>
    </w:rPr>
  </w:style>
  <w:style w:type="character" w:customStyle="1" w:styleId="ae">
    <w:name w:val="Основной текст с отступом Знак"/>
    <w:basedOn w:val="a0"/>
    <w:link w:val="ad"/>
    <w:uiPriority w:val="99"/>
    <w:rsid w:val="009251FA"/>
    <w:rPr>
      <w:rFonts w:ascii="Times New Roman" w:eastAsia="Times New Roman" w:hAnsi="Times New Roman" w:cs="Times New Roman"/>
      <w:sz w:val="28"/>
      <w:szCs w:val="24"/>
      <w:lang w:eastAsia="ru-RU"/>
    </w:rPr>
  </w:style>
  <w:style w:type="paragraph" w:styleId="af">
    <w:name w:val="No Spacing"/>
    <w:link w:val="af0"/>
    <w:uiPriority w:val="1"/>
    <w:qFormat/>
    <w:rsid w:val="009251FA"/>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99"/>
    <w:locked/>
    <w:rsid w:val="00F30A5C"/>
    <w:rPr>
      <w:rFonts w:ascii="Calibri" w:eastAsia="Times New Roman" w:hAnsi="Calibri" w:cs="Times New Roman"/>
      <w:lang w:eastAsia="ru-RU"/>
    </w:rPr>
  </w:style>
  <w:style w:type="paragraph" w:customStyle="1" w:styleId="ConsPlusNormal">
    <w:name w:val="ConsPlusNormal"/>
    <w:link w:val="ConsPlusNormal0"/>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iPriority w:val="99"/>
    <w:unhideWhenUsed/>
    <w:rsid w:val="00CC4222"/>
    <w:pPr>
      <w:spacing w:after="120" w:line="480" w:lineRule="auto"/>
    </w:pPr>
    <w:rPr>
      <w:rFonts w:eastAsia="Calibri"/>
    </w:rPr>
  </w:style>
  <w:style w:type="character" w:customStyle="1" w:styleId="22">
    <w:name w:val="Основной текст 2 Знак"/>
    <w:basedOn w:val="a0"/>
    <w:link w:val="21"/>
    <w:uiPriority w:val="99"/>
    <w:rsid w:val="00CC4222"/>
    <w:rPr>
      <w:rFonts w:ascii="Times New Roman" w:eastAsia="Calibri" w:hAnsi="Times New Roman" w:cs="Times New Roman"/>
      <w:sz w:val="24"/>
      <w:szCs w:val="24"/>
      <w:lang w:eastAsia="ru-RU"/>
    </w:rPr>
  </w:style>
  <w:style w:type="paragraph" w:styleId="af1">
    <w:name w:val="Body Text"/>
    <w:aliases w:val="Основной текст1,bt,Основной текст Знак1,Основной текст Знак Знак,Знак1 Знак"/>
    <w:basedOn w:val="a"/>
    <w:link w:val="af2"/>
    <w:uiPriority w:val="99"/>
    <w:unhideWhenUsed/>
    <w:rsid w:val="00472FD4"/>
    <w:pPr>
      <w:spacing w:after="120"/>
    </w:pPr>
  </w:style>
  <w:style w:type="character" w:customStyle="1" w:styleId="af2">
    <w:name w:val="Основной текст Знак"/>
    <w:aliases w:val="Основной текст1 Знак,bt Знак,Основной текст Знак1 Знак,Основной текст Знак Знак Знак,Знак1 Знак Знак"/>
    <w:basedOn w:val="a0"/>
    <w:link w:val="af1"/>
    <w:uiPriority w:val="99"/>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3">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4">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qFormat/>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5">
    <w:name w:val="Table Grid"/>
    <w:basedOn w:val="a1"/>
    <w:uiPriority w:val="59"/>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uiPriority w:val="99"/>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2">
    <w:name w:val="Body Text 3"/>
    <w:basedOn w:val="a"/>
    <w:link w:val="33"/>
    <w:uiPriority w:val="99"/>
    <w:rsid w:val="00F30A5C"/>
    <w:pPr>
      <w:spacing w:after="120"/>
    </w:pPr>
    <w:rPr>
      <w:sz w:val="16"/>
      <w:szCs w:val="16"/>
    </w:rPr>
  </w:style>
  <w:style w:type="character" w:customStyle="1" w:styleId="33">
    <w:name w:val="Основной текст 3 Знак"/>
    <w:basedOn w:val="a0"/>
    <w:link w:val="32"/>
    <w:uiPriority w:val="99"/>
    <w:rsid w:val="00F30A5C"/>
    <w:rPr>
      <w:rFonts w:ascii="Times New Roman" w:eastAsia="Times New Roman" w:hAnsi="Times New Roman" w:cs="Times New Roman"/>
      <w:sz w:val="16"/>
      <w:szCs w:val="16"/>
      <w:lang w:eastAsia="ru-RU"/>
    </w:rPr>
  </w:style>
  <w:style w:type="character" w:styleId="af6">
    <w:name w:val="Strong"/>
    <w:basedOn w:val="a0"/>
    <w:uiPriority w:val="99"/>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7">
    <w:name w:val="page number"/>
    <w:basedOn w:val="a0"/>
    <w:uiPriority w:val="99"/>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qFormat/>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8">
    <w:name w:val="Hyperlink"/>
    <w:basedOn w:val="a0"/>
    <w:uiPriority w:val="99"/>
    <w:unhideWhenUsed/>
    <w:rsid w:val="00F30A5C"/>
    <w:rPr>
      <w:color w:val="0000FF"/>
      <w:u w:val="single"/>
    </w:rPr>
  </w:style>
  <w:style w:type="character" w:customStyle="1" w:styleId="af9">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a">
    <w:name w:val="Основной текст + Полужирный"/>
    <w:basedOn w:val="af9"/>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b">
    <w:name w:val="footnote text"/>
    <w:basedOn w:val="a"/>
    <w:link w:val="afc"/>
    <w:semiHidden/>
    <w:unhideWhenUsed/>
    <w:rsid w:val="007B6D75"/>
    <w:rPr>
      <w:sz w:val="20"/>
      <w:szCs w:val="20"/>
    </w:rPr>
  </w:style>
  <w:style w:type="character" w:customStyle="1" w:styleId="afc">
    <w:name w:val="Текст сноски Знак"/>
    <w:basedOn w:val="a0"/>
    <w:link w:val="afb"/>
    <w:semiHidden/>
    <w:rsid w:val="007B6D75"/>
    <w:rPr>
      <w:rFonts w:ascii="Times New Roman" w:eastAsia="Times New Roman" w:hAnsi="Times New Roman" w:cs="Times New Roman"/>
      <w:sz w:val="20"/>
      <w:szCs w:val="20"/>
      <w:lang w:eastAsia="ru-RU"/>
    </w:rPr>
  </w:style>
  <w:style w:type="character" w:styleId="afd">
    <w:name w:val="footnote reference"/>
    <w:basedOn w:val="a0"/>
    <w:semiHidden/>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4">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e">
    <w:name w:val="Emphasis"/>
    <w:basedOn w:val="a0"/>
    <w:uiPriority w:val="20"/>
    <w:qFormat/>
    <w:rsid w:val="00EA1492"/>
    <w:rPr>
      <w:i/>
      <w:iCs/>
    </w:rPr>
  </w:style>
  <w:style w:type="paragraph" w:customStyle="1" w:styleId="aff">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uiPriority w:val="99"/>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uiPriority w:val="99"/>
    <w:rsid w:val="006A715F"/>
    <w:rPr>
      <w:rFonts w:ascii="Times New Roman" w:eastAsia="Times New Roman" w:hAnsi="Times New Roman" w:cs="Times New Roman"/>
      <w:sz w:val="24"/>
      <w:szCs w:val="24"/>
      <w:lang w:eastAsia="ru-RU"/>
    </w:rPr>
  </w:style>
  <w:style w:type="paragraph" w:styleId="aff0">
    <w:name w:val="Subtitle"/>
    <w:basedOn w:val="a"/>
    <w:link w:val="aff1"/>
    <w:qFormat/>
    <w:rsid w:val="00C759BA"/>
    <w:pPr>
      <w:jc w:val="center"/>
    </w:pPr>
    <w:rPr>
      <w:b/>
      <w:sz w:val="36"/>
      <w:szCs w:val="20"/>
    </w:rPr>
  </w:style>
  <w:style w:type="character" w:customStyle="1" w:styleId="aff1">
    <w:name w:val="Подзаголовок Знак"/>
    <w:basedOn w:val="a0"/>
    <w:link w:val="aff0"/>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Гипертекстовая ссылка"/>
    <w:basedOn w:val="a0"/>
    <w:rsid w:val="00C759BA"/>
    <w:rPr>
      <w:color w:val="auto"/>
    </w:rPr>
  </w:style>
  <w:style w:type="paragraph" w:customStyle="1" w:styleId="220">
    <w:name w:val="Основной текст 22"/>
    <w:basedOn w:val="a"/>
    <w:rsid w:val="0046055A"/>
    <w:pPr>
      <w:jc w:val="both"/>
    </w:pPr>
    <w:rPr>
      <w:sz w:val="28"/>
      <w:szCs w:val="20"/>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c"/>
    <w:locked/>
    <w:rsid w:val="00C20DF9"/>
    <w:rPr>
      <w:rFonts w:ascii="Times New Roman" w:eastAsia="Calibri" w:hAnsi="Times New Roman" w:cs="Times New Roman"/>
      <w:sz w:val="24"/>
      <w:szCs w:val="24"/>
      <w:lang w:eastAsia="ru-RU"/>
    </w:rPr>
  </w:style>
  <w:style w:type="character" w:customStyle="1" w:styleId="ConsPlusNormal0">
    <w:name w:val="ConsPlusNormal Знак"/>
    <w:link w:val="ConsPlusNormal"/>
    <w:locked/>
    <w:rsid w:val="00C20DF9"/>
    <w:rPr>
      <w:rFonts w:ascii="Calibri" w:eastAsia="Times New Roman" w:hAnsi="Calibri" w:cs="Calibri"/>
      <w:szCs w:val="20"/>
      <w:lang w:eastAsia="ru-RU"/>
    </w:rPr>
  </w:style>
  <w:style w:type="character" w:styleId="aff3">
    <w:name w:val="FollowedHyperlink"/>
    <w:basedOn w:val="a0"/>
    <w:uiPriority w:val="99"/>
    <w:semiHidden/>
    <w:unhideWhenUsed/>
    <w:rsid w:val="00FC2FA3"/>
    <w:rPr>
      <w:color w:val="800080"/>
      <w:u w:val="single"/>
    </w:rPr>
  </w:style>
  <w:style w:type="paragraph" w:customStyle="1" w:styleId="xl92">
    <w:name w:val="xl92"/>
    <w:basedOn w:val="a"/>
    <w:rsid w:val="00FC2FA3"/>
    <w:pPr>
      <w:spacing w:before="100" w:beforeAutospacing="1" w:after="100" w:afterAutospacing="1"/>
      <w:jc w:val="center"/>
    </w:pPr>
    <w:rPr>
      <w:rFonts w:ascii="Arial" w:hAnsi="Arial" w:cs="Arial"/>
      <w:sz w:val="20"/>
      <w:szCs w:val="20"/>
    </w:rPr>
  </w:style>
  <w:style w:type="paragraph" w:customStyle="1" w:styleId="xl93">
    <w:name w:val="xl93"/>
    <w:basedOn w:val="a"/>
    <w:rsid w:val="00FC2FA3"/>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FC2FA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5">
    <w:name w:val="xl95"/>
    <w:basedOn w:val="a"/>
    <w:rsid w:val="00FC2FA3"/>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6">
    <w:name w:val="xl96"/>
    <w:basedOn w:val="a"/>
    <w:rsid w:val="00FC2FA3"/>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FC2FA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8">
    <w:name w:val="xl98"/>
    <w:basedOn w:val="a"/>
    <w:rsid w:val="00FC2FA3"/>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9">
    <w:name w:val="xl99"/>
    <w:basedOn w:val="a"/>
    <w:rsid w:val="00FC2FA3"/>
    <w:pPr>
      <w:spacing w:before="100" w:beforeAutospacing="1" w:after="100" w:afterAutospacing="1"/>
      <w:jc w:val="center"/>
      <w:textAlignment w:val="center"/>
    </w:pPr>
    <w:rPr>
      <w:b/>
      <w:bCs/>
    </w:rPr>
  </w:style>
  <w:style w:type="paragraph" w:customStyle="1" w:styleId="xl100">
    <w:name w:val="xl100"/>
    <w:basedOn w:val="a"/>
    <w:rsid w:val="00FC2FA3"/>
    <w:pPr>
      <w:spacing w:before="100" w:beforeAutospacing="1" w:after="100" w:afterAutospacing="1"/>
      <w:jc w:val="center"/>
    </w:pPr>
    <w:rPr>
      <w:rFonts w:ascii="Arial" w:hAnsi="Arial" w:cs="Arial"/>
      <w:sz w:val="20"/>
      <w:szCs w:val="20"/>
    </w:rPr>
  </w:style>
  <w:style w:type="paragraph" w:customStyle="1" w:styleId="xl101">
    <w:name w:val="xl101"/>
    <w:basedOn w:val="a"/>
    <w:rsid w:val="00FC2FA3"/>
    <w:pPr>
      <w:spacing w:before="100" w:beforeAutospacing="1" w:after="100" w:afterAutospacing="1"/>
      <w:jc w:val="right"/>
    </w:pPr>
    <w:rPr>
      <w:sz w:val="20"/>
      <w:szCs w:val="20"/>
    </w:rPr>
  </w:style>
  <w:style w:type="paragraph" w:customStyle="1" w:styleId="xl102">
    <w:name w:val="xl102"/>
    <w:basedOn w:val="a"/>
    <w:rsid w:val="00FC2F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FC2FA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4">
    <w:name w:val="xl104"/>
    <w:basedOn w:val="a"/>
    <w:rsid w:val="00FC2F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FC2F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FC2FA3"/>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FC2FA3"/>
    <w:pPr>
      <w:pBdr>
        <w:top w:val="single" w:sz="8" w:space="0" w:color="auto"/>
        <w:left w:val="single" w:sz="8" w:space="0" w:color="auto"/>
        <w:bottom w:val="single" w:sz="4" w:space="0" w:color="auto"/>
      </w:pBdr>
      <w:spacing w:before="100" w:beforeAutospacing="1" w:after="100" w:afterAutospacing="1"/>
    </w:pPr>
  </w:style>
  <w:style w:type="paragraph" w:customStyle="1" w:styleId="xl108">
    <w:name w:val="xl108"/>
    <w:basedOn w:val="a"/>
    <w:rsid w:val="00FC2FA3"/>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FC2FA3"/>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
    <w:rsid w:val="00FC2FA3"/>
    <w:pPr>
      <w:pBdr>
        <w:top w:val="single" w:sz="4" w:space="0" w:color="auto"/>
      </w:pBdr>
      <w:spacing w:before="100" w:beforeAutospacing="1" w:after="100" w:afterAutospacing="1"/>
      <w:jc w:val="center"/>
    </w:pPr>
  </w:style>
  <w:style w:type="paragraph" w:customStyle="1" w:styleId="xl111">
    <w:name w:val="xl111"/>
    <w:basedOn w:val="a"/>
    <w:rsid w:val="00FC2FA3"/>
    <w:pPr>
      <w:spacing w:before="100" w:beforeAutospacing="1" w:after="100" w:afterAutospacing="1"/>
      <w:jc w:val="center"/>
    </w:pPr>
  </w:style>
  <w:style w:type="paragraph" w:customStyle="1" w:styleId="xl112">
    <w:name w:val="xl112"/>
    <w:basedOn w:val="a"/>
    <w:rsid w:val="00FC2FA3"/>
    <w:pPr>
      <w:pBdr>
        <w:bottom w:val="single" w:sz="8" w:space="0" w:color="auto"/>
      </w:pBdr>
      <w:spacing w:before="100" w:beforeAutospacing="1" w:after="100" w:afterAutospacing="1"/>
      <w:jc w:val="center"/>
    </w:pPr>
  </w:style>
  <w:style w:type="paragraph" w:customStyle="1" w:styleId="xl113">
    <w:name w:val="xl113"/>
    <w:basedOn w:val="a"/>
    <w:rsid w:val="00FC2FA3"/>
    <w:pPr>
      <w:pBdr>
        <w:top w:val="single" w:sz="4" w:space="0" w:color="auto"/>
        <w:left w:val="single" w:sz="8" w:space="0" w:color="auto"/>
        <w:bottom w:val="single" w:sz="8" w:space="0" w:color="auto"/>
      </w:pBdr>
      <w:spacing w:before="100" w:beforeAutospacing="1" w:after="100" w:afterAutospacing="1"/>
      <w:jc w:val="center"/>
    </w:pPr>
    <w:rPr>
      <w:b/>
      <w:bCs/>
    </w:rPr>
  </w:style>
  <w:style w:type="paragraph" w:customStyle="1" w:styleId="xl114">
    <w:name w:val="xl114"/>
    <w:basedOn w:val="a"/>
    <w:rsid w:val="00FC2FA3"/>
    <w:pPr>
      <w:pBdr>
        <w:top w:val="single" w:sz="4" w:space="0" w:color="auto"/>
        <w:bottom w:val="single" w:sz="8" w:space="0" w:color="auto"/>
      </w:pBdr>
      <w:spacing w:before="100" w:beforeAutospacing="1" w:after="100" w:afterAutospacing="1"/>
      <w:jc w:val="center"/>
    </w:pPr>
    <w:rPr>
      <w:b/>
      <w:bCs/>
    </w:rPr>
  </w:style>
  <w:style w:type="paragraph" w:customStyle="1" w:styleId="xl115">
    <w:name w:val="xl115"/>
    <w:basedOn w:val="a"/>
    <w:rsid w:val="00FC2FA3"/>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6">
    <w:name w:val="xl116"/>
    <w:basedOn w:val="a"/>
    <w:rsid w:val="00FC2FA3"/>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17">
    <w:name w:val="xl117"/>
    <w:basedOn w:val="a"/>
    <w:rsid w:val="00FC2FA3"/>
    <w:pPr>
      <w:pBdr>
        <w:top w:val="single" w:sz="4" w:space="0" w:color="auto"/>
        <w:left w:val="single" w:sz="8" w:space="0" w:color="auto"/>
        <w:bottom w:val="single" w:sz="8" w:space="0" w:color="auto"/>
      </w:pBdr>
      <w:spacing w:before="100" w:beforeAutospacing="1" w:after="100" w:afterAutospacing="1"/>
    </w:pPr>
  </w:style>
  <w:style w:type="paragraph" w:styleId="35">
    <w:name w:val="Body Text Indent 3"/>
    <w:basedOn w:val="a"/>
    <w:link w:val="36"/>
    <w:rsid w:val="00FC2FA3"/>
    <w:pPr>
      <w:spacing w:after="120"/>
      <w:ind w:left="283"/>
    </w:pPr>
    <w:rPr>
      <w:sz w:val="16"/>
      <w:szCs w:val="16"/>
    </w:rPr>
  </w:style>
  <w:style w:type="character" w:customStyle="1" w:styleId="36">
    <w:name w:val="Основной текст с отступом 3 Знак"/>
    <w:basedOn w:val="a0"/>
    <w:link w:val="35"/>
    <w:rsid w:val="00FC2FA3"/>
    <w:rPr>
      <w:rFonts w:ascii="Times New Roman" w:eastAsia="Times New Roman" w:hAnsi="Times New Roman" w:cs="Times New Roman"/>
      <w:sz w:val="16"/>
      <w:szCs w:val="16"/>
      <w:lang w:eastAsia="ru-RU"/>
    </w:rPr>
  </w:style>
  <w:style w:type="paragraph" w:customStyle="1" w:styleId="xl118">
    <w:name w:val="xl118"/>
    <w:basedOn w:val="a"/>
    <w:rsid w:val="00FC2FA3"/>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9">
    <w:name w:val="xl119"/>
    <w:basedOn w:val="a"/>
    <w:rsid w:val="00FC2FA3"/>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0">
    <w:name w:val="xl120"/>
    <w:basedOn w:val="a"/>
    <w:rsid w:val="00FC2FA3"/>
    <w:pPr>
      <w:pBdr>
        <w:top w:val="single" w:sz="4" w:space="0" w:color="auto"/>
        <w:bottom w:val="single" w:sz="4" w:space="0" w:color="auto"/>
      </w:pBdr>
      <w:spacing w:before="100" w:beforeAutospacing="1" w:after="100" w:afterAutospacing="1"/>
    </w:pPr>
    <w:rPr>
      <w:sz w:val="20"/>
      <w:szCs w:val="20"/>
    </w:rPr>
  </w:style>
  <w:style w:type="paragraph" w:customStyle="1" w:styleId="xl121">
    <w:name w:val="xl121"/>
    <w:basedOn w:val="a"/>
    <w:rsid w:val="00FC2FA3"/>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22">
    <w:name w:val="xl122"/>
    <w:basedOn w:val="a"/>
    <w:rsid w:val="00FC2FA3"/>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
    <w:rsid w:val="00FC2FA3"/>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5">
    <w:name w:val="xl125"/>
    <w:basedOn w:val="a"/>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
    <w:rsid w:val="00FC2FA3"/>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7">
    <w:name w:val="xl127"/>
    <w:basedOn w:val="a"/>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8">
    <w:name w:val="xl128"/>
    <w:basedOn w:val="a"/>
    <w:rsid w:val="00FC2FA3"/>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9">
    <w:name w:val="xl129"/>
    <w:basedOn w:val="a"/>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FC2FA3"/>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1">
    <w:name w:val="xl131"/>
    <w:basedOn w:val="a"/>
    <w:rsid w:val="00FC2FA3"/>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2">
    <w:name w:val="xl132"/>
    <w:basedOn w:val="a"/>
    <w:rsid w:val="00FC2FA3"/>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33">
    <w:name w:val="xl133"/>
    <w:basedOn w:val="a"/>
    <w:rsid w:val="00FC2FA3"/>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4">
    <w:name w:val="xl134"/>
    <w:basedOn w:val="a"/>
    <w:rsid w:val="00FC2FA3"/>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5">
    <w:name w:val="xl135"/>
    <w:basedOn w:val="a"/>
    <w:rsid w:val="00FC2FA3"/>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6">
    <w:name w:val="xl136"/>
    <w:basedOn w:val="a"/>
    <w:rsid w:val="00FC2FA3"/>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7">
    <w:name w:val="xl137"/>
    <w:basedOn w:val="a"/>
    <w:rsid w:val="00FC2FA3"/>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8">
    <w:name w:val="xl138"/>
    <w:basedOn w:val="a"/>
    <w:rsid w:val="00FC2FA3"/>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9">
    <w:name w:val="xl139"/>
    <w:basedOn w:val="a"/>
    <w:rsid w:val="00FC2FA3"/>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0">
    <w:name w:val="xl140"/>
    <w:basedOn w:val="a"/>
    <w:rsid w:val="00FC2FA3"/>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1">
    <w:name w:val="xl141"/>
    <w:basedOn w:val="a"/>
    <w:rsid w:val="00FC2FA3"/>
    <w:pPr>
      <w:pBdr>
        <w:top w:val="single" w:sz="4" w:space="0" w:color="auto"/>
        <w:bottom w:val="single" w:sz="8" w:space="0" w:color="auto"/>
      </w:pBdr>
      <w:spacing w:before="100" w:beforeAutospacing="1" w:after="100" w:afterAutospacing="1"/>
    </w:pPr>
    <w:rPr>
      <w:sz w:val="20"/>
      <w:szCs w:val="20"/>
    </w:rPr>
  </w:style>
  <w:style w:type="paragraph" w:customStyle="1" w:styleId="xl142">
    <w:name w:val="xl142"/>
    <w:basedOn w:val="a"/>
    <w:rsid w:val="00FC2FA3"/>
    <w:pPr>
      <w:pBdr>
        <w:top w:val="single" w:sz="4" w:space="0" w:color="auto"/>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a"/>
    <w:rsid w:val="00FC2FA3"/>
    <w:pPr>
      <w:pBdr>
        <w:top w:val="single" w:sz="4" w:space="0" w:color="auto"/>
        <w:left w:val="single" w:sz="8" w:space="0" w:color="auto"/>
      </w:pBdr>
      <w:spacing w:before="100" w:beforeAutospacing="1" w:after="100" w:afterAutospacing="1"/>
    </w:pPr>
    <w:rPr>
      <w:sz w:val="20"/>
      <w:szCs w:val="20"/>
    </w:rPr>
  </w:style>
  <w:style w:type="paragraph" w:customStyle="1" w:styleId="xl144">
    <w:name w:val="xl144"/>
    <w:basedOn w:val="a"/>
    <w:rsid w:val="00FC2FA3"/>
    <w:pPr>
      <w:spacing w:before="100" w:beforeAutospacing="1" w:after="100" w:afterAutospacing="1"/>
    </w:pPr>
    <w:rPr>
      <w:sz w:val="20"/>
      <w:szCs w:val="20"/>
    </w:rPr>
  </w:style>
  <w:style w:type="paragraph" w:customStyle="1" w:styleId="xl145">
    <w:name w:val="xl145"/>
    <w:basedOn w:val="a"/>
    <w:rsid w:val="00FC2FA3"/>
    <w:pPr>
      <w:spacing w:before="100" w:beforeAutospacing="1" w:after="100" w:afterAutospacing="1"/>
    </w:pPr>
    <w:rPr>
      <w:b/>
      <w:bCs/>
      <w:sz w:val="20"/>
      <w:szCs w:val="20"/>
    </w:rPr>
  </w:style>
  <w:style w:type="paragraph" w:customStyle="1" w:styleId="xl146">
    <w:name w:val="xl146"/>
    <w:basedOn w:val="a"/>
    <w:rsid w:val="00FC2FA3"/>
    <w:pPr>
      <w:pBdr>
        <w:right w:val="single" w:sz="4" w:space="0" w:color="auto"/>
      </w:pBdr>
      <w:spacing w:before="100" w:beforeAutospacing="1" w:after="100" w:afterAutospacing="1"/>
    </w:pPr>
    <w:rPr>
      <w:sz w:val="20"/>
      <w:szCs w:val="20"/>
    </w:rPr>
  </w:style>
  <w:style w:type="paragraph" w:customStyle="1" w:styleId="xl147">
    <w:name w:val="xl147"/>
    <w:basedOn w:val="a"/>
    <w:rsid w:val="00FC2FA3"/>
    <w:pPr>
      <w:pBdr>
        <w:left w:val="single" w:sz="4" w:space="0" w:color="auto"/>
        <w:right w:val="single" w:sz="4" w:space="0" w:color="auto"/>
      </w:pBdr>
      <w:spacing w:before="100" w:beforeAutospacing="1" w:after="100" w:afterAutospacing="1"/>
    </w:pPr>
    <w:rPr>
      <w:b/>
      <w:bCs/>
      <w:sz w:val="20"/>
      <w:szCs w:val="20"/>
    </w:rPr>
  </w:style>
  <w:style w:type="paragraph" w:customStyle="1" w:styleId="xl148">
    <w:name w:val="xl148"/>
    <w:basedOn w:val="a"/>
    <w:rsid w:val="00FC2FA3"/>
    <w:pPr>
      <w:pBdr>
        <w:left w:val="single" w:sz="4" w:space="0" w:color="auto"/>
      </w:pBdr>
      <w:spacing w:before="100" w:beforeAutospacing="1" w:after="100" w:afterAutospacing="1"/>
    </w:pPr>
    <w:rPr>
      <w:b/>
      <w:bCs/>
      <w:sz w:val="20"/>
      <w:szCs w:val="20"/>
    </w:rPr>
  </w:style>
  <w:style w:type="paragraph" w:customStyle="1" w:styleId="xl149">
    <w:name w:val="xl149"/>
    <w:basedOn w:val="a"/>
    <w:rsid w:val="00FC2FA3"/>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0">
    <w:name w:val="xl150"/>
    <w:basedOn w:val="a"/>
    <w:rsid w:val="00FC2FA3"/>
    <w:pPr>
      <w:pBdr>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1">
    <w:name w:val="xl151"/>
    <w:basedOn w:val="a"/>
    <w:rsid w:val="00FC2FA3"/>
    <w:pPr>
      <w:pBdr>
        <w:left w:val="single" w:sz="8" w:space="0" w:color="auto"/>
        <w:bottom w:val="single" w:sz="8" w:space="0" w:color="auto"/>
      </w:pBdr>
      <w:spacing w:before="100" w:beforeAutospacing="1" w:after="100" w:afterAutospacing="1"/>
    </w:pPr>
    <w:rPr>
      <w:sz w:val="20"/>
      <w:szCs w:val="20"/>
    </w:rPr>
  </w:style>
  <w:style w:type="paragraph" w:customStyle="1" w:styleId="xl152">
    <w:name w:val="xl152"/>
    <w:basedOn w:val="a"/>
    <w:rsid w:val="00FC2FA3"/>
    <w:pPr>
      <w:pBdr>
        <w:bottom w:val="single" w:sz="8" w:space="0" w:color="auto"/>
      </w:pBdr>
      <w:spacing w:before="100" w:beforeAutospacing="1" w:after="100" w:afterAutospacing="1"/>
    </w:pPr>
    <w:rPr>
      <w:sz w:val="20"/>
      <w:szCs w:val="20"/>
    </w:rPr>
  </w:style>
  <w:style w:type="paragraph" w:customStyle="1" w:styleId="xl153">
    <w:name w:val="xl153"/>
    <w:basedOn w:val="a"/>
    <w:rsid w:val="00FC2FA3"/>
    <w:pPr>
      <w:pBdr>
        <w:bottom w:val="single" w:sz="4" w:space="0" w:color="auto"/>
      </w:pBdr>
      <w:spacing w:before="100" w:beforeAutospacing="1" w:after="100" w:afterAutospacing="1"/>
    </w:pPr>
    <w:rPr>
      <w:b/>
      <w:bCs/>
      <w:sz w:val="20"/>
      <w:szCs w:val="20"/>
    </w:rPr>
  </w:style>
  <w:style w:type="paragraph" w:customStyle="1" w:styleId="xl154">
    <w:name w:val="xl154"/>
    <w:basedOn w:val="a"/>
    <w:rsid w:val="00FC2FA3"/>
    <w:pPr>
      <w:pBdr>
        <w:bottom w:val="single" w:sz="8" w:space="0" w:color="auto"/>
      </w:pBdr>
      <w:spacing w:before="100" w:beforeAutospacing="1" w:after="100" w:afterAutospacing="1"/>
    </w:pPr>
    <w:rPr>
      <w:b/>
      <w:bCs/>
      <w:sz w:val="20"/>
      <w:szCs w:val="20"/>
    </w:rPr>
  </w:style>
  <w:style w:type="paragraph" w:customStyle="1" w:styleId="xl155">
    <w:name w:val="xl155"/>
    <w:basedOn w:val="a"/>
    <w:rsid w:val="00FC2FA3"/>
    <w:pPr>
      <w:pBdr>
        <w:bottom w:val="single" w:sz="8" w:space="0" w:color="auto"/>
        <w:right w:val="single" w:sz="4" w:space="0" w:color="auto"/>
      </w:pBdr>
      <w:spacing w:before="100" w:beforeAutospacing="1" w:after="100" w:afterAutospacing="1"/>
    </w:pPr>
    <w:rPr>
      <w:sz w:val="20"/>
      <w:szCs w:val="20"/>
    </w:rPr>
  </w:style>
  <w:style w:type="paragraph" w:customStyle="1" w:styleId="xl156">
    <w:name w:val="xl156"/>
    <w:basedOn w:val="a"/>
    <w:rsid w:val="00FC2FA3"/>
    <w:pPr>
      <w:pBdr>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57">
    <w:name w:val="xl157"/>
    <w:basedOn w:val="a"/>
    <w:rsid w:val="00FC2FA3"/>
    <w:pPr>
      <w:pBdr>
        <w:left w:val="single" w:sz="4" w:space="0" w:color="auto"/>
        <w:bottom w:val="single" w:sz="8" w:space="0" w:color="auto"/>
      </w:pBdr>
      <w:spacing w:before="100" w:beforeAutospacing="1" w:after="100" w:afterAutospacing="1"/>
    </w:pPr>
    <w:rPr>
      <w:b/>
      <w:bCs/>
      <w:sz w:val="20"/>
      <w:szCs w:val="20"/>
    </w:rPr>
  </w:style>
  <w:style w:type="paragraph" w:customStyle="1" w:styleId="xl158">
    <w:name w:val="xl158"/>
    <w:basedOn w:val="a"/>
    <w:rsid w:val="00FC2FA3"/>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9">
    <w:name w:val="xl159"/>
    <w:basedOn w:val="a"/>
    <w:rsid w:val="00FC2FA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60">
    <w:name w:val="xl160"/>
    <w:basedOn w:val="a"/>
    <w:rsid w:val="00FC2FA3"/>
    <w:pPr>
      <w:pBdr>
        <w:bottom w:val="single" w:sz="8" w:space="0" w:color="auto"/>
      </w:pBdr>
      <w:spacing w:before="100" w:beforeAutospacing="1" w:after="100" w:afterAutospacing="1"/>
      <w:jc w:val="center"/>
    </w:pPr>
    <w:rPr>
      <w:b/>
      <w:bCs/>
      <w:sz w:val="20"/>
      <w:szCs w:val="20"/>
    </w:rPr>
  </w:style>
  <w:style w:type="paragraph" w:customStyle="1" w:styleId="xl161">
    <w:name w:val="xl161"/>
    <w:basedOn w:val="a"/>
    <w:rsid w:val="00FC2FA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
    <w:rsid w:val="00FC2FA3"/>
    <w:pPr>
      <w:pBdr>
        <w:top w:val="single" w:sz="8"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
    <w:rsid w:val="00FC2FA3"/>
    <w:pPr>
      <w:pBdr>
        <w:left w:val="single" w:sz="4" w:space="0" w:color="auto"/>
      </w:pBdr>
      <w:spacing w:before="100" w:beforeAutospacing="1" w:after="100" w:afterAutospacing="1"/>
      <w:jc w:val="center"/>
    </w:pPr>
    <w:rPr>
      <w:b/>
      <w:bCs/>
      <w:sz w:val="20"/>
      <w:szCs w:val="20"/>
    </w:rPr>
  </w:style>
  <w:style w:type="paragraph" w:customStyle="1" w:styleId="xl164">
    <w:name w:val="xl164"/>
    <w:basedOn w:val="a"/>
    <w:rsid w:val="00FC2FA3"/>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5">
    <w:name w:val="xl165"/>
    <w:basedOn w:val="a"/>
    <w:rsid w:val="00FC2FA3"/>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6">
    <w:name w:val="xl166"/>
    <w:basedOn w:val="a"/>
    <w:rsid w:val="00FC2FA3"/>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7">
    <w:name w:val="xl167"/>
    <w:basedOn w:val="a"/>
    <w:rsid w:val="00FC2FA3"/>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8">
    <w:name w:val="xl168"/>
    <w:basedOn w:val="a"/>
    <w:rsid w:val="00FC2FA3"/>
    <w:pPr>
      <w:pBdr>
        <w:top w:val="single" w:sz="4" w:space="0" w:color="auto"/>
        <w:bottom w:val="single" w:sz="4" w:space="0" w:color="auto"/>
      </w:pBdr>
      <w:spacing w:before="100" w:beforeAutospacing="1" w:after="100" w:afterAutospacing="1"/>
    </w:pPr>
    <w:rPr>
      <w:b/>
      <w:bCs/>
      <w:sz w:val="20"/>
      <w:szCs w:val="20"/>
    </w:rPr>
  </w:style>
  <w:style w:type="paragraph" w:customStyle="1" w:styleId="xl169">
    <w:name w:val="xl169"/>
    <w:basedOn w:val="a"/>
    <w:rsid w:val="00FC2FA3"/>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170">
    <w:name w:val="xl170"/>
    <w:basedOn w:val="a"/>
    <w:rsid w:val="00FC2FA3"/>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1">
    <w:name w:val="xl171"/>
    <w:basedOn w:val="a"/>
    <w:rsid w:val="00FC2FA3"/>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2">
    <w:name w:val="xl172"/>
    <w:basedOn w:val="a"/>
    <w:rsid w:val="00FC2FA3"/>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3">
    <w:name w:val="xl173"/>
    <w:basedOn w:val="a"/>
    <w:rsid w:val="00FC2FA3"/>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4">
    <w:name w:val="xl174"/>
    <w:basedOn w:val="a"/>
    <w:rsid w:val="00FC2FA3"/>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75">
    <w:name w:val="xl175"/>
    <w:basedOn w:val="a"/>
    <w:rsid w:val="00FC2FA3"/>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0"/>
      <w:szCs w:val="20"/>
    </w:rPr>
  </w:style>
  <w:style w:type="paragraph" w:customStyle="1" w:styleId="xl176">
    <w:name w:val="xl176"/>
    <w:basedOn w:val="a"/>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77">
    <w:name w:val="xl177"/>
    <w:basedOn w:val="a"/>
    <w:rsid w:val="00FC2FA3"/>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8">
    <w:name w:val="xl178"/>
    <w:basedOn w:val="a"/>
    <w:rsid w:val="00FC2FA3"/>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9">
    <w:name w:val="xl179"/>
    <w:basedOn w:val="a"/>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0">
    <w:name w:val="xl180"/>
    <w:basedOn w:val="a"/>
    <w:rsid w:val="00FC2FA3"/>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1">
    <w:name w:val="xl181"/>
    <w:basedOn w:val="a"/>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2">
    <w:name w:val="xl182"/>
    <w:basedOn w:val="a"/>
    <w:rsid w:val="00FC2FA3"/>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3">
    <w:name w:val="xl183"/>
    <w:basedOn w:val="a"/>
    <w:rsid w:val="00FC2FA3"/>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4">
    <w:name w:val="xl184"/>
    <w:basedOn w:val="a"/>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a"/>
    <w:rsid w:val="00FC2FA3"/>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86">
    <w:name w:val="xl186"/>
    <w:basedOn w:val="a"/>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7">
    <w:name w:val="xl187"/>
    <w:basedOn w:val="a"/>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8">
    <w:name w:val="xl188"/>
    <w:basedOn w:val="a"/>
    <w:rsid w:val="00FC2FA3"/>
    <w:pPr>
      <w:pBdr>
        <w:top w:val="single" w:sz="4" w:space="0" w:color="auto"/>
        <w:left w:val="single" w:sz="8" w:space="0" w:color="auto"/>
        <w:bottom w:val="single" w:sz="4" w:space="0" w:color="auto"/>
      </w:pBdr>
      <w:spacing w:before="100" w:beforeAutospacing="1" w:after="100" w:afterAutospacing="1"/>
    </w:pPr>
    <w:rPr>
      <w:sz w:val="20"/>
      <w:szCs w:val="20"/>
    </w:rPr>
  </w:style>
  <w:style w:type="paragraph" w:customStyle="1" w:styleId="xl189">
    <w:name w:val="xl189"/>
    <w:basedOn w:val="a"/>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0">
    <w:name w:val="xl190"/>
    <w:basedOn w:val="a"/>
    <w:rsid w:val="00FC2FA3"/>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1">
    <w:name w:val="xl191"/>
    <w:basedOn w:val="a"/>
    <w:rsid w:val="00FC2FA3"/>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92">
    <w:name w:val="xl192"/>
    <w:basedOn w:val="a"/>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3">
    <w:name w:val="xl193"/>
    <w:basedOn w:val="a"/>
    <w:rsid w:val="00FC2FA3"/>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4">
    <w:name w:val="xl194"/>
    <w:basedOn w:val="a"/>
    <w:rsid w:val="00FC2FA3"/>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5">
    <w:name w:val="xl195"/>
    <w:basedOn w:val="a"/>
    <w:rsid w:val="00FC2FA3"/>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96">
    <w:name w:val="xl196"/>
    <w:basedOn w:val="a"/>
    <w:rsid w:val="00FC2FA3"/>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7">
    <w:name w:val="xl197"/>
    <w:basedOn w:val="a"/>
    <w:rsid w:val="00FC2FA3"/>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8">
    <w:name w:val="xl198"/>
    <w:basedOn w:val="a"/>
    <w:rsid w:val="00FC2FA3"/>
    <w:pPr>
      <w:spacing w:before="100" w:beforeAutospacing="1" w:after="100" w:afterAutospacing="1"/>
      <w:jc w:val="right"/>
    </w:pPr>
    <w:rPr>
      <w:sz w:val="20"/>
      <w:szCs w:val="20"/>
    </w:rPr>
  </w:style>
  <w:style w:type="paragraph" w:customStyle="1" w:styleId="xl199">
    <w:name w:val="xl199"/>
    <w:basedOn w:val="a"/>
    <w:rsid w:val="00FC2FA3"/>
    <w:pPr>
      <w:spacing w:before="100" w:beforeAutospacing="1" w:after="100" w:afterAutospacing="1"/>
      <w:jc w:val="center"/>
      <w:textAlignment w:val="center"/>
    </w:pPr>
    <w:rPr>
      <w:b/>
      <w:bCs/>
    </w:rPr>
  </w:style>
  <w:style w:type="paragraph" w:customStyle="1" w:styleId="xl200">
    <w:name w:val="xl200"/>
    <w:basedOn w:val="a"/>
    <w:rsid w:val="00FC2FA3"/>
    <w:pPr>
      <w:spacing w:before="100" w:beforeAutospacing="1" w:after="100" w:afterAutospacing="1"/>
      <w:jc w:val="center"/>
    </w:pPr>
    <w:rPr>
      <w:b/>
      <w:bCs/>
    </w:rPr>
  </w:style>
  <w:style w:type="paragraph" w:customStyle="1" w:styleId="xl201">
    <w:name w:val="xl201"/>
    <w:basedOn w:val="a"/>
    <w:rsid w:val="00FC2FA3"/>
    <w:pPr>
      <w:pBdr>
        <w:top w:val="single" w:sz="8"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202">
    <w:name w:val="xl202"/>
    <w:basedOn w:val="a"/>
    <w:rsid w:val="00FC2FA3"/>
    <w:pPr>
      <w:pBdr>
        <w:top w:val="single" w:sz="8" w:space="0" w:color="auto"/>
        <w:left w:val="single" w:sz="8" w:space="0" w:color="auto"/>
        <w:bottom w:val="single" w:sz="4" w:space="0" w:color="auto"/>
      </w:pBdr>
      <w:spacing w:before="100" w:beforeAutospacing="1" w:after="100" w:afterAutospacing="1"/>
    </w:pPr>
    <w:rPr>
      <w:sz w:val="20"/>
      <w:szCs w:val="20"/>
    </w:rPr>
  </w:style>
  <w:style w:type="paragraph" w:customStyle="1" w:styleId="xl203">
    <w:name w:val="xl203"/>
    <w:basedOn w:val="a"/>
    <w:rsid w:val="00FC2FA3"/>
    <w:pPr>
      <w:pBdr>
        <w:top w:val="single" w:sz="8"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
    <w:name w:val="xl19"/>
    <w:basedOn w:val="a"/>
    <w:uiPriority w:val="99"/>
    <w:rsid w:val="00FC2F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
    <w:name w:val="xl20"/>
    <w:basedOn w:val="a"/>
    <w:uiPriority w:val="99"/>
    <w:rsid w:val="00FC2F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
    <w:name w:val="xl21"/>
    <w:basedOn w:val="a"/>
    <w:uiPriority w:val="99"/>
    <w:rsid w:val="00FC2F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
    <w:name w:val="xl22"/>
    <w:basedOn w:val="a"/>
    <w:uiPriority w:val="99"/>
    <w:rsid w:val="00FC2F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
    <w:uiPriority w:val="99"/>
    <w:rsid w:val="00FC2F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uiPriority w:val="99"/>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
    <w:uiPriority w:val="99"/>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
    <w:name w:val="xl26"/>
    <w:basedOn w:val="a"/>
    <w:uiPriority w:val="99"/>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
    <w:name w:val="xl27"/>
    <w:basedOn w:val="a"/>
    <w:uiPriority w:val="99"/>
    <w:rsid w:val="00FC2FA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a"/>
    <w:uiPriority w:val="99"/>
    <w:rsid w:val="00FC2FA3"/>
    <w:pPr>
      <w:spacing w:before="100" w:beforeAutospacing="1" w:after="100" w:afterAutospacing="1"/>
      <w:jc w:val="center"/>
    </w:pPr>
    <w:rPr>
      <w:b/>
      <w:bCs/>
    </w:rPr>
  </w:style>
  <w:style w:type="paragraph" w:customStyle="1" w:styleId="xl29">
    <w:name w:val="xl29"/>
    <w:basedOn w:val="a"/>
    <w:uiPriority w:val="99"/>
    <w:rsid w:val="00FC2FA3"/>
    <w:pPr>
      <w:spacing w:before="100" w:beforeAutospacing="1" w:after="100" w:afterAutospacing="1"/>
      <w:jc w:val="center"/>
    </w:pPr>
  </w:style>
  <w:style w:type="paragraph" w:customStyle="1" w:styleId="xl30">
    <w:name w:val="xl30"/>
    <w:basedOn w:val="a"/>
    <w:uiPriority w:val="99"/>
    <w:rsid w:val="00FC2FA3"/>
    <w:pPr>
      <w:spacing w:before="100" w:beforeAutospacing="1" w:after="100" w:afterAutospacing="1"/>
    </w:pPr>
  </w:style>
  <w:style w:type="paragraph" w:customStyle="1" w:styleId="xl31">
    <w:name w:val="xl31"/>
    <w:basedOn w:val="a"/>
    <w:uiPriority w:val="99"/>
    <w:rsid w:val="00FC2FA3"/>
    <w:pPr>
      <w:spacing w:before="100" w:beforeAutospacing="1" w:after="100" w:afterAutospacing="1"/>
      <w:jc w:val="center"/>
    </w:pPr>
  </w:style>
  <w:style w:type="paragraph" w:customStyle="1" w:styleId="xl32">
    <w:name w:val="xl32"/>
    <w:basedOn w:val="a"/>
    <w:uiPriority w:val="99"/>
    <w:rsid w:val="00FC2FA3"/>
    <w:pPr>
      <w:spacing w:before="100" w:beforeAutospacing="1" w:after="100" w:afterAutospacing="1"/>
    </w:pPr>
  </w:style>
  <w:style w:type="paragraph" w:customStyle="1" w:styleId="xl17">
    <w:name w:val="xl17"/>
    <w:basedOn w:val="a"/>
    <w:uiPriority w:val="99"/>
    <w:rsid w:val="00FC2F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
    <w:name w:val="xl18"/>
    <w:basedOn w:val="a"/>
    <w:uiPriority w:val="99"/>
    <w:rsid w:val="00FC2F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aff4">
    <w:name w:val="Document Map"/>
    <w:basedOn w:val="a"/>
    <w:link w:val="aff5"/>
    <w:uiPriority w:val="99"/>
    <w:semiHidden/>
    <w:rsid w:val="00FC2FA3"/>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FC2FA3"/>
    <w:rPr>
      <w:rFonts w:ascii="Tahoma" w:eastAsia="Times New Roman" w:hAnsi="Tahoma" w:cs="Tahoma"/>
      <w:sz w:val="20"/>
      <w:szCs w:val="20"/>
      <w:shd w:val="clear" w:color="auto" w:fill="000080"/>
      <w:lang w:eastAsia="ru-RU"/>
    </w:rPr>
  </w:style>
  <w:style w:type="character" w:customStyle="1" w:styleId="ConsPlusNormal1">
    <w:name w:val="ConsPlusNormal1"/>
    <w:locked/>
    <w:rsid w:val="00FC2FA3"/>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me/rosreestr_nsk" TargetMode="External"/><Relationship Id="rId18" Type="http://schemas.openxmlformats.org/officeDocument/2006/relationships/hyperlink" Target="https://dzen.ru/rosreestr_nsk" TargetMode="External"/><Relationship Id="rId26" Type="http://schemas.openxmlformats.org/officeDocument/2006/relationships/hyperlink" Target="https://t.me/rosreestr_nsk" TargetMode="External"/><Relationship Id="rId39" Type="http://schemas.openxmlformats.org/officeDocument/2006/relationships/hyperlink" Target="https://kadastr.ru/feedback/online" TargetMode="External"/><Relationship Id="rId21" Type="http://schemas.openxmlformats.org/officeDocument/2006/relationships/hyperlink" Target="mailto:oko@r54.rosreestr.ru" TargetMode="External"/><Relationship Id="rId34" Type="http://schemas.openxmlformats.org/officeDocument/2006/relationships/hyperlink" Target="https://rosreestr.gov.ru/" TargetMode="External"/><Relationship Id="rId42" Type="http://schemas.openxmlformats.org/officeDocument/2006/relationships/hyperlink" Target="https://rosreestr.gov.ru/eservices/services/tickets/" TargetMode="External"/><Relationship Id="rId47" Type="http://schemas.openxmlformats.org/officeDocument/2006/relationships/hyperlink" Target="https://vk.com/rosreestr_nsk" TargetMode="External"/><Relationship Id="rId50" Type="http://schemas.openxmlformats.org/officeDocument/2006/relationships/hyperlink" Target="https://t.me/rosreestr_nsk" TargetMode="External"/><Relationship Id="rId55" Type="http://schemas.openxmlformats.org/officeDocument/2006/relationships/hyperlink" Target="https://dzen.ru/rosreestr_nsk" TargetMode="External"/><Relationship Id="rId63" Type="http://schemas.openxmlformats.org/officeDocument/2006/relationships/hyperlink" Target="https://t.me/rosreestr_nsk" TargetMode="External"/><Relationship Id="rId68" Type="http://schemas.openxmlformats.org/officeDocument/2006/relationships/hyperlink" Target="https://dzen.ru/rosreestr_nsk" TargetMode="External"/><Relationship Id="rId76" Type="http://schemas.openxmlformats.org/officeDocument/2006/relationships/hyperlink" Target="https://t.me/rosreestr_nsk" TargetMode="External"/><Relationship Id="rId84" Type="http://schemas.openxmlformats.org/officeDocument/2006/relationships/hyperlink" Target="https://login.consultant.ru/link/?req=doc&amp;base=LAW&amp;n=475331&amp;dst=101491&amp;field=134&amp;date=25.06.2024" TargetMode="External"/><Relationship Id="rId89" Type="http://schemas.openxmlformats.org/officeDocument/2006/relationships/glossaryDocument" Target="glossary/document.xml"/><Relationship Id="rId7" Type="http://schemas.openxmlformats.org/officeDocument/2006/relationships/image" Target="media/image1.png"/><Relationship Id="rId71" Type="http://schemas.openxmlformats.org/officeDocument/2006/relationships/hyperlink" Target="mailto:oko@r54.rosreestr.ru" TargetMode="External"/><Relationship Id="rId2" Type="http://schemas.openxmlformats.org/officeDocument/2006/relationships/styles" Target="styles.xml"/><Relationship Id="rId16" Type="http://schemas.openxmlformats.org/officeDocument/2006/relationships/hyperlink" Target="https://vk.com/rosreestr_nsk" TargetMode="External"/><Relationship Id="rId29" Type="http://schemas.openxmlformats.org/officeDocument/2006/relationships/hyperlink" Target="https://vk.com/rosreestr_nsk" TargetMode="External"/><Relationship Id="rId11" Type="http://schemas.openxmlformats.org/officeDocument/2006/relationships/hyperlink" Target="https://ok.ru/group/70000000987860" TargetMode="External"/><Relationship Id="rId24" Type="http://schemas.openxmlformats.org/officeDocument/2006/relationships/hyperlink" Target="https://ok.ru/group/70000000987860" TargetMode="External"/><Relationship Id="rId32" Type="http://schemas.openxmlformats.org/officeDocument/2006/relationships/hyperlink" Target="https://t.me/rosreestr_nsk" TargetMode="External"/><Relationship Id="rId37" Type="http://schemas.openxmlformats.org/officeDocument/2006/relationships/hyperlink" Target="https://dzen.ru/rosreestr_nsk" TargetMode="External"/><Relationship Id="rId40" Type="http://schemas.openxmlformats.org/officeDocument/2006/relationships/hyperlink" Target="https://pos.gosuslugi.ru/" TargetMode="External"/><Relationship Id="rId45" Type="http://schemas.openxmlformats.org/officeDocument/2006/relationships/hyperlink" Target="mailto:oko@r54.rosreestr.ru" TargetMode="External"/><Relationship Id="rId53" Type="http://schemas.openxmlformats.org/officeDocument/2006/relationships/hyperlink" Target="https://vk.com/rosreestr_nsk" TargetMode="External"/><Relationship Id="rId58" Type="http://schemas.openxmlformats.org/officeDocument/2006/relationships/hyperlink" Target="mailto:oko@r54.rosreestr.ru" TargetMode="External"/><Relationship Id="rId66" Type="http://schemas.openxmlformats.org/officeDocument/2006/relationships/hyperlink" Target="https://vk.com/rosreestr_nsk" TargetMode="External"/><Relationship Id="rId74" Type="http://schemas.openxmlformats.org/officeDocument/2006/relationships/hyperlink" Target="https://ok.ru/group/70000000987860" TargetMode="External"/><Relationship Id="rId79" Type="http://schemas.openxmlformats.org/officeDocument/2006/relationships/hyperlink" Target="https://vk.com/rosreestr_nsk" TargetMode="External"/><Relationship Id="rId87"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ok.ru/group/70000000987860" TargetMode="External"/><Relationship Id="rId82" Type="http://schemas.openxmlformats.org/officeDocument/2006/relationships/hyperlink" Target="https://t.me/rosreestr_nsk" TargetMode="External"/><Relationship Id="rId90" Type="http://schemas.openxmlformats.org/officeDocument/2006/relationships/theme" Target="theme/theme1.xml"/><Relationship Id="rId19" Type="http://schemas.openxmlformats.org/officeDocument/2006/relationships/hyperlink" Target="https://t.me/rosreestr_nsk" TargetMode="External"/><Relationship Id="rId4" Type="http://schemas.openxmlformats.org/officeDocument/2006/relationships/webSettings" Target="webSettings.xml"/><Relationship Id="rId9" Type="http://schemas.openxmlformats.org/officeDocument/2006/relationships/hyperlink" Target="https://rosreestr.gov.ru/" TargetMode="External"/><Relationship Id="rId14" Type="http://schemas.openxmlformats.org/officeDocument/2006/relationships/hyperlink" Target="mailto:oko@r54.rosreestr.ru" TargetMode="External"/><Relationship Id="rId22" Type="http://schemas.openxmlformats.org/officeDocument/2006/relationships/hyperlink" Target="https://rosreestr.gov.ru/" TargetMode="External"/><Relationship Id="rId27" Type="http://schemas.openxmlformats.org/officeDocument/2006/relationships/hyperlink" Target="mailto:oko@r54.rosreestr.ru" TargetMode="External"/><Relationship Id="rId30" Type="http://schemas.openxmlformats.org/officeDocument/2006/relationships/hyperlink" Target="https://ok.ru/group/70000000987860" TargetMode="External"/><Relationship Id="rId35" Type="http://schemas.openxmlformats.org/officeDocument/2006/relationships/hyperlink" Target="https://vk.com/rosreestr_nsk" TargetMode="External"/><Relationship Id="rId43" Type="http://schemas.openxmlformats.org/officeDocument/2006/relationships/hyperlink" Target="https://pos.gosuslugi.ru/" TargetMode="External"/><Relationship Id="rId48" Type="http://schemas.openxmlformats.org/officeDocument/2006/relationships/hyperlink" Target="https://ok.ru/group/70000000987860" TargetMode="External"/><Relationship Id="rId56" Type="http://schemas.openxmlformats.org/officeDocument/2006/relationships/hyperlink" Target="https://t.me/rosreestr_nsk" TargetMode="External"/><Relationship Id="rId64" Type="http://schemas.openxmlformats.org/officeDocument/2006/relationships/hyperlink" Target="mailto:oko@r54.rosreestr.ru" TargetMode="External"/><Relationship Id="rId69" Type="http://schemas.openxmlformats.org/officeDocument/2006/relationships/hyperlink" Target="https://t.me/rosreestr_nsk" TargetMode="External"/><Relationship Id="rId77" Type="http://schemas.openxmlformats.org/officeDocument/2006/relationships/hyperlink" Target="mailto:oko@r54.rosreestr.ru" TargetMode="External"/><Relationship Id="rId8" Type="http://schemas.openxmlformats.org/officeDocument/2006/relationships/hyperlink" Target="mailto:oko@r54.rosreestr.ru" TargetMode="External"/><Relationship Id="rId51" Type="http://schemas.openxmlformats.org/officeDocument/2006/relationships/hyperlink" Target="mailto:oko@r54.rosreestr.ru" TargetMode="External"/><Relationship Id="rId72" Type="http://schemas.openxmlformats.org/officeDocument/2006/relationships/hyperlink" Target="https://rosreestr.gov.ru/" TargetMode="External"/><Relationship Id="rId80" Type="http://schemas.openxmlformats.org/officeDocument/2006/relationships/hyperlink" Target="https://ok.ru/group/70000000987860" TargetMode="External"/><Relationship Id="rId85" Type="http://schemas.openxmlformats.org/officeDocument/2006/relationships/hyperlink" Target="https://login.consultant.ru/link/?req=doc&amp;base=LAW&amp;n=475331&amp;dst=10877&amp;field=134&amp;date=25.06.2024" TargetMode="External"/><Relationship Id="rId3" Type="http://schemas.openxmlformats.org/officeDocument/2006/relationships/settings" Target="settings.xml"/><Relationship Id="rId12" Type="http://schemas.openxmlformats.org/officeDocument/2006/relationships/hyperlink" Target="https://dzen.ru/rosreestr_nsk" TargetMode="External"/><Relationship Id="rId17" Type="http://schemas.openxmlformats.org/officeDocument/2006/relationships/hyperlink" Target="https://ok.ru/group/70000000987860" TargetMode="External"/><Relationship Id="rId25" Type="http://schemas.openxmlformats.org/officeDocument/2006/relationships/hyperlink" Target="https://dzen.ru/rosreestr_nsk" TargetMode="External"/><Relationship Id="rId33" Type="http://schemas.openxmlformats.org/officeDocument/2006/relationships/hyperlink" Target="mailto:oko@r54.rosreestr.ru" TargetMode="External"/><Relationship Id="rId38" Type="http://schemas.openxmlformats.org/officeDocument/2006/relationships/hyperlink" Target="https://t.me/rosreestr_nsk" TargetMode="External"/><Relationship Id="rId46" Type="http://schemas.openxmlformats.org/officeDocument/2006/relationships/hyperlink" Target="https://rosreestr.gov.ru/" TargetMode="External"/><Relationship Id="rId59" Type="http://schemas.openxmlformats.org/officeDocument/2006/relationships/hyperlink" Target="https://rosreestr.gov.ru/" TargetMode="External"/><Relationship Id="rId67" Type="http://schemas.openxmlformats.org/officeDocument/2006/relationships/hyperlink" Target="https://ok.ru/group/70000000987860" TargetMode="External"/><Relationship Id="rId20" Type="http://schemas.openxmlformats.org/officeDocument/2006/relationships/hyperlink" Target="https://vk.com/doc-118967869_678339688?hash=VlgD1CNv1QC3lTgnZ3PuVZhXTdfQR84UODIbc9QxTiT" TargetMode="External"/><Relationship Id="rId41" Type="http://schemas.openxmlformats.org/officeDocument/2006/relationships/hyperlink" Target="https://rosreestr.gov.ru/feedback/poryadok-rassmotreniya/" TargetMode="External"/><Relationship Id="rId54" Type="http://schemas.openxmlformats.org/officeDocument/2006/relationships/hyperlink" Target="https://ok.ru/group/70000000987860" TargetMode="External"/><Relationship Id="rId62" Type="http://schemas.openxmlformats.org/officeDocument/2006/relationships/hyperlink" Target="https://dzen.ru/rosreestr_nsk" TargetMode="External"/><Relationship Id="rId70" Type="http://schemas.openxmlformats.org/officeDocument/2006/relationships/hyperlink" Target="https://rosreestr.gov.ru/upload/Doc/press/%D0%93%D0%B0%D1%80%D0%B0%D0%B6%D0%BD%D0%B0%D1%8F_%D0%B0%D0%BC%D0%BD%D0%B8%D1%81%D1%82%D0%B8%D1%8F_%D0%BC%D0%B5%D1%82%D0%BE%D0%B4%D0%B8%D1%87%D0%BA%D0%B0.pdf" TargetMode="External"/><Relationship Id="rId75" Type="http://schemas.openxmlformats.org/officeDocument/2006/relationships/hyperlink" Target="https://dzen.ru/rosreestr_nsk" TargetMode="External"/><Relationship Id="rId83" Type="http://schemas.openxmlformats.org/officeDocument/2006/relationships/hyperlink" Target="https://login.consultant.ru/link/?req=doc&amp;base=LAW&amp;n=475331&amp;dst=3019&amp;field=134&amp;date=25.06.2024"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osreestr.gov.ru/" TargetMode="External"/><Relationship Id="rId23" Type="http://schemas.openxmlformats.org/officeDocument/2006/relationships/hyperlink" Target="https://vk.com/rosreestr_nsk" TargetMode="External"/><Relationship Id="rId28" Type="http://schemas.openxmlformats.org/officeDocument/2006/relationships/hyperlink" Target="https://rosreestr.gov.ru/" TargetMode="External"/><Relationship Id="rId36" Type="http://schemas.openxmlformats.org/officeDocument/2006/relationships/hyperlink" Target="https://ok.ru/group/70000000987860" TargetMode="External"/><Relationship Id="rId49" Type="http://schemas.openxmlformats.org/officeDocument/2006/relationships/hyperlink" Target="https://dzen.ru/rosreestr_nsk" TargetMode="External"/><Relationship Id="rId57" Type="http://schemas.openxmlformats.org/officeDocument/2006/relationships/hyperlink" Target="https://kadastr.ru/" TargetMode="External"/><Relationship Id="rId10" Type="http://schemas.openxmlformats.org/officeDocument/2006/relationships/hyperlink" Target="https://vk.com/rosreestr_nsk" TargetMode="External"/><Relationship Id="rId31" Type="http://schemas.openxmlformats.org/officeDocument/2006/relationships/hyperlink" Target="https://dzen.ru/rosreestr_nsk" TargetMode="External"/><Relationship Id="rId44" Type="http://schemas.openxmlformats.org/officeDocument/2006/relationships/hyperlink" Target="https://pos.gosuslugi.ru/lkp/polls/440604/" TargetMode="External"/><Relationship Id="rId52" Type="http://schemas.openxmlformats.org/officeDocument/2006/relationships/hyperlink" Target="https://rosreestr.gov.ru/" TargetMode="External"/><Relationship Id="rId60" Type="http://schemas.openxmlformats.org/officeDocument/2006/relationships/hyperlink" Target="https://vk.com/rosreestr_nsk" TargetMode="External"/><Relationship Id="rId65" Type="http://schemas.openxmlformats.org/officeDocument/2006/relationships/hyperlink" Target="https://rosreestr.gov.ru/" TargetMode="External"/><Relationship Id="rId73" Type="http://schemas.openxmlformats.org/officeDocument/2006/relationships/hyperlink" Target="https://vk.com/rosreestr_nsk" TargetMode="External"/><Relationship Id="rId78" Type="http://schemas.openxmlformats.org/officeDocument/2006/relationships/hyperlink" Target="https://rosreestr.gov.ru/" TargetMode="External"/><Relationship Id="rId81" Type="http://schemas.openxmlformats.org/officeDocument/2006/relationships/hyperlink" Target="https://dzen.ru/rosreestr_nsk" TargetMode="External"/><Relationship Id="rId86"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040E21"/>
    <w:rsid w:val="001B7CE5"/>
    <w:rsid w:val="001C4180"/>
    <w:rsid w:val="00240D1A"/>
    <w:rsid w:val="00246A18"/>
    <w:rsid w:val="00253C4E"/>
    <w:rsid w:val="0030259B"/>
    <w:rsid w:val="003258BA"/>
    <w:rsid w:val="003261DC"/>
    <w:rsid w:val="00357930"/>
    <w:rsid w:val="003937B1"/>
    <w:rsid w:val="004020FD"/>
    <w:rsid w:val="00404A36"/>
    <w:rsid w:val="00414D7E"/>
    <w:rsid w:val="00466583"/>
    <w:rsid w:val="00687204"/>
    <w:rsid w:val="00695DE6"/>
    <w:rsid w:val="007351EB"/>
    <w:rsid w:val="00760917"/>
    <w:rsid w:val="007B7773"/>
    <w:rsid w:val="00800F31"/>
    <w:rsid w:val="00965E0D"/>
    <w:rsid w:val="009E129F"/>
    <w:rsid w:val="00A44055"/>
    <w:rsid w:val="00A615D2"/>
    <w:rsid w:val="00AD1B6B"/>
    <w:rsid w:val="00B23EB8"/>
    <w:rsid w:val="00C3452A"/>
    <w:rsid w:val="00C81EC0"/>
    <w:rsid w:val="00CC2D7E"/>
    <w:rsid w:val="00CF66F0"/>
    <w:rsid w:val="00D329BB"/>
    <w:rsid w:val="00DE4E11"/>
    <w:rsid w:val="00DF30FC"/>
    <w:rsid w:val="00E2199B"/>
    <w:rsid w:val="00E440E2"/>
    <w:rsid w:val="00E8730B"/>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1429</TotalTime>
  <Pages>82</Pages>
  <Words>24257</Words>
  <Characters>138269</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Кочковский вестник №13(94) от 24.10.2018 года</vt:lpstr>
    </vt:vector>
  </TitlesOfParts>
  <Company>DG Win&amp;Soft</Company>
  <LinksUpToDate>false</LinksUpToDate>
  <CharactersWithSpaces>162202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№12(184) от 30.09.2024 года</dc:title>
  <dc:creator>admin</dc:creator>
  <cp:lastModifiedBy>фвьшт</cp:lastModifiedBy>
  <cp:revision>70</cp:revision>
  <cp:lastPrinted>2018-07-27T05:01:00Z</cp:lastPrinted>
  <dcterms:created xsi:type="dcterms:W3CDTF">2017-01-31T04:27:00Z</dcterms:created>
  <dcterms:modified xsi:type="dcterms:W3CDTF">2024-10-01T03:43:00Z</dcterms:modified>
</cp:coreProperties>
</file>