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ПЕРИОДИЧЕСКОЕ ПЕЧАТНОЕ ИЗДАНИЕ АДМИНИСТРАЦИИ КОЧКОВСКОГО СЕЛЬСОВЕТА КОЧКОВСКОГО РАЙОНА НОВОСИБИРСКОЙ ОБЛАСТИ</w:t>
      </w:r>
    </w:p>
    <w:p w:rsidR="007276F8" w:rsidRDefault="007276F8" w:rsidP="007276F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«КОЧКОВСКИЙ ВЕСТНИК»</w:t>
      </w:r>
    </w:p>
    <w:p w:rsidR="007276F8" w:rsidRDefault="00A5099B" w:rsidP="007276F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От </w:t>
      </w:r>
      <w:r w:rsidR="00795A00">
        <w:rPr>
          <w:b/>
          <w:sz w:val="52"/>
          <w:szCs w:val="52"/>
        </w:rPr>
        <w:t>26</w:t>
      </w:r>
      <w:r>
        <w:rPr>
          <w:b/>
          <w:sz w:val="52"/>
          <w:szCs w:val="52"/>
        </w:rPr>
        <w:t>.</w:t>
      </w:r>
      <w:r w:rsidR="00795A00">
        <w:rPr>
          <w:b/>
          <w:sz w:val="52"/>
          <w:szCs w:val="52"/>
        </w:rPr>
        <w:t>04</w:t>
      </w:r>
      <w:r>
        <w:rPr>
          <w:b/>
          <w:sz w:val="52"/>
          <w:szCs w:val="52"/>
        </w:rPr>
        <w:t>.2024</w:t>
      </w:r>
      <w:r w:rsidR="007276F8">
        <w:rPr>
          <w:b/>
          <w:sz w:val="52"/>
          <w:szCs w:val="52"/>
        </w:rPr>
        <w:t xml:space="preserve"> года</w:t>
      </w:r>
    </w:p>
    <w:p w:rsidR="007276F8" w:rsidRDefault="007276F8" w:rsidP="007276F8">
      <w:pPr>
        <w:rPr>
          <w:sz w:val="44"/>
          <w:szCs w:val="44"/>
        </w:rPr>
      </w:pPr>
      <w:r>
        <w:rPr>
          <w:b/>
          <w:sz w:val="52"/>
          <w:szCs w:val="52"/>
        </w:rPr>
        <w:t xml:space="preserve">                             №</w:t>
      </w:r>
      <w:r w:rsidR="00795A00">
        <w:rPr>
          <w:b/>
          <w:sz w:val="52"/>
          <w:szCs w:val="52"/>
        </w:rPr>
        <w:t>5</w:t>
      </w:r>
      <w:r w:rsidR="0088228B">
        <w:rPr>
          <w:b/>
          <w:sz w:val="52"/>
          <w:szCs w:val="52"/>
        </w:rPr>
        <w:t xml:space="preserve"> </w:t>
      </w:r>
      <w:r w:rsidR="00A5099B">
        <w:rPr>
          <w:b/>
          <w:sz w:val="44"/>
          <w:szCs w:val="44"/>
        </w:rPr>
        <w:t>(</w:t>
      </w:r>
      <w:r w:rsidR="00795A00">
        <w:rPr>
          <w:b/>
          <w:sz w:val="44"/>
          <w:szCs w:val="44"/>
        </w:rPr>
        <w:t>177</w:t>
      </w:r>
      <w:r>
        <w:rPr>
          <w:b/>
          <w:sz w:val="44"/>
          <w:szCs w:val="44"/>
        </w:rPr>
        <w:t>)</w:t>
      </w: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36"/>
          <w:szCs w:val="36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A5099B" w:rsidP="007276F8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lastRenderedPageBreak/>
        <w:t>Кочковский</w:t>
      </w:r>
      <w:proofErr w:type="spellEnd"/>
      <w:r>
        <w:rPr>
          <w:sz w:val="44"/>
          <w:szCs w:val="44"/>
        </w:rPr>
        <w:t xml:space="preserve"> Вестник №</w:t>
      </w:r>
      <w:r w:rsidR="00795A00">
        <w:rPr>
          <w:sz w:val="44"/>
          <w:szCs w:val="44"/>
        </w:rPr>
        <w:t>5</w:t>
      </w:r>
      <w:r>
        <w:rPr>
          <w:sz w:val="44"/>
          <w:szCs w:val="44"/>
        </w:rPr>
        <w:t>(</w:t>
      </w:r>
      <w:r w:rsidR="00795A00">
        <w:rPr>
          <w:sz w:val="44"/>
          <w:szCs w:val="44"/>
        </w:rPr>
        <w:t>177</w:t>
      </w:r>
      <w:r w:rsidR="007276F8">
        <w:rPr>
          <w:sz w:val="44"/>
          <w:szCs w:val="44"/>
        </w:rPr>
        <w:t>)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Выходные данные</w:t>
      </w:r>
      <w:proofErr w:type="gramStart"/>
      <w:r>
        <w:rPr>
          <w:sz w:val="44"/>
          <w:szCs w:val="44"/>
        </w:rPr>
        <w:t xml:space="preserve"> :</w:t>
      </w:r>
      <w:proofErr w:type="gramEnd"/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1.Кочковский вестник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2.Соучредители</w:t>
      </w:r>
      <w:proofErr w:type="gramStart"/>
      <w:r>
        <w:rPr>
          <w:sz w:val="44"/>
          <w:szCs w:val="44"/>
        </w:rPr>
        <w:t xml:space="preserve"> :</w:t>
      </w:r>
      <w:proofErr w:type="gramEnd"/>
      <w:r>
        <w:rPr>
          <w:sz w:val="44"/>
          <w:szCs w:val="44"/>
        </w:rPr>
        <w:t xml:space="preserve"> Совет депутатов </w:t>
      </w:r>
      <w:proofErr w:type="spellStart"/>
      <w:r>
        <w:rPr>
          <w:sz w:val="44"/>
          <w:szCs w:val="44"/>
        </w:rPr>
        <w:t>Кочковского</w:t>
      </w:r>
      <w:proofErr w:type="spellEnd"/>
      <w:r>
        <w:rPr>
          <w:sz w:val="44"/>
          <w:szCs w:val="44"/>
        </w:rPr>
        <w:t xml:space="preserve"> сельсовета </w:t>
      </w:r>
      <w:proofErr w:type="spellStart"/>
      <w:r>
        <w:rPr>
          <w:sz w:val="44"/>
          <w:szCs w:val="44"/>
        </w:rPr>
        <w:t>Кочковского</w:t>
      </w:r>
      <w:proofErr w:type="spellEnd"/>
      <w:r>
        <w:rPr>
          <w:sz w:val="44"/>
          <w:szCs w:val="44"/>
        </w:rPr>
        <w:t xml:space="preserve"> района Новосибирской области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3.Председатель Редакционного совета: </w:t>
      </w:r>
      <w:r w:rsidR="00E01353">
        <w:rPr>
          <w:sz w:val="44"/>
          <w:szCs w:val="44"/>
        </w:rPr>
        <w:t xml:space="preserve">Гюнтер Юрий </w:t>
      </w:r>
      <w:proofErr w:type="spellStart"/>
      <w:r w:rsidR="00E01353">
        <w:rPr>
          <w:sz w:val="44"/>
          <w:szCs w:val="44"/>
        </w:rPr>
        <w:t>Вальтерович</w:t>
      </w:r>
      <w:proofErr w:type="spellEnd"/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4.Номер </w:t>
      </w:r>
      <w:r w:rsidR="00D60C27">
        <w:rPr>
          <w:sz w:val="44"/>
          <w:szCs w:val="44"/>
        </w:rPr>
        <w:t>выпуска</w:t>
      </w:r>
      <w:r w:rsidR="00795A00">
        <w:rPr>
          <w:sz w:val="44"/>
          <w:szCs w:val="44"/>
        </w:rPr>
        <w:t xml:space="preserve"> 5</w:t>
      </w:r>
      <w:r w:rsidR="00A5099B">
        <w:rPr>
          <w:sz w:val="44"/>
          <w:szCs w:val="44"/>
        </w:rPr>
        <w:t>(</w:t>
      </w:r>
      <w:r w:rsidR="00795A00">
        <w:rPr>
          <w:sz w:val="44"/>
          <w:szCs w:val="44"/>
        </w:rPr>
        <w:t>177</w:t>
      </w:r>
      <w:r>
        <w:rPr>
          <w:sz w:val="44"/>
          <w:szCs w:val="44"/>
        </w:rPr>
        <w:t>)</w:t>
      </w:r>
    </w:p>
    <w:p w:rsidR="007276F8" w:rsidRDefault="00A5099B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5.Дата выпуска </w:t>
      </w:r>
      <w:r w:rsidR="00795A00">
        <w:rPr>
          <w:sz w:val="44"/>
          <w:szCs w:val="44"/>
        </w:rPr>
        <w:t>26</w:t>
      </w:r>
      <w:r w:rsidR="00E8426B">
        <w:rPr>
          <w:sz w:val="44"/>
          <w:szCs w:val="44"/>
        </w:rPr>
        <w:t>.</w:t>
      </w:r>
      <w:r w:rsidR="00795A00">
        <w:rPr>
          <w:sz w:val="44"/>
          <w:szCs w:val="44"/>
        </w:rPr>
        <w:t>04</w:t>
      </w:r>
      <w:r w:rsidR="006C04B0">
        <w:rPr>
          <w:sz w:val="44"/>
          <w:szCs w:val="44"/>
        </w:rPr>
        <w:t>.202</w:t>
      </w:r>
      <w:r>
        <w:rPr>
          <w:sz w:val="44"/>
          <w:szCs w:val="44"/>
        </w:rPr>
        <w:t>4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6.Тираж 10</w:t>
      </w:r>
    </w:p>
    <w:p w:rsidR="007276F8" w:rsidRDefault="007276F8" w:rsidP="007276F8">
      <w:pPr>
        <w:rPr>
          <w:b/>
          <w:sz w:val="44"/>
          <w:szCs w:val="44"/>
        </w:rPr>
      </w:pPr>
      <w:r>
        <w:rPr>
          <w:b/>
          <w:sz w:val="44"/>
          <w:szCs w:val="44"/>
        </w:rPr>
        <w:t>7. «Бесплатно»</w:t>
      </w:r>
    </w:p>
    <w:p w:rsidR="007276F8" w:rsidRDefault="007276F8" w:rsidP="007276F8">
      <w:pPr>
        <w:rPr>
          <w:sz w:val="44"/>
          <w:szCs w:val="44"/>
        </w:rPr>
      </w:pPr>
      <w:r>
        <w:rPr>
          <w:b/>
          <w:sz w:val="44"/>
          <w:szCs w:val="44"/>
        </w:rPr>
        <w:t>8.Отпечатано по адресу</w:t>
      </w:r>
      <w:r>
        <w:rPr>
          <w:sz w:val="44"/>
          <w:szCs w:val="44"/>
        </w:rPr>
        <w:t xml:space="preserve">: 632491, село Кочки, ул. </w:t>
      </w:r>
      <w:proofErr w:type="gramStart"/>
      <w:r>
        <w:rPr>
          <w:sz w:val="44"/>
          <w:szCs w:val="44"/>
        </w:rPr>
        <w:t>Советская</w:t>
      </w:r>
      <w:proofErr w:type="gramEnd"/>
      <w:r>
        <w:rPr>
          <w:sz w:val="44"/>
          <w:szCs w:val="44"/>
        </w:rPr>
        <w:t xml:space="preserve">, д.1 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9.Распространяется по  следующим учреждениям: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-Как наглядный материал в </w:t>
      </w:r>
      <w:proofErr w:type="spellStart"/>
      <w:r>
        <w:rPr>
          <w:sz w:val="44"/>
          <w:szCs w:val="44"/>
        </w:rPr>
        <w:t>Кочковском</w:t>
      </w:r>
      <w:proofErr w:type="spellEnd"/>
      <w:r>
        <w:rPr>
          <w:sz w:val="44"/>
          <w:szCs w:val="44"/>
        </w:rPr>
        <w:t xml:space="preserve"> сельсовете;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-Администрация </w:t>
      </w:r>
      <w:proofErr w:type="spellStart"/>
      <w:r>
        <w:rPr>
          <w:sz w:val="44"/>
          <w:szCs w:val="44"/>
        </w:rPr>
        <w:t>Кочковского</w:t>
      </w:r>
      <w:proofErr w:type="spellEnd"/>
      <w:r>
        <w:rPr>
          <w:sz w:val="44"/>
          <w:szCs w:val="44"/>
        </w:rPr>
        <w:t xml:space="preserve"> района; 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-Прокуратура </w:t>
      </w:r>
      <w:proofErr w:type="spellStart"/>
      <w:r>
        <w:rPr>
          <w:sz w:val="44"/>
          <w:szCs w:val="44"/>
        </w:rPr>
        <w:t>Кочковского</w:t>
      </w:r>
      <w:proofErr w:type="spellEnd"/>
      <w:r>
        <w:rPr>
          <w:sz w:val="44"/>
          <w:szCs w:val="44"/>
        </w:rPr>
        <w:t xml:space="preserve"> района;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- </w:t>
      </w:r>
      <w:proofErr w:type="spellStart"/>
      <w:r>
        <w:rPr>
          <w:sz w:val="44"/>
          <w:szCs w:val="44"/>
        </w:rPr>
        <w:t>Кочковская</w:t>
      </w:r>
      <w:proofErr w:type="spellEnd"/>
      <w:r>
        <w:rPr>
          <w:sz w:val="44"/>
          <w:szCs w:val="44"/>
        </w:rPr>
        <w:t xml:space="preserve"> районная библиотека.</w:t>
      </w:r>
    </w:p>
    <w:p w:rsidR="00E52F39" w:rsidRDefault="00E52F39"/>
    <w:p w:rsidR="006044A7" w:rsidRDefault="006044A7"/>
    <w:p w:rsidR="006044A7" w:rsidRDefault="006044A7"/>
    <w:p w:rsidR="006044A7" w:rsidRDefault="006044A7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795A00" w:rsidRPr="002B4AED" w:rsidRDefault="00795A00" w:rsidP="00795A00">
      <w:pPr>
        <w:pStyle w:val="a9"/>
        <w:jc w:val="both"/>
        <w:rPr>
          <w:rFonts w:ascii="Arial" w:hAnsi="Arial" w:cs="Arial"/>
          <w:sz w:val="24"/>
        </w:rPr>
      </w:pPr>
    </w:p>
    <w:p w:rsidR="00795A00" w:rsidRDefault="00795A00" w:rsidP="00795A00">
      <w:pPr>
        <w:pStyle w:val="a9"/>
        <w:rPr>
          <w:b/>
          <w:szCs w:val="28"/>
        </w:rPr>
      </w:pPr>
      <w:r w:rsidRPr="00795A00">
        <w:rPr>
          <w:b/>
          <w:szCs w:val="28"/>
        </w:rPr>
        <w:t>АДМИНИСТРАЦИЯ  КОЧКОВСКОГО  СЕЛЬСОВЕТА</w:t>
      </w:r>
    </w:p>
    <w:p w:rsidR="00795A00" w:rsidRPr="00795A00" w:rsidRDefault="00795A00" w:rsidP="00795A00">
      <w:pPr>
        <w:pStyle w:val="a9"/>
        <w:rPr>
          <w:b/>
          <w:szCs w:val="28"/>
        </w:rPr>
      </w:pPr>
      <w:r>
        <w:rPr>
          <w:b/>
          <w:szCs w:val="28"/>
        </w:rPr>
        <w:t>КОЧКОВСКОГО</w:t>
      </w:r>
      <w:r w:rsidRPr="00795A00">
        <w:rPr>
          <w:b/>
          <w:szCs w:val="28"/>
        </w:rPr>
        <w:t xml:space="preserve"> РАЙОНА  НОВОСИБИРСКОЙ  ОБЛАСТИ</w:t>
      </w:r>
    </w:p>
    <w:p w:rsidR="00795A00" w:rsidRPr="00795A00" w:rsidRDefault="00795A00" w:rsidP="00795A00">
      <w:pPr>
        <w:pStyle w:val="af"/>
        <w:tabs>
          <w:tab w:val="left" w:pos="1770"/>
          <w:tab w:val="center" w:pos="4998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95A00" w:rsidRPr="00795A00" w:rsidRDefault="00795A00" w:rsidP="00795A00">
      <w:pPr>
        <w:pStyle w:val="af"/>
        <w:tabs>
          <w:tab w:val="left" w:pos="1770"/>
          <w:tab w:val="center" w:pos="4998"/>
        </w:tabs>
        <w:rPr>
          <w:rFonts w:ascii="Times New Roman" w:hAnsi="Times New Roman"/>
          <w:b/>
          <w:sz w:val="28"/>
          <w:szCs w:val="28"/>
        </w:rPr>
      </w:pPr>
      <w:r w:rsidRPr="00795A0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</w:t>
      </w:r>
    </w:p>
    <w:p w:rsidR="00795A00" w:rsidRPr="00795A00" w:rsidRDefault="00795A00" w:rsidP="00795A00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795A00">
        <w:rPr>
          <w:rFonts w:ascii="Times New Roman" w:hAnsi="Times New Roman"/>
          <w:b/>
          <w:sz w:val="28"/>
          <w:szCs w:val="28"/>
        </w:rPr>
        <w:t xml:space="preserve">                       </w:t>
      </w:r>
    </w:p>
    <w:p w:rsidR="00795A00" w:rsidRPr="00795A00" w:rsidRDefault="00795A00" w:rsidP="00795A00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795A00">
        <w:rPr>
          <w:rFonts w:ascii="Times New Roman" w:hAnsi="Times New Roman"/>
          <w:b/>
          <w:sz w:val="28"/>
          <w:szCs w:val="28"/>
        </w:rPr>
        <w:t>ПОСТАНОВЛЕНИЕ</w:t>
      </w:r>
    </w:p>
    <w:p w:rsidR="00795A00" w:rsidRPr="00795A00" w:rsidRDefault="00795A00" w:rsidP="00795A00">
      <w:pPr>
        <w:pStyle w:val="af"/>
        <w:rPr>
          <w:rFonts w:ascii="Times New Roman" w:hAnsi="Times New Roman"/>
          <w:b/>
          <w:sz w:val="28"/>
          <w:szCs w:val="28"/>
        </w:rPr>
      </w:pPr>
    </w:p>
    <w:p w:rsidR="00795A00" w:rsidRPr="00795A00" w:rsidRDefault="00795A00" w:rsidP="00795A00">
      <w:pPr>
        <w:pStyle w:val="af"/>
        <w:rPr>
          <w:rFonts w:ascii="Times New Roman" w:hAnsi="Times New Roman"/>
          <w:b/>
          <w:sz w:val="28"/>
          <w:szCs w:val="28"/>
        </w:rPr>
      </w:pPr>
      <w:r w:rsidRPr="00795A00">
        <w:rPr>
          <w:rFonts w:ascii="Times New Roman" w:hAnsi="Times New Roman"/>
          <w:sz w:val="28"/>
          <w:szCs w:val="28"/>
        </w:rPr>
        <w:t xml:space="preserve">                         от  15.04.2024                                        № 31</w:t>
      </w:r>
    </w:p>
    <w:p w:rsidR="00795A00" w:rsidRPr="00795A00" w:rsidRDefault="00795A00" w:rsidP="00795A00">
      <w:pPr>
        <w:jc w:val="center"/>
        <w:rPr>
          <w:sz w:val="28"/>
          <w:szCs w:val="28"/>
        </w:rPr>
      </w:pPr>
    </w:p>
    <w:p w:rsidR="00795A00" w:rsidRPr="00795A00" w:rsidRDefault="00795A00" w:rsidP="00795A00">
      <w:pPr>
        <w:jc w:val="center"/>
        <w:rPr>
          <w:sz w:val="28"/>
          <w:szCs w:val="28"/>
        </w:rPr>
      </w:pPr>
      <w:r w:rsidRPr="00795A00">
        <w:rPr>
          <w:sz w:val="28"/>
          <w:szCs w:val="28"/>
        </w:rPr>
        <w:t xml:space="preserve">      </w:t>
      </w:r>
      <w:bookmarkStart w:id="0" w:name="_GoBack"/>
      <w:r w:rsidRPr="00795A00">
        <w:rPr>
          <w:sz w:val="28"/>
          <w:szCs w:val="28"/>
        </w:rPr>
        <w:t xml:space="preserve">Об утверждении Порядка информирования населения об установке дорожного знака или нанесения разметки на автомобильных дорогах местного значения на территории </w:t>
      </w:r>
      <w:proofErr w:type="spellStart"/>
      <w:r w:rsidRPr="00795A00">
        <w:rPr>
          <w:sz w:val="28"/>
          <w:szCs w:val="28"/>
        </w:rPr>
        <w:t>Кочковского</w:t>
      </w:r>
      <w:proofErr w:type="spellEnd"/>
      <w:r w:rsidRPr="00795A00">
        <w:rPr>
          <w:sz w:val="28"/>
          <w:szCs w:val="28"/>
        </w:rPr>
        <w:t xml:space="preserve"> сельсовета  </w:t>
      </w:r>
      <w:proofErr w:type="spellStart"/>
      <w:r w:rsidRPr="00795A00">
        <w:rPr>
          <w:sz w:val="28"/>
          <w:szCs w:val="28"/>
        </w:rPr>
        <w:t>Кочковского</w:t>
      </w:r>
      <w:proofErr w:type="spellEnd"/>
      <w:r w:rsidRPr="00795A00">
        <w:rPr>
          <w:sz w:val="28"/>
          <w:szCs w:val="28"/>
        </w:rPr>
        <w:t xml:space="preserve">  района Новосибирской области</w:t>
      </w:r>
      <w:bookmarkEnd w:id="0"/>
      <w:r w:rsidRPr="00795A00">
        <w:rPr>
          <w:sz w:val="28"/>
          <w:szCs w:val="28"/>
        </w:rPr>
        <w:t>.</w:t>
      </w:r>
    </w:p>
    <w:p w:rsidR="00795A00" w:rsidRPr="00795A00" w:rsidRDefault="00795A00" w:rsidP="00795A00">
      <w:pPr>
        <w:jc w:val="both"/>
        <w:rPr>
          <w:sz w:val="28"/>
          <w:szCs w:val="28"/>
        </w:rPr>
      </w:pPr>
    </w:p>
    <w:p w:rsidR="00795A00" w:rsidRPr="00795A00" w:rsidRDefault="00795A00" w:rsidP="00795A00">
      <w:pPr>
        <w:jc w:val="both"/>
        <w:rPr>
          <w:sz w:val="28"/>
          <w:szCs w:val="28"/>
        </w:rPr>
      </w:pPr>
    </w:p>
    <w:p w:rsidR="00795A00" w:rsidRPr="00795A00" w:rsidRDefault="00795A00" w:rsidP="00795A00">
      <w:pPr>
        <w:ind w:firstLine="540"/>
        <w:jc w:val="both"/>
        <w:rPr>
          <w:sz w:val="28"/>
          <w:szCs w:val="28"/>
        </w:rPr>
      </w:pPr>
      <w:r w:rsidRPr="00795A00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10.12.1995 № 196-ФЗ «О безопасности дорожного движения», руководствуясь Уставом  </w:t>
      </w:r>
      <w:proofErr w:type="spellStart"/>
      <w:r w:rsidRPr="00795A00">
        <w:rPr>
          <w:sz w:val="28"/>
          <w:szCs w:val="28"/>
        </w:rPr>
        <w:t>Кочковского</w:t>
      </w:r>
      <w:proofErr w:type="spellEnd"/>
      <w:r w:rsidRPr="00795A00">
        <w:rPr>
          <w:sz w:val="28"/>
          <w:szCs w:val="28"/>
        </w:rPr>
        <w:t xml:space="preserve"> сельсовета </w:t>
      </w:r>
      <w:proofErr w:type="spellStart"/>
      <w:r w:rsidRPr="00795A00">
        <w:rPr>
          <w:sz w:val="28"/>
          <w:szCs w:val="28"/>
        </w:rPr>
        <w:t>Кочковского</w:t>
      </w:r>
      <w:proofErr w:type="spellEnd"/>
      <w:r w:rsidRPr="00795A00">
        <w:rPr>
          <w:sz w:val="28"/>
          <w:szCs w:val="28"/>
        </w:rPr>
        <w:t xml:space="preserve"> района Новосибирской области</w:t>
      </w:r>
    </w:p>
    <w:p w:rsidR="00795A00" w:rsidRPr="00795A00" w:rsidRDefault="00795A00" w:rsidP="00795A00">
      <w:pPr>
        <w:jc w:val="both"/>
        <w:rPr>
          <w:sz w:val="28"/>
          <w:szCs w:val="28"/>
        </w:rPr>
      </w:pPr>
    </w:p>
    <w:p w:rsidR="00795A00" w:rsidRPr="00795A00" w:rsidRDefault="00795A00" w:rsidP="00795A00">
      <w:pPr>
        <w:jc w:val="center"/>
        <w:rPr>
          <w:sz w:val="28"/>
          <w:szCs w:val="28"/>
        </w:rPr>
      </w:pPr>
      <w:r w:rsidRPr="00795A00">
        <w:rPr>
          <w:sz w:val="28"/>
          <w:szCs w:val="28"/>
        </w:rPr>
        <w:t>ПОСТАНОВЛЯЕТ:</w:t>
      </w:r>
    </w:p>
    <w:p w:rsidR="00795A00" w:rsidRPr="00795A00" w:rsidRDefault="00795A00" w:rsidP="00795A00">
      <w:pPr>
        <w:jc w:val="both"/>
        <w:rPr>
          <w:sz w:val="28"/>
          <w:szCs w:val="28"/>
        </w:rPr>
      </w:pPr>
    </w:p>
    <w:p w:rsidR="00795A00" w:rsidRPr="00795A00" w:rsidRDefault="00795A00" w:rsidP="00795A00">
      <w:pPr>
        <w:ind w:firstLine="540"/>
        <w:jc w:val="both"/>
        <w:rPr>
          <w:sz w:val="28"/>
          <w:szCs w:val="28"/>
        </w:rPr>
      </w:pPr>
      <w:r w:rsidRPr="00795A00">
        <w:rPr>
          <w:sz w:val="28"/>
          <w:szCs w:val="28"/>
        </w:rPr>
        <w:t xml:space="preserve">1. Утвердить прилагаемый Порядок информирования населения об установке дорожного знака или нанесения разметки на автомобильных дорогах местного значения на территории </w:t>
      </w:r>
      <w:proofErr w:type="spellStart"/>
      <w:r w:rsidRPr="00795A00">
        <w:rPr>
          <w:sz w:val="28"/>
          <w:szCs w:val="28"/>
        </w:rPr>
        <w:t>Кочковского</w:t>
      </w:r>
      <w:proofErr w:type="spellEnd"/>
      <w:r w:rsidRPr="00795A00">
        <w:rPr>
          <w:sz w:val="28"/>
          <w:szCs w:val="28"/>
        </w:rPr>
        <w:t xml:space="preserve"> сельсовета  </w:t>
      </w:r>
      <w:proofErr w:type="spellStart"/>
      <w:r w:rsidRPr="00795A00">
        <w:rPr>
          <w:sz w:val="28"/>
          <w:szCs w:val="28"/>
        </w:rPr>
        <w:t>Кочковского</w:t>
      </w:r>
      <w:proofErr w:type="spellEnd"/>
      <w:r w:rsidRPr="00795A00">
        <w:rPr>
          <w:sz w:val="28"/>
          <w:szCs w:val="28"/>
        </w:rPr>
        <w:t xml:space="preserve"> района Новосибирской  области</w:t>
      </w:r>
    </w:p>
    <w:p w:rsidR="00795A00" w:rsidRPr="00795A00" w:rsidRDefault="00795A00" w:rsidP="00795A00">
      <w:pPr>
        <w:ind w:firstLine="540"/>
        <w:jc w:val="both"/>
        <w:rPr>
          <w:sz w:val="28"/>
          <w:szCs w:val="28"/>
        </w:rPr>
      </w:pPr>
      <w:r w:rsidRPr="00795A00">
        <w:rPr>
          <w:sz w:val="28"/>
          <w:szCs w:val="28"/>
        </w:rPr>
        <w:t>2. Опубликовать настоящее постановление в периодическом печатном издании «</w:t>
      </w:r>
      <w:proofErr w:type="spellStart"/>
      <w:r w:rsidRPr="00795A00">
        <w:rPr>
          <w:sz w:val="28"/>
          <w:szCs w:val="28"/>
        </w:rPr>
        <w:t>Кочковский</w:t>
      </w:r>
      <w:proofErr w:type="spellEnd"/>
      <w:r w:rsidRPr="00795A00">
        <w:rPr>
          <w:sz w:val="28"/>
          <w:szCs w:val="28"/>
        </w:rPr>
        <w:t xml:space="preserve">  вестник»</w:t>
      </w:r>
      <w:r w:rsidRPr="00795A00">
        <w:rPr>
          <w:i/>
          <w:sz w:val="28"/>
          <w:szCs w:val="28"/>
        </w:rPr>
        <w:t xml:space="preserve"> </w:t>
      </w:r>
      <w:r w:rsidRPr="00795A00">
        <w:rPr>
          <w:sz w:val="28"/>
          <w:szCs w:val="28"/>
        </w:rPr>
        <w:t xml:space="preserve">и разместить на официальном сайте администрации </w:t>
      </w:r>
      <w:proofErr w:type="spellStart"/>
      <w:r w:rsidRPr="00795A00">
        <w:rPr>
          <w:sz w:val="28"/>
          <w:szCs w:val="28"/>
        </w:rPr>
        <w:t>Кочковского</w:t>
      </w:r>
      <w:proofErr w:type="spellEnd"/>
      <w:r w:rsidRPr="00795A00">
        <w:rPr>
          <w:sz w:val="28"/>
          <w:szCs w:val="28"/>
        </w:rPr>
        <w:t xml:space="preserve">  сельсовета  </w:t>
      </w:r>
      <w:proofErr w:type="spellStart"/>
      <w:r w:rsidRPr="00795A00">
        <w:rPr>
          <w:sz w:val="28"/>
          <w:szCs w:val="28"/>
        </w:rPr>
        <w:t>Кочковского</w:t>
      </w:r>
      <w:proofErr w:type="spellEnd"/>
      <w:r w:rsidRPr="00795A00">
        <w:rPr>
          <w:sz w:val="28"/>
          <w:szCs w:val="28"/>
        </w:rPr>
        <w:t xml:space="preserve">  района Новосибирской  области.</w:t>
      </w:r>
    </w:p>
    <w:p w:rsidR="00795A00" w:rsidRPr="00795A00" w:rsidRDefault="00795A00" w:rsidP="00795A00">
      <w:pPr>
        <w:jc w:val="both"/>
        <w:rPr>
          <w:sz w:val="28"/>
          <w:szCs w:val="28"/>
        </w:rPr>
      </w:pPr>
      <w:r w:rsidRPr="00795A00">
        <w:rPr>
          <w:sz w:val="28"/>
          <w:szCs w:val="28"/>
        </w:rPr>
        <w:t xml:space="preserve">       3. Постановление вступает в силу после его официального опубликования. </w:t>
      </w:r>
    </w:p>
    <w:p w:rsidR="00795A00" w:rsidRPr="00795A00" w:rsidRDefault="00795A00" w:rsidP="00795A00">
      <w:pPr>
        <w:jc w:val="both"/>
        <w:rPr>
          <w:sz w:val="28"/>
          <w:szCs w:val="28"/>
        </w:rPr>
      </w:pPr>
    </w:p>
    <w:p w:rsidR="00795A00" w:rsidRPr="00795A00" w:rsidRDefault="00795A00" w:rsidP="00795A00">
      <w:pPr>
        <w:jc w:val="both"/>
        <w:rPr>
          <w:sz w:val="28"/>
          <w:szCs w:val="28"/>
        </w:rPr>
      </w:pPr>
      <w:r w:rsidRPr="00795A00">
        <w:rPr>
          <w:sz w:val="28"/>
          <w:szCs w:val="28"/>
        </w:rPr>
        <w:t xml:space="preserve">       4. </w:t>
      </w:r>
      <w:proofErr w:type="gramStart"/>
      <w:r w:rsidRPr="00795A00">
        <w:rPr>
          <w:sz w:val="28"/>
          <w:szCs w:val="28"/>
        </w:rPr>
        <w:t>Контроль за</w:t>
      </w:r>
      <w:proofErr w:type="gramEnd"/>
      <w:r w:rsidRPr="00795A00">
        <w:rPr>
          <w:sz w:val="28"/>
          <w:szCs w:val="28"/>
        </w:rPr>
        <w:t xml:space="preserve"> исполнением настоящего  постановления возложить на заместителя Главы </w:t>
      </w:r>
      <w:proofErr w:type="spellStart"/>
      <w:r w:rsidRPr="00795A00">
        <w:rPr>
          <w:sz w:val="28"/>
          <w:szCs w:val="28"/>
        </w:rPr>
        <w:t>Кочковского</w:t>
      </w:r>
      <w:proofErr w:type="spellEnd"/>
      <w:r w:rsidRPr="00795A00">
        <w:rPr>
          <w:sz w:val="28"/>
          <w:szCs w:val="28"/>
        </w:rPr>
        <w:t xml:space="preserve">  сельсовета  </w:t>
      </w:r>
      <w:proofErr w:type="spellStart"/>
      <w:r w:rsidRPr="00795A00">
        <w:rPr>
          <w:sz w:val="28"/>
          <w:szCs w:val="28"/>
        </w:rPr>
        <w:t>Могилина</w:t>
      </w:r>
      <w:proofErr w:type="spellEnd"/>
      <w:r w:rsidRPr="00795A00">
        <w:rPr>
          <w:sz w:val="28"/>
          <w:szCs w:val="28"/>
        </w:rPr>
        <w:t xml:space="preserve"> С.А.</w:t>
      </w:r>
    </w:p>
    <w:p w:rsidR="00795A00" w:rsidRPr="00795A00" w:rsidRDefault="00795A00" w:rsidP="00795A00">
      <w:pPr>
        <w:jc w:val="both"/>
        <w:rPr>
          <w:sz w:val="28"/>
          <w:szCs w:val="28"/>
        </w:rPr>
      </w:pPr>
    </w:p>
    <w:p w:rsidR="00795A00" w:rsidRPr="00795A00" w:rsidRDefault="00795A00" w:rsidP="00795A00">
      <w:pPr>
        <w:jc w:val="both"/>
        <w:rPr>
          <w:sz w:val="28"/>
          <w:szCs w:val="28"/>
        </w:rPr>
      </w:pPr>
    </w:p>
    <w:p w:rsidR="00795A00" w:rsidRPr="00795A00" w:rsidRDefault="00795A00" w:rsidP="00795A00">
      <w:pPr>
        <w:jc w:val="both"/>
        <w:rPr>
          <w:sz w:val="28"/>
          <w:szCs w:val="28"/>
        </w:rPr>
      </w:pPr>
      <w:r w:rsidRPr="00795A00">
        <w:rPr>
          <w:sz w:val="28"/>
          <w:szCs w:val="28"/>
        </w:rPr>
        <w:t xml:space="preserve">Глава   </w:t>
      </w:r>
      <w:proofErr w:type="spellStart"/>
      <w:r w:rsidRPr="00795A00">
        <w:rPr>
          <w:sz w:val="28"/>
          <w:szCs w:val="28"/>
        </w:rPr>
        <w:t>Кочковского</w:t>
      </w:r>
      <w:proofErr w:type="spellEnd"/>
      <w:r w:rsidRPr="00795A00">
        <w:rPr>
          <w:sz w:val="28"/>
          <w:szCs w:val="28"/>
        </w:rPr>
        <w:t xml:space="preserve">  сельсовета</w:t>
      </w:r>
    </w:p>
    <w:p w:rsidR="00795A00" w:rsidRPr="00795A00" w:rsidRDefault="00795A00" w:rsidP="00795A00">
      <w:pPr>
        <w:jc w:val="both"/>
        <w:rPr>
          <w:sz w:val="28"/>
          <w:szCs w:val="28"/>
        </w:rPr>
      </w:pPr>
      <w:proofErr w:type="spellStart"/>
      <w:r w:rsidRPr="00795A00">
        <w:rPr>
          <w:sz w:val="28"/>
          <w:szCs w:val="28"/>
        </w:rPr>
        <w:t>Кочковского</w:t>
      </w:r>
      <w:proofErr w:type="spellEnd"/>
      <w:r w:rsidRPr="00795A00">
        <w:rPr>
          <w:sz w:val="28"/>
          <w:szCs w:val="28"/>
        </w:rPr>
        <w:t xml:space="preserve">  района</w:t>
      </w:r>
    </w:p>
    <w:p w:rsidR="00795A00" w:rsidRPr="00795A00" w:rsidRDefault="00795A00" w:rsidP="00795A00">
      <w:pPr>
        <w:jc w:val="both"/>
        <w:rPr>
          <w:i/>
          <w:sz w:val="28"/>
          <w:szCs w:val="28"/>
        </w:rPr>
      </w:pPr>
      <w:r w:rsidRPr="00795A00">
        <w:rPr>
          <w:sz w:val="28"/>
          <w:szCs w:val="28"/>
        </w:rPr>
        <w:t>Новосибирской  области                                                                    Ю.В.Гюнтер</w:t>
      </w:r>
    </w:p>
    <w:p w:rsidR="00795A00" w:rsidRPr="00795A00" w:rsidRDefault="00795A00" w:rsidP="00795A00">
      <w:pPr>
        <w:jc w:val="both"/>
        <w:rPr>
          <w:i/>
          <w:sz w:val="28"/>
          <w:szCs w:val="28"/>
        </w:rPr>
      </w:pPr>
      <w:r w:rsidRPr="00795A00">
        <w:rPr>
          <w:i/>
          <w:sz w:val="28"/>
          <w:szCs w:val="28"/>
        </w:rPr>
        <w:t xml:space="preserve">                        </w:t>
      </w:r>
    </w:p>
    <w:p w:rsidR="00795A00" w:rsidRPr="00795A00" w:rsidRDefault="00795A00" w:rsidP="00795A00">
      <w:pPr>
        <w:rPr>
          <w:sz w:val="28"/>
          <w:szCs w:val="28"/>
        </w:rPr>
      </w:pPr>
      <w:r w:rsidRPr="00795A00">
        <w:rPr>
          <w:sz w:val="28"/>
          <w:szCs w:val="28"/>
        </w:rPr>
        <w:br w:type="page"/>
      </w:r>
    </w:p>
    <w:p w:rsidR="00795A00" w:rsidRPr="00795A00" w:rsidRDefault="00795A00" w:rsidP="00795A00">
      <w:pPr>
        <w:ind w:firstLine="709"/>
        <w:jc w:val="center"/>
        <w:rPr>
          <w:sz w:val="28"/>
          <w:szCs w:val="28"/>
        </w:rPr>
      </w:pPr>
      <w:r w:rsidRPr="00795A00">
        <w:rPr>
          <w:sz w:val="28"/>
          <w:szCs w:val="28"/>
        </w:rPr>
        <w:lastRenderedPageBreak/>
        <w:t xml:space="preserve">                                                          УТВЕРЖДЕН </w:t>
      </w:r>
    </w:p>
    <w:p w:rsidR="00795A00" w:rsidRPr="00795A00" w:rsidRDefault="00795A00" w:rsidP="00795A00">
      <w:pPr>
        <w:jc w:val="right"/>
        <w:rPr>
          <w:sz w:val="28"/>
          <w:szCs w:val="28"/>
        </w:rPr>
      </w:pPr>
      <w:r w:rsidRPr="00795A00">
        <w:rPr>
          <w:sz w:val="28"/>
          <w:szCs w:val="28"/>
        </w:rPr>
        <w:t xml:space="preserve">постановлением администрации </w:t>
      </w:r>
    </w:p>
    <w:p w:rsidR="00795A00" w:rsidRPr="00795A00" w:rsidRDefault="00795A00" w:rsidP="00795A00">
      <w:pPr>
        <w:jc w:val="right"/>
        <w:rPr>
          <w:sz w:val="28"/>
          <w:szCs w:val="28"/>
        </w:rPr>
      </w:pPr>
      <w:proofErr w:type="spellStart"/>
      <w:r w:rsidRPr="00795A00">
        <w:rPr>
          <w:sz w:val="28"/>
          <w:szCs w:val="28"/>
        </w:rPr>
        <w:t>Кочковского</w:t>
      </w:r>
      <w:proofErr w:type="spellEnd"/>
      <w:r w:rsidRPr="00795A00">
        <w:rPr>
          <w:sz w:val="28"/>
          <w:szCs w:val="28"/>
        </w:rPr>
        <w:t xml:space="preserve">  сельсовета  </w:t>
      </w:r>
      <w:proofErr w:type="spellStart"/>
      <w:r w:rsidRPr="00795A00">
        <w:rPr>
          <w:sz w:val="28"/>
          <w:szCs w:val="28"/>
        </w:rPr>
        <w:t>Кочковского</w:t>
      </w:r>
      <w:proofErr w:type="spellEnd"/>
      <w:r w:rsidRPr="00795A00">
        <w:rPr>
          <w:sz w:val="28"/>
          <w:szCs w:val="28"/>
        </w:rPr>
        <w:t xml:space="preserve">  района</w:t>
      </w:r>
    </w:p>
    <w:p w:rsidR="00795A00" w:rsidRPr="00795A00" w:rsidRDefault="00795A00" w:rsidP="00795A00">
      <w:pPr>
        <w:jc w:val="right"/>
        <w:rPr>
          <w:sz w:val="28"/>
          <w:szCs w:val="28"/>
        </w:rPr>
      </w:pPr>
      <w:r w:rsidRPr="00795A00">
        <w:rPr>
          <w:sz w:val="28"/>
          <w:szCs w:val="28"/>
        </w:rPr>
        <w:t>Новосибирской области</w:t>
      </w:r>
    </w:p>
    <w:p w:rsidR="00795A00" w:rsidRPr="00795A00" w:rsidRDefault="00795A00" w:rsidP="00795A00">
      <w:pPr>
        <w:jc w:val="right"/>
        <w:rPr>
          <w:sz w:val="28"/>
          <w:szCs w:val="28"/>
        </w:rPr>
      </w:pPr>
    </w:p>
    <w:p w:rsidR="00795A00" w:rsidRPr="00795A00" w:rsidRDefault="00795A00" w:rsidP="00795A00">
      <w:pPr>
        <w:jc w:val="center"/>
        <w:rPr>
          <w:sz w:val="28"/>
          <w:szCs w:val="28"/>
        </w:rPr>
      </w:pPr>
      <w:r w:rsidRPr="00795A00">
        <w:rPr>
          <w:sz w:val="28"/>
          <w:szCs w:val="28"/>
        </w:rPr>
        <w:t xml:space="preserve">                                                                                               От 15.04.2024  №31</w:t>
      </w:r>
    </w:p>
    <w:p w:rsidR="00795A00" w:rsidRPr="00795A00" w:rsidRDefault="00795A00" w:rsidP="00795A00">
      <w:pPr>
        <w:ind w:left="4536"/>
        <w:jc w:val="right"/>
        <w:rPr>
          <w:sz w:val="28"/>
          <w:szCs w:val="28"/>
        </w:rPr>
      </w:pPr>
    </w:p>
    <w:p w:rsidR="00795A00" w:rsidRPr="00795A00" w:rsidRDefault="00795A00" w:rsidP="00795A00">
      <w:pPr>
        <w:ind w:firstLine="540"/>
        <w:jc w:val="center"/>
        <w:rPr>
          <w:sz w:val="28"/>
          <w:szCs w:val="28"/>
        </w:rPr>
      </w:pPr>
      <w:r w:rsidRPr="00795A00">
        <w:rPr>
          <w:sz w:val="28"/>
          <w:szCs w:val="28"/>
        </w:rPr>
        <w:t xml:space="preserve">Порядок информирования населения об установке дорожного знака или нанесения разметки на автомобильных дорогах местного значения на территории </w:t>
      </w:r>
      <w:proofErr w:type="spellStart"/>
      <w:r w:rsidRPr="00795A00">
        <w:rPr>
          <w:sz w:val="28"/>
          <w:szCs w:val="28"/>
        </w:rPr>
        <w:t>Кочковского</w:t>
      </w:r>
      <w:proofErr w:type="spellEnd"/>
      <w:r w:rsidRPr="00795A00">
        <w:rPr>
          <w:sz w:val="28"/>
          <w:szCs w:val="28"/>
        </w:rPr>
        <w:t xml:space="preserve">  сельсовета </w:t>
      </w:r>
      <w:proofErr w:type="spellStart"/>
      <w:r w:rsidRPr="00795A00">
        <w:rPr>
          <w:sz w:val="28"/>
          <w:szCs w:val="28"/>
        </w:rPr>
        <w:t>Кочковского</w:t>
      </w:r>
      <w:proofErr w:type="spellEnd"/>
      <w:r w:rsidRPr="00795A00">
        <w:rPr>
          <w:sz w:val="28"/>
          <w:szCs w:val="28"/>
        </w:rPr>
        <w:t xml:space="preserve"> </w:t>
      </w:r>
      <w:proofErr w:type="spellStart"/>
      <w:r w:rsidRPr="00795A00">
        <w:rPr>
          <w:sz w:val="28"/>
          <w:szCs w:val="28"/>
        </w:rPr>
        <w:t>роайона</w:t>
      </w:r>
      <w:proofErr w:type="spellEnd"/>
      <w:r w:rsidRPr="00795A00">
        <w:rPr>
          <w:sz w:val="28"/>
          <w:szCs w:val="28"/>
        </w:rPr>
        <w:t xml:space="preserve"> Новосибирской  области</w:t>
      </w:r>
    </w:p>
    <w:p w:rsidR="00795A00" w:rsidRPr="00795A00" w:rsidRDefault="00795A00" w:rsidP="00795A00">
      <w:pPr>
        <w:ind w:firstLine="709"/>
        <w:jc w:val="both"/>
        <w:rPr>
          <w:sz w:val="28"/>
          <w:szCs w:val="28"/>
        </w:rPr>
      </w:pPr>
    </w:p>
    <w:p w:rsidR="00795A00" w:rsidRPr="00795A00" w:rsidRDefault="00795A00" w:rsidP="00795A00">
      <w:pPr>
        <w:ind w:firstLine="540"/>
        <w:jc w:val="both"/>
        <w:rPr>
          <w:sz w:val="28"/>
          <w:szCs w:val="28"/>
        </w:rPr>
      </w:pPr>
      <w:r w:rsidRPr="00795A00">
        <w:rPr>
          <w:sz w:val="28"/>
          <w:szCs w:val="28"/>
        </w:rPr>
        <w:t xml:space="preserve">1. Порядок информирования населения об установке дорожного знака или нанесения разметки на автомобильных дорогах местного значения </w:t>
      </w:r>
      <w:proofErr w:type="spellStart"/>
      <w:r w:rsidRPr="00795A00">
        <w:rPr>
          <w:sz w:val="28"/>
          <w:szCs w:val="28"/>
        </w:rPr>
        <w:t>Кочковского</w:t>
      </w:r>
      <w:proofErr w:type="spellEnd"/>
      <w:r w:rsidRPr="00795A00">
        <w:rPr>
          <w:sz w:val="28"/>
          <w:szCs w:val="28"/>
        </w:rPr>
        <w:t xml:space="preserve"> сельсовета </w:t>
      </w:r>
      <w:proofErr w:type="spellStart"/>
      <w:r w:rsidRPr="00795A00">
        <w:rPr>
          <w:sz w:val="28"/>
          <w:szCs w:val="28"/>
        </w:rPr>
        <w:t>Кочковского</w:t>
      </w:r>
      <w:proofErr w:type="spellEnd"/>
      <w:r w:rsidRPr="00795A00">
        <w:rPr>
          <w:sz w:val="28"/>
          <w:szCs w:val="28"/>
        </w:rPr>
        <w:t xml:space="preserve"> района Новосибирской области  разработан в целях предупреждения дорожно-транспортных происшествий на автомобильных дорогах местного значения в границах </w:t>
      </w:r>
      <w:proofErr w:type="spellStart"/>
      <w:r w:rsidRPr="00795A00">
        <w:rPr>
          <w:sz w:val="28"/>
          <w:szCs w:val="28"/>
        </w:rPr>
        <w:t>Кочковского</w:t>
      </w:r>
      <w:proofErr w:type="spellEnd"/>
      <w:r w:rsidRPr="00795A00">
        <w:rPr>
          <w:sz w:val="28"/>
          <w:szCs w:val="28"/>
        </w:rPr>
        <w:t xml:space="preserve"> сельсовета </w:t>
      </w:r>
      <w:proofErr w:type="spellStart"/>
      <w:r w:rsidRPr="00795A00">
        <w:rPr>
          <w:sz w:val="28"/>
          <w:szCs w:val="28"/>
        </w:rPr>
        <w:t>Кочковского</w:t>
      </w:r>
      <w:proofErr w:type="spellEnd"/>
      <w:r w:rsidRPr="00795A00">
        <w:rPr>
          <w:sz w:val="28"/>
          <w:szCs w:val="28"/>
        </w:rPr>
        <w:t xml:space="preserve"> района Новосибирской  области.</w:t>
      </w:r>
    </w:p>
    <w:p w:rsidR="00795A00" w:rsidRPr="00795A00" w:rsidRDefault="00795A00" w:rsidP="00795A00">
      <w:pPr>
        <w:ind w:firstLine="540"/>
        <w:jc w:val="both"/>
        <w:rPr>
          <w:sz w:val="28"/>
          <w:szCs w:val="28"/>
        </w:rPr>
      </w:pPr>
      <w:r w:rsidRPr="00795A00">
        <w:rPr>
          <w:sz w:val="28"/>
          <w:szCs w:val="28"/>
        </w:rPr>
        <w:t xml:space="preserve">2. Задачами настоящего Порядка являются: охрана жизни, здоровья и имущества граждан, защита их прав и законных интересов, а также защита интересов общества путем предупреждения дорожно-транспортных происшествий, снижения тяжести их последствий на автомобильных дорогах местного значения в границах </w:t>
      </w:r>
      <w:proofErr w:type="spellStart"/>
      <w:r w:rsidRPr="00795A00">
        <w:rPr>
          <w:sz w:val="28"/>
          <w:szCs w:val="28"/>
        </w:rPr>
        <w:t>Кочковского</w:t>
      </w:r>
      <w:proofErr w:type="spellEnd"/>
      <w:r w:rsidRPr="00795A00">
        <w:rPr>
          <w:sz w:val="28"/>
          <w:szCs w:val="28"/>
        </w:rPr>
        <w:t xml:space="preserve"> сельсовета </w:t>
      </w:r>
      <w:proofErr w:type="spellStart"/>
      <w:r w:rsidRPr="00795A00">
        <w:rPr>
          <w:sz w:val="28"/>
          <w:szCs w:val="28"/>
        </w:rPr>
        <w:t>Кочковского</w:t>
      </w:r>
      <w:proofErr w:type="spellEnd"/>
      <w:r w:rsidRPr="00795A00">
        <w:rPr>
          <w:sz w:val="28"/>
          <w:szCs w:val="28"/>
        </w:rPr>
        <w:t xml:space="preserve"> района Новосибирской области. </w:t>
      </w:r>
    </w:p>
    <w:p w:rsidR="00795A00" w:rsidRPr="00795A00" w:rsidRDefault="00795A00" w:rsidP="00795A00">
      <w:pPr>
        <w:ind w:firstLine="540"/>
        <w:jc w:val="both"/>
        <w:rPr>
          <w:sz w:val="28"/>
          <w:szCs w:val="28"/>
        </w:rPr>
      </w:pPr>
      <w:r w:rsidRPr="00795A00">
        <w:rPr>
          <w:sz w:val="28"/>
          <w:szCs w:val="28"/>
        </w:rPr>
        <w:t xml:space="preserve">3. Не </w:t>
      </w:r>
      <w:proofErr w:type="gramStart"/>
      <w:r w:rsidRPr="00795A00">
        <w:rPr>
          <w:sz w:val="28"/>
          <w:szCs w:val="28"/>
        </w:rPr>
        <w:t>позднее</w:t>
      </w:r>
      <w:proofErr w:type="gramEnd"/>
      <w:r w:rsidRPr="00795A00">
        <w:rPr>
          <w:sz w:val="28"/>
          <w:szCs w:val="28"/>
        </w:rPr>
        <w:t xml:space="preserve"> чем за двадцать дней до установки дорожного знака или нанесения разметки (выполняющей функции этих знаков), запрещающих въезд всех транспортных средств в данном направлении (знак 3.1, предусмотренного Правилами дорожного движения, утвержденными постановление Правительства Российской Федерации от 23.10.1993 № 1090 (далее – ПДД), остановку или стоянку транспортных средств (знаки: 3.27, 3.28, 3.29, 3.30 ПДД) либо обозначающих дорогу или проезжую часть с односторонним движением либо выезд на такую дорогу или проезжую часть (знаки: 5.5, 5.7.1, 5.7.2 ПДД), граждане информируются о введении соответствующего запрета и (или) изменении схемы организации дорожного движения, а также о причинах принятия такого решения на автомобильных дорогах местного значения  </w:t>
      </w:r>
      <w:proofErr w:type="spellStart"/>
      <w:r w:rsidRPr="00795A00">
        <w:rPr>
          <w:sz w:val="28"/>
          <w:szCs w:val="28"/>
        </w:rPr>
        <w:t>Кочковского</w:t>
      </w:r>
      <w:proofErr w:type="spellEnd"/>
      <w:r w:rsidRPr="00795A00">
        <w:rPr>
          <w:sz w:val="28"/>
          <w:szCs w:val="28"/>
        </w:rPr>
        <w:t xml:space="preserve"> сельсовета </w:t>
      </w:r>
      <w:proofErr w:type="spellStart"/>
      <w:r w:rsidRPr="00795A00">
        <w:rPr>
          <w:sz w:val="28"/>
          <w:szCs w:val="28"/>
        </w:rPr>
        <w:t>Кочковского</w:t>
      </w:r>
      <w:proofErr w:type="spellEnd"/>
      <w:r w:rsidRPr="00795A00">
        <w:rPr>
          <w:sz w:val="28"/>
          <w:szCs w:val="28"/>
        </w:rPr>
        <w:t xml:space="preserve"> района Новосибирской области. </w:t>
      </w:r>
    </w:p>
    <w:p w:rsidR="00795A00" w:rsidRPr="00795A00" w:rsidRDefault="00795A00" w:rsidP="00795A00">
      <w:pPr>
        <w:ind w:firstLine="540"/>
        <w:jc w:val="both"/>
        <w:rPr>
          <w:sz w:val="28"/>
          <w:szCs w:val="28"/>
        </w:rPr>
      </w:pPr>
      <w:r w:rsidRPr="00795A00">
        <w:rPr>
          <w:sz w:val="28"/>
          <w:szCs w:val="28"/>
        </w:rPr>
        <w:t xml:space="preserve">4. Информирование осуществляется в установленные пунктом 3 настоящего Порядка сроки посредством: </w:t>
      </w:r>
    </w:p>
    <w:p w:rsidR="00795A00" w:rsidRPr="00795A00" w:rsidRDefault="00795A00" w:rsidP="00795A00">
      <w:pPr>
        <w:ind w:firstLine="540"/>
        <w:jc w:val="both"/>
        <w:rPr>
          <w:sz w:val="28"/>
          <w:szCs w:val="28"/>
        </w:rPr>
      </w:pPr>
      <w:r w:rsidRPr="00795A00">
        <w:rPr>
          <w:sz w:val="28"/>
          <w:szCs w:val="28"/>
        </w:rPr>
        <w:t xml:space="preserve">- размещения информации на официальном сайте администрации </w:t>
      </w:r>
      <w:proofErr w:type="spellStart"/>
      <w:proofErr w:type="gramStart"/>
      <w:r w:rsidRPr="00795A00">
        <w:rPr>
          <w:sz w:val="28"/>
          <w:szCs w:val="28"/>
        </w:rPr>
        <w:t>администрации</w:t>
      </w:r>
      <w:proofErr w:type="spellEnd"/>
      <w:proofErr w:type="gramEnd"/>
      <w:r w:rsidRPr="00795A00">
        <w:rPr>
          <w:sz w:val="28"/>
          <w:szCs w:val="28"/>
        </w:rPr>
        <w:t xml:space="preserve"> </w:t>
      </w:r>
      <w:proofErr w:type="spellStart"/>
      <w:r w:rsidRPr="00795A00">
        <w:rPr>
          <w:sz w:val="28"/>
          <w:szCs w:val="28"/>
        </w:rPr>
        <w:t>Кочковского</w:t>
      </w:r>
      <w:proofErr w:type="spellEnd"/>
      <w:r w:rsidRPr="00795A00">
        <w:rPr>
          <w:sz w:val="28"/>
          <w:szCs w:val="28"/>
        </w:rPr>
        <w:t xml:space="preserve"> сельсовета </w:t>
      </w:r>
      <w:proofErr w:type="spellStart"/>
      <w:r w:rsidRPr="00795A00">
        <w:rPr>
          <w:sz w:val="28"/>
          <w:szCs w:val="28"/>
        </w:rPr>
        <w:t>Кочковского</w:t>
      </w:r>
      <w:proofErr w:type="spellEnd"/>
      <w:r w:rsidRPr="00795A00">
        <w:rPr>
          <w:sz w:val="28"/>
          <w:szCs w:val="28"/>
        </w:rPr>
        <w:t xml:space="preserve"> района Новосибирской области; </w:t>
      </w:r>
    </w:p>
    <w:p w:rsidR="00795A00" w:rsidRPr="00795A00" w:rsidRDefault="00795A00" w:rsidP="00795A00">
      <w:pPr>
        <w:ind w:firstLine="540"/>
        <w:jc w:val="both"/>
        <w:rPr>
          <w:sz w:val="28"/>
          <w:szCs w:val="28"/>
        </w:rPr>
      </w:pPr>
      <w:r w:rsidRPr="00795A00">
        <w:rPr>
          <w:sz w:val="28"/>
          <w:szCs w:val="28"/>
        </w:rPr>
        <w:t xml:space="preserve">- размещения информации на информационных стендах (табло) непосредственно на дороге вблизи от места установки соответствующих дорожных знаков или нанесения разметки; </w:t>
      </w:r>
    </w:p>
    <w:p w:rsidR="00795A00" w:rsidRPr="00795A00" w:rsidRDefault="00795A00" w:rsidP="00795A00">
      <w:pPr>
        <w:ind w:firstLine="540"/>
        <w:jc w:val="both"/>
        <w:rPr>
          <w:sz w:val="28"/>
          <w:szCs w:val="28"/>
        </w:rPr>
      </w:pPr>
      <w:r w:rsidRPr="00795A00">
        <w:rPr>
          <w:sz w:val="28"/>
          <w:szCs w:val="28"/>
        </w:rPr>
        <w:t>- опубликования информации в периодическом печатном издании «</w:t>
      </w:r>
      <w:proofErr w:type="spellStart"/>
      <w:r w:rsidRPr="00795A00">
        <w:rPr>
          <w:sz w:val="28"/>
          <w:szCs w:val="28"/>
        </w:rPr>
        <w:t>Кочковский</w:t>
      </w:r>
      <w:proofErr w:type="spellEnd"/>
      <w:r w:rsidRPr="00795A00">
        <w:rPr>
          <w:sz w:val="28"/>
          <w:szCs w:val="28"/>
        </w:rPr>
        <w:t xml:space="preserve"> вестник;</w:t>
      </w:r>
    </w:p>
    <w:p w:rsidR="00795A00" w:rsidRPr="00795A00" w:rsidRDefault="00795A00" w:rsidP="00795A00">
      <w:pPr>
        <w:ind w:firstLine="540"/>
        <w:jc w:val="both"/>
        <w:rPr>
          <w:sz w:val="28"/>
          <w:szCs w:val="28"/>
        </w:rPr>
      </w:pPr>
      <w:r w:rsidRPr="00795A00">
        <w:rPr>
          <w:sz w:val="28"/>
          <w:szCs w:val="28"/>
        </w:rPr>
        <w:lastRenderedPageBreak/>
        <w:t xml:space="preserve">5. В качестве дополнительных источников информирования могут использоваться иные источники, в том числе печатные и телевизионные средства массовой информации. </w:t>
      </w:r>
    </w:p>
    <w:p w:rsidR="00795A00" w:rsidRPr="00795A00" w:rsidRDefault="00795A00" w:rsidP="00795A00">
      <w:pPr>
        <w:ind w:firstLine="540"/>
        <w:jc w:val="both"/>
        <w:rPr>
          <w:i/>
          <w:sz w:val="28"/>
          <w:szCs w:val="28"/>
        </w:rPr>
      </w:pPr>
      <w:r w:rsidRPr="00795A00">
        <w:rPr>
          <w:sz w:val="28"/>
          <w:szCs w:val="28"/>
        </w:rPr>
        <w:t xml:space="preserve">6. Ответственным за информирование  населения об установке дорожного знака или нанесения разметки является администрация </w:t>
      </w:r>
      <w:proofErr w:type="spellStart"/>
      <w:r w:rsidRPr="00795A00">
        <w:rPr>
          <w:sz w:val="28"/>
          <w:szCs w:val="28"/>
        </w:rPr>
        <w:t>Кочковского</w:t>
      </w:r>
      <w:proofErr w:type="spellEnd"/>
      <w:r w:rsidRPr="00795A00">
        <w:rPr>
          <w:sz w:val="28"/>
          <w:szCs w:val="28"/>
        </w:rPr>
        <w:t xml:space="preserve"> сельсовета </w:t>
      </w:r>
      <w:proofErr w:type="spellStart"/>
      <w:r w:rsidRPr="00795A00">
        <w:rPr>
          <w:sz w:val="28"/>
          <w:szCs w:val="28"/>
        </w:rPr>
        <w:t>Кочковского</w:t>
      </w:r>
      <w:proofErr w:type="spellEnd"/>
      <w:r w:rsidRPr="00795A00">
        <w:rPr>
          <w:sz w:val="28"/>
          <w:szCs w:val="28"/>
        </w:rPr>
        <w:t xml:space="preserve"> района  Новосибирской области.</w:t>
      </w:r>
    </w:p>
    <w:p w:rsidR="00795A00" w:rsidRPr="00795A00" w:rsidRDefault="00795A00" w:rsidP="00795A00">
      <w:pPr>
        <w:tabs>
          <w:tab w:val="left" w:pos="2268"/>
          <w:tab w:val="left" w:pos="6804"/>
        </w:tabs>
        <w:rPr>
          <w:sz w:val="28"/>
          <w:szCs w:val="28"/>
        </w:rPr>
      </w:pPr>
    </w:p>
    <w:p w:rsidR="00410C89" w:rsidRPr="00795A00" w:rsidRDefault="00410C89" w:rsidP="00410C8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795A00" w:rsidRPr="00795A00" w:rsidRDefault="00795A00" w:rsidP="00410C8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795A00" w:rsidRPr="00795A00" w:rsidRDefault="00795A00" w:rsidP="00410C8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795A00" w:rsidRPr="00795A00" w:rsidRDefault="00795A00" w:rsidP="00410C8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795A00" w:rsidRPr="00795A00" w:rsidRDefault="00795A00" w:rsidP="00795A00">
      <w:pPr>
        <w:jc w:val="center"/>
        <w:rPr>
          <w:b/>
          <w:sz w:val="28"/>
          <w:szCs w:val="28"/>
        </w:rPr>
      </w:pPr>
    </w:p>
    <w:p w:rsidR="00795A00" w:rsidRPr="00795A00" w:rsidRDefault="00795A00" w:rsidP="00795A00">
      <w:pPr>
        <w:jc w:val="center"/>
        <w:rPr>
          <w:b/>
          <w:sz w:val="28"/>
          <w:szCs w:val="28"/>
        </w:rPr>
      </w:pPr>
      <w:r w:rsidRPr="00795A00">
        <w:rPr>
          <w:b/>
          <w:sz w:val="28"/>
          <w:szCs w:val="28"/>
        </w:rPr>
        <w:t>АДМИНИСТРАЦИЯ КОЧКОВСКОГО СЕЛЬСОВЕТА</w:t>
      </w:r>
    </w:p>
    <w:p w:rsidR="00795A00" w:rsidRPr="00795A00" w:rsidRDefault="00795A00" w:rsidP="00795A00">
      <w:pPr>
        <w:jc w:val="center"/>
        <w:rPr>
          <w:b/>
          <w:sz w:val="28"/>
          <w:szCs w:val="28"/>
        </w:rPr>
      </w:pPr>
      <w:r w:rsidRPr="00795A00">
        <w:rPr>
          <w:b/>
          <w:sz w:val="28"/>
          <w:szCs w:val="28"/>
        </w:rPr>
        <w:t>КОЧКОВСКОГО РАЙОНА НОВОСИБИРСКОЙ ОБЛАСТИ</w:t>
      </w:r>
    </w:p>
    <w:p w:rsidR="00795A00" w:rsidRPr="00795A00" w:rsidRDefault="00795A00" w:rsidP="00795A00">
      <w:pPr>
        <w:jc w:val="center"/>
        <w:rPr>
          <w:b/>
          <w:sz w:val="28"/>
          <w:szCs w:val="28"/>
        </w:rPr>
      </w:pPr>
    </w:p>
    <w:p w:rsidR="00795A00" w:rsidRPr="00795A00" w:rsidRDefault="00795A00" w:rsidP="00795A00">
      <w:pPr>
        <w:jc w:val="center"/>
        <w:rPr>
          <w:b/>
          <w:sz w:val="28"/>
          <w:szCs w:val="28"/>
        </w:rPr>
      </w:pPr>
      <w:r w:rsidRPr="00795A00">
        <w:rPr>
          <w:b/>
          <w:sz w:val="28"/>
          <w:szCs w:val="28"/>
        </w:rPr>
        <w:t>ПОСТАНОВЛЕНИЕ</w:t>
      </w:r>
    </w:p>
    <w:p w:rsidR="00795A00" w:rsidRPr="00795A00" w:rsidRDefault="00795A00" w:rsidP="00795A00">
      <w:pPr>
        <w:rPr>
          <w:b/>
          <w:sz w:val="28"/>
          <w:szCs w:val="28"/>
        </w:rPr>
      </w:pPr>
      <w:r w:rsidRPr="00795A00">
        <w:rPr>
          <w:b/>
          <w:sz w:val="28"/>
          <w:szCs w:val="28"/>
        </w:rPr>
        <w:t>от 22.04.2024                                                                                                   №34</w:t>
      </w:r>
    </w:p>
    <w:p w:rsidR="00795A00" w:rsidRPr="00795A00" w:rsidRDefault="00795A00" w:rsidP="00795A00">
      <w:pPr>
        <w:rPr>
          <w:sz w:val="28"/>
          <w:szCs w:val="28"/>
        </w:rPr>
      </w:pPr>
    </w:p>
    <w:p w:rsidR="00795A00" w:rsidRPr="00795A00" w:rsidRDefault="00795A00" w:rsidP="00795A00">
      <w:pPr>
        <w:jc w:val="center"/>
        <w:rPr>
          <w:b/>
          <w:color w:val="000000"/>
          <w:sz w:val="28"/>
          <w:szCs w:val="28"/>
        </w:rPr>
      </w:pPr>
      <w:r w:rsidRPr="00795A00">
        <w:rPr>
          <w:b/>
          <w:sz w:val="28"/>
          <w:szCs w:val="28"/>
        </w:rPr>
        <w:t xml:space="preserve">О внесении изменений администрации </w:t>
      </w:r>
      <w:proofErr w:type="spellStart"/>
      <w:r w:rsidRPr="00795A00">
        <w:rPr>
          <w:b/>
          <w:sz w:val="28"/>
          <w:szCs w:val="28"/>
        </w:rPr>
        <w:t>Кочковского</w:t>
      </w:r>
      <w:proofErr w:type="spellEnd"/>
      <w:r w:rsidRPr="00795A00">
        <w:rPr>
          <w:b/>
          <w:sz w:val="28"/>
          <w:szCs w:val="28"/>
        </w:rPr>
        <w:t xml:space="preserve"> сельсовета от 25.08.2020 №74 «Об утверждении Административного регламента предоставления муниципальной услуги по в</w:t>
      </w:r>
      <w:r w:rsidRPr="00795A00">
        <w:rPr>
          <w:b/>
          <w:bCs/>
          <w:color w:val="000000"/>
          <w:sz w:val="28"/>
          <w:szCs w:val="28"/>
        </w:rPr>
        <w:t>ыдаче разрешения на использование земель или земельных участков, находящихся в муниципальной собственности без предоставления земельных участков и установления сервитута для размещения объектов, виды которых  устанавливаются Правительством Российской Федерации</w:t>
      </w:r>
      <w:r w:rsidRPr="00795A00">
        <w:rPr>
          <w:b/>
          <w:color w:val="000000"/>
          <w:sz w:val="28"/>
          <w:szCs w:val="28"/>
        </w:rPr>
        <w:t>»</w:t>
      </w:r>
    </w:p>
    <w:p w:rsidR="00795A00" w:rsidRPr="00795A00" w:rsidRDefault="00795A00" w:rsidP="00795A00">
      <w:pPr>
        <w:jc w:val="center"/>
        <w:rPr>
          <w:sz w:val="28"/>
          <w:szCs w:val="28"/>
        </w:rPr>
      </w:pPr>
    </w:p>
    <w:p w:rsidR="00795A00" w:rsidRPr="00795A00" w:rsidRDefault="00795A00" w:rsidP="00795A00">
      <w:pPr>
        <w:pStyle w:val="a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95A00">
        <w:rPr>
          <w:rFonts w:ascii="Times New Roman" w:hAnsi="Times New Roman"/>
          <w:sz w:val="28"/>
          <w:szCs w:val="28"/>
        </w:rPr>
        <w:tab/>
        <w:t xml:space="preserve">В соответствии с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администрация </w:t>
      </w:r>
      <w:proofErr w:type="spellStart"/>
      <w:r w:rsidRPr="00795A00">
        <w:rPr>
          <w:rFonts w:ascii="Times New Roman" w:hAnsi="Times New Roman"/>
          <w:sz w:val="28"/>
          <w:szCs w:val="28"/>
        </w:rPr>
        <w:t>Кочковского</w:t>
      </w:r>
      <w:proofErr w:type="spellEnd"/>
      <w:r w:rsidRPr="00795A00">
        <w:rPr>
          <w:rFonts w:ascii="Times New Roman" w:hAnsi="Times New Roman"/>
          <w:sz w:val="28"/>
          <w:szCs w:val="28"/>
        </w:rPr>
        <w:t xml:space="preserve"> сельсовета </w:t>
      </w:r>
    </w:p>
    <w:p w:rsidR="00795A00" w:rsidRPr="00795A00" w:rsidRDefault="00795A00" w:rsidP="00795A00">
      <w:pPr>
        <w:pStyle w:val="af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95A00">
        <w:rPr>
          <w:rFonts w:ascii="Times New Roman" w:hAnsi="Times New Roman"/>
          <w:b/>
          <w:sz w:val="28"/>
          <w:szCs w:val="28"/>
        </w:rPr>
        <w:t>ПОСТАНОВЛЯЕТ:</w:t>
      </w:r>
    </w:p>
    <w:p w:rsidR="00795A00" w:rsidRPr="00795A00" w:rsidRDefault="00795A00" w:rsidP="00795A00">
      <w:pPr>
        <w:pStyle w:val="af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5A00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795A00">
        <w:rPr>
          <w:rFonts w:ascii="Times New Roman" w:hAnsi="Times New Roman"/>
          <w:sz w:val="28"/>
          <w:szCs w:val="28"/>
        </w:rPr>
        <w:t xml:space="preserve">Внести следующие изменения в постановление администрации </w:t>
      </w:r>
      <w:proofErr w:type="spellStart"/>
      <w:r w:rsidRPr="00795A00">
        <w:rPr>
          <w:rFonts w:ascii="Times New Roman" w:hAnsi="Times New Roman"/>
          <w:sz w:val="28"/>
          <w:szCs w:val="28"/>
        </w:rPr>
        <w:t>Кочковского</w:t>
      </w:r>
      <w:proofErr w:type="spellEnd"/>
      <w:r w:rsidRPr="00795A00">
        <w:rPr>
          <w:rFonts w:ascii="Times New Roman" w:hAnsi="Times New Roman"/>
          <w:sz w:val="28"/>
          <w:szCs w:val="28"/>
        </w:rPr>
        <w:t xml:space="preserve"> сельсовета от 25.08.2020 №74 «Об утверждении Административного регламента предоставления муниципальной услуги по выдаче разрешения на использование земель или земельных участков, находящихся в муниципальной собственности без предоставления земельных участков и установления сервитута для размещения объектов, виды которых устанавливаются Правительством Российской Федерации» (</w:t>
      </w:r>
      <w:r w:rsidRPr="00795A00">
        <w:rPr>
          <w:rFonts w:ascii="Times New Roman" w:hAnsi="Times New Roman"/>
          <w:bCs/>
          <w:sz w:val="28"/>
          <w:szCs w:val="28"/>
        </w:rPr>
        <w:t xml:space="preserve">в редакции постановлений администрации </w:t>
      </w:r>
      <w:proofErr w:type="spellStart"/>
      <w:r w:rsidRPr="00795A00">
        <w:rPr>
          <w:rFonts w:ascii="Times New Roman" w:hAnsi="Times New Roman"/>
          <w:bCs/>
          <w:sz w:val="28"/>
          <w:szCs w:val="28"/>
        </w:rPr>
        <w:t>Кочковского</w:t>
      </w:r>
      <w:proofErr w:type="spellEnd"/>
      <w:r w:rsidRPr="00795A00">
        <w:rPr>
          <w:rFonts w:ascii="Times New Roman" w:hAnsi="Times New Roman"/>
          <w:bCs/>
          <w:sz w:val="28"/>
          <w:szCs w:val="28"/>
        </w:rPr>
        <w:t xml:space="preserve"> сельсовета </w:t>
      </w:r>
      <w:proofErr w:type="spellStart"/>
      <w:r w:rsidRPr="00795A00">
        <w:rPr>
          <w:rFonts w:ascii="Times New Roman" w:hAnsi="Times New Roman"/>
          <w:bCs/>
          <w:sz w:val="28"/>
          <w:szCs w:val="28"/>
        </w:rPr>
        <w:t>Кочковского</w:t>
      </w:r>
      <w:proofErr w:type="spellEnd"/>
      <w:r w:rsidRPr="00795A00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от 05.07.2021 №91</w:t>
      </w:r>
      <w:proofErr w:type="gramEnd"/>
      <w:r w:rsidRPr="00795A00">
        <w:rPr>
          <w:rFonts w:ascii="Times New Roman" w:hAnsi="Times New Roman"/>
          <w:bCs/>
          <w:sz w:val="28"/>
          <w:szCs w:val="28"/>
        </w:rPr>
        <w:t xml:space="preserve">, от 25.11.2021 №154, от 27.06.2023 №54, от 13.12.2023 №154, от </w:t>
      </w:r>
      <w:r w:rsidRPr="00795A00">
        <w:rPr>
          <w:rFonts w:ascii="Times New Roman" w:hAnsi="Times New Roman"/>
          <w:color w:val="000000"/>
          <w:sz w:val="28"/>
          <w:szCs w:val="28"/>
        </w:rPr>
        <w:t>19.03.2024 №21</w:t>
      </w:r>
      <w:r w:rsidRPr="00795A00">
        <w:rPr>
          <w:rFonts w:ascii="Times New Roman" w:hAnsi="Times New Roman"/>
          <w:bCs/>
          <w:sz w:val="28"/>
          <w:szCs w:val="28"/>
        </w:rPr>
        <w:t>)</w:t>
      </w:r>
      <w:r w:rsidRPr="00795A00">
        <w:rPr>
          <w:rFonts w:ascii="Times New Roman" w:hAnsi="Times New Roman"/>
          <w:sz w:val="28"/>
          <w:szCs w:val="28"/>
        </w:rPr>
        <w:t>:</w:t>
      </w:r>
    </w:p>
    <w:p w:rsidR="00795A00" w:rsidRPr="00795A00" w:rsidRDefault="00795A00" w:rsidP="00795A00">
      <w:pPr>
        <w:pStyle w:val="af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5A00">
        <w:rPr>
          <w:rFonts w:ascii="Times New Roman" w:hAnsi="Times New Roman"/>
          <w:sz w:val="28"/>
          <w:szCs w:val="28"/>
        </w:rPr>
        <w:t>1.1. Подпункт 8 пункта 1.1 изложить в следующей редакции:</w:t>
      </w:r>
    </w:p>
    <w:p w:rsidR="00795A00" w:rsidRPr="00795A00" w:rsidRDefault="00795A00" w:rsidP="00795A00">
      <w:pPr>
        <w:pStyle w:val="af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5A00">
        <w:rPr>
          <w:rFonts w:ascii="Times New Roman" w:hAnsi="Times New Roman"/>
          <w:sz w:val="28"/>
          <w:szCs w:val="28"/>
        </w:rPr>
        <w:lastRenderedPageBreak/>
        <w:t>«</w:t>
      </w:r>
      <w:r w:rsidRPr="00795A00">
        <w:rPr>
          <w:rFonts w:ascii="Times New Roman" w:hAnsi="Times New Roman"/>
          <w:sz w:val="28"/>
          <w:szCs w:val="28"/>
          <w:shd w:val="clear" w:color="auto" w:fill="FFFFFF"/>
        </w:rPr>
        <w:t>8) геодезические пункты государственной геодезической сети, нивелирные пункты государственной нивелирной сети, гравиметрические пункты государственной гравиметрической сети, а также геодезические пункты геодезических сетей специального назначения, геодезические, межевые, предупреждающие и иные знаки, включая информационные табло (стелы) и флагштоки;</w:t>
      </w:r>
      <w:r w:rsidRPr="00795A00">
        <w:rPr>
          <w:rFonts w:ascii="Times New Roman" w:hAnsi="Times New Roman"/>
          <w:sz w:val="28"/>
          <w:szCs w:val="28"/>
        </w:rPr>
        <w:t>»;</w:t>
      </w:r>
    </w:p>
    <w:p w:rsidR="00795A00" w:rsidRPr="00795A00" w:rsidRDefault="00795A00" w:rsidP="00795A00">
      <w:pPr>
        <w:pStyle w:val="af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5A00">
        <w:rPr>
          <w:rFonts w:ascii="Times New Roman" w:hAnsi="Times New Roman"/>
          <w:sz w:val="28"/>
          <w:szCs w:val="28"/>
        </w:rPr>
        <w:t>1.2. Подпункт 19 пункта 1.1 изложить в следующей редакции:</w:t>
      </w:r>
    </w:p>
    <w:p w:rsidR="00795A00" w:rsidRPr="00795A00" w:rsidRDefault="00795A00" w:rsidP="00795A00">
      <w:pPr>
        <w:pStyle w:val="af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95A00" w:rsidRPr="00795A00" w:rsidRDefault="00795A00" w:rsidP="00795A00">
      <w:pPr>
        <w:pStyle w:val="af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5A00">
        <w:rPr>
          <w:rFonts w:ascii="Times New Roman" w:hAnsi="Times New Roman"/>
          <w:sz w:val="28"/>
          <w:szCs w:val="28"/>
        </w:rPr>
        <w:t xml:space="preserve">«19) </w:t>
      </w:r>
      <w:r w:rsidRPr="00795A00">
        <w:rPr>
          <w:rFonts w:ascii="Times New Roman" w:hAnsi="Times New Roman"/>
          <w:sz w:val="28"/>
          <w:szCs w:val="28"/>
          <w:shd w:val="clear" w:color="auto" w:fill="FFFFFF"/>
        </w:rPr>
        <w:t>нестационарные объекты для оказания услуг общественного питания (сезонные (летние) кафе предприятий общественного питания), бытовых услуг, нестационарные объекты для организации обслуживания зон отдыха населения, в том числе на пляжных территориях в прибрежных защитных полосах водных объектов (теневые навесы, аэрарии, солярии, кабинки для переодевания, душевые кабинки, временные павильоны и киоски, туалеты, питьевые фонтанчики и другое оборудование, в том числе для санитарной</w:t>
      </w:r>
      <w:proofErr w:type="gramEnd"/>
      <w:r w:rsidRPr="00795A00">
        <w:rPr>
          <w:rFonts w:ascii="Times New Roman" w:hAnsi="Times New Roman"/>
          <w:sz w:val="28"/>
          <w:szCs w:val="28"/>
          <w:shd w:val="clear" w:color="auto" w:fill="FFFFFF"/>
        </w:rPr>
        <w:t xml:space="preserve"> очистки территории, пункты проката инвентаря, медицинские пункты первой помощи, площадки или поляны для пикников, танцевальные, спортивные и детские игровые площадки и городки), за исключением расположенных на землях лесного фонда указанных нестационарных объектов</w:t>
      </w:r>
      <w:proofErr w:type="gramStart"/>
      <w:r w:rsidRPr="00795A00">
        <w:rPr>
          <w:rFonts w:ascii="Times New Roman" w:hAnsi="Times New Roman"/>
          <w:sz w:val="28"/>
          <w:szCs w:val="28"/>
          <w:shd w:val="clear" w:color="auto" w:fill="FFFFFF"/>
        </w:rPr>
        <w:t>;</w:t>
      </w:r>
      <w:r w:rsidRPr="00795A00">
        <w:rPr>
          <w:rFonts w:ascii="Times New Roman" w:hAnsi="Times New Roman"/>
          <w:sz w:val="28"/>
          <w:szCs w:val="28"/>
        </w:rPr>
        <w:t>»</w:t>
      </w:r>
      <w:proofErr w:type="gramEnd"/>
      <w:r w:rsidRPr="00795A00">
        <w:rPr>
          <w:rFonts w:ascii="Times New Roman" w:hAnsi="Times New Roman"/>
          <w:sz w:val="28"/>
          <w:szCs w:val="28"/>
        </w:rPr>
        <w:t>;</w:t>
      </w:r>
    </w:p>
    <w:p w:rsidR="00795A00" w:rsidRPr="00795A00" w:rsidRDefault="00795A00" w:rsidP="00795A00">
      <w:pPr>
        <w:pStyle w:val="af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5A00">
        <w:rPr>
          <w:rFonts w:ascii="Times New Roman" w:hAnsi="Times New Roman"/>
          <w:sz w:val="28"/>
          <w:szCs w:val="28"/>
        </w:rPr>
        <w:t>1.3. Подпункт 24 пункта 1.1 изложить в следующей редакции:</w:t>
      </w:r>
    </w:p>
    <w:p w:rsidR="00795A00" w:rsidRPr="00795A00" w:rsidRDefault="00795A00" w:rsidP="00795A00">
      <w:pPr>
        <w:pStyle w:val="af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5A00">
        <w:rPr>
          <w:rFonts w:ascii="Times New Roman" w:hAnsi="Times New Roman"/>
          <w:sz w:val="28"/>
          <w:szCs w:val="28"/>
        </w:rPr>
        <w:t>«</w:t>
      </w:r>
      <w:r w:rsidRPr="00795A00">
        <w:rPr>
          <w:rFonts w:ascii="Times New Roman" w:hAnsi="Times New Roman"/>
          <w:sz w:val="28"/>
          <w:szCs w:val="28"/>
          <w:shd w:val="clear" w:color="auto" w:fill="FFFFFF"/>
        </w:rPr>
        <w:t>24) сезонные аттракционы, палатки и лотки, размещаемые в целях организации ярмарок, на которых в том числе осуществляется реализация продуктов питания и сельскохозяйственной продукции, за исключением расположенных на землях лесного фонда указанных аттракционов, палаток и лотков</w:t>
      </w:r>
      <w:proofErr w:type="gramStart"/>
      <w:r w:rsidRPr="00795A00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795A00">
        <w:rPr>
          <w:rFonts w:ascii="Times New Roman" w:hAnsi="Times New Roman"/>
          <w:sz w:val="28"/>
          <w:szCs w:val="28"/>
        </w:rPr>
        <w:t>»;</w:t>
      </w:r>
    </w:p>
    <w:p w:rsidR="00795A00" w:rsidRPr="00795A00" w:rsidRDefault="00795A00" w:rsidP="00795A00">
      <w:pPr>
        <w:pStyle w:val="af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End"/>
      <w:r w:rsidRPr="00795A00">
        <w:rPr>
          <w:rFonts w:ascii="Times New Roman" w:hAnsi="Times New Roman"/>
          <w:sz w:val="28"/>
          <w:szCs w:val="28"/>
        </w:rPr>
        <w:t>1.4. В подпункте 2.9.2 цифры «1-30» заменить цифрами «1-35».</w:t>
      </w:r>
    </w:p>
    <w:p w:rsidR="00795A00" w:rsidRPr="00795A00" w:rsidRDefault="00795A00" w:rsidP="00795A00">
      <w:pPr>
        <w:pStyle w:val="af"/>
        <w:spacing w:line="276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95A00">
        <w:rPr>
          <w:rFonts w:ascii="Times New Roman" w:hAnsi="Times New Roman"/>
          <w:sz w:val="28"/>
          <w:szCs w:val="28"/>
        </w:rPr>
        <w:t>2. Опубликовать н</w:t>
      </w:r>
      <w:r w:rsidRPr="00795A00">
        <w:rPr>
          <w:rFonts w:ascii="Times New Roman" w:hAnsi="Times New Roman"/>
          <w:bCs/>
          <w:sz w:val="28"/>
          <w:szCs w:val="28"/>
        </w:rPr>
        <w:t>астоящее постановление опубликовать в периодическом печатном издании «</w:t>
      </w:r>
      <w:proofErr w:type="spellStart"/>
      <w:r w:rsidRPr="00795A00">
        <w:rPr>
          <w:rFonts w:ascii="Times New Roman" w:hAnsi="Times New Roman"/>
          <w:bCs/>
          <w:sz w:val="28"/>
          <w:szCs w:val="28"/>
        </w:rPr>
        <w:t>Кочковский</w:t>
      </w:r>
      <w:proofErr w:type="spellEnd"/>
      <w:r w:rsidRPr="00795A00">
        <w:rPr>
          <w:rFonts w:ascii="Times New Roman" w:hAnsi="Times New Roman"/>
          <w:bCs/>
          <w:sz w:val="28"/>
          <w:szCs w:val="28"/>
        </w:rPr>
        <w:t xml:space="preserve"> вестник» и на официальном сайте администрации </w:t>
      </w:r>
      <w:proofErr w:type="spellStart"/>
      <w:r w:rsidRPr="00795A00">
        <w:rPr>
          <w:rFonts w:ascii="Times New Roman" w:hAnsi="Times New Roman"/>
          <w:bCs/>
          <w:sz w:val="28"/>
          <w:szCs w:val="28"/>
        </w:rPr>
        <w:t>Кочковского</w:t>
      </w:r>
      <w:proofErr w:type="spellEnd"/>
      <w:r w:rsidRPr="00795A00">
        <w:rPr>
          <w:rFonts w:ascii="Times New Roman" w:hAnsi="Times New Roman"/>
          <w:bCs/>
          <w:sz w:val="28"/>
          <w:szCs w:val="28"/>
        </w:rPr>
        <w:t xml:space="preserve"> сельсовета.</w:t>
      </w:r>
    </w:p>
    <w:p w:rsidR="00795A00" w:rsidRPr="00795A00" w:rsidRDefault="00795A00" w:rsidP="00795A00">
      <w:pPr>
        <w:spacing w:line="276" w:lineRule="auto"/>
        <w:ind w:firstLine="567"/>
        <w:jc w:val="both"/>
        <w:rPr>
          <w:sz w:val="28"/>
          <w:szCs w:val="28"/>
        </w:rPr>
      </w:pPr>
      <w:r w:rsidRPr="00795A00">
        <w:rPr>
          <w:bCs/>
          <w:sz w:val="28"/>
          <w:szCs w:val="28"/>
        </w:rPr>
        <w:t xml:space="preserve">3. </w:t>
      </w:r>
      <w:r w:rsidRPr="00795A00">
        <w:rPr>
          <w:sz w:val="28"/>
          <w:szCs w:val="28"/>
        </w:rPr>
        <w:t>Настоящее постановление вступает в силу после его опубликования.</w:t>
      </w:r>
    </w:p>
    <w:p w:rsidR="00795A00" w:rsidRPr="00795A00" w:rsidRDefault="00795A00" w:rsidP="00795A00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795A00">
        <w:rPr>
          <w:sz w:val="28"/>
          <w:szCs w:val="28"/>
        </w:rPr>
        <w:t> </w:t>
      </w:r>
    </w:p>
    <w:p w:rsidR="00795A00" w:rsidRPr="00795A00" w:rsidRDefault="00795A00" w:rsidP="00795A00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795A00" w:rsidRPr="00795A00" w:rsidRDefault="00795A00" w:rsidP="00795A00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795A00">
        <w:rPr>
          <w:sz w:val="28"/>
          <w:szCs w:val="28"/>
        </w:rPr>
        <w:t xml:space="preserve">Глава </w:t>
      </w:r>
      <w:proofErr w:type="spellStart"/>
      <w:r w:rsidRPr="00795A00">
        <w:rPr>
          <w:sz w:val="28"/>
          <w:szCs w:val="28"/>
        </w:rPr>
        <w:t>Кочковского</w:t>
      </w:r>
      <w:proofErr w:type="spellEnd"/>
      <w:r w:rsidRPr="00795A00">
        <w:rPr>
          <w:sz w:val="28"/>
          <w:szCs w:val="28"/>
        </w:rPr>
        <w:t xml:space="preserve">  сельсовета</w:t>
      </w:r>
    </w:p>
    <w:p w:rsidR="00795A00" w:rsidRPr="00795A00" w:rsidRDefault="00795A00" w:rsidP="00795A00">
      <w:pPr>
        <w:spacing w:line="276" w:lineRule="auto"/>
        <w:rPr>
          <w:sz w:val="28"/>
          <w:szCs w:val="28"/>
        </w:rPr>
      </w:pPr>
      <w:proofErr w:type="spellStart"/>
      <w:r w:rsidRPr="00795A00">
        <w:rPr>
          <w:sz w:val="28"/>
          <w:szCs w:val="28"/>
        </w:rPr>
        <w:t>Кочковского</w:t>
      </w:r>
      <w:proofErr w:type="spellEnd"/>
      <w:r w:rsidRPr="00795A00">
        <w:rPr>
          <w:sz w:val="28"/>
          <w:szCs w:val="28"/>
        </w:rPr>
        <w:t xml:space="preserve"> района  Новосибирской области                                Ю.В.Гюнтер</w:t>
      </w:r>
    </w:p>
    <w:p w:rsidR="00795A00" w:rsidRPr="00795A00" w:rsidRDefault="00795A00" w:rsidP="00795A00">
      <w:pPr>
        <w:spacing w:line="276" w:lineRule="auto"/>
        <w:rPr>
          <w:sz w:val="28"/>
          <w:szCs w:val="28"/>
        </w:rPr>
      </w:pPr>
    </w:p>
    <w:p w:rsidR="00795A00" w:rsidRPr="00795A00" w:rsidRDefault="00795A00" w:rsidP="00795A00">
      <w:pPr>
        <w:rPr>
          <w:sz w:val="28"/>
          <w:szCs w:val="28"/>
        </w:rPr>
      </w:pPr>
    </w:p>
    <w:p w:rsidR="00795A00" w:rsidRPr="00795A00" w:rsidRDefault="00795A00" w:rsidP="00795A00">
      <w:pPr>
        <w:rPr>
          <w:sz w:val="28"/>
          <w:szCs w:val="28"/>
        </w:rPr>
      </w:pPr>
    </w:p>
    <w:p w:rsidR="00795A00" w:rsidRPr="00795A00" w:rsidRDefault="00795A00" w:rsidP="00795A00">
      <w:pPr>
        <w:rPr>
          <w:sz w:val="28"/>
          <w:szCs w:val="28"/>
        </w:rPr>
      </w:pPr>
    </w:p>
    <w:p w:rsidR="00795A00" w:rsidRPr="00795A00" w:rsidRDefault="00795A00" w:rsidP="00795A00">
      <w:pPr>
        <w:rPr>
          <w:sz w:val="28"/>
          <w:szCs w:val="28"/>
        </w:rPr>
      </w:pPr>
    </w:p>
    <w:p w:rsidR="00795A00" w:rsidRPr="00795A00" w:rsidRDefault="00795A00" w:rsidP="00795A00">
      <w:pPr>
        <w:rPr>
          <w:sz w:val="28"/>
          <w:szCs w:val="28"/>
        </w:rPr>
      </w:pPr>
    </w:p>
    <w:p w:rsidR="00795A00" w:rsidRPr="00795A00" w:rsidRDefault="00795A00" w:rsidP="00795A00">
      <w:pPr>
        <w:rPr>
          <w:sz w:val="28"/>
          <w:szCs w:val="28"/>
        </w:rPr>
      </w:pPr>
    </w:p>
    <w:p w:rsidR="00795A00" w:rsidRPr="00795A00" w:rsidRDefault="00795A00" w:rsidP="00795A00">
      <w:pPr>
        <w:ind w:firstLine="567"/>
        <w:jc w:val="both"/>
        <w:rPr>
          <w:b/>
          <w:sz w:val="28"/>
          <w:szCs w:val="28"/>
        </w:rPr>
      </w:pPr>
      <w:r w:rsidRPr="00795A00">
        <w:rPr>
          <w:b/>
          <w:sz w:val="28"/>
          <w:szCs w:val="28"/>
        </w:rPr>
        <w:lastRenderedPageBreak/>
        <w:t xml:space="preserve">             АДМИНИСТРАЦИЯ КОЧКОВСКОГО СЕЛЬСОВЕТА</w:t>
      </w:r>
    </w:p>
    <w:p w:rsidR="00795A00" w:rsidRPr="00795A00" w:rsidRDefault="00795A00" w:rsidP="00795A00">
      <w:pPr>
        <w:pStyle w:val="af"/>
        <w:ind w:right="423"/>
        <w:jc w:val="center"/>
        <w:rPr>
          <w:rFonts w:ascii="Times New Roman" w:hAnsi="Times New Roman"/>
          <w:b/>
          <w:sz w:val="28"/>
          <w:szCs w:val="28"/>
        </w:rPr>
      </w:pPr>
      <w:r w:rsidRPr="00795A00">
        <w:rPr>
          <w:rFonts w:ascii="Times New Roman" w:hAnsi="Times New Roman"/>
          <w:b/>
          <w:sz w:val="28"/>
          <w:szCs w:val="28"/>
        </w:rPr>
        <w:t>КОЧКОВСКОГО РАЙОНА НОВОСИБИРСКОЙ ОБЛАСТИ</w:t>
      </w:r>
    </w:p>
    <w:p w:rsidR="00795A00" w:rsidRPr="00795A00" w:rsidRDefault="00795A00" w:rsidP="00795A00">
      <w:pPr>
        <w:pStyle w:val="af"/>
        <w:ind w:right="423"/>
        <w:jc w:val="center"/>
        <w:rPr>
          <w:rFonts w:ascii="Times New Roman" w:hAnsi="Times New Roman"/>
          <w:b/>
          <w:sz w:val="28"/>
          <w:szCs w:val="28"/>
        </w:rPr>
      </w:pPr>
    </w:p>
    <w:p w:rsidR="00795A00" w:rsidRPr="00795A00" w:rsidRDefault="00795A00" w:rsidP="00795A00">
      <w:pPr>
        <w:pStyle w:val="af"/>
        <w:ind w:right="423"/>
        <w:jc w:val="center"/>
        <w:rPr>
          <w:rFonts w:ascii="Times New Roman" w:hAnsi="Times New Roman"/>
          <w:b/>
          <w:sz w:val="28"/>
          <w:szCs w:val="28"/>
        </w:rPr>
      </w:pPr>
    </w:p>
    <w:p w:rsidR="00795A00" w:rsidRPr="00795A00" w:rsidRDefault="00795A00" w:rsidP="00795A00">
      <w:pPr>
        <w:pStyle w:val="af"/>
        <w:ind w:right="423"/>
        <w:jc w:val="center"/>
        <w:rPr>
          <w:rFonts w:ascii="Times New Roman" w:hAnsi="Times New Roman"/>
          <w:b/>
          <w:sz w:val="28"/>
          <w:szCs w:val="28"/>
        </w:rPr>
      </w:pPr>
      <w:r w:rsidRPr="00795A00">
        <w:rPr>
          <w:rFonts w:ascii="Times New Roman" w:hAnsi="Times New Roman"/>
          <w:b/>
          <w:sz w:val="28"/>
          <w:szCs w:val="28"/>
        </w:rPr>
        <w:t>ПОСТАНОВЛЕНИЕ</w:t>
      </w:r>
    </w:p>
    <w:p w:rsidR="00795A00" w:rsidRPr="00795A00" w:rsidRDefault="00795A00" w:rsidP="00795A00">
      <w:pPr>
        <w:pStyle w:val="af"/>
        <w:ind w:right="423"/>
        <w:jc w:val="center"/>
        <w:rPr>
          <w:rFonts w:ascii="Times New Roman" w:hAnsi="Times New Roman"/>
          <w:sz w:val="28"/>
          <w:szCs w:val="28"/>
        </w:rPr>
      </w:pPr>
    </w:p>
    <w:p w:rsidR="00795A00" w:rsidRPr="00795A00" w:rsidRDefault="00795A00" w:rsidP="00795A00">
      <w:pPr>
        <w:pStyle w:val="af"/>
        <w:ind w:right="423"/>
        <w:rPr>
          <w:rFonts w:ascii="Times New Roman" w:hAnsi="Times New Roman"/>
          <w:b/>
          <w:sz w:val="28"/>
          <w:szCs w:val="28"/>
          <w:u w:val="single"/>
        </w:rPr>
      </w:pPr>
      <w:r w:rsidRPr="00795A00">
        <w:rPr>
          <w:rFonts w:ascii="Times New Roman" w:hAnsi="Times New Roman"/>
          <w:b/>
          <w:sz w:val="28"/>
          <w:szCs w:val="28"/>
        </w:rPr>
        <w:t>22.04.2024                                                                                                     №35</w:t>
      </w:r>
    </w:p>
    <w:p w:rsidR="00795A00" w:rsidRPr="00795A00" w:rsidRDefault="00795A00" w:rsidP="00795A00">
      <w:pPr>
        <w:ind w:firstLine="567"/>
        <w:jc w:val="both"/>
        <w:rPr>
          <w:sz w:val="28"/>
          <w:szCs w:val="28"/>
        </w:rPr>
      </w:pPr>
    </w:p>
    <w:p w:rsidR="00795A00" w:rsidRPr="00795A00" w:rsidRDefault="00795A00" w:rsidP="00795A00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795A00"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795A00">
        <w:rPr>
          <w:b/>
          <w:sz w:val="28"/>
          <w:szCs w:val="28"/>
        </w:rPr>
        <w:t>Кочковского</w:t>
      </w:r>
      <w:proofErr w:type="spellEnd"/>
      <w:r w:rsidRPr="00795A00">
        <w:rPr>
          <w:b/>
          <w:sz w:val="28"/>
          <w:szCs w:val="28"/>
        </w:rPr>
        <w:t xml:space="preserve"> сельсовета  от 16.12.2020 №122 «Об утверждении Порядка и условий заключения соглашений о защите и поощрении капиталовложений со стороны </w:t>
      </w:r>
      <w:proofErr w:type="spellStart"/>
      <w:r w:rsidRPr="00795A00">
        <w:rPr>
          <w:b/>
          <w:sz w:val="28"/>
          <w:szCs w:val="28"/>
        </w:rPr>
        <w:t>Кочковского</w:t>
      </w:r>
      <w:proofErr w:type="spellEnd"/>
      <w:r w:rsidRPr="00795A00">
        <w:rPr>
          <w:b/>
          <w:sz w:val="28"/>
          <w:szCs w:val="28"/>
        </w:rPr>
        <w:t xml:space="preserve"> сельсовета </w:t>
      </w:r>
      <w:proofErr w:type="spellStart"/>
      <w:r w:rsidRPr="00795A00">
        <w:rPr>
          <w:b/>
          <w:sz w:val="28"/>
          <w:szCs w:val="28"/>
        </w:rPr>
        <w:t>Кочковского</w:t>
      </w:r>
      <w:proofErr w:type="spellEnd"/>
      <w:r w:rsidRPr="00795A00">
        <w:rPr>
          <w:b/>
          <w:sz w:val="28"/>
          <w:szCs w:val="28"/>
        </w:rPr>
        <w:t xml:space="preserve"> района Новосибирской области»</w:t>
      </w:r>
    </w:p>
    <w:p w:rsidR="00795A00" w:rsidRPr="00795A00" w:rsidRDefault="00795A00" w:rsidP="00795A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95A00" w:rsidRPr="00795A00" w:rsidRDefault="00795A00" w:rsidP="00795A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95A00" w:rsidRPr="00795A00" w:rsidRDefault="00795A00" w:rsidP="00795A00">
      <w:pPr>
        <w:tabs>
          <w:tab w:val="left" w:pos="284"/>
          <w:tab w:val="left" w:pos="1276"/>
        </w:tabs>
        <w:ind w:right="282" w:firstLine="567"/>
        <w:jc w:val="both"/>
        <w:rPr>
          <w:sz w:val="28"/>
          <w:szCs w:val="28"/>
        </w:rPr>
      </w:pPr>
      <w:r w:rsidRPr="00795A00">
        <w:rPr>
          <w:sz w:val="28"/>
          <w:szCs w:val="28"/>
        </w:rPr>
        <w:t xml:space="preserve">В соответствии с </w:t>
      </w:r>
      <w:r w:rsidRPr="00795A00">
        <w:rPr>
          <w:sz w:val="28"/>
          <w:szCs w:val="28"/>
          <w:shd w:val="clear" w:color="auto" w:fill="FFFFFF"/>
        </w:rPr>
        <w:t>Федеральным законом от 1 апреля 2020 г. N 69-ФЗ "О защите и поощрении капиталовложений в Российской Федерации"</w:t>
      </w:r>
      <w:r w:rsidRPr="00795A00">
        <w:rPr>
          <w:sz w:val="28"/>
          <w:szCs w:val="28"/>
        </w:rPr>
        <w:t xml:space="preserve">,  администрация </w:t>
      </w:r>
      <w:proofErr w:type="spellStart"/>
      <w:r w:rsidRPr="00795A00">
        <w:rPr>
          <w:sz w:val="28"/>
          <w:szCs w:val="28"/>
        </w:rPr>
        <w:t>Кочковского</w:t>
      </w:r>
      <w:proofErr w:type="spellEnd"/>
      <w:r w:rsidRPr="00795A00">
        <w:rPr>
          <w:sz w:val="28"/>
          <w:szCs w:val="28"/>
        </w:rPr>
        <w:t xml:space="preserve"> сельсовета </w:t>
      </w:r>
      <w:proofErr w:type="spellStart"/>
      <w:r w:rsidRPr="00795A00">
        <w:rPr>
          <w:sz w:val="28"/>
          <w:szCs w:val="28"/>
        </w:rPr>
        <w:t>Кочковского</w:t>
      </w:r>
      <w:proofErr w:type="spellEnd"/>
      <w:r w:rsidRPr="00795A00">
        <w:rPr>
          <w:sz w:val="28"/>
          <w:szCs w:val="28"/>
        </w:rPr>
        <w:t xml:space="preserve"> района Новосибирской области</w:t>
      </w:r>
    </w:p>
    <w:p w:rsidR="00795A00" w:rsidRPr="00795A00" w:rsidRDefault="00795A00" w:rsidP="00795A00">
      <w:pPr>
        <w:tabs>
          <w:tab w:val="left" w:pos="1276"/>
        </w:tabs>
        <w:ind w:right="282" w:firstLine="567"/>
        <w:jc w:val="both"/>
        <w:rPr>
          <w:b/>
          <w:sz w:val="28"/>
          <w:szCs w:val="28"/>
        </w:rPr>
      </w:pPr>
      <w:r w:rsidRPr="00795A00">
        <w:rPr>
          <w:b/>
          <w:sz w:val="28"/>
          <w:szCs w:val="28"/>
        </w:rPr>
        <w:t>ПОСТАНОВЛЯЕТ:</w:t>
      </w:r>
    </w:p>
    <w:p w:rsidR="00795A00" w:rsidRPr="00795A00" w:rsidRDefault="00795A00" w:rsidP="00795A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95A00">
        <w:rPr>
          <w:sz w:val="28"/>
          <w:szCs w:val="28"/>
        </w:rPr>
        <w:t xml:space="preserve">1.  Внести следующие изменения в постановление администрации </w:t>
      </w:r>
      <w:proofErr w:type="spellStart"/>
      <w:r w:rsidRPr="00795A00">
        <w:rPr>
          <w:sz w:val="28"/>
          <w:szCs w:val="28"/>
        </w:rPr>
        <w:t>Кочковского</w:t>
      </w:r>
      <w:proofErr w:type="spellEnd"/>
      <w:r w:rsidRPr="00795A00">
        <w:rPr>
          <w:sz w:val="28"/>
          <w:szCs w:val="28"/>
        </w:rPr>
        <w:t xml:space="preserve"> сельсовета  от 16.12.2020 №122 «Об утверждении Порядка и условий заключения соглашений о защите и поощрении капиталовложений со стороны </w:t>
      </w:r>
      <w:proofErr w:type="spellStart"/>
      <w:r w:rsidRPr="00795A00">
        <w:rPr>
          <w:sz w:val="28"/>
          <w:szCs w:val="28"/>
        </w:rPr>
        <w:t>Кочковского</w:t>
      </w:r>
      <w:proofErr w:type="spellEnd"/>
      <w:r w:rsidRPr="00795A00">
        <w:rPr>
          <w:sz w:val="28"/>
          <w:szCs w:val="28"/>
        </w:rPr>
        <w:t xml:space="preserve"> сельсовета </w:t>
      </w:r>
      <w:proofErr w:type="spellStart"/>
      <w:r w:rsidRPr="00795A00">
        <w:rPr>
          <w:sz w:val="28"/>
          <w:szCs w:val="28"/>
        </w:rPr>
        <w:t>Кочковского</w:t>
      </w:r>
      <w:proofErr w:type="spellEnd"/>
      <w:r w:rsidRPr="00795A00">
        <w:rPr>
          <w:sz w:val="28"/>
          <w:szCs w:val="28"/>
        </w:rPr>
        <w:t xml:space="preserve"> района Новосибирской области»:</w:t>
      </w:r>
    </w:p>
    <w:p w:rsidR="00795A00" w:rsidRPr="00795A00" w:rsidRDefault="00795A00" w:rsidP="00795A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95A00">
        <w:rPr>
          <w:sz w:val="28"/>
          <w:szCs w:val="28"/>
        </w:rPr>
        <w:t>1.1. Пункт 6 части 3.1. Порядка изложить в следующей редакции:</w:t>
      </w:r>
    </w:p>
    <w:p w:rsidR="00795A00" w:rsidRPr="00795A00" w:rsidRDefault="00795A00" w:rsidP="00795A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95A00">
        <w:rPr>
          <w:sz w:val="28"/>
          <w:szCs w:val="28"/>
        </w:rPr>
        <w:t xml:space="preserve">«6) </w:t>
      </w:r>
      <w:r w:rsidRPr="00795A00">
        <w:rPr>
          <w:color w:val="000000"/>
          <w:sz w:val="28"/>
          <w:szCs w:val="28"/>
          <w:shd w:val="clear" w:color="auto" w:fill="FFFFFF"/>
        </w:rPr>
        <w:t>создание (строительство) либо реконструкция и (или) модернизация административно-деловых центров и торговых центров (комплексов) (кроме аэровокзалов (терминалов), а также многоквартирных домов, жилых домов (кроме строительства таких домов в соответствии с договором о комплексном развитии территории)</w:t>
      </w:r>
      <w:proofErr w:type="gramStart"/>
      <w:r w:rsidRPr="00795A00">
        <w:rPr>
          <w:color w:val="000000"/>
          <w:sz w:val="28"/>
          <w:szCs w:val="28"/>
          <w:shd w:val="clear" w:color="auto" w:fill="FFFFFF"/>
        </w:rPr>
        <w:t>.</w:t>
      </w:r>
      <w:r w:rsidRPr="00795A00">
        <w:rPr>
          <w:sz w:val="28"/>
          <w:szCs w:val="28"/>
        </w:rPr>
        <w:t>»</w:t>
      </w:r>
      <w:proofErr w:type="gramEnd"/>
    </w:p>
    <w:p w:rsidR="00795A00" w:rsidRPr="00795A00" w:rsidRDefault="00795A00" w:rsidP="00795A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95A00">
        <w:rPr>
          <w:sz w:val="28"/>
          <w:szCs w:val="28"/>
        </w:rPr>
        <w:t>1.2. Пункт 2.3 Порядка изложить в следующей редакции:</w:t>
      </w:r>
    </w:p>
    <w:p w:rsidR="00795A00" w:rsidRPr="00795A00" w:rsidRDefault="00795A00" w:rsidP="00795A00">
      <w:pPr>
        <w:pStyle w:val="ac"/>
        <w:shd w:val="clear" w:color="auto" w:fill="FFFFFF"/>
        <w:spacing w:before="210" w:beforeAutospacing="0" w:after="0" w:afterAutospacing="0"/>
        <w:ind w:firstLine="540"/>
        <w:rPr>
          <w:color w:val="000000"/>
          <w:sz w:val="28"/>
          <w:szCs w:val="28"/>
        </w:rPr>
      </w:pPr>
      <w:r w:rsidRPr="00795A00">
        <w:rPr>
          <w:sz w:val="28"/>
          <w:szCs w:val="28"/>
        </w:rPr>
        <w:t xml:space="preserve">«2.3. </w:t>
      </w:r>
      <w:r w:rsidRPr="00795A00">
        <w:rPr>
          <w:color w:val="000000"/>
          <w:sz w:val="28"/>
          <w:szCs w:val="28"/>
        </w:rPr>
        <w:t>Соглашение о защите и поощрении капиталовложений должно содержать следующие условия:</w:t>
      </w:r>
    </w:p>
    <w:p w:rsidR="00795A00" w:rsidRPr="00795A00" w:rsidRDefault="00795A00" w:rsidP="00795A00">
      <w:pPr>
        <w:pStyle w:val="ac"/>
        <w:shd w:val="clear" w:color="auto" w:fill="FFFFFF"/>
        <w:spacing w:before="210" w:beforeAutospacing="0" w:after="0" w:afterAutospacing="0"/>
        <w:ind w:firstLine="540"/>
        <w:rPr>
          <w:color w:val="000000"/>
          <w:sz w:val="28"/>
          <w:szCs w:val="28"/>
        </w:rPr>
      </w:pPr>
      <w:proofErr w:type="gramStart"/>
      <w:r w:rsidRPr="00795A00">
        <w:rPr>
          <w:color w:val="000000"/>
          <w:sz w:val="28"/>
          <w:szCs w:val="28"/>
        </w:rPr>
        <w:t>1) описание инвестиционного проекта, в том числе характеристики (параметры) объектов недвижимого имущества и (или) комплекса объектов движимого и недвижимого имущества, связанных между собой и подлежащих созданию (строительству) либо реконструкции и (или) модернизации, а также характеристики товаров, работ, услуг или результатов интеллектуальной деятельности, производимых, выполняемых, оказываемых или создаваемых в результате реализации инвестиционного проекта, сведения об их предполагаемом объеме, технологические и экологические</w:t>
      </w:r>
      <w:proofErr w:type="gramEnd"/>
      <w:r w:rsidRPr="00795A00">
        <w:rPr>
          <w:color w:val="000000"/>
          <w:sz w:val="28"/>
          <w:szCs w:val="28"/>
        </w:rPr>
        <w:t xml:space="preserve"> требования к ним;</w:t>
      </w:r>
    </w:p>
    <w:p w:rsidR="00795A00" w:rsidRPr="00795A00" w:rsidRDefault="00795A00" w:rsidP="00795A00">
      <w:pPr>
        <w:shd w:val="clear" w:color="auto" w:fill="FFFFFF"/>
        <w:spacing w:before="360"/>
        <w:ind w:firstLine="540"/>
        <w:jc w:val="both"/>
        <w:rPr>
          <w:color w:val="000000"/>
          <w:sz w:val="28"/>
          <w:szCs w:val="28"/>
        </w:rPr>
      </w:pPr>
      <w:r w:rsidRPr="00795A00">
        <w:rPr>
          <w:color w:val="000000"/>
          <w:sz w:val="28"/>
          <w:szCs w:val="28"/>
        </w:rPr>
        <w:t>2) указание на этапы реализации инвестиционного проекта, а также применительно к каждому такому этапу:</w:t>
      </w:r>
    </w:p>
    <w:p w:rsidR="00795A00" w:rsidRPr="00795A00" w:rsidRDefault="00795A00" w:rsidP="00795A00">
      <w:pPr>
        <w:shd w:val="clear" w:color="auto" w:fill="FFFFFF"/>
        <w:spacing w:before="210"/>
        <w:ind w:firstLine="540"/>
        <w:jc w:val="both"/>
        <w:rPr>
          <w:color w:val="000000"/>
          <w:sz w:val="28"/>
          <w:szCs w:val="28"/>
        </w:rPr>
      </w:pPr>
      <w:r w:rsidRPr="00795A00">
        <w:rPr>
          <w:color w:val="000000"/>
          <w:sz w:val="28"/>
          <w:szCs w:val="28"/>
        </w:rPr>
        <w:lastRenderedPageBreak/>
        <w:t>а) срок получения разрешений и согласий, необходимых для реализации соответствующего этапа инвестиционного проекта;</w:t>
      </w:r>
    </w:p>
    <w:p w:rsidR="00795A00" w:rsidRPr="00795A00" w:rsidRDefault="00795A00" w:rsidP="00795A00">
      <w:pPr>
        <w:shd w:val="clear" w:color="auto" w:fill="FFFFFF"/>
        <w:spacing w:before="210"/>
        <w:ind w:firstLine="540"/>
        <w:jc w:val="both"/>
        <w:rPr>
          <w:color w:val="000000"/>
          <w:sz w:val="28"/>
          <w:szCs w:val="28"/>
        </w:rPr>
      </w:pPr>
      <w:r w:rsidRPr="00795A00">
        <w:rPr>
          <w:color w:val="000000"/>
          <w:sz w:val="28"/>
          <w:szCs w:val="28"/>
        </w:rPr>
        <w:t>б) срок государственной регистрации прав, в том числе права на недвижимое имущество, а также срок государственной регистрации результатов интеллектуальной деятельности и (или) приравненных к ним средств индивидуализации (в применимых случаях);</w:t>
      </w:r>
    </w:p>
    <w:p w:rsidR="00795A00" w:rsidRPr="00795A00" w:rsidRDefault="00795A00" w:rsidP="00795A00">
      <w:pPr>
        <w:shd w:val="clear" w:color="auto" w:fill="FFFFFF"/>
        <w:spacing w:before="210"/>
        <w:ind w:firstLine="540"/>
        <w:jc w:val="both"/>
        <w:rPr>
          <w:color w:val="000000"/>
          <w:sz w:val="28"/>
          <w:szCs w:val="28"/>
        </w:rPr>
      </w:pPr>
      <w:r w:rsidRPr="00795A00">
        <w:rPr>
          <w:color w:val="000000"/>
          <w:sz w:val="28"/>
          <w:szCs w:val="28"/>
        </w:rPr>
        <w:t>в) срок ввода в эксплуатацию объекта, создаваемого (строящегося) либо реконструируемого и (или) модернизируемого в рамках соответствующего этапа реализации инвестиционного проекта (в применимых случаях);</w:t>
      </w:r>
    </w:p>
    <w:p w:rsidR="00795A00" w:rsidRPr="00795A00" w:rsidRDefault="00795A00" w:rsidP="00795A00">
      <w:pPr>
        <w:shd w:val="clear" w:color="auto" w:fill="FFFFFF"/>
        <w:spacing w:before="210"/>
        <w:ind w:firstLine="540"/>
        <w:jc w:val="both"/>
        <w:rPr>
          <w:color w:val="000000"/>
          <w:sz w:val="28"/>
          <w:szCs w:val="28"/>
        </w:rPr>
      </w:pPr>
      <w:r w:rsidRPr="00795A00">
        <w:rPr>
          <w:color w:val="000000"/>
          <w:sz w:val="28"/>
          <w:szCs w:val="28"/>
        </w:rPr>
        <w:t>2.1) срок осуществления капиталовложений в установленном объеме;</w:t>
      </w:r>
    </w:p>
    <w:p w:rsidR="00795A00" w:rsidRPr="00795A00" w:rsidRDefault="00795A00" w:rsidP="00795A00">
      <w:pPr>
        <w:shd w:val="clear" w:color="auto" w:fill="FFFFFF"/>
        <w:spacing w:before="210"/>
        <w:ind w:firstLine="540"/>
        <w:jc w:val="both"/>
        <w:rPr>
          <w:color w:val="000000"/>
          <w:sz w:val="28"/>
          <w:szCs w:val="28"/>
        </w:rPr>
      </w:pPr>
      <w:r w:rsidRPr="00795A00">
        <w:rPr>
          <w:color w:val="000000"/>
          <w:sz w:val="28"/>
          <w:szCs w:val="28"/>
        </w:rPr>
        <w:t>2.2) сроки осуществления иных мероприятий, определенных в соглашении о защите и поощрении капиталовложений;</w:t>
      </w:r>
    </w:p>
    <w:p w:rsidR="00795A00" w:rsidRPr="00795A00" w:rsidRDefault="00795A00" w:rsidP="00795A00">
      <w:pPr>
        <w:shd w:val="clear" w:color="auto" w:fill="FFFFFF"/>
        <w:spacing w:before="210"/>
        <w:ind w:firstLine="540"/>
        <w:jc w:val="both"/>
        <w:rPr>
          <w:color w:val="000000"/>
          <w:sz w:val="28"/>
          <w:szCs w:val="28"/>
        </w:rPr>
      </w:pPr>
      <w:r w:rsidRPr="00795A00">
        <w:rPr>
          <w:color w:val="000000"/>
          <w:sz w:val="28"/>
          <w:szCs w:val="28"/>
        </w:rPr>
        <w:t>2.3) объем капиталовложений;</w:t>
      </w:r>
    </w:p>
    <w:p w:rsidR="00795A00" w:rsidRPr="00795A00" w:rsidRDefault="00795A00" w:rsidP="00795A00">
      <w:pPr>
        <w:shd w:val="clear" w:color="auto" w:fill="FFFFFF"/>
        <w:spacing w:before="210"/>
        <w:ind w:firstLine="540"/>
        <w:jc w:val="both"/>
        <w:rPr>
          <w:color w:val="000000"/>
          <w:sz w:val="28"/>
          <w:szCs w:val="28"/>
        </w:rPr>
      </w:pPr>
      <w:r w:rsidRPr="00795A00">
        <w:rPr>
          <w:color w:val="000000"/>
          <w:sz w:val="28"/>
          <w:szCs w:val="28"/>
        </w:rPr>
        <w:t>2.4) объем планируемых к возмещению затрат, указанных в </w:t>
      </w:r>
      <w:hyperlink r:id="rId7" w:anchor="dst100386" w:history="1">
        <w:r w:rsidRPr="00795A00">
          <w:rPr>
            <w:color w:val="1A0DAB"/>
            <w:sz w:val="28"/>
            <w:szCs w:val="28"/>
            <w:u w:val="single"/>
          </w:rPr>
          <w:t>части 1 статьи 15</w:t>
        </w:r>
      </w:hyperlink>
      <w:r w:rsidRPr="00795A00">
        <w:rPr>
          <w:color w:val="000000"/>
          <w:sz w:val="28"/>
          <w:szCs w:val="28"/>
        </w:rPr>
        <w:t xml:space="preserve">  Федерального закона </w:t>
      </w:r>
      <w:r w:rsidRPr="00795A00">
        <w:rPr>
          <w:sz w:val="28"/>
          <w:szCs w:val="28"/>
        </w:rPr>
        <w:t>№69-ФЗ от 01.04.2020 «О защите и поощрении капиталовложений в Российской Федерации»</w:t>
      </w:r>
      <w:r w:rsidRPr="00795A00">
        <w:rPr>
          <w:color w:val="000000"/>
          <w:sz w:val="28"/>
          <w:szCs w:val="28"/>
        </w:rPr>
        <w:t>, и планируемые сроки их возмещения;</w:t>
      </w:r>
    </w:p>
    <w:p w:rsidR="00795A00" w:rsidRPr="00795A00" w:rsidRDefault="00795A00" w:rsidP="00795A00">
      <w:pPr>
        <w:jc w:val="both"/>
        <w:rPr>
          <w:sz w:val="28"/>
          <w:szCs w:val="28"/>
        </w:rPr>
      </w:pPr>
      <w:r w:rsidRPr="00795A00">
        <w:rPr>
          <w:sz w:val="28"/>
          <w:szCs w:val="28"/>
        </w:rPr>
        <w:t>3) сведения о предельно допустимых отклонениях от параметров реализации инвестиционного проекта, указанных в </w:t>
      </w:r>
      <w:hyperlink r:id="rId8" w:anchor="dst100568" w:history="1">
        <w:r w:rsidRPr="00795A00">
          <w:rPr>
            <w:color w:val="1A0DAB"/>
            <w:sz w:val="28"/>
            <w:szCs w:val="28"/>
            <w:u w:val="single"/>
          </w:rPr>
          <w:t>пунктах 2</w:t>
        </w:r>
      </w:hyperlink>
      <w:r w:rsidRPr="00795A00">
        <w:rPr>
          <w:sz w:val="28"/>
          <w:szCs w:val="28"/>
        </w:rPr>
        <w:t> - </w:t>
      </w:r>
      <w:hyperlink r:id="rId9" w:anchor="dst100574" w:history="1">
        <w:r w:rsidRPr="00795A00">
          <w:rPr>
            <w:color w:val="1A0DAB"/>
            <w:sz w:val="28"/>
            <w:szCs w:val="28"/>
            <w:u w:val="single"/>
          </w:rPr>
          <w:t>2.2</w:t>
        </w:r>
      </w:hyperlink>
      <w:r w:rsidRPr="00795A00">
        <w:rPr>
          <w:sz w:val="28"/>
          <w:szCs w:val="28"/>
        </w:rPr>
        <w:t xml:space="preserve">  части 8 статьи 10 </w:t>
      </w:r>
      <w:r w:rsidRPr="00795A00">
        <w:rPr>
          <w:color w:val="000000"/>
          <w:sz w:val="28"/>
          <w:szCs w:val="28"/>
        </w:rPr>
        <w:t xml:space="preserve">Федерального закона </w:t>
      </w:r>
      <w:r w:rsidRPr="00795A00">
        <w:rPr>
          <w:sz w:val="28"/>
          <w:szCs w:val="28"/>
        </w:rPr>
        <w:t>от 01.04.2020 №69-ФЗ «О защите и поощрении капиталовложений в Российской Федерации», в следующих пределах:</w:t>
      </w:r>
    </w:p>
    <w:p w:rsidR="00795A00" w:rsidRPr="00795A00" w:rsidRDefault="00795A00" w:rsidP="00795A00">
      <w:pPr>
        <w:jc w:val="both"/>
        <w:rPr>
          <w:sz w:val="28"/>
          <w:szCs w:val="28"/>
        </w:rPr>
      </w:pPr>
      <w:proofErr w:type="gramStart"/>
      <w:r w:rsidRPr="00795A00">
        <w:rPr>
          <w:sz w:val="28"/>
          <w:szCs w:val="28"/>
        </w:rPr>
        <w:t>а) 25 процентов - в случае, если соглашение о защите и поощрении капиталовложений было заключено в порядке публичной проектной инициативы и условиями конкурса не предусмотрено меньшее значение допустимого отклонения, а также в случае, указанном в </w:t>
      </w:r>
      <w:hyperlink r:id="rId10" w:anchor="dst100573" w:history="1">
        <w:r w:rsidRPr="00795A00">
          <w:rPr>
            <w:color w:val="1A0DAB"/>
            <w:sz w:val="28"/>
            <w:szCs w:val="28"/>
            <w:u w:val="single"/>
          </w:rPr>
          <w:t>пункте 2.1</w:t>
        </w:r>
      </w:hyperlink>
      <w:r w:rsidRPr="00795A00">
        <w:rPr>
          <w:sz w:val="28"/>
          <w:szCs w:val="28"/>
        </w:rPr>
        <w:t xml:space="preserve"> части 8 статьи 10 </w:t>
      </w:r>
      <w:r w:rsidRPr="00795A00">
        <w:rPr>
          <w:color w:val="000000"/>
          <w:sz w:val="28"/>
          <w:szCs w:val="28"/>
        </w:rPr>
        <w:t xml:space="preserve">Федерального закона </w:t>
      </w:r>
      <w:r w:rsidRPr="00795A00">
        <w:rPr>
          <w:sz w:val="28"/>
          <w:szCs w:val="28"/>
        </w:rPr>
        <w:t>от 01.04.2020 №69-ФЗ «О защите и поощрении капиталовложений в Российской Федерации», если соглашение о защите и поощрении капиталовложений</w:t>
      </w:r>
      <w:proofErr w:type="gramEnd"/>
      <w:r w:rsidRPr="00795A00">
        <w:rPr>
          <w:sz w:val="28"/>
          <w:szCs w:val="28"/>
        </w:rPr>
        <w:t xml:space="preserve"> было заключено в порядке частной проектной инициативы (при этом объем вносимых организацией, реализующей проект, капиталовложений не может быть менее объемов, предусмотренных </w:t>
      </w:r>
      <w:hyperlink r:id="rId11" w:anchor="dst100558" w:history="1">
        <w:r w:rsidRPr="00795A00">
          <w:rPr>
            <w:color w:val="1A0DAB"/>
            <w:sz w:val="28"/>
            <w:szCs w:val="28"/>
            <w:u w:val="single"/>
          </w:rPr>
          <w:t>частью 4 статьи 9</w:t>
        </w:r>
      </w:hyperlink>
      <w:r w:rsidRPr="00795A00">
        <w:rPr>
          <w:sz w:val="28"/>
          <w:szCs w:val="28"/>
        </w:rPr>
        <w:t>  Федерального закона №69-ФЗ от 01.04.2020 «О защите и поощрении капиталовложений в Российской Федерации»);</w:t>
      </w:r>
    </w:p>
    <w:p w:rsidR="00795A00" w:rsidRPr="00795A00" w:rsidRDefault="00795A00" w:rsidP="00795A00">
      <w:pPr>
        <w:shd w:val="clear" w:color="auto" w:fill="FFFFFF"/>
        <w:spacing w:before="210"/>
        <w:jc w:val="both"/>
        <w:rPr>
          <w:color w:val="000000"/>
          <w:sz w:val="28"/>
          <w:szCs w:val="28"/>
        </w:rPr>
      </w:pPr>
      <w:r w:rsidRPr="00795A00">
        <w:rPr>
          <w:color w:val="000000"/>
          <w:sz w:val="28"/>
          <w:szCs w:val="28"/>
        </w:rPr>
        <w:t>б) 40 процентов - в случаях, указанных в </w:t>
      </w:r>
      <w:hyperlink r:id="rId12" w:anchor="dst100569" w:history="1">
        <w:r w:rsidRPr="00795A00">
          <w:rPr>
            <w:color w:val="1A0DAB"/>
            <w:sz w:val="28"/>
            <w:szCs w:val="28"/>
            <w:u w:val="single"/>
          </w:rPr>
          <w:t>подпунктах "а"</w:t>
        </w:r>
      </w:hyperlink>
      <w:r w:rsidRPr="00795A00">
        <w:rPr>
          <w:color w:val="000000"/>
          <w:sz w:val="28"/>
          <w:szCs w:val="28"/>
        </w:rPr>
        <w:t> - </w:t>
      </w:r>
      <w:hyperlink r:id="rId13" w:anchor="dst100571" w:history="1">
        <w:r w:rsidRPr="00795A00">
          <w:rPr>
            <w:color w:val="1A0DAB"/>
            <w:sz w:val="28"/>
            <w:szCs w:val="28"/>
            <w:u w:val="single"/>
          </w:rPr>
          <w:t>"в" пункта 2</w:t>
        </w:r>
      </w:hyperlink>
      <w:r w:rsidRPr="00795A00">
        <w:rPr>
          <w:color w:val="000000"/>
          <w:sz w:val="28"/>
          <w:szCs w:val="28"/>
        </w:rPr>
        <w:t> и </w:t>
      </w:r>
      <w:hyperlink r:id="rId14" w:anchor="dst100574" w:history="1">
        <w:r w:rsidRPr="00795A00">
          <w:rPr>
            <w:color w:val="1A0DAB"/>
            <w:sz w:val="28"/>
            <w:szCs w:val="28"/>
            <w:u w:val="single"/>
          </w:rPr>
          <w:t>пункте 2.2</w:t>
        </w:r>
      </w:hyperlink>
      <w:r w:rsidRPr="00795A00">
        <w:rPr>
          <w:color w:val="000000"/>
          <w:sz w:val="28"/>
          <w:szCs w:val="28"/>
        </w:rPr>
        <w:t> </w:t>
      </w:r>
      <w:r w:rsidRPr="00795A00">
        <w:rPr>
          <w:sz w:val="28"/>
          <w:szCs w:val="28"/>
        </w:rPr>
        <w:t xml:space="preserve">части 8 статьи 10 </w:t>
      </w:r>
      <w:r w:rsidRPr="00795A00">
        <w:rPr>
          <w:color w:val="000000"/>
          <w:sz w:val="28"/>
          <w:szCs w:val="28"/>
        </w:rPr>
        <w:t xml:space="preserve">Федерального закона </w:t>
      </w:r>
      <w:r w:rsidRPr="00795A00">
        <w:rPr>
          <w:sz w:val="28"/>
          <w:szCs w:val="28"/>
        </w:rPr>
        <w:t>от 01.04.2020 №69-ФЗ «О защите и поощрении капиталовложений в Российской Федерации»</w:t>
      </w:r>
      <w:r w:rsidRPr="00795A00">
        <w:rPr>
          <w:color w:val="000000"/>
          <w:sz w:val="28"/>
          <w:szCs w:val="28"/>
        </w:rPr>
        <w:t xml:space="preserve"> (значения предельно допустимых отклонений определяются в соответствии с порядком, установленным Правительством Российской Федерации);</w:t>
      </w:r>
    </w:p>
    <w:p w:rsidR="00795A00" w:rsidRPr="00795A00" w:rsidRDefault="00795A00" w:rsidP="00795A00">
      <w:pPr>
        <w:shd w:val="clear" w:color="auto" w:fill="FFFFFF"/>
        <w:spacing w:before="210"/>
        <w:jc w:val="both"/>
        <w:rPr>
          <w:color w:val="000000"/>
          <w:sz w:val="28"/>
          <w:szCs w:val="28"/>
        </w:rPr>
      </w:pPr>
      <w:r w:rsidRPr="00795A00">
        <w:rPr>
          <w:color w:val="000000"/>
          <w:sz w:val="28"/>
          <w:szCs w:val="28"/>
        </w:rPr>
        <w:t>4) срок применения стабилизационной оговорки в пределах сроков, установленных </w:t>
      </w:r>
      <w:hyperlink r:id="rId15" w:anchor="dst100283" w:history="1">
        <w:r w:rsidRPr="00795A00">
          <w:rPr>
            <w:color w:val="1A0DAB"/>
            <w:sz w:val="28"/>
            <w:szCs w:val="28"/>
            <w:u w:val="single"/>
          </w:rPr>
          <w:t>частями 10</w:t>
        </w:r>
      </w:hyperlink>
      <w:r w:rsidRPr="00795A00">
        <w:rPr>
          <w:color w:val="000000"/>
          <w:sz w:val="28"/>
          <w:szCs w:val="28"/>
        </w:rPr>
        <w:t> и </w:t>
      </w:r>
      <w:hyperlink r:id="rId16" w:anchor="dst100287" w:history="1">
        <w:r w:rsidRPr="00795A00">
          <w:rPr>
            <w:color w:val="1A0DAB"/>
            <w:sz w:val="28"/>
            <w:szCs w:val="28"/>
            <w:u w:val="single"/>
          </w:rPr>
          <w:t>11</w:t>
        </w:r>
      </w:hyperlink>
      <w:r w:rsidRPr="00795A00">
        <w:rPr>
          <w:sz w:val="28"/>
          <w:szCs w:val="28"/>
        </w:rPr>
        <w:t xml:space="preserve"> статьи 10 </w:t>
      </w:r>
      <w:r w:rsidRPr="00795A00">
        <w:rPr>
          <w:color w:val="000000"/>
          <w:sz w:val="28"/>
          <w:szCs w:val="28"/>
        </w:rPr>
        <w:t xml:space="preserve">Федерального закона </w:t>
      </w:r>
      <w:r w:rsidRPr="00795A00">
        <w:rPr>
          <w:sz w:val="28"/>
          <w:szCs w:val="28"/>
        </w:rPr>
        <w:t>от 01.04.2020 №69-ФЗ «О защите и поощрении капиталовложений в Российской Федерации»</w:t>
      </w:r>
      <w:r w:rsidRPr="00795A00">
        <w:rPr>
          <w:color w:val="000000"/>
          <w:sz w:val="28"/>
          <w:szCs w:val="28"/>
        </w:rPr>
        <w:t>;</w:t>
      </w:r>
    </w:p>
    <w:p w:rsidR="00795A00" w:rsidRPr="00795A00" w:rsidRDefault="00795A00" w:rsidP="00795A00">
      <w:pPr>
        <w:jc w:val="both"/>
        <w:rPr>
          <w:sz w:val="28"/>
          <w:szCs w:val="28"/>
        </w:rPr>
      </w:pPr>
      <w:proofErr w:type="gramStart"/>
      <w:r w:rsidRPr="00795A00">
        <w:rPr>
          <w:sz w:val="28"/>
          <w:szCs w:val="28"/>
        </w:rPr>
        <w:lastRenderedPageBreak/>
        <w:t>5) условия связанных договоров, в том числе сроки предоставления и объемы субсидий, бюджетных инвестиций, указанных в </w:t>
      </w:r>
      <w:hyperlink r:id="rId17" w:anchor="dst100371" w:history="1">
        <w:r w:rsidRPr="00795A00">
          <w:rPr>
            <w:color w:val="1A0DAB"/>
            <w:sz w:val="28"/>
            <w:szCs w:val="28"/>
            <w:u w:val="single"/>
          </w:rPr>
          <w:t>пункте 1 части 1 статьи 14</w:t>
        </w:r>
      </w:hyperlink>
      <w:r w:rsidRPr="00795A00">
        <w:rPr>
          <w:sz w:val="28"/>
          <w:szCs w:val="28"/>
        </w:rPr>
        <w:t>  Федерального закона №69-ФЗ от 01.04.2020 «О защите и поощрении капиталовложений в Российской Федерации», и (или) процентная ставка (порядок ее определения) по кредитному договору, указанному в </w:t>
      </w:r>
      <w:hyperlink r:id="rId18" w:anchor="dst100372" w:history="1">
        <w:r w:rsidRPr="00795A00">
          <w:rPr>
            <w:color w:val="1A0DAB"/>
            <w:sz w:val="28"/>
            <w:szCs w:val="28"/>
            <w:u w:val="single"/>
          </w:rPr>
          <w:t>пункте 2 части 1 статьи 14</w:t>
        </w:r>
      </w:hyperlink>
      <w:r w:rsidRPr="00795A00">
        <w:rPr>
          <w:sz w:val="28"/>
          <w:szCs w:val="28"/>
        </w:rPr>
        <w:t xml:space="preserve">  </w:t>
      </w:r>
      <w:r w:rsidRPr="00795A00">
        <w:rPr>
          <w:color w:val="000000"/>
          <w:sz w:val="28"/>
          <w:szCs w:val="28"/>
        </w:rPr>
        <w:t xml:space="preserve">Федерального закона </w:t>
      </w:r>
      <w:r w:rsidRPr="00795A00">
        <w:rPr>
          <w:sz w:val="28"/>
          <w:szCs w:val="28"/>
        </w:rPr>
        <w:t>от 01.04.2020 №69-ФЗ «О защите</w:t>
      </w:r>
      <w:proofErr w:type="gramEnd"/>
      <w:r w:rsidRPr="00795A00">
        <w:rPr>
          <w:sz w:val="28"/>
          <w:szCs w:val="28"/>
        </w:rPr>
        <w:t xml:space="preserve"> и </w:t>
      </w:r>
      <w:proofErr w:type="gramStart"/>
      <w:r w:rsidRPr="00795A00">
        <w:rPr>
          <w:sz w:val="28"/>
          <w:szCs w:val="28"/>
        </w:rPr>
        <w:t>поощрении</w:t>
      </w:r>
      <w:proofErr w:type="gramEnd"/>
      <w:r w:rsidRPr="00795A00">
        <w:rPr>
          <w:sz w:val="28"/>
          <w:szCs w:val="28"/>
        </w:rPr>
        <w:t xml:space="preserve"> капиталовложений в Российской Федерации», а также сроки предоставления и объемы субсидий, указанных в </w:t>
      </w:r>
      <w:hyperlink r:id="rId19" w:anchor="dst100381" w:history="1">
        <w:r w:rsidRPr="00795A00">
          <w:rPr>
            <w:color w:val="1A0DAB"/>
            <w:sz w:val="28"/>
            <w:szCs w:val="28"/>
            <w:u w:val="single"/>
          </w:rPr>
          <w:t>пункте 2 части 3 статьи 14</w:t>
        </w:r>
      </w:hyperlink>
      <w:r w:rsidRPr="00795A00">
        <w:rPr>
          <w:sz w:val="28"/>
          <w:szCs w:val="28"/>
        </w:rPr>
        <w:t>  Федерального закона №69-ФЗ от 01.04.2020 «О защите и поощрении капиталовложений в Российской Федерации»;</w:t>
      </w:r>
    </w:p>
    <w:p w:rsidR="00795A00" w:rsidRPr="00795A00" w:rsidRDefault="00795A00" w:rsidP="00795A00">
      <w:pPr>
        <w:jc w:val="both"/>
        <w:rPr>
          <w:sz w:val="28"/>
          <w:szCs w:val="28"/>
        </w:rPr>
      </w:pPr>
      <w:proofErr w:type="gramStart"/>
      <w:r w:rsidRPr="00795A00">
        <w:rPr>
          <w:sz w:val="28"/>
          <w:szCs w:val="28"/>
        </w:rPr>
        <w:t>6) указание на обязанность публично-правового образования (публично-правовых образований) осуществлять выплаты (обеспечить возмещение затрат) в пользу организации, реализующей проект, в объеме, не превышающем размера обязательных платежей, исчисленных организацией, реализующей проект, для уплаты в соответствующие бюджеты публично-правовых образований, являющихся сторонами соглашения о защите и поощрении капиталовложений, в связи с реализацией инвестиционного проекта (за исключением случая, если Российская Федерация приняла на себя обязанность</w:t>
      </w:r>
      <w:proofErr w:type="gramEnd"/>
      <w:r w:rsidRPr="00795A00">
        <w:rPr>
          <w:sz w:val="28"/>
          <w:szCs w:val="28"/>
        </w:rPr>
        <w:t xml:space="preserve"> </w:t>
      </w:r>
      <w:proofErr w:type="gramStart"/>
      <w:r w:rsidRPr="00795A00">
        <w:rPr>
          <w:sz w:val="28"/>
          <w:szCs w:val="28"/>
        </w:rPr>
        <w:t>возместить организации, реализующей проект, убытки), а именно налога на прибыль организаций, налога на имущество организаций, налога на добавленную стоимость (за вычетом налога, возмещенного организации, реализующей проект), земельного налога (в случае, если муниципальное образование является стороной соглашения о защите и поощрении капиталовложений и таким соглашением предусмотрена возможность возмещения затрат, указанных в </w:t>
      </w:r>
      <w:hyperlink r:id="rId20" w:anchor="dst100386" w:history="1">
        <w:r w:rsidRPr="00795A00">
          <w:rPr>
            <w:color w:val="1A0DAB"/>
            <w:sz w:val="28"/>
            <w:szCs w:val="28"/>
            <w:u w:val="single"/>
          </w:rPr>
          <w:t>части 1 статьи 15</w:t>
        </w:r>
      </w:hyperlink>
      <w:r w:rsidRPr="00795A00">
        <w:rPr>
          <w:sz w:val="28"/>
          <w:szCs w:val="28"/>
        </w:rPr>
        <w:t>  Федерального закона №69-ФЗ от 01.04.2020 «О</w:t>
      </w:r>
      <w:proofErr w:type="gramEnd"/>
      <w:r w:rsidRPr="00795A00">
        <w:rPr>
          <w:sz w:val="28"/>
          <w:szCs w:val="28"/>
        </w:rPr>
        <w:t xml:space="preserve"> защите и поощрении капиталовложений в Российской Федерации», в пределах земельного налога, исчисленного организацией, реализующей проект, для уплаты в местный бюджет), ввозных таможенных пошлин:</w:t>
      </w:r>
    </w:p>
    <w:p w:rsidR="00795A00" w:rsidRPr="00795A00" w:rsidRDefault="00795A00" w:rsidP="00795A00">
      <w:pPr>
        <w:jc w:val="both"/>
        <w:rPr>
          <w:sz w:val="28"/>
          <w:szCs w:val="28"/>
        </w:rPr>
      </w:pPr>
      <w:r w:rsidRPr="00795A00">
        <w:rPr>
          <w:sz w:val="28"/>
          <w:szCs w:val="28"/>
        </w:rPr>
        <w:t>а) на возмещение реального ущерба в соответствии с порядком, предусмотренным </w:t>
      </w:r>
      <w:hyperlink r:id="rId21" w:anchor="dst100333" w:history="1">
        <w:r w:rsidRPr="00795A00">
          <w:rPr>
            <w:color w:val="1A0DAB"/>
            <w:sz w:val="28"/>
            <w:szCs w:val="28"/>
            <w:u w:val="single"/>
          </w:rPr>
          <w:t>статьей 12</w:t>
        </w:r>
      </w:hyperlink>
      <w:r w:rsidRPr="00795A00">
        <w:rPr>
          <w:sz w:val="28"/>
          <w:szCs w:val="28"/>
        </w:rPr>
        <w:t> Федерального закона №69-ФЗ от 01.04.2020 «О защите и поощрении капиталовложений в Российской Федерации», в том числе в случаях, предусмотренных </w:t>
      </w:r>
      <w:hyperlink r:id="rId22" w:anchor="dst100379" w:history="1">
        <w:r w:rsidRPr="00795A00">
          <w:rPr>
            <w:color w:val="1A0DAB"/>
            <w:sz w:val="28"/>
            <w:szCs w:val="28"/>
            <w:u w:val="single"/>
          </w:rPr>
          <w:t>частью 3 статьи 14</w:t>
        </w:r>
      </w:hyperlink>
      <w:r w:rsidRPr="00795A00">
        <w:rPr>
          <w:sz w:val="28"/>
          <w:szCs w:val="28"/>
        </w:rPr>
        <w:t>  Федерального закона  №69-ФЗ от 01.04.2020 «О защите и поощрении капиталовложений в Российской Федерации»;</w:t>
      </w:r>
    </w:p>
    <w:p w:rsidR="00795A00" w:rsidRPr="00795A00" w:rsidRDefault="00795A00" w:rsidP="00795A00">
      <w:pPr>
        <w:shd w:val="clear" w:color="auto" w:fill="FFFFFF"/>
        <w:spacing w:before="210"/>
        <w:ind w:firstLine="540"/>
        <w:jc w:val="both"/>
        <w:rPr>
          <w:color w:val="000000"/>
          <w:sz w:val="28"/>
          <w:szCs w:val="28"/>
        </w:rPr>
      </w:pPr>
      <w:r w:rsidRPr="00795A00">
        <w:rPr>
          <w:color w:val="000000"/>
          <w:sz w:val="28"/>
          <w:szCs w:val="28"/>
        </w:rPr>
        <w:t>б) на возмещение понесенных затрат, предусмотренных </w:t>
      </w:r>
      <w:hyperlink r:id="rId23" w:anchor="dst100385" w:history="1">
        <w:r w:rsidRPr="00795A00">
          <w:rPr>
            <w:color w:val="1A0DAB"/>
            <w:sz w:val="28"/>
            <w:szCs w:val="28"/>
            <w:u w:val="single"/>
          </w:rPr>
          <w:t>статьей 15</w:t>
        </w:r>
      </w:hyperlink>
      <w:r w:rsidRPr="00795A00">
        <w:rPr>
          <w:color w:val="000000"/>
          <w:sz w:val="28"/>
          <w:szCs w:val="28"/>
        </w:rPr>
        <w:t xml:space="preserve">  Федерального закона </w:t>
      </w:r>
      <w:r w:rsidRPr="00795A00">
        <w:rPr>
          <w:sz w:val="28"/>
          <w:szCs w:val="28"/>
        </w:rPr>
        <w:t>№69-ФЗ от 01.04.2020 «О защите и поощрении капиталовложений в Российской Федерации»</w:t>
      </w:r>
      <w:r w:rsidRPr="00795A00">
        <w:rPr>
          <w:color w:val="000000"/>
          <w:sz w:val="28"/>
          <w:szCs w:val="28"/>
        </w:rPr>
        <w:t xml:space="preserve"> (в случае, если публично-правовым образованием было принято решение о возмещении таких затрат);</w:t>
      </w:r>
    </w:p>
    <w:p w:rsidR="00795A00" w:rsidRPr="00795A00" w:rsidRDefault="00795A00" w:rsidP="00795A00">
      <w:pPr>
        <w:shd w:val="clear" w:color="auto" w:fill="FFFFFF"/>
        <w:spacing w:before="210"/>
        <w:ind w:firstLine="540"/>
        <w:jc w:val="both"/>
        <w:rPr>
          <w:color w:val="000000"/>
          <w:sz w:val="28"/>
          <w:szCs w:val="28"/>
        </w:rPr>
      </w:pPr>
      <w:r w:rsidRPr="00795A00">
        <w:rPr>
          <w:color w:val="000000"/>
          <w:sz w:val="28"/>
          <w:szCs w:val="28"/>
        </w:rPr>
        <w:t>7) порядок мониторинга, в том числе представления организацией, реализующей проект, информации об этапах реализации инвестиционного проекта;</w:t>
      </w:r>
    </w:p>
    <w:p w:rsidR="00795A00" w:rsidRPr="00795A00" w:rsidRDefault="00795A00" w:rsidP="00795A00">
      <w:pPr>
        <w:jc w:val="both"/>
        <w:rPr>
          <w:sz w:val="28"/>
          <w:szCs w:val="28"/>
        </w:rPr>
      </w:pPr>
      <w:r w:rsidRPr="00795A00">
        <w:rPr>
          <w:sz w:val="28"/>
          <w:szCs w:val="28"/>
        </w:rPr>
        <w:t>7.1) обязательство организации, реализующей проект, по переходу на налоговый контроль в форме налогового мониторинга в течение трех лет со дня заключения соглашения о защите и поощрении капиталовложений;</w:t>
      </w:r>
    </w:p>
    <w:p w:rsidR="00795A00" w:rsidRPr="00795A00" w:rsidRDefault="00795A00" w:rsidP="00795A00">
      <w:pPr>
        <w:shd w:val="clear" w:color="auto" w:fill="FFFFFF"/>
        <w:spacing w:before="210"/>
        <w:ind w:firstLine="540"/>
        <w:jc w:val="both"/>
        <w:rPr>
          <w:color w:val="000000"/>
          <w:sz w:val="28"/>
          <w:szCs w:val="28"/>
        </w:rPr>
      </w:pPr>
      <w:r w:rsidRPr="00795A00">
        <w:rPr>
          <w:color w:val="000000"/>
          <w:sz w:val="28"/>
          <w:szCs w:val="28"/>
        </w:rPr>
        <w:lastRenderedPageBreak/>
        <w:t>8) порядок разрешения споров между сторонами соглашения о защите и поощрении капиталовложений;</w:t>
      </w:r>
    </w:p>
    <w:p w:rsidR="00795A00" w:rsidRPr="00795A00" w:rsidRDefault="00795A00" w:rsidP="00795A00">
      <w:pPr>
        <w:shd w:val="clear" w:color="auto" w:fill="FFFFFF"/>
        <w:spacing w:before="210"/>
        <w:ind w:firstLine="540"/>
        <w:jc w:val="both"/>
        <w:rPr>
          <w:sz w:val="28"/>
          <w:szCs w:val="28"/>
        </w:rPr>
      </w:pPr>
      <w:r w:rsidRPr="00795A00">
        <w:rPr>
          <w:color w:val="000000"/>
          <w:sz w:val="28"/>
          <w:szCs w:val="28"/>
        </w:rPr>
        <w:t>9) иные условия, предусмотренные настоящим Федеральным законом и типовой формой соглашения о защите и поощрении капиталовложений, утвержденной Правительством Российской Федерации</w:t>
      </w:r>
      <w:proofErr w:type="gramStart"/>
      <w:r w:rsidRPr="00795A00">
        <w:rPr>
          <w:color w:val="000000"/>
          <w:sz w:val="28"/>
          <w:szCs w:val="28"/>
        </w:rPr>
        <w:t>.</w:t>
      </w:r>
      <w:r w:rsidRPr="00795A00">
        <w:rPr>
          <w:sz w:val="28"/>
          <w:szCs w:val="28"/>
        </w:rPr>
        <w:t>»</w:t>
      </w:r>
      <w:proofErr w:type="gramEnd"/>
    </w:p>
    <w:p w:rsidR="00795A00" w:rsidRPr="00795A00" w:rsidRDefault="00795A00" w:rsidP="00795A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95A00">
        <w:rPr>
          <w:sz w:val="28"/>
          <w:szCs w:val="28"/>
        </w:rPr>
        <w:t>2.</w:t>
      </w:r>
      <w:r w:rsidRPr="00795A00">
        <w:rPr>
          <w:sz w:val="28"/>
          <w:szCs w:val="28"/>
        </w:rPr>
        <w:tab/>
        <w:t>Опубликовать настоящее постановление в</w:t>
      </w:r>
      <w:r w:rsidRPr="00795A00">
        <w:rPr>
          <w:color w:val="000000"/>
          <w:sz w:val="28"/>
          <w:szCs w:val="28"/>
        </w:rPr>
        <w:t xml:space="preserve"> периодическом печатном издании</w:t>
      </w:r>
      <w:r w:rsidRPr="00795A00">
        <w:rPr>
          <w:sz w:val="28"/>
          <w:szCs w:val="28"/>
        </w:rPr>
        <w:t xml:space="preserve"> «</w:t>
      </w:r>
      <w:proofErr w:type="spellStart"/>
      <w:r w:rsidRPr="00795A00">
        <w:rPr>
          <w:color w:val="000000"/>
          <w:sz w:val="28"/>
          <w:szCs w:val="28"/>
        </w:rPr>
        <w:t>Кочковский</w:t>
      </w:r>
      <w:proofErr w:type="spellEnd"/>
      <w:r w:rsidRPr="00795A00">
        <w:rPr>
          <w:color w:val="000000"/>
          <w:sz w:val="28"/>
          <w:szCs w:val="28"/>
        </w:rPr>
        <w:t xml:space="preserve"> вестник»</w:t>
      </w:r>
      <w:r w:rsidRPr="00795A00">
        <w:rPr>
          <w:sz w:val="28"/>
          <w:szCs w:val="28"/>
        </w:rPr>
        <w:t xml:space="preserve"> и разместить на официальном сайте администрации </w:t>
      </w:r>
      <w:proofErr w:type="spellStart"/>
      <w:r w:rsidRPr="00795A00">
        <w:rPr>
          <w:sz w:val="28"/>
          <w:szCs w:val="28"/>
        </w:rPr>
        <w:t>Кочковского</w:t>
      </w:r>
      <w:proofErr w:type="spellEnd"/>
      <w:r w:rsidRPr="00795A00">
        <w:rPr>
          <w:sz w:val="28"/>
          <w:szCs w:val="28"/>
        </w:rPr>
        <w:t xml:space="preserve"> сельсовета </w:t>
      </w:r>
      <w:proofErr w:type="spellStart"/>
      <w:r w:rsidRPr="00795A00">
        <w:rPr>
          <w:sz w:val="28"/>
          <w:szCs w:val="28"/>
        </w:rPr>
        <w:t>Кочковского</w:t>
      </w:r>
      <w:proofErr w:type="spellEnd"/>
      <w:r w:rsidRPr="00795A00">
        <w:rPr>
          <w:sz w:val="28"/>
          <w:szCs w:val="28"/>
        </w:rPr>
        <w:t xml:space="preserve"> района   Новосибирской области в сети «Интернет».</w:t>
      </w:r>
    </w:p>
    <w:p w:rsidR="00795A00" w:rsidRPr="00795A00" w:rsidRDefault="00795A00" w:rsidP="00795A00">
      <w:pPr>
        <w:pStyle w:val="ab"/>
        <w:tabs>
          <w:tab w:val="left" w:pos="1418"/>
        </w:tabs>
        <w:spacing w:after="0" w:line="240" w:lineRule="auto"/>
        <w:ind w:left="0"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A00">
        <w:rPr>
          <w:rFonts w:ascii="Times New Roman" w:hAnsi="Times New Roman" w:cs="Times New Roman"/>
          <w:sz w:val="28"/>
          <w:szCs w:val="28"/>
        </w:rPr>
        <w:t>3.</w:t>
      </w:r>
      <w:r w:rsidRPr="00795A00">
        <w:rPr>
          <w:rFonts w:ascii="Times New Roman" w:hAnsi="Times New Roman" w:cs="Times New Roman"/>
          <w:sz w:val="28"/>
          <w:szCs w:val="28"/>
        </w:rPr>
        <w:tab/>
        <w:t>Настоящее постановление вступает в силу после его опубликования.</w:t>
      </w:r>
    </w:p>
    <w:p w:rsidR="00795A00" w:rsidRPr="00795A00" w:rsidRDefault="00795A00" w:rsidP="00795A00">
      <w:pPr>
        <w:tabs>
          <w:tab w:val="left" w:pos="1276"/>
        </w:tabs>
        <w:ind w:right="282" w:firstLine="567"/>
        <w:jc w:val="both"/>
        <w:rPr>
          <w:sz w:val="28"/>
          <w:szCs w:val="28"/>
        </w:rPr>
      </w:pPr>
      <w:r w:rsidRPr="00795A00">
        <w:rPr>
          <w:sz w:val="28"/>
          <w:szCs w:val="28"/>
        </w:rPr>
        <w:t xml:space="preserve">       </w:t>
      </w:r>
    </w:p>
    <w:p w:rsidR="00795A00" w:rsidRPr="00795A00" w:rsidRDefault="00795A00" w:rsidP="00795A00">
      <w:pPr>
        <w:tabs>
          <w:tab w:val="left" w:pos="284"/>
          <w:tab w:val="left" w:pos="1276"/>
        </w:tabs>
        <w:ind w:right="282"/>
        <w:jc w:val="both"/>
        <w:rPr>
          <w:sz w:val="28"/>
          <w:szCs w:val="28"/>
        </w:rPr>
      </w:pPr>
      <w:r w:rsidRPr="00795A00">
        <w:rPr>
          <w:sz w:val="28"/>
          <w:szCs w:val="28"/>
        </w:rPr>
        <w:t xml:space="preserve">Глава </w:t>
      </w:r>
      <w:proofErr w:type="spellStart"/>
      <w:r w:rsidRPr="00795A00">
        <w:rPr>
          <w:sz w:val="28"/>
          <w:szCs w:val="28"/>
        </w:rPr>
        <w:t>Кочковского</w:t>
      </w:r>
      <w:proofErr w:type="spellEnd"/>
      <w:r w:rsidRPr="00795A00">
        <w:rPr>
          <w:sz w:val="28"/>
          <w:szCs w:val="28"/>
        </w:rPr>
        <w:t xml:space="preserve"> сельсовета </w:t>
      </w:r>
    </w:p>
    <w:p w:rsidR="00795A00" w:rsidRPr="00795A00" w:rsidRDefault="00795A00" w:rsidP="00795A00">
      <w:pPr>
        <w:tabs>
          <w:tab w:val="left" w:pos="284"/>
          <w:tab w:val="left" w:pos="1276"/>
        </w:tabs>
        <w:ind w:right="282"/>
        <w:jc w:val="both"/>
        <w:rPr>
          <w:sz w:val="28"/>
          <w:szCs w:val="28"/>
        </w:rPr>
      </w:pPr>
      <w:proofErr w:type="spellStart"/>
      <w:r w:rsidRPr="00795A00">
        <w:rPr>
          <w:sz w:val="28"/>
          <w:szCs w:val="28"/>
        </w:rPr>
        <w:t>Кочковского</w:t>
      </w:r>
      <w:proofErr w:type="spellEnd"/>
      <w:r w:rsidRPr="00795A00">
        <w:rPr>
          <w:sz w:val="28"/>
          <w:szCs w:val="28"/>
        </w:rPr>
        <w:t xml:space="preserve"> района </w:t>
      </w:r>
    </w:p>
    <w:p w:rsidR="00795A00" w:rsidRPr="00795A00" w:rsidRDefault="00795A00" w:rsidP="00795A00">
      <w:pPr>
        <w:tabs>
          <w:tab w:val="left" w:pos="284"/>
          <w:tab w:val="left" w:pos="1276"/>
        </w:tabs>
        <w:ind w:right="282"/>
        <w:jc w:val="both"/>
        <w:rPr>
          <w:sz w:val="28"/>
          <w:szCs w:val="28"/>
        </w:rPr>
      </w:pPr>
      <w:r w:rsidRPr="00795A00">
        <w:rPr>
          <w:sz w:val="28"/>
          <w:szCs w:val="28"/>
        </w:rPr>
        <w:t>Новосибирской области                                                              Ю.В.Гюнтер</w:t>
      </w:r>
    </w:p>
    <w:p w:rsidR="00795A00" w:rsidRPr="00795A00" w:rsidRDefault="00795A00" w:rsidP="00795A00">
      <w:pPr>
        <w:ind w:firstLine="567"/>
        <w:jc w:val="right"/>
        <w:rPr>
          <w:b/>
          <w:sz w:val="28"/>
          <w:szCs w:val="28"/>
        </w:rPr>
      </w:pPr>
    </w:p>
    <w:p w:rsidR="00795A00" w:rsidRPr="00795A00" w:rsidRDefault="00795A00" w:rsidP="00795A00">
      <w:pPr>
        <w:ind w:firstLine="567"/>
        <w:jc w:val="right"/>
        <w:rPr>
          <w:b/>
          <w:sz w:val="28"/>
          <w:szCs w:val="28"/>
        </w:rPr>
      </w:pPr>
    </w:p>
    <w:p w:rsidR="00795A00" w:rsidRPr="00795A00" w:rsidRDefault="00795A00" w:rsidP="00795A00">
      <w:pPr>
        <w:ind w:firstLine="567"/>
        <w:jc w:val="right"/>
        <w:rPr>
          <w:b/>
          <w:sz w:val="28"/>
          <w:szCs w:val="28"/>
        </w:rPr>
      </w:pPr>
    </w:p>
    <w:p w:rsidR="00795A00" w:rsidRPr="00795A00" w:rsidRDefault="00795A00" w:rsidP="00795A00">
      <w:pPr>
        <w:ind w:firstLine="567"/>
        <w:jc w:val="right"/>
        <w:rPr>
          <w:b/>
          <w:sz w:val="28"/>
          <w:szCs w:val="28"/>
        </w:rPr>
      </w:pPr>
    </w:p>
    <w:p w:rsidR="00795A00" w:rsidRPr="00795A00" w:rsidRDefault="00795A00" w:rsidP="00795A00">
      <w:pPr>
        <w:rPr>
          <w:sz w:val="28"/>
          <w:szCs w:val="28"/>
        </w:rPr>
      </w:pPr>
    </w:p>
    <w:p w:rsidR="00795A00" w:rsidRPr="00795A00" w:rsidRDefault="00795A00" w:rsidP="00795A00">
      <w:pPr>
        <w:rPr>
          <w:sz w:val="28"/>
          <w:szCs w:val="28"/>
        </w:rPr>
      </w:pPr>
    </w:p>
    <w:p w:rsidR="00795A00" w:rsidRPr="00795A00" w:rsidRDefault="00795A00" w:rsidP="00795A00">
      <w:pPr>
        <w:rPr>
          <w:sz w:val="28"/>
          <w:szCs w:val="28"/>
        </w:rPr>
      </w:pPr>
    </w:p>
    <w:p w:rsidR="00795A00" w:rsidRDefault="00795A00" w:rsidP="00795A00">
      <w:pPr>
        <w:rPr>
          <w:sz w:val="28"/>
          <w:szCs w:val="28"/>
        </w:rPr>
      </w:pPr>
    </w:p>
    <w:p w:rsidR="00795A00" w:rsidRDefault="00795A00" w:rsidP="00795A00">
      <w:pPr>
        <w:rPr>
          <w:sz w:val="28"/>
          <w:szCs w:val="28"/>
        </w:rPr>
      </w:pPr>
    </w:p>
    <w:p w:rsidR="00795A00" w:rsidRDefault="00795A00" w:rsidP="00795A00">
      <w:pPr>
        <w:rPr>
          <w:sz w:val="28"/>
          <w:szCs w:val="28"/>
        </w:rPr>
      </w:pPr>
    </w:p>
    <w:p w:rsidR="00795A00" w:rsidRDefault="00795A00" w:rsidP="00795A00">
      <w:pPr>
        <w:rPr>
          <w:sz w:val="28"/>
          <w:szCs w:val="28"/>
        </w:rPr>
      </w:pPr>
    </w:p>
    <w:p w:rsidR="00795A00" w:rsidRDefault="00795A00" w:rsidP="00795A00">
      <w:pPr>
        <w:rPr>
          <w:sz w:val="28"/>
          <w:szCs w:val="28"/>
        </w:rPr>
      </w:pPr>
    </w:p>
    <w:p w:rsidR="00795A00" w:rsidRDefault="00795A00" w:rsidP="00795A00">
      <w:pPr>
        <w:rPr>
          <w:sz w:val="28"/>
          <w:szCs w:val="28"/>
        </w:rPr>
      </w:pPr>
    </w:p>
    <w:p w:rsidR="00795A00" w:rsidRDefault="00795A00" w:rsidP="00795A00">
      <w:pPr>
        <w:rPr>
          <w:sz w:val="28"/>
          <w:szCs w:val="28"/>
        </w:rPr>
      </w:pPr>
    </w:p>
    <w:p w:rsidR="00795A00" w:rsidRDefault="00795A00" w:rsidP="00795A00">
      <w:pPr>
        <w:rPr>
          <w:sz w:val="28"/>
          <w:szCs w:val="28"/>
        </w:rPr>
      </w:pPr>
    </w:p>
    <w:p w:rsidR="00795A00" w:rsidRDefault="00795A00" w:rsidP="00795A00">
      <w:pPr>
        <w:rPr>
          <w:sz w:val="28"/>
          <w:szCs w:val="28"/>
        </w:rPr>
      </w:pPr>
    </w:p>
    <w:p w:rsidR="00795A00" w:rsidRDefault="00795A00" w:rsidP="00795A00">
      <w:pPr>
        <w:rPr>
          <w:sz w:val="28"/>
          <w:szCs w:val="28"/>
        </w:rPr>
      </w:pPr>
    </w:p>
    <w:p w:rsidR="00795A00" w:rsidRDefault="00795A00" w:rsidP="00795A00">
      <w:pPr>
        <w:rPr>
          <w:sz w:val="28"/>
          <w:szCs w:val="28"/>
        </w:rPr>
      </w:pPr>
    </w:p>
    <w:p w:rsidR="00795A00" w:rsidRDefault="00795A00" w:rsidP="00795A00">
      <w:pPr>
        <w:rPr>
          <w:sz w:val="28"/>
          <w:szCs w:val="28"/>
        </w:rPr>
      </w:pPr>
    </w:p>
    <w:p w:rsidR="00795A00" w:rsidRDefault="00795A00" w:rsidP="00795A00">
      <w:pPr>
        <w:rPr>
          <w:sz w:val="28"/>
          <w:szCs w:val="28"/>
        </w:rPr>
      </w:pPr>
    </w:p>
    <w:p w:rsidR="00795A00" w:rsidRDefault="00795A00" w:rsidP="00795A00">
      <w:pPr>
        <w:rPr>
          <w:sz w:val="28"/>
          <w:szCs w:val="28"/>
        </w:rPr>
      </w:pPr>
    </w:p>
    <w:p w:rsidR="00795A00" w:rsidRDefault="00795A00" w:rsidP="00795A00">
      <w:pPr>
        <w:rPr>
          <w:sz w:val="28"/>
          <w:szCs w:val="28"/>
        </w:rPr>
      </w:pPr>
    </w:p>
    <w:p w:rsidR="00795A00" w:rsidRDefault="00795A00" w:rsidP="00795A00">
      <w:pPr>
        <w:rPr>
          <w:sz w:val="28"/>
          <w:szCs w:val="28"/>
        </w:rPr>
      </w:pPr>
    </w:p>
    <w:p w:rsidR="00795A00" w:rsidRDefault="00795A00" w:rsidP="00795A00">
      <w:pPr>
        <w:rPr>
          <w:sz w:val="28"/>
          <w:szCs w:val="28"/>
        </w:rPr>
      </w:pPr>
    </w:p>
    <w:p w:rsidR="00795A00" w:rsidRDefault="00795A00" w:rsidP="00795A00">
      <w:pPr>
        <w:rPr>
          <w:sz w:val="28"/>
          <w:szCs w:val="28"/>
        </w:rPr>
      </w:pPr>
    </w:p>
    <w:p w:rsidR="00795A00" w:rsidRPr="00795A00" w:rsidRDefault="00795A00" w:rsidP="00795A00">
      <w:pPr>
        <w:rPr>
          <w:sz w:val="28"/>
          <w:szCs w:val="28"/>
        </w:rPr>
      </w:pPr>
    </w:p>
    <w:p w:rsidR="00795A00" w:rsidRPr="00795A00" w:rsidRDefault="00795A00" w:rsidP="00795A00">
      <w:pPr>
        <w:rPr>
          <w:sz w:val="28"/>
          <w:szCs w:val="28"/>
        </w:rPr>
      </w:pPr>
    </w:p>
    <w:p w:rsidR="00795A00" w:rsidRPr="00795A00" w:rsidRDefault="00795A00" w:rsidP="00795A00">
      <w:pPr>
        <w:rPr>
          <w:sz w:val="28"/>
          <w:szCs w:val="28"/>
        </w:rPr>
      </w:pPr>
    </w:p>
    <w:p w:rsidR="00795A00" w:rsidRPr="00795A00" w:rsidRDefault="00795A00" w:rsidP="00795A00">
      <w:pPr>
        <w:rPr>
          <w:sz w:val="28"/>
          <w:szCs w:val="28"/>
        </w:rPr>
      </w:pPr>
    </w:p>
    <w:p w:rsidR="00795A00" w:rsidRPr="00795A00" w:rsidRDefault="00795A00" w:rsidP="00795A00">
      <w:pPr>
        <w:jc w:val="center"/>
        <w:rPr>
          <w:b/>
          <w:sz w:val="28"/>
          <w:szCs w:val="28"/>
        </w:rPr>
      </w:pPr>
    </w:p>
    <w:p w:rsidR="00795A00" w:rsidRPr="00795A00" w:rsidRDefault="00795A00" w:rsidP="00795A00">
      <w:pPr>
        <w:jc w:val="center"/>
        <w:rPr>
          <w:b/>
          <w:sz w:val="28"/>
          <w:szCs w:val="28"/>
        </w:rPr>
      </w:pPr>
      <w:r w:rsidRPr="00795A00">
        <w:rPr>
          <w:b/>
          <w:sz w:val="28"/>
          <w:szCs w:val="28"/>
        </w:rPr>
        <w:lastRenderedPageBreak/>
        <w:t>АДМИНИСТРАЦИЯ КОЧКОВСКОГО СЕЛЬСОВЕТА</w:t>
      </w:r>
    </w:p>
    <w:p w:rsidR="00795A00" w:rsidRPr="00795A00" w:rsidRDefault="00795A00" w:rsidP="00795A00">
      <w:pPr>
        <w:jc w:val="center"/>
        <w:rPr>
          <w:b/>
          <w:sz w:val="28"/>
          <w:szCs w:val="28"/>
        </w:rPr>
      </w:pPr>
      <w:r w:rsidRPr="00795A00">
        <w:rPr>
          <w:b/>
          <w:sz w:val="28"/>
          <w:szCs w:val="28"/>
        </w:rPr>
        <w:t>КОЧКОВСКОГО РАЙОНА НОВОСИБИРСКОЙ ОБЛАСТИ</w:t>
      </w:r>
    </w:p>
    <w:p w:rsidR="00795A00" w:rsidRPr="00795A00" w:rsidRDefault="00795A00" w:rsidP="00795A00">
      <w:pPr>
        <w:jc w:val="center"/>
        <w:rPr>
          <w:b/>
          <w:sz w:val="28"/>
          <w:szCs w:val="28"/>
        </w:rPr>
      </w:pPr>
    </w:p>
    <w:p w:rsidR="00795A00" w:rsidRPr="00795A00" w:rsidRDefault="00795A00" w:rsidP="00795A00">
      <w:pPr>
        <w:jc w:val="center"/>
        <w:rPr>
          <w:b/>
          <w:sz w:val="28"/>
          <w:szCs w:val="28"/>
        </w:rPr>
      </w:pPr>
      <w:r w:rsidRPr="00795A00">
        <w:rPr>
          <w:b/>
          <w:sz w:val="28"/>
          <w:szCs w:val="28"/>
        </w:rPr>
        <w:t>ПОСТАНОВЛЕНИЕ</w:t>
      </w:r>
    </w:p>
    <w:p w:rsidR="00795A00" w:rsidRPr="00795A00" w:rsidRDefault="00795A00" w:rsidP="00795A00">
      <w:pPr>
        <w:rPr>
          <w:sz w:val="28"/>
          <w:szCs w:val="28"/>
        </w:rPr>
      </w:pPr>
    </w:p>
    <w:p w:rsidR="00795A00" w:rsidRPr="00795A00" w:rsidRDefault="00795A00" w:rsidP="00795A00">
      <w:pPr>
        <w:jc w:val="center"/>
        <w:rPr>
          <w:b/>
          <w:sz w:val="28"/>
          <w:szCs w:val="28"/>
        </w:rPr>
      </w:pPr>
      <w:r w:rsidRPr="00795A00">
        <w:rPr>
          <w:b/>
          <w:sz w:val="28"/>
          <w:szCs w:val="28"/>
        </w:rPr>
        <w:t>от 26.04.2024                                                                                №38</w:t>
      </w:r>
    </w:p>
    <w:p w:rsidR="00795A00" w:rsidRPr="00795A00" w:rsidRDefault="00795A00" w:rsidP="00795A00">
      <w:pPr>
        <w:jc w:val="both"/>
        <w:rPr>
          <w:sz w:val="28"/>
          <w:szCs w:val="28"/>
        </w:rPr>
      </w:pPr>
    </w:p>
    <w:p w:rsidR="00795A00" w:rsidRPr="00795A00" w:rsidRDefault="00795A00" w:rsidP="00795A00">
      <w:pPr>
        <w:jc w:val="center"/>
        <w:rPr>
          <w:b/>
          <w:sz w:val="28"/>
          <w:szCs w:val="28"/>
        </w:rPr>
      </w:pPr>
      <w:r w:rsidRPr="00795A00"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795A00">
        <w:rPr>
          <w:b/>
          <w:sz w:val="28"/>
          <w:szCs w:val="28"/>
        </w:rPr>
        <w:t>Кочковского</w:t>
      </w:r>
      <w:proofErr w:type="spellEnd"/>
      <w:r w:rsidRPr="00795A00">
        <w:rPr>
          <w:b/>
          <w:sz w:val="28"/>
          <w:szCs w:val="28"/>
        </w:rPr>
        <w:t xml:space="preserve"> сельсовета </w:t>
      </w:r>
      <w:proofErr w:type="spellStart"/>
      <w:r w:rsidRPr="00795A00">
        <w:rPr>
          <w:b/>
          <w:sz w:val="28"/>
          <w:szCs w:val="28"/>
        </w:rPr>
        <w:t>Кочковского</w:t>
      </w:r>
      <w:proofErr w:type="spellEnd"/>
      <w:r w:rsidRPr="00795A00">
        <w:rPr>
          <w:b/>
          <w:sz w:val="28"/>
          <w:szCs w:val="28"/>
        </w:rPr>
        <w:t xml:space="preserve"> района Новосибирской области от 27.012022 №22 «Об утверждении административного регламента </w:t>
      </w:r>
      <w:r w:rsidRPr="00795A00">
        <w:rPr>
          <w:b/>
          <w:bCs/>
          <w:sz w:val="28"/>
          <w:szCs w:val="28"/>
        </w:rPr>
        <w:t xml:space="preserve">предоставления муниципальной услуги по </w:t>
      </w:r>
      <w:r w:rsidRPr="00795A00">
        <w:rPr>
          <w:b/>
          <w:sz w:val="28"/>
          <w:szCs w:val="28"/>
        </w:rPr>
        <w:t>присвоению и аннулированию адресов объектов адресации»</w:t>
      </w:r>
    </w:p>
    <w:p w:rsidR="00795A00" w:rsidRPr="00795A00" w:rsidRDefault="00795A00" w:rsidP="00795A00">
      <w:pPr>
        <w:jc w:val="center"/>
        <w:rPr>
          <w:b/>
          <w:sz w:val="28"/>
          <w:szCs w:val="28"/>
        </w:rPr>
      </w:pPr>
    </w:p>
    <w:p w:rsidR="00795A00" w:rsidRPr="00795A00" w:rsidRDefault="00795A00" w:rsidP="00795A00">
      <w:pPr>
        <w:tabs>
          <w:tab w:val="left" w:pos="284"/>
        </w:tabs>
        <w:ind w:right="-1" w:firstLine="567"/>
        <w:jc w:val="both"/>
        <w:rPr>
          <w:sz w:val="28"/>
          <w:szCs w:val="28"/>
        </w:rPr>
      </w:pPr>
      <w:r w:rsidRPr="00795A00">
        <w:rPr>
          <w:sz w:val="28"/>
          <w:szCs w:val="28"/>
        </w:rPr>
        <w:t xml:space="preserve">Руководствуясь Федеральным законом от 06.10. 2003 года № 131-ФЗ «Об общих принципах организации местного самоуправления в Российской Федерации», Постановлением Правительства РФ от 19.11.2014 №1221 «Об утверждении правил присвоения, изменения и аннулирования адресов»  администрация </w:t>
      </w:r>
      <w:proofErr w:type="spellStart"/>
      <w:r w:rsidRPr="00795A00">
        <w:rPr>
          <w:sz w:val="28"/>
          <w:szCs w:val="28"/>
        </w:rPr>
        <w:t>Кочковского</w:t>
      </w:r>
      <w:proofErr w:type="spellEnd"/>
      <w:r w:rsidRPr="00795A00">
        <w:rPr>
          <w:sz w:val="28"/>
          <w:szCs w:val="28"/>
        </w:rPr>
        <w:t xml:space="preserve"> сельсовета </w:t>
      </w:r>
      <w:proofErr w:type="spellStart"/>
      <w:r w:rsidRPr="00795A00">
        <w:rPr>
          <w:sz w:val="28"/>
          <w:szCs w:val="28"/>
        </w:rPr>
        <w:t>Кочковского</w:t>
      </w:r>
      <w:proofErr w:type="spellEnd"/>
      <w:r w:rsidRPr="00795A00">
        <w:rPr>
          <w:sz w:val="28"/>
          <w:szCs w:val="28"/>
        </w:rPr>
        <w:t xml:space="preserve"> района Новосибирской области</w:t>
      </w:r>
    </w:p>
    <w:p w:rsidR="00795A00" w:rsidRPr="00795A00" w:rsidRDefault="00795A00" w:rsidP="00795A00">
      <w:pPr>
        <w:jc w:val="both"/>
        <w:rPr>
          <w:b/>
          <w:sz w:val="28"/>
          <w:szCs w:val="28"/>
        </w:rPr>
      </w:pPr>
      <w:r w:rsidRPr="00795A00">
        <w:rPr>
          <w:b/>
          <w:sz w:val="28"/>
          <w:szCs w:val="28"/>
        </w:rPr>
        <w:t>ПОСТАНОВЛЯЕТ:</w:t>
      </w:r>
    </w:p>
    <w:p w:rsidR="00795A00" w:rsidRPr="00795A00" w:rsidRDefault="00795A00" w:rsidP="00795A00">
      <w:pPr>
        <w:jc w:val="both"/>
        <w:rPr>
          <w:sz w:val="28"/>
          <w:szCs w:val="28"/>
        </w:rPr>
      </w:pPr>
      <w:r w:rsidRPr="00795A00">
        <w:rPr>
          <w:sz w:val="28"/>
          <w:szCs w:val="28"/>
        </w:rPr>
        <w:t xml:space="preserve">1. Внести следующие изменения в постановление администрации </w:t>
      </w:r>
      <w:proofErr w:type="spellStart"/>
      <w:r w:rsidRPr="00795A00">
        <w:rPr>
          <w:sz w:val="28"/>
          <w:szCs w:val="28"/>
        </w:rPr>
        <w:t>Кочковского</w:t>
      </w:r>
      <w:proofErr w:type="spellEnd"/>
      <w:r w:rsidRPr="00795A00">
        <w:rPr>
          <w:sz w:val="28"/>
          <w:szCs w:val="28"/>
        </w:rPr>
        <w:t xml:space="preserve"> сельсовета </w:t>
      </w:r>
      <w:proofErr w:type="spellStart"/>
      <w:r w:rsidRPr="00795A00">
        <w:rPr>
          <w:sz w:val="28"/>
          <w:szCs w:val="28"/>
        </w:rPr>
        <w:t>Кочковского</w:t>
      </w:r>
      <w:proofErr w:type="spellEnd"/>
      <w:r w:rsidRPr="00795A00">
        <w:rPr>
          <w:sz w:val="28"/>
          <w:szCs w:val="28"/>
        </w:rPr>
        <w:t xml:space="preserve"> района Новосибирской области от 27.012022 №22 «Об утверждении административного регламента </w:t>
      </w:r>
      <w:r w:rsidRPr="00795A00">
        <w:rPr>
          <w:bCs/>
          <w:sz w:val="28"/>
          <w:szCs w:val="28"/>
        </w:rPr>
        <w:t xml:space="preserve">предоставления муниципальной услуги по </w:t>
      </w:r>
      <w:r w:rsidRPr="00795A00">
        <w:rPr>
          <w:sz w:val="28"/>
          <w:szCs w:val="28"/>
        </w:rPr>
        <w:t>присвоению и аннулированию адресов объектов адресации»:</w:t>
      </w:r>
    </w:p>
    <w:p w:rsidR="00795A00" w:rsidRPr="00795A00" w:rsidRDefault="00795A00" w:rsidP="00795A00">
      <w:pPr>
        <w:jc w:val="both"/>
        <w:rPr>
          <w:sz w:val="28"/>
          <w:szCs w:val="28"/>
        </w:rPr>
      </w:pPr>
      <w:r w:rsidRPr="00795A00">
        <w:rPr>
          <w:sz w:val="28"/>
          <w:szCs w:val="28"/>
        </w:rPr>
        <w:t>1.1.В абзаце 11 пункта 1.2 слова «</w:t>
      </w:r>
      <w:r w:rsidRPr="00795A00">
        <w:rPr>
          <w:sz w:val="28"/>
          <w:szCs w:val="28"/>
          <w:shd w:val="clear" w:color="auto" w:fill="FFFFFF"/>
        </w:rPr>
        <w:t>От имени лица, указанного в </w:t>
      </w:r>
      <w:hyperlink r:id="rId24" w:anchor="block_1027" w:history="1">
        <w:r w:rsidRPr="00795A00">
          <w:rPr>
            <w:rStyle w:val="af8"/>
            <w:rFonts w:eastAsiaTheme="majorEastAsia"/>
            <w:color w:val="auto"/>
            <w:sz w:val="28"/>
            <w:szCs w:val="28"/>
            <w:shd w:val="clear" w:color="auto" w:fill="FFFFFF"/>
          </w:rPr>
          <w:t>пункте 27</w:t>
        </w:r>
      </w:hyperlink>
      <w:r w:rsidRPr="00795A00">
        <w:rPr>
          <w:sz w:val="28"/>
          <w:szCs w:val="28"/>
          <w:shd w:val="clear" w:color="auto" w:fill="FFFFFF"/>
        </w:rPr>
        <w:t> </w:t>
      </w:r>
      <w:r w:rsidRPr="00795A00">
        <w:rPr>
          <w:sz w:val="28"/>
          <w:szCs w:val="28"/>
        </w:rPr>
        <w:t>Правил присвоения, изменения и аннулирования адресов, утвержденных постановлением Правительства от 19.11.2014 №1221</w:t>
      </w:r>
      <w:r w:rsidRPr="00795A00">
        <w:rPr>
          <w:sz w:val="28"/>
          <w:szCs w:val="28"/>
          <w:shd w:val="clear" w:color="auto" w:fill="FFFFFF"/>
        </w:rPr>
        <w:t>,</w:t>
      </w:r>
      <w:r w:rsidRPr="00795A00">
        <w:rPr>
          <w:sz w:val="28"/>
          <w:szCs w:val="28"/>
        </w:rPr>
        <w:t>» заменить словами «С заявлением».</w:t>
      </w:r>
    </w:p>
    <w:p w:rsidR="00795A00" w:rsidRPr="00795A00" w:rsidRDefault="00795A00" w:rsidP="00795A00">
      <w:pPr>
        <w:jc w:val="both"/>
        <w:rPr>
          <w:sz w:val="28"/>
          <w:szCs w:val="28"/>
        </w:rPr>
      </w:pPr>
      <w:r w:rsidRPr="00795A00">
        <w:rPr>
          <w:sz w:val="28"/>
          <w:szCs w:val="28"/>
        </w:rPr>
        <w:t>1.2. Подпункт 2.4.1 изложить в следующей редакции:</w:t>
      </w:r>
    </w:p>
    <w:p w:rsidR="00795A00" w:rsidRPr="00795A00" w:rsidRDefault="00795A00" w:rsidP="00795A0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95A00">
        <w:rPr>
          <w:sz w:val="28"/>
          <w:szCs w:val="28"/>
        </w:rPr>
        <w:t xml:space="preserve">«2.4.1. </w:t>
      </w:r>
      <w:r w:rsidRPr="00795A00">
        <w:rPr>
          <w:sz w:val="28"/>
          <w:szCs w:val="28"/>
          <w:shd w:val="clear" w:color="auto" w:fill="FFFFFF"/>
        </w:rPr>
        <w:t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 в государственном адресном реестре осуществляются администрацией:</w:t>
      </w:r>
    </w:p>
    <w:p w:rsidR="00795A00" w:rsidRPr="00795A00" w:rsidRDefault="00795A00" w:rsidP="00795A0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95A00">
        <w:rPr>
          <w:sz w:val="28"/>
          <w:szCs w:val="28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795A00" w:rsidRPr="00795A00" w:rsidRDefault="00795A00" w:rsidP="00795A0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95A00">
        <w:rPr>
          <w:sz w:val="28"/>
          <w:szCs w:val="28"/>
        </w:rPr>
        <w:t>б) в случае подачи заявления в форме электронного документа - в срок не более 5 рабочих дней со дня поступления заявления</w:t>
      </w:r>
      <w:proofErr w:type="gramStart"/>
      <w:r w:rsidRPr="00795A00">
        <w:rPr>
          <w:sz w:val="28"/>
          <w:szCs w:val="28"/>
        </w:rPr>
        <w:t>.»</w:t>
      </w:r>
      <w:proofErr w:type="gramEnd"/>
    </w:p>
    <w:p w:rsidR="00795A00" w:rsidRPr="00795A00" w:rsidRDefault="00795A00" w:rsidP="00795A0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95A00">
        <w:rPr>
          <w:sz w:val="28"/>
          <w:szCs w:val="28"/>
        </w:rPr>
        <w:t>1.3. Пункт 3.3 дополнить подпунктом 3.3.5 следующего содержания:</w:t>
      </w:r>
    </w:p>
    <w:p w:rsidR="00795A00" w:rsidRPr="00795A00" w:rsidRDefault="00795A00" w:rsidP="00795A0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95A00">
        <w:rPr>
          <w:sz w:val="28"/>
          <w:szCs w:val="28"/>
        </w:rPr>
        <w:t xml:space="preserve">«3.3.5. </w:t>
      </w:r>
      <w:proofErr w:type="gramStart"/>
      <w:r w:rsidRPr="00795A00">
        <w:rPr>
          <w:sz w:val="28"/>
          <w:szCs w:val="28"/>
        </w:rPr>
        <w:t>Решение администрации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 </w:t>
      </w:r>
      <w:hyperlink r:id="rId25" w:anchor="block_2000" w:history="1">
        <w:r w:rsidRPr="00795A00">
          <w:rPr>
            <w:rStyle w:val="af8"/>
            <w:rFonts w:eastAsiaTheme="majorEastAsia"/>
            <w:color w:val="auto"/>
            <w:sz w:val="28"/>
            <w:szCs w:val="28"/>
          </w:rPr>
          <w:t>решение</w:t>
        </w:r>
      </w:hyperlink>
      <w:r w:rsidRPr="00795A00">
        <w:rPr>
          <w:sz w:val="28"/>
          <w:szCs w:val="28"/>
        </w:rPr>
        <w:t> 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  <w:proofErr w:type="gramEnd"/>
    </w:p>
    <w:p w:rsidR="00795A00" w:rsidRPr="00795A00" w:rsidRDefault="00795A00" w:rsidP="00795A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A00">
        <w:rPr>
          <w:rFonts w:ascii="Times New Roman" w:hAnsi="Times New Roman" w:cs="Times New Roman"/>
          <w:sz w:val="28"/>
          <w:szCs w:val="28"/>
        </w:rPr>
        <w:t>- в форме электронного документа с использованием информационно-телекоммуникационных сетей общего пользования, в том числе </w:t>
      </w:r>
      <w:hyperlink r:id="rId26" w:tgtFrame="_blank" w:history="1">
        <w:r w:rsidRPr="00795A00">
          <w:rPr>
            <w:rStyle w:val="af8"/>
            <w:rFonts w:ascii="Times New Roman" w:eastAsiaTheme="majorEastAsia" w:hAnsi="Times New Roman" w:cs="Times New Roman"/>
            <w:color w:val="auto"/>
            <w:sz w:val="28"/>
            <w:szCs w:val="28"/>
          </w:rPr>
          <w:t>единого портала</w:t>
        </w:r>
      </w:hyperlink>
      <w:r w:rsidRPr="00795A00">
        <w:rPr>
          <w:rFonts w:ascii="Times New Roman" w:hAnsi="Times New Roman" w:cs="Times New Roman"/>
          <w:sz w:val="28"/>
          <w:szCs w:val="28"/>
        </w:rPr>
        <w:t xml:space="preserve">, </w:t>
      </w:r>
      <w:r w:rsidRPr="00795A00">
        <w:rPr>
          <w:rFonts w:ascii="Times New Roman" w:hAnsi="Times New Roman" w:cs="Times New Roman"/>
          <w:sz w:val="28"/>
          <w:szCs w:val="28"/>
        </w:rPr>
        <w:lastRenderedPageBreak/>
        <w:t>региональных порталов или портала адресной системы, не позднее одного рабочего дня со дня истечения срока, указанного в </w:t>
      </w:r>
      <w:hyperlink r:id="rId27" w:anchor="block_1037" w:history="1">
        <w:r w:rsidRPr="00795A00">
          <w:rPr>
            <w:rStyle w:val="af8"/>
            <w:rFonts w:ascii="Times New Roman" w:eastAsiaTheme="majorEastAsia" w:hAnsi="Times New Roman" w:cs="Times New Roman"/>
            <w:color w:val="auto"/>
            <w:sz w:val="28"/>
            <w:szCs w:val="28"/>
          </w:rPr>
          <w:t>пунктах 37</w:t>
        </w:r>
      </w:hyperlink>
      <w:r w:rsidRPr="00795A00">
        <w:rPr>
          <w:rFonts w:ascii="Times New Roman" w:hAnsi="Times New Roman" w:cs="Times New Roman"/>
          <w:sz w:val="28"/>
          <w:szCs w:val="28"/>
        </w:rPr>
        <w:t> и </w:t>
      </w:r>
      <w:hyperlink r:id="rId28" w:anchor="block_1038" w:history="1">
        <w:r w:rsidRPr="00795A00">
          <w:rPr>
            <w:rStyle w:val="af8"/>
            <w:rFonts w:ascii="Times New Roman" w:eastAsiaTheme="majorEastAsia" w:hAnsi="Times New Roman" w:cs="Times New Roman"/>
            <w:color w:val="auto"/>
            <w:sz w:val="28"/>
            <w:szCs w:val="28"/>
          </w:rPr>
          <w:t>38</w:t>
        </w:r>
      </w:hyperlink>
      <w:r w:rsidRPr="00795A00">
        <w:rPr>
          <w:rFonts w:ascii="Times New Roman" w:hAnsi="Times New Roman" w:cs="Times New Roman"/>
          <w:sz w:val="28"/>
          <w:szCs w:val="28"/>
        </w:rPr>
        <w:t> Правил присвоения, изменения и аннулирования адресов, утвержденных постановлением  Правительства Российской Федерации от 19.11.2014 № 1221;</w:t>
      </w:r>
    </w:p>
    <w:p w:rsidR="00795A00" w:rsidRPr="00795A00" w:rsidRDefault="00795A00" w:rsidP="00795A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A00">
        <w:rPr>
          <w:rFonts w:ascii="Times New Roman" w:hAnsi="Times New Roman" w:cs="Times New Roman"/>
          <w:sz w:val="28"/>
          <w:szCs w:val="28"/>
        </w:rPr>
        <w:t xml:space="preserve">- 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</w:t>
      </w:r>
      <w:proofErr w:type="gramStart"/>
      <w:r w:rsidRPr="00795A00">
        <w:rPr>
          <w:rFonts w:ascii="Times New Roman" w:hAnsi="Times New Roman" w:cs="Times New Roman"/>
          <w:sz w:val="28"/>
          <w:szCs w:val="28"/>
        </w:rPr>
        <w:t>истечения</w:t>
      </w:r>
      <w:proofErr w:type="gramEnd"/>
      <w:r w:rsidRPr="00795A00">
        <w:rPr>
          <w:rFonts w:ascii="Times New Roman" w:hAnsi="Times New Roman" w:cs="Times New Roman"/>
          <w:sz w:val="28"/>
          <w:szCs w:val="28"/>
        </w:rPr>
        <w:t xml:space="preserve"> установленного </w:t>
      </w:r>
      <w:hyperlink r:id="rId29" w:anchor="block_1037" w:history="1">
        <w:r w:rsidRPr="00795A00">
          <w:rPr>
            <w:rStyle w:val="af8"/>
            <w:rFonts w:ascii="Times New Roman" w:eastAsiaTheme="majorEastAsia" w:hAnsi="Times New Roman" w:cs="Times New Roman"/>
            <w:color w:val="auto"/>
            <w:sz w:val="28"/>
            <w:szCs w:val="28"/>
          </w:rPr>
          <w:t>пунктами 37</w:t>
        </w:r>
      </w:hyperlink>
      <w:r w:rsidRPr="00795A00">
        <w:rPr>
          <w:rFonts w:ascii="Times New Roman" w:hAnsi="Times New Roman" w:cs="Times New Roman"/>
          <w:sz w:val="28"/>
          <w:szCs w:val="28"/>
        </w:rPr>
        <w:t> и </w:t>
      </w:r>
      <w:hyperlink r:id="rId30" w:anchor="block_1038" w:history="1">
        <w:r w:rsidRPr="00795A00">
          <w:rPr>
            <w:rStyle w:val="af8"/>
            <w:rFonts w:ascii="Times New Roman" w:eastAsiaTheme="majorEastAsia" w:hAnsi="Times New Roman" w:cs="Times New Roman"/>
            <w:color w:val="auto"/>
            <w:sz w:val="28"/>
            <w:szCs w:val="28"/>
          </w:rPr>
          <w:t>38</w:t>
        </w:r>
      </w:hyperlink>
      <w:r w:rsidRPr="00795A00">
        <w:rPr>
          <w:rFonts w:ascii="Times New Roman" w:hAnsi="Times New Roman" w:cs="Times New Roman"/>
          <w:sz w:val="28"/>
          <w:szCs w:val="28"/>
        </w:rPr>
        <w:t> Правил присвоения, изменения и аннулирования адресов, утвержденных постановлением  Правительства Российской Федерации от 19.11.2014 № 1221 срока посредством почтового отправления по указанному в заявлении почтовому адресу.</w:t>
      </w:r>
    </w:p>
    <w:p w:rsidR="00795A00" w:rsidRPr="00795A00" w:rsidRDefault="00795A00" w:rsidP="00795A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A00">
        <w:rPr>
          <w:rFonts w:ascii="Times New Roman" w:hAnsi="Times New Roman" w:cs="Times New Roman"/>
          <w:sz w:val="28"/>
          <w:szCs w:val="28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</w:t>
      </w:r>
      <w:proofErr w:type="gramStart"/>
      <w:r w:rsidRPr="00795A00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795A00">
        <w:rPr>
          <w:rFonts w:ascii="Times New Roman" w:hAnsi="Times New Roman" w:cs="Times New Roman"/>
          <w:sz w:val="28"/>
          <w:szCs w:val="28"/>
        </w:rPr>
        <w:t xml:space="preserve"> по месту представления заявления уполномоченный орган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 для выдачи заявителю не позднее рабочего дня, следующего за днем истечения срока, установленного </w:t>
      </w:r>
      <w:hyperlink r:id="rId31" w:anchor="block_1037" w:history="1">
        <w:r w:rsidRPr="00795A00">
          <w:rPr>
            <w:rStyle w:val="af8"/>
            <w:rFonts w:ascii="Times New Roman" w:eastAsiaTheme="majorEastAsia" w:hAnsi="Times New Roman" w:cs="Times New Roman"/>
            <w:color w:val="auto"/>
            <w:sz w:val="28"/>
            <w:szCs w:val="28"/>
          </w:rPr>
          <w:t>пунктами 37</w:t>
        </w:r>
      </w:hyperlink>
      <w:r w:rsidRPr="00795A00">
        <w:rPr>
          <w:rFonts w:ascii="Times New Roman" w:hAnsi="Times New Roman" w:cs="Times New Roman"/>
          <w:sz w:val="28"/>
          <w:szCs w:val="28"/>
        </w:rPr>
        <w:t> и </w:t>
      </w:r>
      <w:hyperlink r:id="rId32" w:anchor="block_1038" w:history="1">
        <w:r w:rsidRPr="00795A00">
          <w:rPr>
            <w:rStyle w:val="af8"/>
            <w:rFonts w:ascii="Times New Roman" w:eastAsiaTheme="majorEastAsia" w:hAnsi="Times New Roman" w:cs="Times New Roman"/>
            <w:color w:val="auto"/>
            <w:sz w:val="28"/>
            <w:szCs w:val="28"/>
          </w:rPr>
          <w:t>38</w:t>
        </w:r>
      </w:hyperlink>
      <w:r w:rsidRPr="00795A00">
        <w:rPr>
          <w:rFonts w:ascii="Times New Roman" w:hAnsi="Times New Roman" w:cs="Times New Roman"/>
          <w:sz w:val="28"/>
          <w:szCs w:val="28"/>
        </w:rPr>
        <w:t> Правил присвоения, изменения и аннулирования адресов, утвержденных постановлением  Правительства Российской Федерации от 19.11.2014 № 1221.»</w:t>
      </w:r>
    </w:p>
    <w:p w:rsidR="00795A00" w:rsidRPr="00795A00" w:rsidRDefault="00795A00" w:rsidP="00795A00">
      <w:pPr>
        <w:jc w:val="both"/>
        <w:rPr>
          <w:bCs/>
          <w:sz w:val="28"/>
          <w:szCs w:val="28"/>
        </w:rPr>
      </w:pPr>
      <w:r w:rsidRPr="00795A00">
        <w:rPr>
          <w:bCs/>
          <w:sz w:val="28"/>
          <w:szCs w:val="28"/>
        </w:rPr>
        <w:t>2. Опубликовать настоящее постановление в периодическом печатном издании «</w:t>
      </w:r>
      <w:proofErr w:type="spellStart"/>
      <w:r w:rsidRPr="00795A00">
        <w:rPr>
          <w:bCs/>
          <w:sz w:val="28"/>
          <w:szCs w:val="28"/>
        </w:rPr>
        <w:t>Кочковский</w:t>
      </w:r>
      <w:proofErr w:type="spellEnd"/>
      <w:r w:rsidRPr="00795A00">
        <w:rPr>
          <w:bCs/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795A00">
        <w:rPr>
          <w:sz w:val="28"/>
          <w:szCs w:val="28"/>
        </w:rPr>
        <w:t>Кочковского</w:t>
      </w:r>
      <w:proofErr w:type="spellEnd"/>
      <w:r w:rsidRPr="00795A00">
        <w:rPr>
          <w:sz w:val="28"/>
          <w:szCs w:val="28"/>
        </w:rPr>
        <w:t xml:space="preserve"> сельсовета </w:t>
      </w:r>
      <w:proofErr w:type="spellStart"/>
      <w:r w:rsidRPr="00795A00">
        <w:rPr>
          <w:sz w:val="28"/>
          <w:szCs w:val="28"/>
        </w:rPr>
        <w:t>Кочковского</w:t>
      </w:r>
      <w:proofErr w:type="spellEnd"/>
      <w:r w:rsidRPr="00795A00">
        <w:rPr>
          <w:sz w:val="28"/>
          <w:szCs w:val="28"/>
        </w:rPr>
        <w:t xml:space="preserve"> района Новосибирской области.</w:t>
      </w:r>
    </w:p>
    <w:p w:rsidR="00795A00" w:rsidRPr="00795A00" w:rsidRDefault="00795A00" w:rsidP="00795A00">
      <w:pPr>
        <w:jc w:val="both"/>
        <w:rPr>
          <w:sz w:val="28"/>
          <w:szCs w:val="28"/>
        </w:rPr>
      </w:pPr>
      <w:r w:rsidRPr="00795A00">
        <w:rPr>
          <w:sz w:val="28"/>
          <w:szCs w:val="28"/>
        </w:rPr>
        <w:t xml:space="preserve">3. </w:t>
      </w:r>
      <w:r w:rsidRPr="00795A00">
        <w:rPr>
          <w:bCs/>
          <w:sz w:val="28"/>
          <w:szCs w:val="28"/>
        </w:rPr>
        <w:t>Настоящее постановление вступает в силу после его опубликования.</w:t>
      </w:r>
    </w:p>
    <w:p w:rsidR="00795A00" w:rsidRPr="00795A00" w:rsidRDefault="00795A00" w:rsidP="00795A00">
      <w:pPr>
        <w:jc w:val="both"/>
        <w:rPr>
          <w:sz w:val="28"/>
          <w:szCs w:val="28"/>
        </w:rPr>
      </w:pPr>
    </w:p>
    <w:p w:rsidR="00795A00" w:rsidRPr="00795A00" w:rsidRDefault="00795A00" w:rsidP="00795A00">
      <w:pPr>
        <w:jc w:val="both"/>
        <w:rPr>
          <w:sz w:val="28"/>
          <w:szCs w:val="28"/>
        </w:rPr>
      </w:pPr>
    </w:p>
    <w:p w:rsidR="00795A00" w:rsidRPr="00795A00" w:rsidRDefault="00795A00" w:rsidP="00795A00">
      <w:pPr>
        <w:jc w:val="both"/>
        <w:rPr>
          <w:sz w:val="28"/>
          <w:szCs w:val="28"/>
        </w:rPr>
      </w:pPr>
      <w:r w:rsidRPr="00795A00">
        <w:rPr>
          <w:sz w:val="28"/>
          <w:szCs w:val="28"/>
        </w:rPr>
        <w:t xml:space="preserve">Глава </w:t>
      </w:r>
      <w:proofErr w:type="spellStart"/>
      <w:r w:rsidRPr="00795A00">
        <w:rPr>
          <w:sz w:val="28"/>
          <w:szCs w:val="28"/>
        </w:rPr>
        <w:t>Кочковского</w:t>
      </w:r>
      <w:proofErr w:type="spellEnd"/>
      <w:r w:rsidRPr="00795A00">
        <w:rPr>
          <w:sz w:val="28"/>
          <w:szCs w:val="28"/>
        </w:rPr>
        <w:t xml:space="preserve"> сельсовета</w:t>
      </w:r>
    </w:p>
    <w:p w:rsidR="00795A00" w:rsidRPr="00795A00" w:rsidRDefault="00795A00" w:rsidP="00795A00">
      <w:pPr>
        <w:jc w:val="both"/>
        <w:rPr>
          <w:sz w:val="28"/>
          <w:szCs w:val="28"/>
        </w:rPr>
      </w:pPr>
      <w:proofErr w:type="spellStart"/>
      <w:r w:rsidRPr="00795A00">
        <w:rPr>
          <w:sz w:val="28"/>
          <w:szCs w:val="28"/>
        </w:rPr>
        <w:t>Кочковского</w:t>
      </w:r>
      <w:proofErr w:type="spellEnd"/>
      <w:r w:rsidRPr="00795A00">
        <w:rPr>
          <w:sz w:val="28"/>
          <w:szCs w:val="28"/>
        </w:rPr>
        <w:t xml:space="preserve"> района </w:t>
      </w:r>
    </w:p>
    <w:p w:rsidR="00795A00" w:rsidRPr="00795A00" w:rsidRDefault="00795A00" w:rsidP="00795A00">
      <w:pPr>
        <w:jc w:val="both"/>
        <w:rPr>
          <w:sz w:val="28"/>
          <w:szCs w:val="28"/>
        </w:rPr>
      </w:pPr>
      <w:r w:rsidRPr="00795A00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</w:t>
      </w:r>
      <w:r w:rsidRPr="00795A00">
        <w:rPr>
          <w:sz w:val="28"/>
          <w:szCs w:val="28"/>
        </w:rPr>
        <w:t xml:space="preserve">                                 Ю.В.Гюнтер        </w:t>
      </w:r>
      <w:r w:rsidRPr="00795A00">
        <w:rPr>
          <w:sz w:val="28"/>
          <w:szCs w:val="28"/>
        </w:rPr>
        <w:tab/>
      </w:r>
      <w:r w:rsidRPr="00795A00">
        <w:rPr>
          <w:sz w:val="28"/>
          <w:szCs w:val="28"/>
        </w:rPr>
        <w:tab/>
      </w:r>
      <w:r w:rsidRPr="00795A00">
        <w:rPr>
          <w:sz w:val="28"/>
          <w:szCs w:val="28"/>
        </w:rPr>
        <w:tab/>
      </w:r>
    </w:p>
    <w:p w:rsidR="00795A00" w:rsidRPr="00795A00" w:rsidRDefault="00795A00" w:rsidP="00795A00">
      <w:pPr>
        <w:rPr>
          <w:sz w:val="28"/>
          <w:szCs w:val="28"/>
        </w:rPr>
      </w:pPr>
    </w:p>
    <w:p w:rsidR="00795A00" w:rsidRPr="00ED6748" w:rsidRDefault="00795A00" w:rsidP="00795A00">
      <w:pPr>
        <w:ind w:left="5940"/>
        <w:jc w:val="right"/>
        <w:rPr>
          <w:rFonts w:ascii="Arial" w:hAnsi="Arial" w:cs="Arial"/>
        </w:rPr>
      </w:pPr>
    </w:p>
    <w:p w:rsidR="00795A00" w:rsidRPr="00ED6748" w:rsidRDefault="00795A00" w:rsidP="00795A00">
      <w:pPr>
        <w:ind w:left="5940"/>
        <w:jc w:val="right"/>
        <w:rPr>
          <w:rFonts w:ascii="Arial" w:hAnsi="Arial" w:cs="Arial"/>
        </w:rPr>
      </w:pPr>
    </w:p>
    <w:p w:rsidR="00795A00" w:rsidRPr="00ED6748" w:rsidRDefault="00795A00" w:rsidP="00795A00">
      <w:pPr>
        <w:ind w:left="5940"/>
        <w:jc w:val="right"/>
        <w:rPr>
          <w:rFonts w:ascii="Arial" w:hAnsi="Arial" w:cs="Arial"/>
        </w:rPr>
      </w:pPr>
    </w:p>
    <w:p w:rsidR="00795A00" w:rsidRPr="00ED6748" w:rsidRDefault="00795A00" w:rsidP="00795A00">
      <w:pPr>
        <w:ind w:left="5940"/>
        <w:jc w:val="right"/>
        <w:rPr>
          <w:rFonts w:ascii="Arial" w:hAnsi="Arial" w:cs="Arial"/>
        </w:rPr>
      </w:pPr>
    </w:p>
    <w:p w:rsidR="00795A00" w:rsidRPr="00ED6748" w:rsidRDefault="00795A00" w:rsidP="00795A00">
      <w:pPr>
        <w:ind w:left="5940"/>
        <w:jc w:val="right"/>
        <w:rPr>
          <w:rFonts w:ascii="Arial" w:hAnsi="Arial" w:cs="Arial"/>
        </w:rPr>
      </w:pPr>
    </w:p>
    <w:p w:rsidR="00795A00" w:rsidRPr="00ED6748" w:rsidRDefault="00795A00" w:rsidP="00795A00">
      <w:pPr>
        <w:jc w:val="both"/>
        <w:rPr>
          <w:rFonts w:ascii="Arial" w:hAnsi="Arial" w:cs="Arial"/>
        </w:rPr>
      </w:pPr>
    </w:p>
    <w:p w:rsidR="00795A00" w:rsidRPr="00ED6748" w:rsidRDefault="00795A00" w:rsidP="00795A00">
      <w:pPr>
        <w:jc w:val="both"/>
        <w:rPr>
          <w:rFonts w:ascii="Arial" w:hAnsi="Arial" w:cs="Arial"/>
        </w:rPr>
      </w:pPr>
    </w:p>
    <w:p w:rsidR="00795A00" w:rsidRPr="00ED6748" w:rsidRDefault="00795A00" w:rsidP="00795A00">
      <w:pPr>
        <w:jc w:val="both"/>
        <w:rPr>
          <w:rFonts w:ascii="Arial" w:hAnsi="Arial" w:cs="Arial"/>
        </w:rPr>
      </w:pPr>
    </w:p>
    <w:p w:rsidR="00795A00" w:rsidRPr="00ED6748" w:rsidRDefault="00795A00" w:rsidP="00795A00">
      <w:pPr>
        <w:jc w:val="both"/>
        <w:rPr>
          <w:rFonts w:ascii="Arial" w:hAnsi="Arial" w:cs="Arial"/>
        </w:rPr>
      </w:pPr>
    </w:p>
    <w:p w:rsidR="00795A00" w:rsidRPr="00ED6748" w:rsidRDefault="00795A00" w:rsidP="00795A00">
      <w:pPr>
        <w:jc w:val="both"/>
        <w:rPr>
          <w:rFonts w:ascii="Arial" w:hAnsi="Arial" w:cs="Arial"/>
        </w:rPr>
      </w:pPr>
    </w:p>
    <w:p w:rsidR="00795A00" w:rsidRPr="00ED6748" w:rsidRDefault="00795A00" w:rsidP="00795A00">
      <w:pPr>
        <w:jc w:val="both"/>
        <w:rPr>
          <w:rFonts w:ascii="Arial" w:hAnsi="Arial" w:cs="Arial"/>
        </w:rPr>
      </w:pPr>
    </w:p>
    <w:p w:rsidR="00795A00" w:rsidRPr="00ED6748" w:rsidRDefault="00795A00" w:rsidP="00795A00">
      <w:pPr>
        <w:jc w:val="both"/>
        <w:rPr>
          <w:rFonts w:ascii="Arial" w:hAnsi="Arial" w:cs="Arial"/>
        </w:rPr>
      </w:pPr>
    </w:p>
    <w:p w:rsidR="00795A00" w:rsidRPr="00ED6748" w:rsidRDefault="00795A00" w:rsidP="00795A00">
      <w:pPr>
        <w:jc w:val="both"/>
        <w:rPr>
          <w:rFonts w:ascii="Arial" w:hAnsi="Arial" w:cs="Arial"/>
        </w:rPr>
      </w:pPr>
    </w:p>
    <w:p w:rsidR="00795A00" w:rsidRPr="00ED6748" w:rsidRDefault="00795A00" w:rsidP="00795A00">
      <w:pPr>
        <w:jc w:val="both"/>
        <w:rPr>
          <w:rFonts w:ascii="Arial" w:hAnsi="Arial" w:cs="Arial"/>
        </w:rPr>
      </w:pPr>
    </w:p>
    <w:p w:rsidR="00795A00" w:rsidRPr="00ED6748" w:rsidRDefault="00795A00" w:rsidP="00795A00">
      <w:pPr>
        <w:jc w:val="both"/>
        <w:rPr>
          <w:rFonts w:ascii="Arial" w:hAnsi="Arial" w:cs="Arial"/>
        </w:rPr>
      </w:pPr>
    </w:p>
    <w:p w:rsidR="00795A00" w:rsidRPr="00ED6748" w:rsidRDefault="00795A00" w:rsidP="00795A00">
      <w:pPr>
        <w:jc w:val="both"/>
        <w:rPr>
          <w:rFonts w:ascii="Arial" w:hAnsi="Arial" w:cs="Arial"/>
        </w:rPr>
      </w:pPr>
    </w:p>
    <w:p w:rsidR="00795A00" w:rsidRPr="00ED6748" w:rsidRDefault="00795A00" w:rsidP="00795A00">
      <w:pPr>
        <w:jc w:val="both"/>
        <w:rPr>
          <w:rFonts w:ascii="Arial" w:hAnsi="Arial" w:cs="Arial"/>
        </w:rPr>
      </w:pPr>
    </w:p>
    <w:p w:rsidR="00795A00" w:rsidRPr="00ED6748" w:rsidRDefault="00795A00" w:rsidP="00795A00">
      <w:pPr>
        <w:jc w:val="both"/>
        <w:rPr>
          <w:rFonts w:ascii="Arial" w:hAnsi="Arial" w:cs="Arial"/>
        </w:rPr>
      </w:pPr>
    </w:p>
    <w:p w:rsidR="00795A00" w:rsidRPr="00ED6748" w:rsidRDefault="00795A00" w:rsidP="00795A00">
      <w:pPr>
        <w:jc w:val="both"/>
        <w:rPr>
          <w:rFonts w:ascii="Arial" w:hAnsi="Arial" w:cs="Arial"/>
        </w:rPr>
      </w:pPr>
    </w:p>
    <w:p w:rsidR="00795A00" w:rsidRPr="00ED6748" w:rsidRDefault="00795A00" w:rsidP="00795A00">
      <w:pPr>
        <w:jc w:val="both"/>
        <w:rPr>
          <w:rFonts w:ascii="Arial" w:hAnsi="Arial" w:cs="Arial"/>
        </w:rPr>
      </w:pPr>
    </w:p>
    <w:p w:rsidR="00795A00" w:rsidRPr="00ED6748" w:rsidRDefault="00795A00" w:rsidP="00795A00">
      <w:pPr>
        <w:ind w:left="5940"/>
        <w:jc w:val="right"/>
        <w:rPr>
          <w:rFonts w:ascii="Arial" w:hAnsi="Arial" w:cs="Arial"/>
        </w:rPr>
      </w:pPr>
    </w:p>
    <w:p w:rsidR="00795A00" w:rsidRDefault="00795A00" w:rsidP="00410C8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E82B29" w:rsidRDefault="00E82B29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46055A" w:rsidRPr="00A72863" w:rsidRDefault="0046055A" w:rsidP="0046055A">
      <w:pPr>
        <w:autoSpaceDE w:val="0"/>
        <w:autoSpaceDN w:val="0"/>
        <w:adjustRightInd w:val="0"/>
        <w:rPr>
          <w:sz w:val="28"/>
          <w:szCs w:val="28"/>
        </w:rPr>
      </w:pPr>
    </w:p>
    <w:p w:rsidR="0046055A" w:rsidRDefault="0046055A" w:rsidP="0046055A"/>
    <w:p w:rsidR="0046055A" w:rsidRDefault="0046055A" w:rsidP="0046055A"/>
    <w:p w:rsidR="0046055A" w:rsidRDefault="0046055A" w:rsidP="0046055A"/>
    <w:p w:rsidR="0046055A" w:rsidRDefault="0046055A" w:rsidP="0046055A"/>
    <w:p w:rsidR="0046055A" w:rsidRDefault="0046055A" w:rsidP="0046055A"/>
    <w:p w:rsidR="0046055A" w:rsidRDefault="0046055A" w:rsidP="0046055A"/>
    <w:p w:rsidR="0046055A" w:rsidRDefault="0046055A" w:rsidP="0046055A"/>
    <w:p w:rsidR="0046055A" w:rsidRDefault="0046055A" w:rsidP="0046055A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46055A" w:rsidRDefault="0046055A" w:rsidP="0046055A"/>
    <w:p w:rsidR="00E82B29" w:rsidRDefault="00E82B29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E82B29" w:rsidRDefault="00E82B29" w:rsidP="00E82B29"/>
    <w:p w:rsidR="00EA697D" w:rsidRDefault="00EA697D" w:rsidP="00EA697D">
      <w:pPr>
        <w:pStyle w:val="21"/>
      </w:pPr>
    </w:p>
    <w:p w:rsidR="00410C89" w:rsidRDefault="00410C89" w:rsidP="00EA697D">
      <w:pPr>
        <w:jc w:val="center"/>
      </w:pPr>
    </w:p>
    <w:sectPr w:rsidR="00410C89" w:rsidSect="00C759BA">
      <w:headerReference w:type="default" r:id="rId33"/>
      <w:headerReference w:type="first" r:id="rId34"/>
      <w:type w:val="continuous"/>
      <w:pgSz w:w="11909" w:h="16834"/>
      <w:pgMar w:top="851" w:right="567" w:bottom="851" w:left="1418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1BE" w:rsidRDefault="00E511BE" w:rsidP="007276F8">
      <w:r>
        <w:separator/>
      </w:r>
    </w:p>
  </w:endnote>
  <w:endnote w:type="continuationSeparator" w:id="0">
    <w:p w:rsidR="00E511BE" w:rsidRDefault="00E511BE" w:rsidP="00727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1BE" w:rsidRDefault="00E511BE" w:rsidP="007276F8">
      <w:r>
        <w:separator/>
      </w:r>
    </w:p>
  </w:footnote>
  <w:footnote w:type="continuationSeparator" w:id="0">
    <w:p w:rsidR="00E511BE" w:rsidRDefault="00E511BE" w:rsidP="007276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9C9" w:rsidRDefault="002554FA">
    <w:pPr>
      <w:pStyle w:val="a3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468pt;height:13.45pt;z-index:251661312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fit-shape-to-text:t" inset=",0,,0">
            <w:txbxContent>
              <w:sdt>
                <w:sdtPr>
                  <w:rPr>
                    <w:sz w:val="36"/>
                    <w:szCs w:val="36"/>
                  </w:rPr>
                  <w:alias w:val="Заголовок"/>
                  <w:id w:val="78679243"/>
                  <w:placeholder>
                    <w:docPart w:val="7F056272A731410E9D6AB19AB718B173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A749C9" w:rsidRPr="007276F8" w:rsidRDefault="007F116E">
                    <w:pPr>
                      <w:rPr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sz w:val="36"/>
                        <w:szCs w:val="36"/>
                      </w:rPr>
                      <w:t>Кочковский</w:t>
                    </w:r>
                    <w:proofErr w:type="spellEnd"/>
                    <w:r>
                      <w:rPr>
                        <w:sz w:val="36"/>
                        <w:szCs w:val="36"/>
                      </w:rPr>
                      <w:t xml:space="preserve"> вестник №</w:t>
                    </w:r>
                    <w:r w:rsidR="000C684C">
                      <w:rPr>
                        <w:sz w:val="36"/>
                        <w:szCs w:val="36"/>
                      </w:rPr>
                      <w:t>5</w:t>
                    </w:r>
                    <w:r>
                      <w:rPr>
                        <w:sz w:val="36"/>
                        <w:szCs w:val="36"/>
                      </w:rPr>
                      <w:t>(</w:t>
                    </w:r>
                    <w:r w:rsidR="000C684C">
                      <w:rPr>
                        <w:sz w:val="36"/>
                        <w:szCs w:val="36"/>
                      </w:rPr>
                      <w:t>177</w:t>
                    </w:r>
                    <w:r>
                      <w:rPr>
                        <w:sz w:val="36"/>
                        <w:szCs w:val="36"/>
                      </w:rPr>
                      <w:t xml:space="preserve">) от </w:t>
                    </w:r>
                    <w:r w:rsidR="000C684C">
                      <w:rPr>
                        <w:sz w:val="36"/>
                        <w:szCs w:val="36"/>
                      </w:rPr>
                      <w:t>26</w:t>
                    </w:r>
                    <w:r>
                      <w:rPr>
                        <w:sz w:val="36"/>
                        <w:szCs w:val="36"/>
                      </w:rPr>
                      <w:t>.</w:t>
                    </w:r>
                    <w:r w:rsidR="000C684C">
                      <w:rPr>
                        <w:sz w:val="36"/>
                        <w:szCs w:val="36"/>
                      </w:rPr>
                      <w:t>04</w:t>
                    </w:r>
                    <w:r>
                      <w:rPr>
                        <w:sz w:val="36"/>
                        <w:szCs w:val="36"/>
                      </w:rPr>
                      <w:t>.2024</w:t>
                    </w:r>
                    <w:r w:rsidR="00C759BA">
                      <w:rPr>
                        <w:sz w:val="36"/>
                        <w:szCs w:val="36"/>
                      </w:rPr>
                      <w:t xml:space="preserve"> года</w:t>
                    </w:r>
                  </w:p>
                </w:sdtContent>
              </w:sdt>
            </w:txbxContent>
          </v:textbox>
          <w10:wrap anchorx="margin" anchory="margin"/>
        </v:shape>
      </w:pict>
    </w:r>
    <w:r>
      <w:rPr>
        <w:noProof/>
        <w:lang w:eastAsia="zh-TW"/>
      </w:rPr>
      <w:pict>
        <v:shape id="_x0000_s1025" type="#_x0000_t202" style="position:absolute;margin-left:0;margin-top:0;width:1in;height:13.45pt;z-index:251660288;mso-width-percent:1000;mso-position-horizontal:left;mso-position-horizontal-relative:page;mso-position-vertical:center;mso-position-vertical-relative:top-margin-area;mso-width-percent:1000;mso-width-relative:left-margin-area;v-text-anchor:middle" o:allowincell="f" fillcolor="#4f81bd [3204]" stroked="f">
          <v:textbox style="mso-fit-shape-to-text:t" inset=",0,,0">
            <w:txbxContent>
              <w:p w:rsidR="00A749C9" w:rsidRDefault="002554FA">
                <w:pPr>
                  <w:jc w:val="right"/>
                  <w:rPr>
                    <w:color w:val="FFFFFF" w:themeColor="background1"/>
                  </w:rPr>
                </w:pPr>
                <w:fldSimple w:instr=" PAGE   \* MERGEFORMAT ">
                  <w:r w:rsidR="00795A00" w:rsidRPr="00795A00">
                    <w:rPr>
                      <w:noProof/>
                      <w:color w:val="FFFFFF" w:themeColor="background1"/>
                    </w:rPr>
                    <w:t>12</w:t>
                  </w:r>
                </w:fldSimple>
              </w:p>
            </w:txbxContent>
          </v:textbox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36"/>
        <w:szCs w:val="36"/>
      </w:rPr>
      <w:alias w:val="Заголовок"/>
      <w:id w:val="3018344"/>
      <w:placeholder>
        <w:docPart w:val="977DB71071E84725A753946B43BFBC6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749C9" w:rsidRPr="007276F8" w:rsidRDefault="000C684C" w:rsidP="007B6D75">
        <w:pPr>
          <w:rPr>
            <w:sz w:val="36"/>
            <w:szCs w:val="36"/>
          </w:rPr>
        </w:pPr>
        <w:proofErr w:type="spellStart"/>
        <w:r>
          <w:rPr>
            <w:sz w:val="36"/>
            <w:szCs w:val="36"/>
          </w:rPr>
          <w:t>Кочковский</w:t>
        </w:r>
        <w:proofErr w:type="spellEnd"/>
        <w:r>
          <w:rPr>
            <w:sz w:val="36"/>
            <w:szCs w:val="36"/>
          </w:rPr>
          <w:t xml:space="preserve"> вестник №5(177) от 26.04.2024 года</w:t>
        </w:r>
      </w:p>
    </w:sdtContent>
  </w:sdt>
  <w:p w:rsidR="00A749C9" w:rsidRDefault="00A749C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E53"/>
    <w:multiLevelType w:val="hybridMultilevel"/>
    <w:tmpl w:val="A808C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16693"/>
    <w:multiLevelType w:val="hybridMultilevel"/>
    <w:tmpl w:val="A888E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F697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4D5982"/>
    <w:multiLevelType w:val="hybridMultilevel"/>
    <w:tmpl w:val="41FE25DC"/>
    <w:lvl w:ilvl="0" w:tplc="B8925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1E1509"/>
    <w:multiLevelType w:val="hybridMultilevel"/>
    <w:tmpl w:val="AC6E75B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917F92"/>
    <w:multiLevelType w:val="multilevel"/>
    <w:tmpl w:val="A5D6A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6E227EC"/>
    <w:multiLevelType w:val="multilevel"/>
    <w:tmpl w:val="7A3CCAF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3A6D2F97"/>
    <w:multiLevelType w:val="hybridMultilevel"/>
    <w:tmpl w:val="4C887860"/>
    <w:lvl w:ilvl="0" w:tplc="E99EFF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E86FB9"/>
    <w:multiLevelType w:val="hybridMultilevel"/>
    <w:tmpl w:val="F786565E"/>
    <w:lvl w:ilvl="0" w:tplc="E26AB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C76B19"/>
    <w:multiLevelType w:val="multilevel"/>
    <w:tmpl w:val="A5D6A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4B164282"/>
    <w:multiLevelType w:val="multilevel"/>
    <w:tmpl w:val="79007370"/>
    <w:lvl w:ilvl="0">
      <w:start w:val="2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tabs>
          <w:tab w:val="num" w:pos="1890"/>
        </w:tabs>
        <w:ind w:left="1890" w:hanging="117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610"/>
        </w:tabs>
        <w:ind w:left="2610" w:hanging="117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3330"/>
        </w:tabs>
        <w:ind w:left="3330" w:hanging="117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4050"/>
        </w:tabs>
        <w:ind w:left="4050" w:hanging="117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4770"/>
        </w:tabs>
        <w:ind w:left="4770" w:hanging="117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sz w:val="22"/>
      </w:rPr>
    </w:lvl>
  </w:abstractNum>
  <w:abstractNum w:abstractNumId="10">
    <w:nsid w:val="52973F8A"/>
    <w:multiLevelType w:val="hybridMultilevel"/>
    <w:tmpl w:val="4B64A652"/>
    <w:lvl w:ilvl="0" w:tplc="94424004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1">
    <w:nsid w:val="57400313"/>
    <w:multiLevelType w:val="multilevel"/>
    <w:tmpl w:val="57C0D68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>
    <w:nsid w:val="58917902"/>
    <w:multiLevelType w:val="hybridMultilevel"/>
    <w:tmpl w:val="2940F600"/>
    <w:lvl w:ilvl="0" w:tplc="01F0D7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6302022B"/>
    <w:multiLevelType w:val="hybridMultilevel"/>
    <w:tmpl w:val="41FE25DC"/>
    <w:lvl w:ilvl="0" w:tplc="B8925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62848B8"/>
    <w:multiLevelType w:val="multilevel"/>
    <w:tmpl w:val="30F8F3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671C6ABE"/>
    <w:multiLevelType w:val="hybridMultilevel"/>
    <w:tmpl w:val="13085E58"/>
    <w:lvl w:ilvl="0" w:tplc="0096FD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944222"/>
    <w:multiLevelType w:val="hybridMultilevel"/>
    <w:tmpl w:val="C22492C2"/>
    <w:lvl w:ilvl="0" w:tplc="1352B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5"/>
  </w:num>
  <w:num w:numId="5">
    <w:abstractNumId w:val="16"/>
  </w:num>
  <w:num w:numId="6">
    <w:abstractNumId w:val="2"/>
  </w:num>
  <w:num w:numId="7">
    <w:abstractNumId w:val="13"/>
  </w:num>
  <w:num w:numId="8">
    <w:abstractNumId w:val="12"/>
  </w:num>
  <w:num w:numId="9">
    <w:abstractNumId w:val="10"/>
  </w:num>
  <w:num w:numId="10">
    <w:abstractNumId w:val="0"/>
  </w:num>
  <w:num w:numId="11">
    <w:abstractNumId w:val="1"/>
  </w:num>
  <w:num w:numId="12">
    <w:abstractNumId w:val="3"/>
  </w:num>
  <w:num w:numId="13">
    <w:abstractNumId w:val="11"/>
  </w:num>
  <w:num w:numId="14">
    <w:abstractNumId w:val="8"/>
  </w:num>
  <w:num w:numId="15">
    <w:abstractNumId w:val="5"/>
  </w:num>
  <w:num w:numId="16">
    <w:abstractNumId w:val="9"/>
  </w:num>
  <w:num w:numId="17">
    <w:abstractNumId w:val="1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829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276F8"/>
    <w:rsid w:val="00004CD7"/>
    <w:rsid w:val="0003201D"/>
    <w:rsid w:val="0004499B"/>
    <w:rsid w:val="000761C2"/>
    <w:rsid w:val="00083106"/>
    <w:rsid w:val="00083E11"/>
    <w:rsid w:val="000A273A"/>
    <w:rsid w:val="000C684C"/>
    <w:rsid w:val="000F203A"/>
    <w:rsid w:val="00101711"/>
    <w:rsid w:val="00106798"/>
    <w:rsid w:val="0010704F"/>
    <w:rsid w:val="00115B9D"/>
    <w:rsid w:val="00135B08"/>
    <w:rsid w:val="001549DC"/>
    <w:rsid w:val="001E2F41"/>
    <w:rsid w:val="002001C9"/>
    <w:rsid w:val="00200C16"/>
    <w:rsid w:val="002252D6"/>
    <w:rsid w:val="0025410B"/>
    <w:rsid w:val="002554FA"/>
    <w:rsid w:val="00261DFF"/>
    <w:rsid w:val="002A0143"/>
    <w:rsid w:val="002C4C96"/>
    <w:rsid w:val="002E20B9"/>
    <w:rsid w:val="002F05FC"/>
    <w:rsid w:val="002F0F14"/>
    <w:rsid w:val="00306B03"/>
    <w:rsid w:val="00321D63"/>
    <w:rsid w:val="00325D58"/>
    <w:rsid w:val="00327E62"/>
    <w:rsid w:val="00333C66"/>
    <w:rsid w:val="003627A3"/>
    <w:rsid w:val="00370AD9"/>
    <w:rsid w:val="00377873"/>
    <w:rsid w:val="003B2EBE"/>
    <w:rsid w:val="003F1D87"/>
    <w:rsid w:val="003F58FA"/>
    <w:rsid w:val="00400E16"/>
    <w:rsid w:val="00401187"/>
    <w:rsid w:val="00410C89"/>
    <w:rsid w:val="00421846"/>
    <w:rsid w:val="00422AE3"/>
    <w:rsid w:val="00434D3C"/>
    <w:rsid w:val="004375FC"/>
    <w:rsid w:val="0046055A"/>
    <w:rsid w:val="00472FD4"/>
    <w:rsid w:val="00484B81"/>
    <w:rsid w:val="004A1CF2"/>
    <w:rsid w:val="004A402A"/>
    <w:rsid w:val="004B778E"/>
    <w:rsid w:val="004B7E6E"/>
    <w:rsid w:val="004C44D1"/>
    <w:rsid w:val="004D2A2F"/>
    <w:rsid w:val="00526299"/>
    <w:rsid w:val="00550691"/>
    <w:rsid w:val="005578E2"/>
    <w:rsid w:val="005826C8"/>
    <w:rsid w:val="0058422C"/>
    <w:rsid w:val="00586F01"/>
    <w:rsid w:val="006044A7"/>
    <w:rsid w:val="006109FB"/>
    <w:rsid w:val="006278F5"/>
    <w:rsid w:val="006422DE"/>
    <w:rsid w:val="00657130"/>
    <w:rsid w:val="00657AB5"/>
    <w:rsid w:val="00666082"/>
    <w:rsid w:val="0067725A"/>
    <w:rsid w:val="00686CCD"/>
    <w:rsid w:val="006A715F"/>
    <w:rsid w:val="006C04B0"/>
    <w:rsid w:val="006D3E75"/>
    <w:rsid w:val="006E785D"/>
    <w:rsid w:val="007276F8"/>
    <w:rsid w:val="00755311"/>
    <w:rsid w:val="007564EE"/>
    <w:rsid w:val="00766ADC"/>
    <w:rsid w:val="00795A00"/>
    <w:rsid w:val="007A6BE7"/>
    <w:rsid w:val="007B11F1"/>
    <w:rsid w:val="007B1F25"/>
    <w:rsid w:val="007B6D75"/>
    <w:rsid w:val="007C392F"/>
    <w:rsid w:val="007F116E"/>
    <w:rsid w:val="007F27F4"/>
    <w:rsid w:val="008137D4"/>
    <w:rsid w:val="00876588"/>
    <w:rsid w:val="0088228B"/>
    <w:rsid w:val="0088274E"/>
    <w:rsid w:val="008A7CFF"/>
    <w:rsid w:val="008D0A81"/>
    <w:rsid w:val="008E02FC"/>
    <w:rsid w:val="008E49F0"/>
    <w:rsid w:val="0090185C"/>
    <w:rsid w:val="009122CC"/>
    <w:rsid w:val="00921519"/>
    <w:rsid w:val="009251FA"/>
    <w:rsid w:val="009860CF"/>
    <w:rsid w:val="009909D2"/>
    <w:rsid w:val="009A0442"/>
    <w:rsid w:val="009A2BAA"/>
    <w:rsid w:val="009E4D55"/>
    <w:rsid w:val="00A02C4F"/>
    <w:rsid w:val="00A42417"/>
    <w:rsid w:val="00A464A0"/>
    <w:rsid w:val="00A5099B"/>
    <w:rsid w:val="00A70024"/>
    <w:rsid w:val="00A749C9"/>
    <w:rsid w:val="00A94B63"/>
    <w:rsid w:val="00A9788C"/>
    <w:rsid w:val="00B25F22"/>
    <w:rsid w:val="00B67E89"/>
    <w:rsid w:val="00B855D9"/>
    <w:rsid w:val="00B96DF4"/>
    <w:rsid w:val="00B97C18"/>
    <w:rsid w:val="00BA309F"/>
    <w:rsid w:val="00BE28CF"/>
    <w:rsid w:val="00BE4C54"/>
    <w:rsid w:val="00C115EF"/>
    <w:rsid w:val="00C357CF"/>
    <w:rsid w:val="00C65730"/>
    <w:rsid w:val="00C759BA"/>
    <w:rsid w:val="00CB6D27"/>
    <w:rsid w:val="00CC4222"/>
    <w:rsid w:val="00CD1237"/>
    <w:rsid w:val="00CD7CDD"/>
    <w:rsid w:val="00CF0B5A"/>
    <w:rsid w:val="00D03020"/>
    <w:rsid w:val="00D3089E"/>
    <w:rsid w:val="00D414E0"/>
    <w:rsid w:val="00D44BB5"/>
    <w:rsid w:val="00D450E2"/>
    <w:rsid w:val="00D60C27"/>
    <w:rsid w:val="00D63416"/>
    <w:rsid w:val="00D77593"/>
    <w:rsid w:val="00D91EAE"/>
    <w:rsid w:val="00D942DA"/>
    <w:rsid w:val="00E01353"/>
    <w:rsid w:val="00E33522"/>
    <w:rsid w:val="00E41D63"/>
    <w:rsid w:val="00E511BE"/>
    <w:rsid w:val="00E52F39"/>
    <w:rsid w:val="00E72974"/>
    <w:rsid w:val="00E82B29"/>
    <w:rsid w:val="00E8426B"/>
    <w:rsid w:val="00EA1492"/>
    <w:rsid w:val="00EA697D"/>
    <w:rsid w:val="00EB20FC"/>
    <w:rsid w:val="00EE2BF2"/>
    <w:rsid w:val="00EF6B19"/>
    <w:rsid w:val="00F11A11"/>
    <w:rsid w:val="00F171C5"/>
    <w:rsid w:val="00F30A5C"/>
    <w:rsid w:val="00F33B7A"/>
    <w:rsid w:val="00F61E00"/>
    <w:rsid w:val="00FA7100"/>
    <w:rsid w:val="00FC1C34"/>
    <w:rsid w:val="00FC68E3"/>
    <w:rsid w:val="00FD4B66"/>
    <w:rsid w:val="00FF1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51FA"/>
    <w:pPr>
      <w:spacing w:before="240" w:after="60"/>
      <w:outlineLvl w:val="0"/>
    </w:pPr>
    <w:rPr>
      <w:rFonts w:ascii="Arial" w:eastAsia="Arial" w:hAnsi="Arial" w:cs="Arial"/>
      <w:b/>
      <w:bCs/>
      <w:color w:val="000000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uiPriority w:val="99"/>
    <w:unhideWhenUsed/>
    <w:qFormat/>
    <w:rsid w:val="00F30A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7B6D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F30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30A5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A5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F30A5C"/>
    <w:pPr>
      <w:spacing w:before="240" w:after="60"/>
      <w:outlineLvl w:val="6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51FA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rsid w:val="00F30A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7B6D7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30A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30A5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30A5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30A5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3">
    <w:name w:val="header"/>
    <w:aliases w:val="Знак"/>
    <w:basedOn w:val="a"/>
    <w:link w:val="a4"/>
    <w:uiPriority w:val="99"/>
    <w:unhideWhenUsed/>
    <w:rsid w:val="007276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"/>
    <w:basedOn w:val="a0"/>
    <w:link w:val="a3"/>
    <w:uiPriority w:val="99"/>
    <w:rsid w:val="007276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276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76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76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76F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9251FA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9251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List Paragraph"/>
    <w:basedOn w:val="a"/>
    <w:uiPriority w:val="34"/>
    <w:qFormat/>
    <w:rsid w:val="009251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9251FA"/>
    <w:pPr>
      <w:spacing w:before="100" w:beforeAutospacing="1" w:after="100" w:afterAutospacing="1"/>
      <w:ind w:firstLine="567"/>
      <w:jc w:val="both"/>
    </w:pPr>
    <w:rPr>
      <w:rFonts w:eastAsia="Calibri"/>
    </w:rPr>
  </w:style>
  <w:style w:type="paragraph" w:styleId="ad">
    <w:name w:val="Body Text Indent"/>
    <w:basedOn w:val="a"/>
    <w:link w:val="ae"/>
    <w:uiPriority w:val="99"/>
    <w:semiHidden/>
    <w:unhideWhenUsed/>
    <w:rsid w:val="009251FA"/>
    <w:pPr>
      <w:ind w:left="360"/>
      <w:jc w:val="both"/>
    </w:pPr>
    <w:rPr>
      <w:sz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251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No Spacing"/>
    <w:link w:val="af0"/>
    <w:uiPriority w:val="1"/>
    <w:qFormat/>
    <w:rsid w:val="009251F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Без интервала Знак"/>
    <w:basedOn w:val="a0"/>
    <w:link w:val="af"/>
    <w:uiPriority w:val="1"/>
    <w:locked/>
    <w:rsid w:val="00F30A5C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25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1">
    <w:name w:val="Body Text 2"/>
    <w:basedOn w:val="a"/>
    <w:link w:val="22"/>
    <w:unhideWhenUsed/>
    <w:rsid w:val="00CC4222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basedOn w:val="a0"/>
    <w:link w:val="21"/>
    <w:rsid w:val="00CC422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Body Text"/>
    <w:aliases w:val="Основной текст1,bt,Основной текст Знак1,Основной текст Знак Знак"/>
    <w:basedOn w:val="a"/>
    <w:link w:val="af2"/>
    <w:uiPriority w:val="99"/>
    <w:unhideWhenUsed/>
    <w:rsid w:val="00472FD4"/>
    <w:pPr>
      <w:spacing w:after="120"/>
    </w:pPr>
  </w:style>
  <w:style w:type="character" w:customStyle="1" w:styleId="af2">
    <w:name w:val="Основной текст Знак"/>
    <w:aliases w:val="Основной текст1 Знак,bt Знак,Основной текст Знак1 Знак,Основной текст Знак Знак Знак"/>
    <w:basedOn w:val="a0"/>
    <w:link w:val="af1"/>
    <w:uiPriority w:val="99"/>
    <w:rsid w:val="00472F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">
    <w:name w:val="Обычный + Times New Roman"/>
    <w:aliases w:val="12 пт,полужирный,Первая строка:  1,25 см,После:...,Без интервала + Times New Roman,По ширине,По правому краю + полужирный,ConsPlusNonformat + Times New Roman"/>
    <w:basedOn w:val="a"/>
    <w:uiPriority w:val="99"/>
    <w:rsid w:val="00472FD4"/>
    <w:pPr>
      <w:widowControl w:val="0"/>
      <w:tabs>
        <w:tab w:val="left" w:pos="10306"/>
      </w:tabs>
      <w:ind w:firstLine="709"/>
      <w:jc w:val="both"/>
    </w:pPr>
  </w:style>
  <w:style w:type="paragraph" w:styleId="af3">
    <w:name w:val="Block Text"/>
    <w:basedOn w:val="a"/>
    <w:uiPriority w:val="99"/>
    <w:rsid w:val="00472FD4"/>
    <w:pPr>
      <w:ind w:left="-851" w:right="-1050"/>
      <w:jc w:val="both"/>
    </w:pPr>
    <w:rPr>
      <w:sz w:val="28"/>
      <w:szCs w:val="20"/>
    </w:rPr>
  </w:style>
  <w:style w:type="paragraph" w:customStyle="1" w:styleId="210">
    <w:name w:val="Основной текст 21"/>
    <w:basedOn w:val="a"/>
    <w:rsid w:val="00472FD4"/>
    <w:pPr>
      <w:jc w:val="both"/>
    </w:pPr>
    <w:rPr>
      <w:sz w:val="28"/>
      <w:szCs w:val="20"/>
    </w:rPr>
  </w:style>
  <w:style w:type="paragraph" w:customStyle="1" w:styleId="western">
    <w:name w:val="western"/>
    <w:basedOn w:val="a"/>
    <w:uiPriority w:val="99"/>
    <w:rsid w:val="00472FD4"/>
    <w:pPr>
      <w:spacing w:before="100" w:beforeAutospacing="1" w:after="100" w:afterAutospacing="1"/>
    </w:pPr>
  </w:style>
  <w:style w:type="paragraph" w:customStyle="1" w:styleId="af4">
    <w:name w:val="Обычный + Черный"/>
    <w:aliases w:val="уплотненный на  0,2 пт + 11 пт,разреженный на  0,05 пт + 11 ...,5пт + 11 пт"/>
    <w:basedOn w:val="a"/>
    <w:rsid w:val="00F30A5C"/>
    <w:pPr>
      <w:widowControl w:val="0"/>
      <w:autoSpaceDE w:val="0"/>
      <w:autoSpaceDN w:val="0"/>
      <w:adjustRightInd w:val="0"/>
    </w:pPr>
    <w:rPr>
      <w:sz w:val="16"/>
      <w:szCs w:val="16"/>
    </w:rPr>
  </w:style>
  <w:style w:type="paragraph" w:customStyle="1" w:styleId="ConsPlusNonformat">
    <w:name w:val="ConsPlusNonformat"/>
    <w:uiPriority w:val="99"/>
    <w:rsid w:val="00F30A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0A5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f5">
    <w:name w:val="Table Grid"/>
    <w:basedOn w:val="a1"/>
    <w:rsid w:val="00F30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F30A5C"/>
  </w:style>
  <w:style w:type="paragraph" w:customStyle="1" w:styleId="ConsPlusCell">
    <w:name w:val="ConsPlusCell"/>
    <w:uiPriority w:val="99"/>
    <w:rsid w:val="00F30A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ез интервала1"/>
    <w:link w:val="NoSpacingChar"/>
    <w:rsid w:val="00F30A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basedOn w:val="a0"/>
    <w:link w:val="11"/>
    <w:locked/>
    <w:rsid w:val="00F30A5C"/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"/>
    <w:link w:val="32"/>
    <w:uiPriority w:val="99"/>
    <w:rsid w:val="00F30A5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30A5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6">
    <w:name w:val="Strong"/>
    <w:basedOn w:val="a0"/>
    <w:uiPriority w:val="99"/>
    <w:qFormat/>
    <w:rsid w:val="00F30A5C"/>
    <w:rPr>
      <w:b/>
      <w:bCs/>
    </w:rPr>
  </w:style>
  <w:style w:type="character" w:customStyle="1" w:styleId="apple-converted-space">
    <w:name w:val="apple-converted-space"/>
    <w:basedOn w:val="a0"/>
    <w:rsid w:val="00F30A5C"/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"/>
    <w:rsid w:val="00F30A5C"/>
    <w:pPr>
      <w:autoSpaceDE w:val="0"/>
      <w:autoSpaceDN w:val="0"/>
      <w:jc w:val="both"/>
    </w:pPr>
    <w:rPr>
      <w:sz w:val="28"/>
      <w:szCs w:val="28"/>
    </w:rPr>
  </w:style>
  <w:style w:type="paragraph" w:customStyle="1" w:styleId="310">
    <w:name w:val="Основной текст 31"/>
    <w:basedOn w:val="a"/>
    <w:rsid w:val="00F30A5C"/>
    <w:rPr>
      <w:rFonts w:ascii="Arial" w:hAnsi="Arial"/>
      <w:color w:val="FF0000"/>
      <w:sz w:val="28"/>
      <w:szCs w:val="20"/>
    </w:rPr>
  </w:style>
  <w:style w:type="paragraph" w:customStyle="1" w:styleId="12">
    <w:name w:val="Название1"/>
    <w:basedOn w:val="a"/>
    <w:rsid w:val="00F30A5C"/>
    <w:pPr>
      <w:jc w:val="center"/>
    </w:pPr>
    <w:rPr>
      <w:rFonts w:ascii="Arial" w:hAnsi="Arial"/>
      <w:szCs w:val="20"/>
    </w:rPr>
  </w:style>
  <w:style w:type="paragraph" w:customStyle="1" w:styleId="13">
    <w:name w:val="Стиль1"/>
    <w:basedOn w:val="a"/>
    <w:rsid w:val="00F30A5C"/>
    <w:pPr>
      <w:ind w:firstLine="720"/>
      <w:jc w:val="both"/>
    </w:pPr>
    <w:rPr>
      <w:sz w:val="28"/>
      <w:szCs w:val="28"/>
    </w:rPr>
  </w:style>
  <w:style w:type="character" w:styleId="af7">
    <w:name w:val="page number"/>
    <w:basedOn w:val="a0"/>
    <w:uiPriority w:val="99"/>
    <w:rsid w:val="00F30A5C"/>
  </w:style>
  <w:style w:type="paragraph" w:customStyle="1" w:styleId="Default">
    <w:name w:val="Default"/>
    <w:rsid w:val="00F30A5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paragraph" w:customStyle="1" w:styleId="14">
    <w:name w:val="Без интервала1"/>
    <w:rsid w:val="00F30A5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Абзац списка1"/>
    <w:basedOn w:val="a"/>
    <w:rsid w:val="00F30A5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f8">
    <w:name w:val="Hyperlink"/>
    <w:basedOn w:val="a0"/>
    <w:unhideWhenUsed/>
    <w:rsid w:val="00F30A5C"/>
    <w:rPr>
      <w:color w:val="0000FF"/>
      <w:u w:val="single"/>
    </w:rPr>
  </w:style>
  <w:style w:type="character" w:customStyle="1" w:styleId="af9">
    <w:name w:val="Основной текст_"/>
    <w:basedOn w:val="a0"/>
    <w:locked/>
    <w:rsid w:val="00B67E8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6">
    <w:name w:val="Заголовок №1_"/>
    <w:basedOn w:val="a0"/>
    <w:link w:val="17"/>
    <w:locked/>
    <w:rsid w:val="00B67E8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7">
    <w:name w:val="Заголовок №1"/>
    <w:basedOn w:val="a"/>
    <w:link w:val="16"/>
    <w:rsid w:val="00B67E89"/>
    <w:pPr>
      <w:shd w:val="clear" w:color="auto" w:fill="FFFFFF"/>
      <w:spacing w:after="300" w:line="322" w:lineRule="exact"/>
      <w:jc w:val="center"/>
      <w:outlineLvl w:val="0"/>
    </w:pPr>
    <w:rPr>
      <w:sz w:val="27"/>
      <w:szCs w:val="27"/>
      <w:lang w:eastAsia="en-US"/>
    </w:rPr>
  </w:style>
  <w:style w:type="character" w:customStyle="1" w:styleId="afa">
    <w:name w:val="Основной текст + Полужирный"/>
    <w:basedOn w:val="af9"/>
    <w:rsid w:val="00B67E89"/>
    <w:rPr>
      <w:b/>
      <w:bCs/>
      <w:spacing w:val="0"/>
    </w:rPr>
  </w:style>
  <w:style w:type="paragraph" w:customStyle="1" w:styleId="pboth">
    <w:name w:val="pboth"/>
    <w:basedOn w:val="a"/>
    <w:rsid w:val="0058422C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7B6D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a3">
    <w:name w:val="Pa3"/>
    <w:basedOn w:val="a"/>
    <w:next w:val="a"/>
    <w:uiPriority w:val="99"/>
    <w:rsid w:val="007B6D75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4">
    <w:name w:val="Pa14"/>
    <w:basedOn w:val="a"/>
    <w:next w:val="a"/>
    <w:uiPriority w:val="99"/>
    <w:rsid w:val="007B6D75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6">
    <w:name w:val="Pa16"/>
    <w:basedOn w:val="a"/>
    <w:next w:val="a"/>
    <w:uiPriority w:val="99"/>
    <w:rsid w:val="007B6D75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customStyle="1" w:styleId="Pa20">
    <w:name w:val="Pa20"/>
    <w:basedOn w:val="a"/>
    <w:next w:val="a"/>
    <w:uiPriority w:val="99"/>
    <w:rsid w:val="007B6D75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styleId="afb">
    <w:name w:val="footnote text"/>
    <w:basedOn w:val="a"/>
    <w:link w:val="afc"/>
    <w:semiHidden/>
    <w:unhideWhenUsed/>
    <w:rsid w:val="007B6D75"/>
    <w:rPr>
      <w:sz w:val="20"/>
      <w:szCs w:val="20"/>
    </w:rPr>
  </w:style>
  <w:style w:type="character" w:customStyle="1" w:styleId="afc">
    <w:name w:val="Текст сноски Знак"/>
    <w:basedOn w:val="a0"/>
    <w:link w:val="afb"/>
    <w:semiHidden/>
    <w:rsid w:val="007B6D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semiHidden/>
    <w:unhideWhenUsed/>
    <w:rsid w:val="007B6D75"/>
    <w:rPr>
      <w:vertAlign w:val="superscript"/>
    </w:rPr>
  </w:style>
  <w:style w:type="character" w:customStyle="1" w:styleId="23">
    <w:name w:val="Заголовок №2_"/>
    <w:basedOn w:val="a0"/>
    <w:link w:val="24"/>
    <w:rsid w:val="004C44D1"/>
    <w:rPr>
      <w:b/>
      <w:bCs/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rsid w:val="004C44D1"/>
    <w:pPr>
      <w:shd w:val="clear" w:color="auto" w:fill="FFFFFF"/>
      <w:spacing w:before="420" w:after="420" w:line="240" w:lineRule="atLeast"/>
      <w:outlineLvl w:val="1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18">
    <w:name w:val="Обычный1"/>
    <w:rsid w:val="004375FC"/>
    <w:pPr>
      <w:snapToGrid w:val="0"/>
      <w:spacing w:before="60"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5">
    <w:name w:val="Обычный2"/>
    <w:rsid w:val="004375FC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33">
    <w:name w:val="Обычный3"/>
    <w:rsid w:val="004375FC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xl63">
    <w:name w:val="xl63"/>
    <w:basedOn w:val="a"/>
    <w:rsid w:val="004375FC"/>
    <w:pPr>
      <w:spacing w:before="100" w:beforeAutospacing="1" w:after="100" w:afterAutospacing="1"/>
    </w:pPr>
  </w:style>
  <w:style w:type="paragraph" w:customStyle="1" w:styleId="xl65">
    <w:name w:val="xl65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6">
    <w:name w:val="xl66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"/>
    <w:rsid w:val="004375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4375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4375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2">
    <w:name w:val="xl72"/>
    <w:basedOn w:val="a"/>
    <w:rsid w:val="004375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3">
    <w:name w:val="xl73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4">
    <w:name w:val="xl74"/>
    <w:basedOn w:val="a"/>
    <w:rsid w:val="004375F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5">
    <w:name w:val="xl75"/>
    <w:basedOn w:val="a"/>
    <w:rsid w:val="004375F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6">
    <w:name w:val="xl76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7">
    <w:name w:val="xl77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4375F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9">
    <w:name w:val="xl79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4375FC"/>
    <w:pPr>
      <w:spacing w:before="100" w:beforeAutospacing="1" w:after="100" w:afterAutospacing="1"/>
      <w:jc w:val="right"/>
    </w:pPr>
  </w:style>
  <w:style w:type="paragraph" w:customStyle="1" w:styleId="xl81">
    <w:name w:val="xl81"/>
    <w:basedOn w:val="a"/>
    <w:rsid w:val="004375F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4375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4375FC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85">
    <w:name w:val="xl85"/>
    <w:basedOn w:val="a"/>
    <w:rsid w:val="004375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6">
    <w:name w:val="xl86"/>
    <w:basedOn w:val="a"/>
    <w:rsid w:val="004375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7">
    <w:name w:val="xl87"/>
    <w:basedOn w:val="a"/>
    <w:rsid w:val="004375F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8">
    <w:name w:val="xl88"/>
    <w:basedOn w:val="a"/>
    <w:rsid w:val="004375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9">
    <w:name w:val="xl89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rsid w:val="004375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p5">
    <w:name w:val="p5"/>
    <w:basedOn w:val="a"/>
    <w:rsid w:val="00D450E2"/>
    <w:pPr>
      <w:spacing w:before="100" w:beforeAutospacing="1" w:after="100" w:afterAutospacing="1"/>
    </w:pPr>
  </w:style>
  <w:style w:type="character" w:customStyle="1" w:styleId="s2">
    <w:name w:val="s2"/>
    <w:basedOn w:val="a0"/>
    <w:rsid w:val="00D450E2"/>
  </w:style>
  <w:style w:type="paragraph" w:customStyle="1" w:styleId="Pa12">
    <w:name w:val="Pa12"/>
    <w:basedOn w:val="a"/>
    <w:next w:val="a"/>
    <w:uiPriority w:val="99"/>
    <w:rsid w:val="009860CF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paragraph" w:customStyle="1" w:styleId="Pa1">
    <w:name w:val="Pa1"/>
    <w:basedOn w:val="a"/>
    <w:next w:val="a"/>
    <w:uiPriority w:val="99"/>
    <w:rsid w:val="009860CF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paragraph" w:customStyle="1" w:styleId="Pa0">
    <w:name w:val="Pa0"/>
    <w:basedOn w:val="Default"/>
    <w:next w:val="Default"/>
    <w:uiPriority w:val="99"/>
    <w:rsid w:val="009860CF"/>
    <w:pPr>
      <w:spacing w:line="221" w:lineRule="atLeast"/>
    </w:pPr>
    <w:rPr>
      <w:rFonts w:ascii="OctavaC" w:eastAsia="Calibri" w:hAnsi="OctavaC" w:cs="Times New Roman"/>
      <w:color w:val="auto"/>
      <w:lang w:eastAsia="en-US"/>
    </w:rPr>
  </w:style>
  <w:style w:type="character" w:styleId="afe">
    <w:name w:val="Emphasis"/>
    <w:basedOn w:val="a0"/>
    <w:qFormat/>
    <w:rsid w:val="00EA1492"/>
    <w:rPr>
      <w:i/>
      <w:iCs/>
    </w:rPr>
  </w:style>
  <w:style w:type="paragraph" w:customStyle="1" w:styleId="aff">
    <w:name w:val="О чем"/>
    <w:basedOn w:val="a"/>
    <w:rsid w:val="005578E2"/>
    <w:pPr>
      <w:ind w:left="709"/>
    </w:pPr>
    <w:rPr>
      <w:rFonts w:ascii="Courier New" w:hAnsi="Courier New"/>
      <w:sz w:val="28"/>
      <w:szCs w:val="20"/>
    </w:rPr>
  </w:style>
  <w:style w:type="paragraph" w:customStyle="1" w:styleId="Style1">
    <w:name w:val="Style1"/>
    <w:basedOn w:val="a"/>
    <w:uiPriority w:val="99"/>
    <w:rsid w:val="006A715F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6A715F"/>
    <w:pPr>
      <w:widowControl w:val="0"/>
      <w:autoSpaceDE w:val="0"/>
      <w:autoSpaceDN w:val="0"/>
      <w:adjustRightInd w:val="0"/>
      <w:spacing w:line="300" w:lineRule="exact"/>
      <w:jc w:val="center"/>
    </w:pPr>
  </w:style>
  <w:style w:type="paragraph" w:customStyle="1" w:styleId="Style3">
    <w:name w:val="Style3"/>
    <w:basedOn w:val="a"/>
    <w:uiPriority w:val="99"/>
    <w:rsid w:val="006A715F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6A715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6A715F"/>
    <w:pPr>
      <w:widowControl w:val="0"/>
      <w:autoSpaceDE w:val="0"/>
      <w:autoSpaceDN w:val="0"/>
      <w:adjustRightInd w:val="0"/>
      <w:spacing w:line="328" w:lineRule="exact"/>
      <w:ind w:firstLine="691"/>
      <w:jc w:val="both"/>
    </w:pPr>
  </w:style>
  <w:style w:type="paragraph" w:customStyle="1" w:styleId="Style6">
    <w:name w:val="Style6"/>
    <w:basedOn w:val="a"/>
    <w:uiPriority w:val="99"/>
    <w:rsid w:val="006A715F"/>
    <w:pPr>
      <w:widowControl w:val="0"/>
      <w:autoSpaceDE w:val="0"/>
      <w:autoSpaceDN w:val="0"/>
      <w:adjustRightInd w:val="0"/>
      <w:spacing w:line="326" w:lineRule="exact"/>
      <w:ind w:firstLine="706"/>
      <w:jc w:val="both"/>
    </w:pPr>
  </w:style>
  <w:style w:type="paragraph" w:customStyle="1" w:styleId="Style7">
    <w:name w:val="Style7"/>
    <w:basedOn w:val="a"/>
    <w:uiPriority w:val="99"/>
    <w:rsid w:val="006A715F"/>
    <w:pPr>
      <w:widowControl w:val="0"/>
      <w:autoSpaceDE w:val="0"/>
      <w:autoSpaceDN w:val="0"/>
      <w:adjustRightInd w:val="0"/>
      <w:spacing w:line="331" w:lineRule="exact"/>
    </w:pPr>
  </w:style>
  <w:style w:type="character" w:customStyle="1" w:styleId="FontStyle11">
    <w:name w:val="Font Style11"/>
    <w:basedOn w:val="a0"/>
    <w:uiPriority w:val="99"/>
    <w:rsid w:val="006A715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6A715F"/>
    <w:rPr>
      <w:rFonts w:ascii="Arial Unicode MS" w:eastAsia="Arial Unicode MS" w:cs="Arial Unicode MS"/>
      <w:i/>
      <w:iCs/>
      <w:spacing w:val="30"/>
      <w:sz w:val="20"/>
      <w:szCs w:val="20"/>
    </w:rPr>
  </w:style>
  <w:style w:type="character" w:customStyle="1" w:styleId="FontStyle13">
    <w:name w:val="Font Style13"/>
    <w:basedOn w:val="a0"/>
    <w:uiPriority w:val="99"/>
    <w:rsid w:val="006A715F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A715F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a"/>
    <w:uiPriority w:val="99"/>
    <w:rsid w:val="006A715F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7">
    <w:name w:val="Style17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23">
    <w:name w:val="Style23"/>
    <w:basedOn w:val="a"/>
    <w:uiPriority w:val="99"/>
    <w:rsid w:val="006A715F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ind w:firstLine="706"/>
      <w:jc w:val="both"/>
    </w:pPr>
  </w:style>
  <w:style w:type="paragraph" w:customStyle="1" w:styleId="Style26">
    <w:name w:val="Style26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28">
    <w:name w:val="Style28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ind w:firstLine="698"/>
      <w:jc w:val="both"/>
    </w:pPr>
  </w:style>
  <w:style w:type="paragraph" w:customStyle="1" w:styleId="Style29">
    <w:name w:val="Style29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ind w:firstLine="706"/>
      <w:jc w:val="both"/>
    </w:pPr>
  </w:style>
  <w:style w:type="character" w:customStyle="1" w:styleId="FontStyle31">
    <w:name w:val="Font Style31"/>
    <w:basedOn w:val="a0"/>
    <w:uiPriority w:val="99"/>
    <w:rsid w:val="006A715F"/>
    <w:rPr>
      <w:rFonts w:ascii="Times New Roman" w:hAnsi="Times New Roman" w:cs="Times New Roman"/>
      <w:sz w:val="24"/>
      <w:szCs w:val="24"/>
    </w:rPr>
  </w:style>
  <w:style w:type="character" w:customStyle="1" w:styleId="FontStyle36">
    <w:name w:val="Font Style36"/>
    <w:basedOn w:val="a0"/>
    <w:uiPriority w:val="99"/>
    <w:rsid w:val="006A715F"/>
    <w:rPr>
      <w:rFonts w:ascii="Arial Narrow" w:hAnsi="Arial Narrow" w:cs="Arial Narrow"/>
      <w:sz w:val="20"/>
      <w:szCs w:val="20"/>
    </w:rPr>
  </w:style>
  <w:style w:type="character" w:customStyle="1" w:styleId="FontStyle37">
    <w:name w:val="Font Style37"/>
    <w:basedOn w:val="a0"/>
    <w:uiPriority w:val="99"/>
    <w:rsid w:val="006A715F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6">
    <w:name w:val="Style16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ind w:firstLine="612"/>
    </w:pPr>
  </w:style>
  <w:style w:type="paragraph" w:customStyle="1" w:styleId="Style20">
    <w:name w:val="Style20"/>
    <w:basedOn w:val="a"/>
    <w:uiPriority w:val="99"/>
    <w:rsid w:val="006A715F"/>
    <w:pPr>
      <w:widowControl w:val="0"/>
      <w:autoSpaceDE w:val="0"/>
      <w:autoSpaceDN w:val="0"/>
      <w:adjustRightInd w:val="0"/>
      <w:spacing w:line="504" w:lineRule="exact"/>
      <w:ind w:hanging="86"/>
    </w:pPr>
  </w:style>
  <w:style w:type="paragraph" w:styleId="26">
    <w:name w:val="Body Text Indent 2"/>
    <w:basedOn w:val="a"/>
    <w:link w:val="27"/>
    <w:uiPriority w:val="99"/>
    <w:rsid w:val="006A715F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6A71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Subtitle"/>
    <w:basedOn w:val="a"/>
    <w:link w:val="aff1"/>
    <w:qFormat/>
    <w:rsid w:val="00C759BA"/>
    <w:pPr>
      <w:jc w:val="center"/>
    </w:pPr>
    <w:rPr>
      <w:b/>
      <w:sz w:val="36"/>
      <w:szCs w:val="20"/>
    </w:rPr>
  </w:style>
  <w:style w:type="character" w:customStyle="1" w:styleId="aff1">
    <w:name w:val="Подзаголовок Знак"/>
    <w:basedOn w:val="a0"/>
    <w:link w:val="aff0"/>
    <w:rsid w:val="00C759B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FORMATTEXT">
    <w:name w:val=".FORMATTEXT"/>
    <w:rsid w:val="00C759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Гипертекстовая ссылка"/>
    <w:basedOn w:val="a0"/>
    <w:rsid w:val="00C759BA"/>
    <w:rPr>
      <w:color w:val="auto"/>
    </w:rPr>
  </w:style>
  <w:style w:type="paragraph" w:customStyle="1" w:styleId="220">
    <w:name w:val="Основной текст 22"/>
    <w:basedOn w:val="a"/>
    <w:rsid w:val="0046055A"/>
    <w:pPr>
      <w:jc w:val="both"/>
    </w:pPr>
    <w:rPr>
      <w:sz w:val="28"/>
      <w:szCs w:val="20"/>
    </w:rPr>
  </w:style>
  <w:style w:type="paragraph" w:customStyle="1" w:styleId="s1">
    <w:name w:val="s_1"/>
    <w:basedOn w:val="a"/>
    <w:rsid w:val="00795A0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31969/d83ec29e491cd7bb58fb0ad88f4291d38b6fc75e/" TargetMode="External"/><Relationship Id="rId13" Type="http://schemas.openxmlformats.org/officeDocument/2006/relationships/hyperlink" Target="https://www.consultant.ru/document/cons_doc_LAW_431969/d83ec29e491cd7bb58fb0ad88f4291d38b6fc75e/" TargetMode="External"/><Relationship Id="rId18" Type="http://schemas.openxmlformats.org/officeDocument/2006/relationships/hyperlink" Target="https://www.consultant.ru/document/cons_doc_LAW_431969/3414cd5b4303175599a4e035f5cd9ff2aea083d3/" TargetMode="External"/><Relationship Id="rId26" Type="http://schemas.openxmlformats.org/officeDocument/2006/relationships/hyperlink" Target="https://www.gosuslugi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onsultant.ru/document/cons_doc_LAW_431969/84676c4dd8cc814173cda04dcbc304d132912d19/" TargetMode="External"/><Relationship Id="rId34" Type="http://schemas.openxmlformats.org/officeDocument/2006/relationships/header" Target="header2.xml"/><Relationship Id="rId7" Type="http://schemas.openxmlformats.org/officeDocument/2006/relationships/hyperlink" Target="https://www.consultant.ru/document/cons_doc_LAW_431969/57e20f2226a961c1459bd383456548c3356243df/" TargetMode="External"/><Relationship Id="rId12" Type="http://schemas.openxmlformats.org/officeDocument/2006/relationships/hyperlink" Target="https://www.consultant.ru/document/cons_doc_LAW_431969/d83ec29e491cd7bb58fb0ad88f4291d38b6fc75e/" TargetMode="External"/><Relationship Id="rId17" Type="http://schemas.openxmlformats.org/officeDocument/2006/relationships/hyperlink" Target="https://www.consultant.ru/document/cons_doc_LAW_431969/3414cd5b4303175599a4e035f5cd9ff2aea083d3/" TargetMode="External"/><Relationship Id="rId25" Type="http://schemas.openxmlformats.org/officeDocument/2006/relationships/hyperlink" Target="https://base.garant.ru/70865886/f7ee959fd36b5699076b35abf4f52c5c/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431969/d83ec29e491cd7bb58fb0ad88f4291d38b6fc75e/" TargetMode="External"/><Relationship Id="rId20" Type="http://schemas.openxmlformats.org/officeDocument/2006/relationships/hyperlink" Target="https://www.consultant.ru/document/cons_doc_LAW_431969/57e20f2226a961c1459bd383456548c3356243df/" TargetMode="External"/><Relationship Id="rId29" Type="http://schemas.openxmlformats.org/officeDocument/2006/relationships/hyperlink" Target="https://base.garant.ru/70803770/2e3ba6a97869168fcfb5c941ab0ad113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ultant.ru/document/cons_doc_LAW_431969/e67860b1d5215a649d24f91850632c7ec4eb3f0c/" TargetMode="External"/><Relationship Id="rId24" Type="http://schemas.openxmlformats.org/officeDocument/2006/relationships/hyperlink" Target="https://base.garant.ru/70803770/2e3ba6a97869168fcfb5c941ab0ad113/" TargetMode="External"/><Relationship Id="rId32" Type="http://schemas.openxmlformats.org/officeDocument/2006/relationships/hyperlink" Target="https://base.garant.ru/70803770/2e3ba6a97869168fcfb5c941ab0ad113/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consultant.ru/document/cons_doc_LAW_431969/d83ec29e491cd7bb58fb0ad88f4291d38b6fc75e/" TargetMode="External"/><Relationship Id="rId23" Type="http://schemas.openxmlformats.org/officeDocument/2006/relationships/hyperlink" Target="https://www.consultant.ru/document/cons_doc_LAW_431969/57e20f2226a961c1459bd383456548c3356243df/" TargetMode="External"/><Relationship Id="rId28" Type="http://schemas.openxmlformats.org/officeDocument/2006/relationships/hyperlink" Target="https://base.garant.ru/70803770/2e3ba6a97869168fcfb5c941ab0ad113/" TargetMode="External"/><Relationship Id="rId36" Type="http://schemas.openxmlformats.org/officeDocument/2006/relationships/glossaryDocument" Target="glossary/document.xml"/><Relationship Id="rId10" Type="http://schemas.openxmlformats.org/officeDocument/2006/relationships/hyperlink" Target="https://www.consultant.ru/document/cons_doc_LAW_431969/d83ec29e491cd7bb58fb0ad88f4291d38b6fc75e/" TargetMode="External"/><Relationship Id="rId19" Type="http://schemas.openxmlformats.org/officeDocument/2006/relationships/hyperlink" Target="https://www.consultant.ru/document/cons_doc_LAW_431969/3414cd5b4303175599a4e035f5cd9ff2aea083d3/" TargetMode="External"/><Relationship Id="rId31" Type="http://schemas.openxmlformats.org/officeDocument/2006/relationships/hyperlink" Target="https://base.garant.ru/70803770/2e3ba6a97869168fcfb5c941ab0ad11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31969/d83ec29e491cd7bb58fb0ad88f4291d38b6fc75e/" TargetMode="External"/><Relationship Id="rId14" Type="http://schemas.openxmlformats.org/officeDocument/2006/relationships/hyperlink" Target="https://www.consultant.ru/document/cons_doc_LAW_431969/d83ec29e491cd7bb58fb0ad88f4291d38b6fc75e/" TargetMode="External"/><Relationship Id="rId22" Type="http://schemas.openxmlformats.org/officeDocument/2006/relationships/hyperlink" Target="https://www.consultant.ru/document/cons_doc_LAW_431969/3414cd5b4303175599a4e035f5cd9ff2aea083d3/" TargetMode="External"/><Relationship Id="rId27" Type="http://schemas.openxmlformats.org/officeDocument/2006/relationships/hyperlink" Target="https://base.garant.ru/70803770/2e3ba6a97869168fcfb5c941ab0ad113/" TargetMode="External"/><Relationship Id="rId30" Type="http://schemas.openxmlformats.org/officeDocument/2006/relationships/hyperlink" Target="https://base.garant.ru/70803770/2e3ba6a97869168fcfb5c941ab0ad113/" TargetMode="External"/><Relationship Id="rId35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F056272A731410E9D6AB19AB718B1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A573BA-9D5D-49C2-8D32-B5807B2AF463}"/>
      </w:docPartPr>
      <w:docPartBody>
        <w:p w:rsidR="00404A36" w:rsidRDefault="00C3452A" w:rsidP="00C3452A">
          <w:pPr>
            <w:pStyle w:val="7F056272A731410E9D6AB19AB718B173"/>
          </w:pPr>
          <w:r>
            <w:t>[Введите название документа]</w:t>
          </w:r>
        </w:p>
      </w:docPartBody>
    </w:docPart>
    <w:docPart>
      <w:docPartPr>
        <w:name w:val="977DB71071E84725A753946B43BFBC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776496-3F1F-4A6D-B84D-8232334A3A1A}"/>
      </w:docPartPr>
      <w:docPartBody>
        <w:p w:rsidR="00AD1B6B" w:rsidRDefault="001B7CE5" w:rsidP="001B7CE5">
          <w:pPr>
            <w:pStyle w:val="977DB71071E84725A753946B43BFBC63"/>
          </w:pPr>
          <w: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3452A"/>
    <w:rsid w:val="00040E21"/>
    <w:rsid w:val="001B7CE5"/>
    <w:rsid w:val="001C4180"/>
    <w:rsid w:val="00240D1A"/>
    <w:rsid w:val="00246A18"/>
    <w:rsid w:val="00253C4E"/>
    <w:rsid w:val="0030259B"/>
    <w:rsid w:val="003258BA"/>
    <w:rsid w:val="00357930"/>
    <w:rsid w:val="003937B1"/>
    <w:rsid w:val="004020FD"/>
    <w:rsid w:val="00404A36"/>
    <w:rsid w:val="00414D7E"/>
    <w:rsid w:val="00466583"/>
    <w:rsid w:val="00687204"/>
    <w:rsid w:val="00695DE6"/>
    <w:rsid w:val="007351EB"/>
    <w:rsid w:val="00760917"/>
    <w:rsid w:val="007B7773"/>
    <w:rsid w:val="00800F31"/>
    <w:rsid w:val="00965E0D"/>
    <w:rsid w:val="009E129F"/>
    <w:rsid w:val="00A44055"/>
    <w:rsid w:val="00A615D2"/>
    <w:rsid w:val="00AD1B6B"/>
    <w:rsid w:val="00B23EB8"/>
    <w:rsid w:val="00C3452A"/>
    <w:rsid w:val="00C81EC0"/>
    <w:rsid w:val="00CC2D7E"/>
    <w:rsid w:val="00CF66F0"/>
    <w:rsid w:val="00D329BB"/>
    <w:rsid w:val="00DE4E11"/>
    <w:rsid w:val="00DF30FC"/>
    <w:rsid w:val="00E2199B"/>
    <w:rsid w:val="00E440E2"/>
    <w:rsid w:val="00E8730B"/>
    <w:rsid w:val="00F36FBD"/>
    <w:rsid w:val="00F51D96"/>
    <w:rsid w:val="00F87628"/>
    <w:rsid w:val="00FA47A8"/>
    <w:rsid w:val="00FA5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F056272A731410E9D6AB19AB718B173">
    <w:name w:val="7F056272A731410E9D6AB19AB718B173"/>
    <w:rsid w:val="00C3452A"/>
  </w:style>
  <w:style w:type="paragraph" w:customStyle="1" w:styleId="A03E6ACB7FB84A80A6767E344E46D6B1">
    <w:name w:val="A03E6ACB7FB84A80A6767E344E46D6B1"/>
    <w:rsid w:val="00965E0D"/>
  </w:style>
  <w:style w:type="paragraph" w:customStyle="1" w:styleId="1ABD73845C184E288AA19325A72138FF">
    <w:name w:val="1ABD73845C184E288AA19325A72138FF"/>
    <w:rsid w:val="00965E0D"/>
  </w:style>
  <w:style w:type="paragraph" w:customStyle="1" w:styleId="977DB71071E84725A753946B43BFBC63">
    <w:name w:val="977DB71071E84725A753946B43BFBC63"/>
    <w:rsid w:val="001B7CE5"/>
  </w:style>
  <w:style w:type="paragraph" w:customStyle="1" w:styleId="1AF870C58D064A618591409B8F177064">
    <w:name w:val="1AF870C58D064A618591409B8F177064"/>
    <w:rsid w:val="00E440E2"/>
  </w:style>
  <w:style w:type="paragraph" w:customStyle="1" w:styleId="EE90ECAF6DDF49A5B38DE80A4206DE42">
    <w:name w:val="EE90ECAF6DDF49A5B38DE80A4206DE42"/>
    <w:rsid w:val="00246A1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1420</TotalTime>
  <Pages>13</Pages>
  <Words>3710</Words>
  <Characters>21151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Кочковский вестник №13(94) от 24.10.2018 года</vt:lpstr>
    </vt:vector>
  </TitlesOfParts>
  <Company>DG Win&amp;Soft</Company>
  <LinksUpToDate>false</LinksUpToDate>
  <CharactersWithSpaces>24812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Кочковский вестник №5(177) от 26.04.2024 года</dc:title>
  <dc:creator>admin</dc:creator>
  <cp:lastModifiedBy>фвьшт</cp:lastModifiedBy>
  <cp:revision>68</cp:revision>
  <cp:lastPrinted>2018-07-27T05:01:00Z</cp:lastPrinted>
  <dcterms:created xsi:type="dcterms:W3CDTF">2017-01-31T04:27:00Z</dcterms:created>
  <dcterms:modified xsi:type="dcterms:W3CDTF">2024-05-29T04:22:00Z</dcterms:modified>
</cp:coreProperties>
</file>