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r>
        <w:rPr>
          <w:b/>
          <w:sz w:val="52"/>
          <w:szCs w:val="52"/>
        </w:rPr>
        <w:t>ПЕРИОДИЧЕСКОЕ ПЕЧАТНОЕ ИЗДАНИЕ АДМИНИСТРАЦИИ КОЧКОВСКОГО СЕЛЬСОВЕТА КОЧКОВСКОГО РАЙОНА НОВОСИБИРСКОЙ ОБЛАСТИ</w:t>
      </w:r>
    </w:p>
    <w:p w:rsidR="007276F8" w:rsidRDefault="007276F8" w:rsidP="007276F8">
      <w:pPr>
        <w:jc w:val="center"/>
        <w:rPr>
          <w:b/>
          <w:sz w:val="52"/>
          <w:szCs w:val="52"/>
        </w:rPr>
      </w:pPr>
      <w:r>
        <w:rPr>
          <w:b/>
          <w:sz w:val="52"/>
          <w:szCs w:val="52"/>
        </w:rPr>
        <w:t>«КОЧКОВСКИЙ ВЕСТНИК»</w:t>
      </w:r>
    </w:p>
    <w:p w:rsidR="007276F8" w:rsidRDefault="00A5099B" w:rsidP="007276F8">
      <w:pPr>
        <w:jc w:val="center"/>
        <w:rPr>
          <w:b/>
          <w:sz w:val="52"/>
          <w:szCs w:val="52"/>
        </w:rPr>
      </w:pPr>
      <w:r>
        <w:rPr>
          <w:b/>
          <w:sz w:val="52"/>
          <w:szCs w:val="52"/>
        </w:rPr>
        <w:t xml:space="preserve">От </w:t>
      </w:r>
      <w:r w:rsidR="001F413F">
        <w:rPr>
          <w:b/>
          <w:sz w:val="52"/>
          <w:szCs w:val="52"/>
        </w:rPr>
        <w:t>13</w:t>
      </w:r>
      <w:r>
        <w:rPr>
          <w:b/>
          <w:sz w:val="52"/>
          <w:szCs w:val="52"/>
        </w:rPr>
        <w:t>.</w:t>
      </w:r>
      <w:r w:rsidR="001F413F">
        <w:rPr>
          <w:b/>
          <w:sz w:val="52"/>
          <w:szCs w:val="52"/>
        </w:rPr>
        <w:t>06</w:t>
      </w:r>
      <w:r>
        <w:rPr>
          <w:b/>
          <w:sz w:val="52"/>
          <w:szCs w:val="52"/>
        </w:rPr>
        <w:t>.2024</w:t>
      </w:r>
      <w:r w:rsidR="007276F8">
        <w:rPr>
          <w:b/>
          <w:sz w:val="52"/>
          <w:szCs w:val="52"/>
        </w:rPr>
        <w:t xml:space="preserve"> года</w:t>
      </w:r>
    </w:p>
    <w:p w:rsidR="007276F8" w:rsidRDefault="007276F8" w:rsidP="007276F8">
      <w:pPr>
        <w:rPr>
          <w:sz w:val="44"/>
          <w:szCs w:val="44"/>
        </w:rPr>
      </w:pPr>
      <w:r>
        <w:rPr>
          <w:b/>
          <w:sz w:val="52"/>
          <w:szCs w:val="52"/>
        </w:rPr>
        <w:t xml:space="preserve">                             №</w:t>
      </w:r>
      <w:r w:rsidR="001F413F">
        <w:rPr>
          <w:b/>
          <w:sz w:val="52"/>
          <w:szCs w:val="52"/>
        </w:rPr>
        <w:t>7</w:t>
      </w:r>
      <w:r w:rsidR="0088228B">
        <w:rPr>
          <w:b/>
          <w:sz w:val="52"/>
          <w:szCs w:val="52"/>
        </w:rPr>
        <w:t xml:space="preserve"> </w:t>
      </w:r>
      <w:r w:rsidR="00A5099B">
        <w:rPr>
          <w:b/>
          <w:sz w:val="44"/>
          <w:szCs w:val="44"/>
        </w:rPr>
        <w:t>(</w:t>
      </w:r>
      <w:r w:rsidR="001F413F">
        <w:rPr>
          <w:b/>
          <w:sz w:val="44"/>
          <w:szCs w:val="44"/>
        </w:rPr>
        <w:t>179</w:t>
      </w:r>
      <w:r>
        <w:rPr>
          <w:b/>
          <w:sz w:val="44"/>
          <w:szCs w:val="44"/>
        </w:rPr>
        <w:t>)</w:t>
      </w:r>
    </w:p>
    <w:p w:rsidR="007276F8" w:rsidRDefault="007276F8" w:rsidP="007276F8">
      <w:pPr>
        <w:jc w:val="center"/>
        <w:rPr>
          <w:b/>
          <w:sz w:val="52"/>
          <w:szCs w:val="52"/>
        </w:rPr>
      </w:pPr>
    </w:p>
    <w:p w:rsidR="007276F8" w:rsidRDefault="007276F8" w:rsidP="007276F8">
      <w:pPr>
        <w:jc w:val="center"/>
        <w:rPr>
          <w:b/>
          <w:sz w:val="36"/>
          <w:szCs w:val="36"/>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A5099B" w:rsidP="007276F8">
      <w:pPr>
        <w:rPr>
          <w:sz w:val="44"/>
          <w:szCs w:val="44"/>
        </w:rPr>
      </w:pPr>
      <w:proofErr w:type="spellStart"/>
      <w:r>
        <w:rPr>
          <w:sz w:val="44"/>
          <w:szCs w:val="44"/>
        </w:rPr>
        <w:lastRenderedPageBreak/>
        <w:t>Кочковский</w:t>
      </w:r>
      <w:proofErr w:type="spellEnd"/>
      <w:r>
        <w:rPr>
          <w:sz w:val="44"/>
          <w:szCs w:val="44"/>
        </w:rPr>
        <w:t xml:space="preserve"> Вестник №</w:t>
      </w:r>
      <w:r w:rsidR="001F413F">
        <w:rPr>
          <w:sz w:val="44"/>
          <w:szCs w:val="44"/>
        </w:rPr>
        <w:t>7</w:t>
      </w:r>
      <w:r>
        <w:rPr>
          <w:sz w:val="44"/>
          <w:szCs w:val="44"/>
        </w:rPr>
        <w:t>(</w:t>
      </w:r>
      <w:r w:rsidR="001F413F">
        <w:rPr>
          <w:sz w:val="44"/>
          <w:szCs w:val="44"/>
        </w:rPr>
        <w:t>179</w:t>
      </w:r>
      <w:r w:rsidR="007276F8">
        <w:rPr>
          <w:sz w:val="44"/>
          <w:szCs w:val="44"/>
        </w:rPr>
        <w:t>)</w:t>
      </w:r>
    </w:p>
    <w:p w:rsidR="007276F8" w:rsidRDefault="007276F8" w:rsidP="007276F8">
      <w:pPr>
        <w:rPr>
          <w:sz w:val="44"/>
          <w:szCs w:val="44"/>
        </w:rPr>
      </w:pPr>
      <w:r>
        <w:rPr>
          <w:sz w:val="44"/>
          <w:szCs w:val="44"/>
        </w:rPr>
        <w:t>Выходные данные</w:t>
      </w:r>
      <w:proofErr w:type="gramStart"/>
      <w:r>
        <w:rPr>
          <w:sz w:val="44"/>
          <w:szCs w:val="44"/>
        </w:rPr>
        <w:t xml:space="preserve"> :</w:t>
      </w:r>
      <w:proofErr w:type="gramEnd"/>
    </w:p>
    <w:p w:rsidR="007276F8" w:rsidRDefault="007276F8" w:rsidP="007276F8">
      <w:pPr>
        <w:rPr>
          <w:sz w:val="44"/>
          <w:szCs w:val="44"/>
        </w:rPr>
      </w:pPr>
      <w:r>
        <w:rPr>
          <w:sz w:val="44"/>
          <w:szCs w:val="44"/>
        </w:rPr>
        <w:t>1.Кочковский вестник</w:t>
      </w:r>
    </w:p>
    <w:p w:rsidR="007276F8" w:rsidRDefault="007276F8" w:rsidP="007276F8">
      <w:pPr>
        <w:rPr>
          <w:sz w:val="44"/>
          <w:szCs w:val="44"/>
        </w:rPr>
      </w:pPr>
      <w:r>
        <w:rPr>
          <w:sz w:val="44"/>
          <w:szCs w:val="44"/>
        </w:rPr>
        <w:t>2.Соучредители</w:t>
      </w:r>
      <w:proofErr w:type="gramStart"/>
      <w:r>
        <w:rPr>
          <w:sz w:val="44"/>
          <w:szCs w:val="44"/>
        </w:rPr>
        <w:t xml:space="preserve"> :</w:t>
      </w:r>
      <w:proofErr w:type="gramEnd"/>
      <w:r>
        <w:rPr>
          <w:sz w:val="44"/>
          <w:szCs w:val="44"/>
        </w:rPr>
        <w:t xml:space="preserve"> Совет депутатов </w:t>
      </w:r>
      <w:proofErr w:type="spellStart"/>
      <w:r>
        <w:rPr>
          <w:sz w:val="44"/>
          <w:szCs w:val="44"/>
        </w:rPr>
        <w:t>Кочковского</w:t>
      </w:r>
      <w:proofErr w:type="spellEnd"/>
      <w:r>
        <w:rPr>
          <w:sz w:val="44"/>
          <w:szCs w:val="44"/>
        </w:rPr>
        <w:t xml:space="preserve"> сельсовета </w:t>
      </w:r>
      <w:proofErr w:type="spellStart"/>
      <w:r>
        <w:rPr>
          <w:sz w:val="44"/>
          <w:szCs w:val="44"/>
        </w:rPr>
        <w:t>Кочковского</w:t>
      </w:r>
      <w:proofErr w:type="spellEnd"/>
      <w:r>
        <w:rPr>
          <w:sz w:val="44"/>
          <w:szCs w:val="44"/>
        </w:rPr>
        <w:t xml:space="preserve"> района Новосибирской области</w:t>
      </w:r>
    </w:p>
    <w:p w:rsidR="007276F8" w:rsidRDefault="007276F8" w:rsidP="007276F8">
      <w:pPr>
        <w:rPr>
          <w:sz w:val="44"/>
          <w:szCs w:val="44"/>
        </w:rPr>
      </w:pPr>
      <w:r>
        <w:rPr>
          <w:sz w:val="44"/>
          <w:szCs w:val="44"/>
        </w:rPr>
        <w:t xml:space="preserve">3.Председатель Редакционного совета: </w:t>
      </w:r>
      <w:r w:rsidR="00E01353">
        <w:rPr>
          <w:sz w:val="44"/>
          <w:szCs w:val="44"/>
        </w:rPr>
        <w:t xml:space="preserve">Гюнтер Юрий </w:t>
      </w:r>
      <w:proofErr w:type="spellStart"/>
      <w:r w:rsidR="00E01353">
        <w:rPr>
          <w:sz w:val="44"/>
          <w:szCs w:val="44"/>
        </w:rPr>
        <w:t>Вальтерович</w:t>
      </w:r>
      <w:proofErr w:type="spellEnd"/>
    </w:p>
    <w:p w:rsidR="007276F8" w:rsidRDefault="007276F8" w:rsidP="007276F8">
      <w:pPr>
        <w:rPr>
          <w:sz w:val="44"/>
          <w:szCs w:val="44"/>
        </w:rPr>
      </w:pPr>
      <w:r>
        <w:rPr>
          <w:sz w:val="44"/>
          <w:szCs w:val="44"/>
        </w:rPr>
        <w:t xml:space="preserve">4.Номер </w:t>
      </w:r>
      <w:r w:rsidR="00D60C27">
        <w:rPr>
          <w:sz w:val="44"/>
          <w:szCs w:val="44"/>
        </w:rPr>
        <w:t>выпуска</w:t>
      </w:r>
      <w:r w:rsidR="001F413F">
        <w:rPr>
          <w:sz w:val="44"/>
          <w:szCs w:val="44"/>
        </w:rPr>
        <w:t xml:space="preserve"> 7</w:t>
      </w:r>
      <w:r w:rsidR="00A5099B">
        <w:rPr>
          <w:sz w:val="44"/>
          <w:szCs w:val="44"/>
        </w:rPr>
        <w:t>(</w:t>
      </w:r>
      <w:r w:rsidR="001F413F">
        <w:rPr>
          <w:sz w:val="44"/>
          <w:szCs w:val="44"/>
        </w:rPr>
        <w:t>179</w:t>
      </w:r>
      <w:r>
        <w:rPr>
          <w:sz w:val="44"/>
          <w:szCs w:val="44"/>
        </w:rPr>
        <w:t>)</w:t>
      </w:r>
    </w:p>
    <w:p w:rsidR="007276F8" w:rsidRDefault="00A5099B" w:rsidP="007276F8">
      <w:pPr>
        <w:rPr>
          <w:sz w:val="44"/>
          <w:szCs w:val="44"/>
        </w:rPr>
      </w:pPr>
      <w:r>
        <w:rPr>
          <w:sz w:val="44"/>
          <w:szCs w:val="44"/>
        </w:rPr>
        <w:t xml:space="preserve">5.Дата выпуска </w:t>
      </w:r>
      <w:r w:rsidR="001F413F">
        <w:rPr>
          <w:sz w:val="44"/>
          <w:szCs w:val="44"/>
        </w:rPr>
        <w:t>13</w:t>
      </w:r>
      <w:r w:rsidR="00E8426B">
        <w:rPr>
          <w:sz w:val="44"/>
          <w:szCs w:val="44"/>
        </w:rPr>
        <w:t>.</w:t>
      </w:r>
      <w:r w:rsidR="001F413F">
        <w:rPr>
          <w:sz w:val="44"/>
          <w:szCs w:val="44"/>
        </w:rPr>
        <w:t>06</w:t>
      </w:r>
      <w:r w:rsidR="006C04B0">
        <w:rPr>
          <w:sz w:val="44"/>
          <w:szCs w:val="44"/>
        </w:rPr>
        <w:t>.202</w:t>
      </w:r>
      <w:r>
        <w:rPr>
          <w:sz w:val="44"/>
          <w:szCs w:val="44"/>
        </w:rPr>
        <w:t>4</w:t>
      </w:r>
    </w:p>
    <w:p w:rsidR="007276F8" w:rsidRDefault="007276F8" w:rsidP="007276F8">
      <w:pPr>
        <w:rPr>
          <w:sz w:val="44"/>
          <w:szCs w:val="44"/>
        </w:rPr>
      </w:pPr>
      <w:r>
        <w:rPr>
          <w:sz w:val="44"/>
          <w:szCs w:val="44"/>
        </w:rPr>
        <w:t>6.Тираж 10</w:t>
      </w:r>
    </w:p>
    <w:p w:rsidR="007276F8" w:rsidRDefault="007276F8" w:rsidP="007276F8">
      <w:pPr>
        <w:rPr>
          <w:b/>
          <w:sz w:val="44"/>
          <w:szCs w:val="44"/>
        </w:rPr>
      </w:pPr>
      <w:r>
        <w:rPr>
          <w:b/>
          <w:sz w:val="44"/>
          <w:szCs w:val="44"/>
        </w:rPr>
        <w:t>7. «Бесплатно»</w:t>
      </w:r>
    </w:p>
    <w:p w:rsidR="007276F8" w:rsidRDefault="007276F8" w:rsidP="007276F8">
      <w:pPr>
        <w:rPr>
          <w:sz w:val="44"/>
          <w:szCs w:val="44"/>
        </w:rPr>
      </w:pPr>
      <w:r>
        <w:rPr>
          <w:b/>
          <w:sz w:val="44"/>
          <w:szCs w:val="44"/>
        </w:rPr>
        <w:t>8.Отпечатано по адресу</w:t>
      </w:r>
      <w:r>
        <w:rPr>
          <w:sz w:val="44"/>
          <w:szCs w:val="44"/>
        </w:rPr>
        <w:t xml:space="preserve">: 632491, село Кочки, ул. </w:t>
      </w:r>
      <w:proofErr w:type="gramStart"/>
      <w:r>
        <w:rPr>
          <w:sz w:val="44"/>
          <w:szCs w:val="44"/>
        </w:rPr>
        <w:t>Советская</w:t>
      </w:r>
      <w:proofErr w:type="gramEnd"/>
      <w:r>
        <w:rPr>
          <w:sz w:val="44"/>
          <w:szCs w:val="44"/>
        </w:rPr>
        <w:t xml:space="preserve">, д.1 </w:t>
      </w:r>
    </w:p>
    <w:p w:rsidR="007276F8" w:rsidRDefault="007276F8" w:rsidP="007276F8">
      <w:pPr>
        <w:rPr>
          <w:sz w:val="44"/>
          <w:szCs w:val="44"/>
        </w:rPr>
      </w:pPr>
      <w:r>
        <w:rPr>
          <w:sz w:val="44"/>
          <w:szCs w:val="44"/>
        </w:rPr>
        <w:t>9.Распространяется по  следующим учреждениям:</w:t>
      </w:r>
    </w:p>
    <w:p w:rsidR="007276F8" w:rsidRDefault="007276F8" w:rsidP="007276F8">
      <w:pPr>
        <w:rPr>
          <w:sz w:val="44"/>
          <w:szCs w:val="44"/>
        </w:rPr>
      </w:pPr>
      <w:r>
        <w:rPr>
          <w:sz w:val="44"/>
          <w:szCs w:val="44"/>
        </w:rPr>
        <w:t xml:space="preserve">-Как наглядный материал в </w:t>
      </w:r>
      <w:proofErr w:type="spellStart"/>
      <w:r>
        <w:rPr>
          <w:sz w:val="44"/>
          <w:szCs w:val="44"/>
        </w:rPr>
        <w:t>Кочковском</w:t>
      </w:r>
      <w:proofErr w:type="spellEnd"/>
      <w:r>
        <w:rPr>
          <w:sz w:val="44"/>
          <w:szCs w:val="44"/>
        </w:rPr>
        <w:t xml:space="preserve"> сельсовете;</w:t>
      </w:r>
    </w:p>
    <w:p w:rsidR="007276F8" w:rsidRDefault="007276F8" w:rsidP="007276F8">
      <w:pPr>
        <w:rPr>
          <w:sz w:val="44"/>
          <w:szCs w:val="44"/>
        </w:rPr>
      </w:pPr>
      <w:r>
        <w:rPr>
          <w:sz w:val="44"/>
          <w:szCs w:val="44"/>
        </w:rPr>
        <w:t xml:space="preserve">-Администрация </w:t>
      </w:r>
      <w:proofErr w:type="spellStart"/>
      <w:r>
        <w:rPr>
          <w:sz w:val="44"/>
          <w:szCs w:val="44"/>
        </w:rPr>
        <w:t>Кочковского</w:t>
      </w:r>
      <w:proofErr w:type="spellEnd"/>
      <w:r>
        <w:rPr>
          <w:sz w:val="44"/>
          <w:szCs w:val="44"/>
        </w:rPr>
        <w:t xml:space="preserve"> района; </w:t>
      </w:r>
    </w:p>
    <w:p w:rsidR="007276F8" w:rsidRDefault="007276F8" w:rsidP="007276F8">
      <w:pPr>
        <w:rPr>
          <w:sz w:val="44"/>
          <w:szCs w:val="44"/>
        </w:rPr>
      </w:pPr>
      <w:r>
        <w:rPr>
          <w:sz w:val="44"/>
          <w:szCs w:val="44"/>
        </w:rPr>
        <w:t xml:space="preserve">-Прокуратура </w:t>
      </w:r>
      <w:proofErr w:type="spellStart"/>
      <w:r>
        <w:rPr>
          <w:sz w:val="44"/>
          <w:szCs w:val="44"/>
        </w:rPr>
        <w:t>Кочковского</w:t>
      </w:r>
      <w:proofErr w:type="spellEnd"/>
      <w:r>
        <w:rPr>
          <w:sz w:val="44"/>
          <w:szCs w:val="44"/>
        </w:rPr>
        <w:t xml:space="preserve"> района;</w:t>
      </w:r>
    </w:p>
    <w:p w:rsidR="007276F8" w:rsidRDefault="007276F8" w:rsidP="007276F8">
      <w:pPr>
        <w:rPr>
          <w:sz w:val="44"/>
          <w:szCs w:val="44"/>
        </w:rPr>
      </w:pPr>
      <w:r>
        <w:rPr>
          <w:sz w:val="44"/>
          <w:szCs w:val="44"/>
        </w:rPr>
        <w:t xml:space="preserve">- </w:t>
      </w:r>
      <w:proofErr w:type="spellStart"/>
      <w:r>
        <w:rPr>
          <w:sz w:val="44"/>
          <w:szCs w:val="44"/>
        </w:rPr>
        <w:t>Кочковская</w:t>
      </w:r>
      <w:proofErr w:type="spellEnd"/>
      <w:r>
        <w:rPr>
          <w:sz w:val="44"/>
          <w:szCs w:val="44"/>
        </w:rPr>
        <w:t xml:space="preserve"> районная библиотека.</w:t>
      </w:r>
    </w:p>
    <w:p w:rsidR="00E52F39" w:rsidRDefault="00E52F39"/>
    <w:p w:rsidR="006044A7" w:rsidRDefault="006044A7"/>
    <w:p w:rsidR="006044A7" w:rsidRDefault="006044A7"/>
    <w:p w:rsidR="006044A7" w:rsidRDefault="006044A7"/>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1F413F" w:rsidRDefault="001F413F" w:rsidP="001F413F">
      <w:pPr>
        <w:rPr>
          <w:rFonts w:cs="Calibri"/>
          <w:noProof/>
        </w:rPr>
      </w:pPr>
      <w:r>
        <w:rPr>
          <w:noProof/>
        </w:rPr>
        <w:lastRenderedPageBreak/>
        <w:drawing>
          <wp:inline distT="0" distB="0" distL="0" distR="0">
            <wp:extent cx="1748367" cy="7493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1F413F" w:rsidRDefault="001F413F" w:rsidP="001F413F">
      <w:pPr>
        <w:pStyle w:val="ac"/>
        <w:spacing w:before="0" w:beforeAutospacing="0" w:after="0" w:afterAutospacing="0"/>
        <w:ind w:firstLine="720"/>
        <w:jc w:val="right"/>
        <w:rPr>
          <w:rFonts w:ascii="Segoe UI" w:hAnsi="Segoe UI" w:cs="Segoe UI"/>
          <w:b/>
          <w:noProof/>
          <w:color w:val="4F81BD" w:themeColor="accent1"/>
          <w:sz w:val="28"/>
        </w:rPr>
      </w:pPr>
      <w:r>
        <w:rPr>
          <w:rFonts w:ascii="Segoe UI" w:hAnsi="Segoe UI" w:cs="Segoe UI"/>
          <w:b/>
          <w:noProof/>
          <w:color w:val="4F81BD" w:themeColor="accent1"/>
          <w:sz w:val="28"/>
        </w:rPr>
        <w:t>НСПД</w:t>
      </w:r>
    </w:p>
    <w:p w:rsidR="001F413F" w:rsidRDefault="001F413F" w:rsidP="001F413F">
      <w:pPr>
        <w:pStyle w:val="ac"/>
        <w:spacing w:before="0" w:beforeAutospacing="0" w:after="0" w:afterAutospacing="0"/>
        <w:ind w:firstLine="720"/>
        <w:jc w:val="right"/>
        <w:rPr>
          <w:rFonts w:ascii="Segoe UI" w:eastAsiaTheme="minorHAnsi" w:hAnsi="Segoe UI" w:cs="Segoe UI"/>
          <w:b/>
          <w:noProof/>
          <w:sz w:val="28"/>
          <w:szCs w:val="22"/>
          <w:lang w:eastAsia="en-US"/>
        </w:rPr>
      </w:pPr>
    </w:p>
    <w:p w:rsidR="001F413F" w:rsidRDefault="001F413F" w:rsidP="001F413F">
      <w:pPr>
        <w:pStyle w:val="ac"/>
        <w:spacing w:before="0" w:beforeAutospacing="0" w:after="0" w:afterAutospacing="0"/>
        <w:ind w:firstLine="720"/>
        <w:jc w:val="center"/>
        <w:rPr>
          <w:rFonts w:ascii="Segoe UI" w:eastAsiaTheme="minorHAnsi" w:hAnsi="Segoe UI" w:cs="Segoe UI"/>
          <w:b/>
          <w:noProof/>
          <w:sz w:val="28"/>
          <w:szCs w:val="22"/>
          <w:lang w:eastAsia="en-US"/>
        </w:rPr>
      </w:pPr>
      <w:r w:rsidRPr="0034620B">
        <w:rPr>
          <w:rFonts w:ascii="Segoe UI" w:eastAsiaTheme="minorHAnsi" w:hAnsi="Segoe UI" w:cs="Segoe UI"/>
          <w:b/>
          <w:noProof/>
          <w:sz w:val="28"/>
          <w:szCs w:val="22"/>
          <w:lang w:eastAsia="en-US"/>
        </w:rPr>
        <w:t>В Новосибирской области провели свод сведений о земле</w:t>
      </w:r>
    </w:p>
    <w:p w:rsidR="001F413F" w:rsidRDefault="001F413F" w:rsidP="001F413F">
      <w:pPr>
        <w:pStyle w:val="ac"/>
        <w:spacing w:before="0" w:beforeAutospacing="0" w:after="0" w:afterAutospacing="0"/>
        <w:ind w:firstLine="720"/>
        <w:jc w:val="center"/>
        <w:rPr>
          <w:rStyle w:val="apple-converted-space"/>
          <w:rFonts w:ascii="Segoe UI" w:hAnsi="Segoe UI" w:cs="Segoe UI"/>
          <w:color w:val="000000"/>
          <w:sz w:val="28"/>
          <w:szCs w:val="28"/>
        </w:rPr>
      </w:pPr>
    </w:p>
    <w:p w:rsidR="001F413F" w:rsidRPr="0034620B"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34620B">
        <w:rPr>
          <w:rStyle w:val="apple-converted-space"/>
          <w:rFonts w:ascii="Segoe UI" w:hAnsi="Segoe UI" w:cs="Segoe UI"/>
          <w:color w:val="000000"/>
          <w:sz w:val="28"/>
          <w:szCs w:val="28"/>
        </w:rPr>
        <w:t>Площадь земельного фонда Новосибирской области составляет             17775,6 тыс.га.</w:t>
      </w:r>
    </w:p>
    <w:p w:rsidR="001F413F" w:rsidRPr="0034620B"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34620B">
        <w:rPr>
          <w:rStyle w:val="apple-converted-space"/>
          <w:rFonts w:ascii="Segoe UI" w:hAnsi="Segoe UI" w:cs="Segoe UI"/>
          <w:color w:val="000000"/>
          <w:sz w:val="28"/>
          <w:szCs w:val="28"/>
        </w:rPr>
        <w:t>В земельном фонде Новосибирской области преобладают земли сельскохозяйственного назначения, которые занимают 1</w:t>
      </w:r>
      <w:r>
        <w:rPr>
          <w:rStyle w:val="apple-converted-space"/>
          <w:rFonts w:ascii="Segoe UI" w:hAnsi="Segoe UI" w:cs="Segoe UI"/>
          <w:color w:val="000000"/>
          <w:sz w:val="28"/>
          <w:szCs w:val="28"/>
        </w:rPr>
        <w:t>1106,2 тыс</w:t>
      </w:r>
      <w:proofErr w:type="gramStart"/>
      <w:r>
        <w:rPr>
          <w:rStyle w:val="apple-converted-space"/>
          <w:rFonts w:ascii="Segoe UI" w:hAnsi="Segoe UI" w:cs="Segoe UI"/>
          <w:color w:val="000000"/>
          <w:sz w:val="28"/>
          <w:szCs w:val="28"/>
        </w:rPr>
        <w:t>.г</w:t>
      </w:r>
      <w:proofErr w:type="gramEnd"/>
      <w:r>
        <w:rPr>
          <w:rStyle w:val="apple-converted-space"/>
          <w:rFonts w:ascii="Segoe UI" w:hAnsi="Segoe UI" w:cs="Segoe UI"/>
          <w:color w:val="000000"/>
          <w:sz w:val="28"/>
          <w:szCs w:val="28"/>
        </w:rPr>
        <w:t>а и составляют 62,5</w:t>
      </w:r>
      <w:r w:rsidRPr="0034620B">
        <w:rPr>
          <w:rStyle w:val="apple-converted-space"/>
          <w:rFonts w:ascii="Segoe UI" w:hAnsi="Segoe UI" w:cs="Segoe UI"/>
          <w:color w:val="000000"/>
          <w:sz w:val="28"/>
          <w:szCs w:val="28"/>
        </w:rPr>
        <w:t xml:space="preserve">% от общей площади региона. </w:t>
      </w:r>
    </w:p>
    <w:p w:rsidR="001F413F" w:rsidRPr="0034620B"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34620B">
        <w:rPr>
          <w:rStyle w:val="apple-converted-space"/>
          <w:rFonts w:ascii="Segoe UI" w:hAnsi="Segoe UI" w:cs="Segoe UI"/>
          <w:color w:val="000000"/>
          <w:sz w:val="28"/>
          <w:szCs w:val="28"/>
        </w:rPr>
        <w:t>Леса занимают 26 % площади всей территории области или 4629,7 тыс</w:t>
      </w:r>
      <w:proofErr w:type="gramStart"/>
      <w:r w:rsidRPr="0034620B">
        <w:rPr>
          <w:rStyle w:val="apple-converted-space"/>
          <w:rFonts w:ascii="Segoe UI" w:hAnsi="Segoe UI" w:cs="Segoe UI"/>
          <w:color w:val="000000"/>
          <w:sz w:val="28"/>
          <w:szCs w:val="28"/>
        </w:rPr>
        <w:t>.г</w:t>
      </w:r>
      <w:proofErr w:type="gramEnd"/>
      <w:r w:rsidRPr="0034620B">
        <w:rPr>
          <w:rStyle w:val="apple-converted-space"/>
          <w:rFonts w:ascii="Segoe UI" w:hAnsi="Segoe UI" w:cs="Segoe UI"/>
          <w:color w:val="000000"/>
          <w:sz w:val="28"/>
          <w:szCs w:val="28"/>
        </w:rPr>
        <w:t xml:space="preserve">а и преобладают в северной части региона. </w:t>
      </w:r>
    </w:p>
    <w:p w:rsidR="001F413F" w:rsidRPr="0034620B"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34620B">
        <w:rPr>
          <w:rStyle w:val="apple-converted-space"/>
          <w:rFonts w:ascii="Segoe UI" w:hAnsi="Segoe UI" w:cs="Segoe UI"/>
          <w:color w:val="000000"/>
          <w:sz w:val="28"/>
          <w:szCs w:val="28"/>
        </w:rPr>
        <w:t>Значительная часть земель Новосибирской области относится к зем</w:t>
      </w:r>
      <w:r>
        <w:rPr>
          <w:rStyle w:val="apple-converted-space"/>
          <w:rFonts w:ascii="Segoe UI" w:hAnsi="Segoe UI" w:cs="Segoe UI"/>
          <w:color w:val="000000"/>
          <w:sz w:val="28"/>
          <w:szCs w:val="28"/>
        </w:rPr>
        <w:t>лям запаса – 1040,2 тыс</w:t>
      </w:r>
      <w:proofErr w:type="gramStart"/>
      <w:r>
        <w:rPr>
          <w:rStyle w:val="apple-converted-space"/>
          <w:rFonts w:ascii="Segoe UI" w:hAnsi="Segoe UI" w:cs="Segoe UI"/>
          <w:color w:val="000000"/>
          <w:sz w:val="28"/>
          <w:szCs w:val="28"/>
        </w:rPr>
        <w:t>.г</w:t>
      </w:r>
      <w:proofErr w:type="gramEnd"/>
      <w:r>
        <w:rPr>
          <w:rStyle w:val="apple-converted-space"/>
          <w:rFonts w:ascii="Segoe UI" w:hAnsi="Segoe UI" w:cs="Segoe UI"/>
          <w:color w:val="000000"/>
          <w:sz w:val="28"/>
          <w:szCs w:val="28"/>
        </w:rPr>
        <w:t>а (5,9</w:t>
      </w:r>
      <w:r w:rsidRPr="0034620B">
        <w:rPr>
          <w:rStyle w:val="apple-converted-space"/>
          <w:rFonts w:ascii="Segoe UI" w:hAnsi="Segoe UI" w:cs="Segoe UI"/>
          <w:color w:val="000000"/>
          <w:sz w:val="28"/>
          <w:szCs w:val="28"/>
        </w:rPr>
        <w:t xml:space="preserve">%). </w:t>
      </w:r>
    </w:p>
    <w:p w:rsidR="001F413F" w:rsidRPr="0034620B"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34620B">
        <w:rPr>
          <w:rStyle w:val="apple-converted-space"/>
          <w:rFonts w:ascii="Segoe UI" w:hAnsi="Segoe UI" w:cs="Segoe UI"/>
          <w:color w:val="000000"/>
          <w:sz w:val="28"/>
          <w:szCs w:val="28"/>
        </w:rPr>
        <w:t>Меньшие площади занимают земли водного фонда – 595 тыс</w:t>
      </w:r>
      <w:proofErr w:type="gramStart"/>
      <w:r w:rsidRPr="0034620B">
        <w:rPr>
          <w:rStyle w:val="apple-converted-space"/>
          <w:rFonts w:ascii="Segoe UI" w:hAnsi="Segoe UI" w:cs="Segoe UI"/>
          <w:color w:val="000000"/>
          <w:sz w:val="28"/>
          <w:szCs w:val="28"/>
        </w:rPr>
        <w:t>.г</w:t>
      </w:r>
      <w:proofErr w:type="gramEnd"/>
      <w:r w:rsidRPr="0034620B">
        <w:rPr>
          <w:rStyle w:val="apple-converted-space"/>
          <w:rFonts w:ascii="Segoe UI" w:hAnsi="Segoe UI" w:cs="Segoe UI"/>
          <w:color w:val="000000"/>
          <w:sz w:val="28"/>
          <w:szCs w:val="28"/>
        </w:rPr>
        <w:t>а (3,3 %), земли населен</w:t>
      </w:r>
      <w:r>
        <w:rPr>
          <w:rStyle w:val="apple-converted-space"/>
          <w:rFonts w:ascii="Segoe UI" w:hAnsi="Segoe UI" w:cs="Segoe UI"/>
          <w:color w:val="000000"/>
          <w:sz w:val="28"/>
          <w:szCs w:val="28"/>
        </w:rPr>
        <w:t>ных пунктов – 272,6 тыс.га (1,5</w:t>
      </w:r>
      <w:r w:rsidRPr="0034620B">
        <w:rPr>
          <w:rStyle w:val="apple-converted-space"/>
          <w:rFonts w:ascii="Segoe UI" w:hAnsi="Segoe UI" w:cs="Segoe UI"/>
          <w:color w:val="000000"/>
          <w:sz w:val="28"/>
          <w:szCs w:val="28"/>
        </w:rPr>
        <w:t>%),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w:t>
      </w:r>
      <w:r>
        <w:rPr>
          <w:rStyle w:val="apple-converted-space"/>
          <w:rFonts w:ascii="Segoe UI" w:hAnsi="Segoe UI" w:cs="Segoe UI"/>
          <w:color w:val="000000"/>
          <w:sz w:val="28"/>
          <w:szCs w:val="28"/>
        </w:rPr>
        <w:t xml:space="preserve"> назначения – 129,0 тыс.га (0,7</w:t>
      </w:r>
      <w:r w:rsidRPr="0034620B">
        <w:rPr>
          <w:rStyle w:val="apple-converted-space"/>
          <w:rFonts w:ascii="Segoe UI" w:hAnsi="Segoe UI" w:cs="Segoe UI"/>
          <w:color w:val="000000"/>
          <w:sz w:val="28"/>
          <w:szCs w:val="28"/>
        </w:rPr>
        <w:t>%), земли особо охраняемых территорий и объектов – 2,9 тыс.га.</w:t>
      </w:r>
    </w:p>
    <w:p w:rsidR="001F413F"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34620B">
        <w:rPr>
          <w:rStyle w:val="apple-converted-space"/>
          <w:rFonts w:ascii="Segoe UI" w:hAnsi="Segoe UI" w:cs="Segoe UI"/>
          <w:color w:val="000000"/>
          <w:sz w:val="28"/>
          <w:szCs w:val="28"/>
        </w:rPr>
        <w:t xml:space="preserve">C Докладом о состоянии и использовании земель в Новосибирской области по итогам 2023 года можно ознакомиться в региональном блоке официального </w:t>
      </w:r>
      <w:hyperlink r:id="rId8" w:history="1">
        <w:r w:rsidRPr="0059771C">
          <w:rPr>
            <w:rStyle w:val="af8"/>
            <w:rFonts w:ascii="Segoe UI" w:hAnsi="Segoe UI" w:cs="Segoe UI"/>
            <w:sz w:val="28"/>
            <w:szCs w:val="28"/>
          </w:rPr>
          <w:t xml:space="preserve">сайта </w:t>
        </w:r>
        <w:proofErr w:type="spellStart"/>
        <w:r w:rsidRPr="0059771C">
          <w:rPr>
            <w:rStyle w:val="af8"/>
            <w:rFonts w:ascii="Segoe UI" w:hAnsi="Segoe UI" w:cs="Segoe UI"/>
            <w:sz w:val="28"/>
            <w:szCs w:val="28"/>
          </w:rPr>
          <w:t>Росреестра</w:t>
        </w:r>
        <w:proofErr w:type="spellEnd"/>
      </w:hyperlink>
      <w:r>
        <w:rPr>
          <w:rStyle w:val="apple-converted-space"/>
          <w:rFonts w:ascii="Segoe UI" w:hAnsi="Segoe UI" w:cs="Segoe UI"/>
          <w:color w:val="000000"/>
          <w:sz w:val="28"/>
          <w:szCs w:val="28"/>
        </w:rPr>
        <w:t>.</w:t>
      </w:r>
    </w:p>
    <w:tbl>
      <w:tblPr>
        <w:tblStyle w:val="af5"/>
        <w:tblW w:w="0" w:type="auto"/>
        <w:tblInd w:w="-1168" w:type="dxa"/>
        <w:tblLook w:val="04A0"/>
      </w:tblPr>
      <w:tblGrid>
        <w:gridCol w:w="1446"/>
        <w:gridCol w:w="1660"/>
        <w:gridCol w:w="1970"/>
        <w:gridCol w:w="1111"/>
        <w:gridCol w:w="1595"/>
        <w:gridCol w:w="1153"/>
        <w:gridCol w:w="802"/>
        <w:gridCol w:w="831"/>
        <w:gridCol w:w="740"/>
      </w:tblGrid>
      <w:tr w:rsidR="001F413F" w:rsidRPr="00EA2E69" w:rsidTr="00F474AE">
        <w:tc>
          <w:tcPr>
            <w:tcW w:w="2386" w:type="dxa"/>
          </w:tcPr>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bookmarkStart w:id="0" w:name="_GoBack"/>
            <w:r w:rsidRPr="00EA2E69">
              <w:rPr>
                <w:rStyle w:val="apple-converted-space"/>
                <w:rFonts w:ascii="Segoe UI" w:hAnsi="Segoe UI" w:cs="Segoe UI"/>
                <w:b/>
                <w:color w:val="000000"/>
                <w:sz w:val="20"/>
                <w:szCs w:val="20"/>
              </w:rPr>
              <w:t>Наименование</w:t>
            </w:r>
          </w:p>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муниципальных районов</w:t>
            </w:r>
          </w:p>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и городских округов</w:t>
            </w:r>
          </w:p>
        </w:tc>
        <w:tc>
          <w:tcPr>
            <w:tcW w:w="1392" w:type="dxa"/>
          </w:tcPr>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Итого земель</w:t>
            </w:r>
          </w:p>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в административных</w:t>
            </w:r>
          </w:p>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proofErr w:type="gramStart"/>
            <w:r w:rsidRPr="00EA2E69">
              <w:rPr>
                <w:rStyle w:val="apple-converted-space"/>
                <w:rFonts w:ascii="Segoe UI" w:hAnsi="Segoe UI" w:cs="Segoe UI"/>
                <w:b/>
                <w:color w:val="000000"/>
                <w:sz w:val="20"/>
                <w:szCs w:val="20"/>
              </w:rPr>
              <w:t>границах</w:t>
            </w:r>
            <w:proofErr w:type="gramEnd"/>
            <w:r w:rsidRPr="00EA2E69">
              <w:rPr>
                <w:rStyle w:val="apple-converted-space"/>
                <w:rFonts w:ascii="Segoe UI" w:hAnsi="Segoe UI" w:cs="Segoe UI"/>
                <w:b/>
                <w:color w:val="000000"/>
                <w:sz w:val="20"/>
                <w:szCs w:val="20"/>
              </w:rPr>
              <w:t>,</w:t>
            </w:r>
          </w:p>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га</w:t>
            </w:r>
          </w:p>
        </w:tc>
        <w:tc>
          <w:tcPr>
            <w:tcW w:w="1645" w:type="dxa"/>
          </w:tcPr>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Земли</w:t>
            </w:r>
          </w:p>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сельскохозяйственного</w:t>
            </w:r>
          </w:p>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назначения,</w:t>
            </w:r>
          </w:p>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га</w:t>
            </w:r>
          </w:p>
        </w:tc>
        <w:tc>
          <w:tcPr>
            <w:tcW w:w="945" w:type="dxa"/>
          </w:tcPr>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Земли</w:t>
            </w:r>
          </w:p>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населенных</w:t>
            </w:r>
          </w:p>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пунктов,</w:t>
            </w:r>
          </w:p>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га</w:t>
            </w:r>
          </w:p>
        </w:tc>
        <w:tc>
          <w:tcPr>
            <w:tcW w:w="1339" w:type="dxa"/>
          </w:tcPr>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Земли</w:t>
            </w:r>
          </w:p>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промышленности,</w:t>
            </w:r>
          </w:p>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транспорта</w:t>
            </w:r>
          </w:p>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и иного</w:t>
            </w:r>
          </w:p>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специального</w:t>
            </w:r>
          </w:p>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назначения,</w:t>
            </w:r>
          </w:p>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га</w:t>
            </w:r>
          </w:p>
        </w:tc>
        <w:tc>
          <w:tcPr>
            <w:tcW w:w="979" w:type="dxa"/>
          </w:tcPr>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Земли</w:t>
            </w:r>
          </w:p>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особо</w:t>
            </w:r>
          </w:p>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охраняемых</w:t>
            </w:r>
          </w:p>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территорий</w:t>
            </w:r>
          </w:p>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и объектов,</w:t>
            </w:r>
          </w:p>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га</w:t>
            </w:r>
          </w:p>
        </w:tc>
        <w:tc>
          <w:tcPr>
            <w:tcW w:w="693" w:type="dxa"/>
          </w:tcPr>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Земли</w:t>
            </w:r>
          </w:p>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лесного</w:t>
            </w:r>
          </w:p>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фонда,</w:t>
            </w:r>
          </w:p>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га</w:t>
            </w:r>
          </w:p>
        </w:tc>
        <w:tc>
          <w:tcPr>
            <w:tcW w:w="717" w:type="dxa"/>
          </w:tcPr>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Земли</w:t>
            </w:r>
          </w:p>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водного</w:t>
            </w:r>
          </w:p>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фонда,</w:t>
            </w:r>
          </w:p>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га</w:t>
            </w:r>
          </w:p>
        </w:tc>
        <w:tc>
          <w:tcPr>
            <w:tcW w:w="643" w:type="dxa"/>
          </w:tcPr>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Земли</w:t>
            </w:r>
          </w:p>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запаса,</w:t>
            </w:r>
          </w:p>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га</w:t>
            </w:r>
          </w:p>
        </w:tc>
      </w:tr>
      <w:tr w:rsidR="001F413F" w:rsidRPr="00EA2E69" w:rsidTr="00F474AE">
        <w:tc>
          <w:tcPr>
            <w:tcW w:w="2386" w:type="dxa"/>
          </w:tcPr>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proofErr w:type="spellStart"/>
            <w:r w:rsidRPr="00EA2E69">
              <w:rPr>
                <w:rStyle w:val="apple-converted-space"/>
                <w:rFonts w:ascii="Segoe UI" w:hAnsi="Segoe UI" w:cs="Segoe UI"/>
                <w:b/>
                <w:color w:val="000000"/>
                <w:sz w:val="20"/>
                <w:szCs w:val="20"/>
              </w:rPr>
              <w:t>Доволенский</w:t>
            </w:r>
            <w:proofErr w:type="spellEnd"/>
            <w:r w:rsidRPr="00EA2E69">
              <w:rPr>
                <w:rStyle w:val="apple-converted-space"/>
                <w:rFonts w:ascii="Segoe UI" w:hAnsi="Segoe UI" w:cs="Segoe UI"/>
                <w:b/>
                <w:color w:val="000000"/>
                <w:sz w:val="20"/>
                <w:szCs w:val="20"/>
              </w:rPr>
              <w:t xml:space="preserve"> район</w:t>
            </w:r>
          </w:p>
        </w:tc>
        <w:tc>
          <w:tcPr>
            <w:tcW w:w="1392" w:type="dxa"/>
          </w:tcPr>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442201</w:t>
            </w:r>
          </w:p>
        </w:tc>
        <w:tc>
          <w:tcPr>
            <w:tcW w:w="1645" w:type="dxa"/>
          </w:tcPr>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404789</w:t>
            </w:r>
          </w:p>
        </w:tc>
        <w:tc>
          <w:tcPr>
            <w:tcW w:w="945" w:type="dxa"/>
          </w:tcPr>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4705</w:t>
            </w:r>
          </w:p>
        </w:tc>
        <w:tc>
          <w:tcPr>
            <w:tcW w:w="1339" w:type="dxa"/>
          </w:tcPr>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818</w:t>
            </w:r>
          </w:p>
        </w:tc>
        <w:tc>
          <w:tcPr>
            <w:tcW w:w="979" w:type="dxa"/>
          </w:tcPr>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b/>
                <w:sz w:val="20"/>
                <w:szCs w:val="20"/>
              </w:rPr>
              <w:t>33</w:t>
            </w:r>
          </w:p>
        </w:tc>
        <w:tc>
          <w:tcPr>
            <w:tcW w:w="693" w:type="dxa"/>
          </w:tcPr>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14798</w:t>
            </w:r>
          </w:p>
        </w:tc>
        <w:tc>
          <w:tcPr>
            <w:tcW w:w="717" w:type="dxa"/>
          </w:tcPr>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9946</w:t>
            </w:r>
          </w:p>
        </w:tc>
        <w:tc>
          <w:tcPr>
            <w:tcW w:w="643" w:type="dxa"/>
          </w:tcPr>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7112</w:t>
            </w:r>
          </w:p>
        </w:tc>
      </w:tr>
      <w:tr w:rsidR="001F413F" w:rsidRPr="00EA2E69" w:rsidTr="00F474AE">
        <w:tc>
          <w:tcPr>
            <w:tcW w:w="2386" w:type="dxa"/>
          </w:tcPr>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proofErr w:type="spellStart"/>
            <w:r w:rsidRPr="00EA2E69">
              <w:rPr>
                <w:rStyle w:val="apple-converted-space"/>
                <w:rFonts w:ascii="Segoe UI" w:hAnsi="Segoe UI" w:cs="Segoe UI"/>
                <w:b/>
                <w:color w:val="000000"/>
                <w:sz w:val="20"/>
                <w:szCs w:val="20"/>
              </w:rPr>
              <w:t>Кочковский</w:t>
            </w:r>
            <w:proofErr w:type="spellEnd"/>
            <w:r w:rsidRPr="00EA2E69">
              <w:rPr>
                <w:rStyle w:val="apple-converted-space"/>
                <w:rFonts w:ascii="Segoe UI" w:hAnsi="Segoe UI" w:cs="Segoe UI"/>
                <w:b/>
                <w:color w:val="000000"/>
                <w:sz w:val="20"/>
                <w:szCs w:val="20"/>
              </w:rPr>
              <w:t xml:space="preserve"> район</w:t>
            </w:r>
          </w:p>
        </w:tc>
        <w:tc>
          <w:tcPr>
            <w:tcW w:w="1392" w:type="dxa"/>
          </w:tcPr>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251771</w:t>
            </w:r>
          </w:p>
        </w:tc>
        <w:tc>
          <w:tcPr>
            <w:tcW w:w="1645" w:type="dxa"/>
          </w:tcPr>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231851</w:t>
            </w:r>
          </w:p>
        </w:tc>
        <w:tc>
          <w:tcPr>
            <w:tcW w:w="945" w:type="dxa"/>
          </w:tcPr>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3951</w:t>
            </w:r>
          </w:p>
        </w:tc>
        <w:tc>
          <w:tcPr>
            <w:tcW w:w="1339" w:type="dxa"/>
          </w:tcPr>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552</w:t>
            </w:r>
          </w:p>
        </w:tc>
        <w:tc>
          <w:tcPr>
            <w:tcW w:w="979" w:type="dxa"/>
          </w:tcPr>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4</w:t>
            </w:r>
          </w:p>
        </w:tc>
        <w:tc>
          <w:tcPr>
            <w:tcW w:w="693" w:type="dxa"/>
          </w:tcPr>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14522</w:t>
            </w:r>
          </w:p>
        </w:tc>
        <w:tc>
          <w:tcPr>
            <w:tcW w:w="717" w:type="dxa"/>
          </w:tcPr>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p>
        </w:tc>
        <w:tc>
          <w:tcPr>
            <w:tcW w:w="643" w:type="dxa"/>
          </w:tcPr>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891</w:t>
            </w:r>
          </w:p>
        </w:tc>
      </w:tr>
      <w:tr w:rsidR="001F413F" w:rsidRPr="00EA2E69" w:rsidTr="00F474AE">
        <w:tc>
          <w:tcPr>
            <w:tcW w:w="2386" w:type="dxa"/>
          </w:tcPr>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proofErr w:type="spellStart"/>
            <w:r w:rsidRPr="00EA2E69">
              <w:rPr>
                <w:rStyle w:val="apple-converted-space"/>
                <w:rFonts w:ascii="Segoe UI" w:hAnsi="Segoe UI" w:cs="Segoe UI"/>
                <w:b/>
                <w:color w:val="000000"/>
                <w:sz w:val="20"/>
                <w:szCs w:val="20"/>
              </w:rPr>
              <w:t>Краснозерский</w:t>
            </w:r>
            <w:proofErr w:type="spellEnd"/>
            <w:r w:rsidRPr="00EA2E69">
              <w:rPr>
                <w:rStyle w:val="apple-converted-space"/>
                <w:rFonts w:ascii="Segoe UI" w:hAnsi="Segoe UI" w:cs="Segoe UI"/>
                <w:b/>
                <w:color w:val="000000"/>
                <w:sz w:val="20"/>
                <w:szCs w:val="20"/>
              </w:rPr>
              <w:t xml:space="preserve"> район</w:t>
            </w:r>
          </w:p>
        </w:tc>
        <w:tc>
          <w:tcPr>
            <w:tcW w:w="1392" w:type="dxa"/>
          </w:tcPr>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532994</w:t>
            </w:r>
          </w:p>
        </w:tc>
        <w:tc>
          <w:tcPr>
            <w:tcW w:w="1645" w:type="dxa"/>
          </w:tcPr>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470926</w:t>
            </w:r>
          </w:p>
        </w:tc>
        <w:tc>
          <w:tcPr>
            <w:tcW w:w="945" w:type="dxa"/>
          </w:tcPr>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11632</w:t>
            </w:r>
          </w:p>
        </w:tc>
        <w:tc>
          <w:tcPr>
            <w:tcW w:w="1339" w:type="dxa"/>
          </w:tcPr>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2818</w:t>
            </w:r>
          </w:p>
        </w:tc>
        <w:tc>
          <w:tcPr>
            <w:tcW w:w="979" w:type="dxa"/>
          </w:tcPr>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131</w:t>
            </w:r>
          </w:p>
        </w:tc>
        <w:tc>
          <w:tcPr>
            <w:tcW w:w="693" w:type="dxa"/>
          </w:tcPr>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11420</w:t>
            </w:r>
          </w:p>
        </w:tc>
        <w:tc>
          <w:tcPr>
            <w:tcW w:w="717" w:type="dxa"/>
          </w:tcPr>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24418</w:t>
            </w:r>
          </w:p>
        </w:tc>
        <w:tc>
          <w:tcPr>
            <w:tcW w:w="643" w:type="dxa"/>
          </w:tcPr>
          <w:p w:rsidR="001F413F" w:rsidRPr="00EA2E69" w:rsidRDefault="001F413F" w:rsidP="00F474AE">
            <w:pPr>
              <w:autoSpaceDE w:val="0"/>
              <w:autoSpaceDN w:val="0"/>
              <w:adjustRightInd w:val="0"/>
              <w:jc w:val="both"/>
              <w:rPr>
                <w:rStyle w:val="apple-converted-space"/>
                <w:rFonts w:ascii="Segoe UI" w:hAnsi="Segoe UI" w:cs="Segoe UI"/>
                <w:b/>
                <w:color w:val="000000"/>
                <w:sz w:val="20"/>
                <w:szCs w:val="20"/>
              </w:rPr>
            </w:pPr>
            <w:r w:rsidRPr="00EA2E69">
              <w:rPr>
                <w:rStyle w:val="apple-converted-space"/>
                <w:rFonts w:ascii="Segoe UI" w:hAnsi="Segoe UI" w:cs="Segoe UI"/>
                <w:b/>
                <w:color w:val="000000"/>
                <w:sz w:val="20"/>
                <w:szCs w:val="20"/>
              </w:rPr>
              <w:t>11649</w:t>
            </w:r>
          </w:p>
        </w:tc>
      </w:tr>
      <w:bookmarkEnd w:id="0"/>
    </w:tbl>
    <w:p w:rsidR="001F413F" w:rsidRDefault="001F413F" w:rsidP="001F413F">
      <w:pPr>
        <w:autoSpaceDE w:val="0"/>
        <w:autoSpaceDN w:val="0"/>
        <w:adjustRightInd w:val="0"/>
        <w:ind w:firstLine="709"/>
        <w:jc w:val="both"/>
        <w:rPr>
          <w:rStyle w:val="apple-converted-space"/>
          <w:rFonts w:ascii="Segoe UI" w:hAnsi="Segoe UI" w:cs="Segoe UI"/>
          <w:color w:val="000000"/>
          <w:sz w:val="28"/>
          <w:szCs w:val="28"/>
        </w:rPr>
      </w:pPr>
    </w:p>
    <w:p w:rsidR="001F413F" w:rsidRPr="007C0523" w:rsidRDefault="001F413F" w:rsidP="001F413F">
      <w:pPr>
        <w:autoSpaceDE w:val="0"/>
        <w:autoSpaceDN w:val="0"/>
        <w:adjustRightInd w:val="0"/>
        <w:jc w:val="both"/>
        <w:rPr>
          <w:rFonts w:ascii="Segoe UI" w:hAnsi="Segoe UI" w:cs="Segoe UI"/>
          <w:color w:val="000000"/>
          <w:sz w:val="28"/>
          <w:szCs w:val="28"/>
        </w:rPr>
      </w:pPr>
    </w:p>
    <w:p w:rsidR="001F413F" w:rsidRPr="006D233B" w:rsidRDefault="001F413F" w:rsidP="001F413F">
      <w:pPr>
        <w:autoSpaceDE w:val="0"/>
        <w:autoSpaceDN w:val="0"/>
        <w:adjustRightInd w:val="0"/>
        <w:jc w:val="right"/>
        <w:rPr>
          <w:rFonts w:ascii="Segoe UI" w:eastAsia="Quattrocento Sans" w:hAnsi="Segoe UI" w:cs="Segoe UI"/>
          <w:b/>
          <w:i/>
          <w:color w:val="000000"/>
        </w:rPr>
      </w:pPr>
      <w:r>
        <w:rPr>
          <w:rFonts w:ascii="Segoe UI" w:eastAsia="Quattrocento Sans" w:hAnsi="Segoe UI" w:cs="Segoe UI"/>
          <w:b/>
          <w:i/>
          <w:color w:val="000000"/>
        </w:rPr>
        <w:t>м</w:t>
      </w:r>
      <w:r w:rsidRPr="00141714">
        <w:rPr>
          <w:rFonts w:ascii="Segoe UI" w:eastAsia="Quattrocento Sans" w:hAnsi="Segoe UI" w:cs="Segoe UI"/>
          <w:b/>
          <w:i/>
          <w:color w:val="000000"/>
        </w:rPr>
        <w:t xml:space="preserve">атериал подготовлен </w:t>
      </w:r>
      <w:r>
        <w:rPr>
          <w:rFonts w:ascii="Segoe UI" w:eastAsia="Quattrocento Sans" w:hAnsi="Segoe UI" w:cs="Segoe UI"/>
          <w:b/>
          <w:i/>
          <w:color w:val="000000"/>
        </w:rPr>
        <w:t xml:space="preserve">Управлением </w:t>
      </w:r>
      <w:proofErr w:type="spellStart"/>
      <w:r>
        <w:rPr>
          <w:rFonts w:ascii="Segoe UI" w:eastAsia="Quattrocento Sans" w:hAnsi="Segoe UI" w:cs="Segoe UI"/>
          <w:b/>
          <w:i/>
          <w:color w:val="000000"/>
        </w:rPr>
        <w:t>Росреестра</w:t>
      </w:r>
      <w:proofErr w:type="spellEnd"/>
      <w:r w:rsidRPr="006D233B">
        <w:rPr>
          <w:rFonts w:ascii="Segoe UI" w:eastAsia="Quattrocento Sans" w:hAnsi="Segoe UI" w:cs="Segoe UI"/>
          <w:b/>
          <w:i/>
          <w:color w:val="000000"/>
        </w:rPr>
        <w:t xml:space="preserve"> </w:t>
      </w:r>
    </w:p>
    <w:p w:rsidR="001F413F" w:rsidRPr="00141714" w:rsidRDefault="001F413F" w:rsidP="001F413F">
      <w:pPr>
        <w:autoSpaceDE w:val="0"/>
        <w:autoSpaceDN w:val="0"/>
        <w:adjustRightInd w:val="0"/>
        <w:jc w:val="right"/>
        <w:rPr>
          <w:rFonts w:ascii="Segoe UI" w:eastAsia="Quattrocento Sans" w:hAnsi="Segoe UI" w:cs="Segoe UI"/>
          <w:b/>
          <w:i/>
          <w:color w:val="000000"/>
        </w:rPr>
      </w:pPr>
      <w:r w:rsidRPr="006D233B">
        <w:rPr>
          <w:rFonts w:ascii="Segoe UI" w:eastAsia="Quattrocento Sans" w:hAnsi="Segoe UI" w:cs="Segoe UI"/>
          <w:b/>
          <w:i/>
          <w:color w:val="000000"/>
        </w:rPr>
        <w:lastRenderedPageBreak/>
        <w:t>по Новосибирской области</w:t>
      </w:r>
    </w:p>
    <w:p w:rsidR="001F413F" w:rsidRPr="00141714" w:rsidRDefault="001F413F" w:rsidP="001F413F">
      <w:pPr>
        <w:suppressAutoHyphens/>
        <w:autoSpaceDE w:val="0"/>
        <w:autoSpaceDN w:val="0"/>
        <w:adjustRightInd w:val="0"/>
        <w:jc w:val="both"/>
        <w:rPr>
          <w:rFonts w:ascii="Segoe UI" w:hAnsi="Segoe UI" w:cs="Segoe UI"/>
          <w:b/>
          <w:bCs/>
          <w:i/>
          <w:iCs/>
          <w:color w:val="0070C0"/>
        </w:rPr>
      </w:pPr>
      <w:r w:rsidRPr="006F4A6F">
        <w:rPr>
          <w:rFonts w:ascii="Segoe UI" w:hAnsi="Segoe UI" w:cs="Segoe UI"/>
          <w:noProof/>
          <w:color w:val="000000"/>
        </w:rPr>
        <w:pict>
          <v:shapetype id="_x0000_t32" coordsize="21600,21600" o:spt="32" o:oned="t" path="m,l21600,21600e" filled="f">
            <v:path arrowok="t" fillok="f" o:connecttype="none"/>
            <o:lock v:ext="edit" shapetype="t"/>
          </v:shapetype>
          <v:shape id="AutoShape 2" o:spid="_x0000_s2050" type="#_x0000_t32" style="position:absolute;left:0;text-align:left;margin-left:-3.3pt;margin-top:7.1pt;width:490.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Sb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5jxUmyACAAA7BAAADgAAAAAAAAAAAAAAAAAuAgAAZHJzL2Uyb0RvYy54bWxQ&#10;SwECLQAUAAYACAAAACEA6QmxCN4AAAAIAQAADwAAAAAAAAAAAAAAAAB6BAAAZHJzL2Rvd25yZXYu&#10;eG1sUEsFBgAAAAAEAAQA8wAAAIUFAAAAAA==&#10;" strokecolor="#0070c0"/>
        </w:pict>
      </w:r>
    </w:p>
    <w:p w:rsidR="001F413F" w:rsidRPr="00141714" w:rsidRDefault="001F413F" w:rsidP="001F413F">
      <w:pPr>
        <w:suppressAutoHyphens/>
        <w:autoSpaceDE w:val="0"/>
        <w:autoSpaceDN w:val="0"/>
        <w:adjustRightInd w:val="0"/>
        <w:jc w:val="both"/>
        <w:rPr>
          <w:rFonts w:ascii="Segoe UI" w:hAnsi="Segoe UI" w:cs="Segoe UI"/>
          <w:b/>
          <w:bCs/>
        </w:rPr>
      </w:pPr>
      <w:r w:rsidRPr="00141714">
        <w:rPr>
          <w:rFonts w:ascii="Segoe UI" w:hAnsi="Segoe UI" w:cs="Segoe UI"/>
          <w:b/>
          <w:bCs/>
        </w:rPr>
        <w:t xml:space="preserve">Об Управлении </w:t>
      </w:r>
      <w:proofErr w:type="spellStart"/>
      <w:r w:rsidRPr="00141714">
        <w:rPr>
          <w:rFonts w:ascii="Segoe UI" w:hAnsi="Segoe UI" w:cs="Segoe UI"/>
          <w:b/>
          <w:bCs/>
        </w:rPr>
        <w:t>Росреестра</w:t>
      </w:r>
      <w:proofErr w:type="spellEnd"/>
      <w:r w:rsidRPr="00141714">
        <w:rPr>
          <w:rFonts w:ascii="Segoe UI" w:hAnsi="Segoe UI" w:cs="Segoe UI"/>
          <w:b/>
          <w:bCs/>
        </w:rPr>
        <w:t xml:space="preserve"> по Новосибирской области</w:t>
      </w:r>
    </w:p>
    <w:p w:rsidR="001F413F" w:rsidRPr="00141714" w:rsidRDefault="001F413F" w:rsidP="001F413F">
      <w:pPr>
        <w:suppressAutoHyphens/>
        <w:autoSpaceDE w:val="0"/>
        <w:autoSpaceDN w:val="0"/>
        <w:adjustRightInd w:val="0"/>
        <w:jc w:val="both"/>
        <w:rPr>
          <w:rFonts w:ascii="Segoe UI" w:hAnsi="Segoe UI" w:cs="Segoe UI"/>
          <w:b/>
          <w:bCs/>
        </w:rPr>
      </w:pPr>
      <w:proofErr w:type="gramStart"/>
      <w:r w:rsidRPr="00141714">
        <w:rPr>
          <w:rFonts w:ascii="Segoe UI" w:hAnsi="Segoe UI" w:cs="Segoe UI"/>
          <w:sz w:val="18"/>
          <w:szCs w:val="18"/>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sidRPr="00141714">
        <w:rPr>
          <w:rFonts w:ascii="Segoe UI" w:hAnsi="Segoe UI" w:cs="Segoe UI"/>
          <w:sz w:val="18"/>
          <w:szCs w:val="18"/>
        </w:rPr>
        <w:t xml:space="preserve">, землеустройства, государственного мониторинга земель, </w:t>
      </w:r>
      <w:r>
        <w:rPr>
          <w:rFonts w:ascii="Segoe UI" w:hAnsi="Segoe UI" w:cs="Segoe UI"/>
          <w:sz w:val="18"/>
          <w:szCs w:val="18"/>
        </w:rPr>
        <w:t xml:space="preserve">лицензирования геодезической и картографической деятельности, </w:t>
      </w:r>
      <w:r w:rsidRPr="00141714">
        <w:rPr>
          <w:rFonts w:ascii="Segoe UI" w:hAnsi="Segoe UI" w:cs="Segoe UI"/>
          <w:sz w:val="18"/>
          <w:szCs w:val="18"/>
        </w:rPr>
        <w:t xml:space="preserve">а также функции </w:t>
      </w:r>
      <w:r>
        <w:rPr>
          <w:rFonts w:ascii="Segoe UI" w:hAnsi="Segoe UI" w:cs="Segoe UI"/>
          <w:sz w:val="18"/>
          <w:szCs w:val="18"/>
        </w:rPr>
        <w:t xml:space="preserve">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w:t>
      </w:r>
      <w:proofErr w:type="spellStart"/>
      <w:r>
        <w:rPr>
          <w:rFonts w:ascii="Segoe UI" w:hAnsi="Segoe UI" w:cs="Segoe UI"/>
          <w:sz w:val="18"/>
          <w:szCs w:val="18"/>
        </w:rPr>
        <w:t>саморегулируемых</w:t>
      </w:r>
      <w:proofErr w:type="spellEnd"/>
      <w:r>
        <w:rPr>
          <w:rFonts w:ascii="Segoe UI" w:hAnsi="Segoe UI" w:cs="Segoe UI"/>
          <w:sz w:val="18"/>
          <w:szCs w:val="18"/>
        </w:rPr>
        <w:t xml:space="preserve"> организаций</w:t>
      </w:r>
      <w:r w:rsidRPr="00141714">
        <w:rPr>
          <w:rFonts w:ascii="Segoe UI" w:hAnsi="Segoe UI" w:cs="Segoe UI"/>
          <w:sz w:val="18"/>
          <w:szCs w:val="18"/>
        </w:rPr>
        <w:t xml:space="preserve">. Руководителем Управления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Светлана Евгеньевна </w:t>
      </w:r>
      <w:proofErr w:type="spellStart"/>
      <w:r w:rsidRPr="00141714">
        <w:rPr>
          <w:rFonts w:ascii="Segoe UI" w:hAnsi="Segoe UI" w:cs="Segoe UI"/>
          <w:sz w:val="18"/>
          <w:szCs w:val="18"/>
        </w:rPr>
        <w:t>Рягузова</w:t>
      </w:r>
      <w:proofErr w:type="spellEnd"/>
      <w:r w:rsidRPr="00141714">
        <w:rPr>
          <w:rFonts w:ascii="Segoe UI" w:hAnsi="Segoe UI" w:cs="Segoe UI"/>
          <w:sz w:val="18"/>
          <w:szCs w:val="18"/>
        </w:rPr>
        <w:t>.</w:t>
      </w:r>
    </w:p>
    <w:p w:rsidR="001F413F" w:rsidRPr="00141714" w:rsidRDefault="001F413F" w:rsidP="001F413F">
      <w:pPr>
        <w:tabs>
          <w:tab w:val="left" w:pos="1095"/>
        </w:tabs>
        <w:suppressAutoHyphens/>
        <w:autoSpaceDE w:val="0"/>
        <w:autoSpaceDN w:val="0"/>
        <w:adjustRightInd w:val="0"/>
        <w:jc w:val="both"/>
        <w:rPr>
          <w:rFonts w:ascii="Segoe UI" w:hAnsi="Segoe UI" w:cs="Segoe UI"/>
          <w:b/>
          <w:color w:val="000000"/>
          <w:sz w:val="18"/>
        </w:rPr>
      </w:pPr>
    </w:p>
    <w:p w:rsidR="001F413F" w:rsidRPr="00141714" w:rsidRDefault="001F413F" w:rsidP="001F413F">
      <w:pPr>
        <w:tabs>
          <w:tab w:val="left" w:pos="1095"/>
        </w:tabs>
        <w:suppressAutoHyphens/>
        <w:autoSpaceDE w:val="0"/>
        <w:autoSpaceDN w:val="0"/>
        <w:adjustRightInd w:val="0"/>
        <w:jc w:val="both"/>
        <w:rPr>
          <w:rFonts w:ascii="Segoe UI" w:hAnsi="Segoe UI" w:cs="Segoe UI"/>
          <w:b/>
          <w:color w:val="000000"/>
          <w:sz w:val="18"/>
        </w:rPr>
      </w:pPr>
      <w:r w:rsidRPr="00141714">
        <w:rPr>
          <w:rFonts w:ascii="Segoe UI" w:hAnsi="Segoe UI" w:cs="Segoe UI"/>
          <w:b/>
          <w:color w:val="000000"/>
          <w:sz w:val="18"/>
        </w:rPr>
        <w:t>Контакты для СМИ:</w:t>
      </w:r>
    </w:p>
    <w:p w:rsidR="001F413F" w:rsidRPr="00141714" w:rsidRDefault="001F413F" w:rsidP="001F413F">
      <w:pPr>
        <w:jc w:val="both"/>
        <w:rPr>
          <w:rFonts w:ascii="Segoe UI" w:hAnsi="Segoe UI" w:cs="Segoe UI"/>
          <w:sz w:val="18"/>
          <w:szCs w:val="18"/>
        </w:rPr>
      </w:pPr>
      <w:r w:rsidRPr="00141714">
        <w:rPr>
          <w:rFonts w:ascii="Segoe UI" w:hAnsi="Segoe UI" w:cs="Segoe UI"/>
          <w:sz w:val="18"/>
          <w:szCs w:val="18"/>
        </w:rPr>
        <w:t xml:space="preserve">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w:t>
      </w:r>
    </w:p>
    <w:p w:rsidR="001F413F" w:rsidRPr="00141714" w:rsidRDefault="001F413F" w:rsidP="001F413F">
      <w:pPr>
        <w:jc w:val="both"/>
        <w:rPr>
          <w:rFonts w:ascii="Segoe UI" w:hAnsi="Segoe UI" w:cs="Segoe UI"/>
          <w:sz w:val="18"/>
          <w:szCs w:val="18"/>
        </w:rPr>
      </w:pPr>
      <w:r w:rsidRPr="00141714">
        <w:rPr>
          <w:rFonts w:ascii="Segoe UI" w:hAnsi="Segoe UI" w:cs="Segoe UI"/>
          <w:sz w:val="18"/>
          <w:szCs w:val="18"/>
        </w:rPr>
        <w:t>630091, г.</w:t>
      </w:r>
      <w:r>
        <w:rPr>
          <w:rFonts w:ascii="Segoe UI" w:hAnsi="Segoe UI" w:cs="Segoe UI"/>
          <w:sz w:val="18"/>
          <w:szCs w:val="18"/>
        </w:rPr>
        <w:t xml:space="preserve"> </w:t>
      </w:r>
      <w:r w:rsidRPr="00141714">
        <w:rPr>
          <w:rFonts w:ascii="Segoe UI" w:hAnsi="Segoe UI" w:cs="Segoe UI"/>
          <w:sz w:val="18"/>
          <w:szCs w:val="18"/>
        </w:rPr>
        <w:t>Новосибирск, ул.</w:t>
      </w:r>
      <w:r>
        <w:rPr>
          <w:rFonts w:ascii="Segoe UI" w:hAnsi="Segoe UI" w:cs="Segoe UI"/>
          <w:sz w:val="18"/>
          <w:szCs w:val="18"/>
        </w:rPr>
        <w:t xml:space="preserve"> </w:t>
      </w:r>
      <w:r w:rsidRPr="00141714">
        <w:rPr>
          <w:rFonts w:ascii="Segoe UI" w:hAnsi="Segoe UI" w:cs="Segoe UI"/>
          <w:sz w:val="18"/>
          <w:szCs w:val="18"/>
        </w:rPr>
        <w:t>Державина, д. 28</w:t>
      </w:r>
    </w:p>
    <w:p w:rsidR="001F413F" w:rsidRPr="00141714" w:rsidRDefault="001F413F" w:rsidP="001F413F">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lang/>
        </w:rPr>
        <w:t xml:space="preserve">Электронная почта: </w:t>
      </w:r>
    </w:p>
    <w:p w:rsidR="001F413F" w:rsidRPr="00141714" w:rsidRDefault="001F413F" w:rsidP="001F413F">
      <w:pPr>
        <w:autoSpaceDE w:val="0"/>
        <w:autoSpaceDN w:val="0"/>
        <w:adjustRightInd w:val="0"/>
        <w:jc w:val="both"/>
        <w:rPr>
          <w:rFonts w:ascii="Segoe UI" w:hAnsi="Segoe UI" w:cs="Segoe UI"/>
          <w:color w:val="000000"/>
          <w:sz w:val="16"/>
          <w:szCs w:val="18"/>
        </w:rPr>
      </w:pPr>
      <w:hyperlink r:id="rId9" w:history="1">
        <w:r w:rsidRPr="003E08DB">
          <w:rPr>
            <w:rStyle w:val="af8"/>
            <w:rFonts w:ascii="Segoe UI" w:hAnsi="Segoe UI" w:cs="Segoe UI"/>
            <w:sz w:val="18"/>
            <w:szCs w:val="20"/>
            <w:lang/>
          </w:rPr>
          <w:t>oko@r</w:t>
        </w:r>
        <w:r w:rsidRPr="003E08DB">
          <w:rPr>
            <w:rStyle w:val="af8"/>
            <w:rFonts w:ascii="Segoe UI" w:hAnsi="Segoe UI" w:cs="Segoe UI"/>
            <w:sz w:val="18"/>
            <w:szCs w:val="20"/>
          </w:rPr>
          <w:t>54</w:t>
        </w:r>
        <w:r w:rsidRPr="003E08DB">
          <w:rPr>
            <w:rStyle w:val="af8"/>
            <w:rFonts w:ascii="Segoe UI" w:hAnsi="Segoe UI" w:cs="Segoe UI"/>
            <w:sz w:val="18"/>
            <w:szCs w:val="20"/>
            <w:lang/>
          </w:rPr>
          <w:t>.</w:t>
        </w:r>
        <w:proofErr w:type="spellStart"/>
        <w:r w:rsidRPr="003E08DB">
          <w:rPr>
            <w:rStyle w:val="af8"/>
            <w:rFonts w:ascii="Segoe UI" w:hAnsi="Segoe UI" w:cs="Segoe UI"/>
            <w:sz w:val="18"/>
            <w:szCs w:val="20"/>
            <w:lang/>
          </w:rPr>
          <w:t>rosreestr.ru</w:t>
        </w:r>
        <w:proofErr w:type="spellEnd"/>
      </w:hyperlink>
      <w:r w:rsidRPr="00141714">
        <w:rPr>
          <w:rFonts w:ascii="Segoe UI" w:hAnsi="Segoe UI" w:cs="Segoe UI"/>
          <w:color w:val="000000"/>
          <w:sz w:val="16"/>
          <w:szCs w:val="18"/>
          <w:lang/>
        </w:rPr>
        <w:t xml:space="preserve"> </w:t>
      </w:r>
    </w:p>
    <w:p w:rsidR="001F413F" w:rsidRPr="00141714" w:rsidRDefault="001F413F" w:rsidP="001F413F">
      <w:pPr>
        <w:autoSpaceDE w:val="0"/>
        <w:autoSpaceDN w:val="0"/>
        <w:adjustRightInd w:val="0"/>
        <w:jc w:val="both"/>
        <w:rPr>
          <w:rFonts w:ascii="Segoe UI" w:hAnsi="Segoe UI" w:cs="Segoe UI"/>
          <w:color w:val="000000"/>
          <w:sz w:val="18"/>
          <w:szCs w:val="18"/>
          <w:lang/>
        </w:rPr>
      </w:pPr>
      <w:r w:rsidRPr="00141714">
        <w:rPr>
          <w:rFonts w:ascii="Segoe UI" w:hAnsi="Segoe UI" w:cs="Segoe UI"/>
          <w:color w:val="000000"/>
          <w:sz w:val="18"/>
          <w:szCs w:val="18"/>
          <w:lang/>
        </w:rPr>
        <w:t xml:space="preserve">Сайт: </w:t>
      </w:r>
      <w:hyperlink r:id="rId10" w:history="1">
        <w:proofErr w:type="spellStart"/>
        <w:r w:rsidRPr="00141714">
          <w:rPr>
            <w:rFonts w:ascii="Segoe UI" w:hAnsi="Segoe UI" w:cs="Segoe UI"/>
            <w:color w:val="0000FF"/>
            <w:sz w:val="20"/>
            <w:szCs w:val="20"/>
            <w:u w:val="single"/>
            <w:lang/>
          </w:rPr>
          <w:t>Росреестр</w:t>
        </w:r>
        <w:proofErr w:type="spellEnd"/>
      </w:hyperlink>
    </w:p>
    <w:p w:rsidR="001F413F" w:rsidRPr="00726E22" w:rsidRDefault="001F413F" w:rsidP="001F413F">
      <w:pPr>
        <w:autoSpaceDE w:val="0"/>
        <w:autoSpaceDN w:val="0"/>
        <w:adjustRightInd w:val="0"/>
        <w:jc w:val="both"/>
        <w:rPr>
          <w:rFonts w:ascii="Segoe UI" w:hAnsi="Segoe UI" w:cs="Segoe UI"/>
          <w:b/>
          <w:sz w:val="20"/>
        </w:rPr>
      </w:pPr>
      <w:proofErr w:type="spellStart"/>
      <w:r>
        <w:rPr>
          <w:rFonts w:ascii="Segoe UI" w:hAnsi="Segoe UI" w:cs="Segoe UI"/>
          <w:color w:val="000000"/>
          <w:sz w:val="18"/>
          <w:szCs w:val="18"/>
        </w:rPr>
        <w:t>Соцсети</w:t>
      </w:r>
      <w:proofErr w:type="spellEnd"/>
      <w:r>
        <w:rPr>
          <w:rFonts w:ascii="Segoe UI" w:hAnsi="Segoe UI" w:cs="Segoe UI"/>
          <w:color w:val="000000"/>
          <w:sz w:val="18"/>
          <w:szCs w:val="18"/>
        </w:rPr>
        <w:t xml:space="preserve">: </w:t>
      </w:r>
      <w:hyperlink r:id="rId11" w:history="1">
        <w:proofErr w:type="spellStart"/>
        <w:r>
          <w:rPr>
            <w:rFonts w:ascii="Segoe UI" w:hAnsi="Segoe UI" w:cs="Segoe UI"/>
            <w:color w:val="0000FF"/>
            <w:sz w:val="18"/>
            <w:szCs w:val="18"/>
            <w:u w:val="single"/>
            <w:lang/>
          </w:rPr>
          <w:t>ВКонтакте</w:t>
        </w:r>
        <w:proofErr w:type="spellEnd"/>
      </w:hyperlink>
      <w:r>
        <w:rPr>
          <w:rFonts w:ascii="Segoe UI" w:hAnsi="Segoe UI" w:cs="Segoe UI"/>
          <w:color w:val="000000"/>
          <w:sz w:val="18"/>
          <w:szCs w:val="18"/>
        </w:rPr>
        <w:t xml:space="preserve">, </w:t>
      </w:r>
      <w:hyperlink r:id="rId12" w:history="1">
        <w:r w:rsidRPr="00C74705">
          <w:rPr>
            <w:rStyle w:val="af8"/>
            <w:rFonts w:ascii="Segoe UI" w:eastAsia="Arial" w:hAnsi="Segoe UI" w:cs="Segoe UI"/>
            <w:sz w:val="18"/>
            <w:szCs w:val="18"/>
          </w:rPr>
          <w:t>Одноклассники</w:t>
        </w:r>
      </w:hyperlink>
      <w:r w:rsidRPr="00F21BF8">
        <w:rPr>
          <w:rStyle w:val="af8"/>
          <w:rFonts w:ascii="Segoe UI" w:eastAsia="Arial" w:hAnsi="Segoe UI" w:cs="Segoe UI"/>
          <w:sz w:val="18"/>
          <w:szCs w:val="18"/>
        </w:rPr>
        <w:t xml:space="preserve">, </w:t>
      </w:r>
      <w:hyperlink r:id="rId13" w:history="1">
        <w:proofErr w:type="spellStart"/>
        <w:r w:rsidRPr="00967E00">
          <w:rPr>
            <w:rStyle w:val="af8"/>
            <w:rFonts w:ascii="Segoe UI" w:hAnsi="Segoe UI" w:cs="Segoe UI"/>
            <w:sz w:val="20"/>
            <w:szCs w:val="20"/>
            <w:lang/>
          </w:rPr>
          <w:t>Яндекс</w:t>
        </w:r>
        <w:proofErr w:type="spellEnd"/>
        <w:r w:rsidRPr="00967E00">
          <w:rPr>
            <w:rStyle w:val="af8"/>
            <w:rFonts w:ascii="Segoe UI" w:hAnsi="Segoe UI" w:cs="Segoe UI"/>
            <w:sz w:val="20"/>
            <w:szCs w:val="20"/>
          </w:rPr>
          <w:t>.</w:t>
        </w:r>
        <w:r w:rsidRPr="00967E00">
          <w:rPr>
            <w:rStyle w:val="af8"/>
            <w:rFonts w:ascii="Segoe UI" w:hAnsi="Segoe UI" w:cs="Segoe UI"/>
            <w:sz w:val="20"/>
            <w:szCs w:val="20"/>
            <w:lang/>
          </w:rPr>
          <w:t>Дзен</w:t>
        </w:r>
      </w:hyperlink>
      <w:r w:rsidRPr="00F21BF8">
        <w:rPr>
          <w:rStyle w:val="af8"/>
          <w:rFonts w:ascii="Segoe UI" w:hAnsi="Segoe UI" w:cs="Segoe UI"/>
          <w:sz w:val="20"/>
          <w:szCs w:val="20"/>
        </w:rPr>
        <w:t xml:space="preserve">, </w:t>
      </w:r>
      <w:hyperlink r:id="rId14" w:history="1">
        <w:proofErr w:type="spellStart"/>
        <w:r w:rsidRPr="00141714">
          <w:rPr>
            <w:rStyle w:val="af8"/>
            <w:rFonts w:ascii="Segoe UI" w:hAnsi="Segoe UI" w:cs="Segoe UI"/>
            <w:sz w:val="20"/>
          </w:rPr>
          <w:t>Телеграм</w:t>
        </w:r>
        <w:proofErr w:type="spellEnd"/>
      </w:hyperlink>
      <w:r w:rsidRPr="00141714">
        <w:rPr>
          <w:rFonts w:ascii="Segoe UI" w:hAnsi="Segoe UI" w:cs="Segoe UI"/>
          <w:b/>
          <w:sz w:val="20"/>
        </w:rPr>
        <w:t xml:space="preserve"> </w:t>
      </w:r>
    </w:p>
    <w:p w:rsidR="001F413F" w:rsidRDefault="001F413F" w:rsidP="001F413F">
      <w:pPr>
        <w:rPr>
          <w:rFonts w:cs="Calibri"/>
          <w:noProof/>
        </w:rPr>
      </w:pPr>
      <w:r>
        <w:rPr>
          <w:noProof/>
        </w:rPr>
        <w:drawing>
          <wp:inline distT="0" distB="0" distL="0" distR="0">
            <wp:extent cx="1748367" cy="74930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1F413F" w:rsidRDefault="001F413F" w:rsidP="001F413F">
      <w:pPr>
        <w:pStyle w:val="ac"/>
        <w:spacing w:before="0" w:beforeAutospacing="0" w:after="0" w:afterAutospacing="0"/>
        <w:ind w:firstLine="720"/>
        <w:jc w:val="right"/>
        <w:rPr>
          <w:rFonts w:ascii="Segoe UI" w:hAnsi="Segoe UI" w:cs="Segoe UI"/>
          <w:b/>
          <w:noProof/>
          <w:color w:val="4F81BD" w:themeColor="accent1"/>
          <w:sz w:val="28"/>
        </w:rPr>
      </w:pPr>
      <w:r>
        <w:rPr>
          <w:rFonts w:ascii="Segoe UI" w:hAnsi="Segoe UI" w:cs="Segoe UI"/>
          <w:b/>
          <w:noProof/>
          <w:color w:val="4F81BD" w:themeColor="accent1"/>
          <w:sz w:val="28"/>
        </w:rPr>
        <w:t>Услуги, Росреестр разъясняет</w:t>
      </w:r>
    </w:p>
    <w:p w:rsidR="001F413F" w:rsidRDefault="001F413F" w:rsidP="001F413F">
      <w:pPr>
        <w:pStyle w:val="ac"/>
        <w:spacing w:before="0" w:beforeAutospacing="0" w:after="0" w:afterAutospacing="0"/>
        <w:ind w:firstLine="720"/>
        <w:jc w:val="right"/>
        <w:rPr>
          <w:rFonts w:ascii="Segoe UI" w:hAnsi="Segoe UI" w:cs="Segoe UI"/>
          <w:b/>
          <w:noProof/>
          <w:color w:val="4F81BD" w:themeColor="accent1"/>
          <w:sz w:val="28"/>
        </w:rPr>
      </w:pPr>
    </w:p>
    <w:p w:rsidR="001F413F" w:rsidRDefault="001F413F" w:rsidP="001F413F">
      <w:pPr>
        <w:pStyle w:val="ac"/>
        <w:spacing w:before="0" w:beforeAutospacing="0" w:after="0" w:afterAutospacing="0"/>
        <w:ind w:firstLine="720"/>
        <w:jc w:val="right"/>
        <w:rPr>
          <w:rFonts w:ascii="Segoe UI" w:eastAsiaTheme="minorHAnsi" w:hAnsi="Segoe UI" w:cs="Segoe UI"/>
          <w:b/>
          <w:noProof/>
          <w:sz w:val="28"/>
          <w:szCs w:val="22"/>
          <w:lang w:eastAsia="en-US"/>
        </w:rPr>
      </w:pPr>
    </w:p>
    <w:p w:rsidR="001F413F" w:rsidRDefault="001F413F" w:rsidP="001F413F">
      <w:pPr>
        <w:pStyle w:val="ac"/>
        <w:spacing w:before="0" w:beforeAutospacing="0" w:after="0" w:afterAutospacing="0"/>
        <w:ind w:firstLine="720"/>
        <w:jc w:val="center"/>
        <w:rPr>
          <w:rFonts w:ascii="Segoe UI" w:eastAsiaTheme="minorHAnsi" w:hAnsi="Segoe UI" w:cs="Segoe UI"/>
          <w:b/>
          <w:noProof/>
          <w:sz w:val="28"/>
          <w:szCs w:val="22"/>
          <w:lang w:eastAsia="en-US"/>
        </w:rPr>
      </w:pPr>
      <w:r w:rsidRPr="004F1513">
        <w:rPr>
          <w:rFonts w:ascii="Segoe UI" w:eastAsiaTheme="minorHAnsi" w:hAnsi="Segoe UI" w:cs="Segoe UI"/>
          <w:b/>
          <w:noProof/>
          <w:sz w:val="28"/>
          <w:szCs w:val="22"/>
          <w:lang w:eastAsia="en-US"/>
        </w:rPr>
        <w:t>Вовремя не полученные документы об оформлении недвижимости: куда обращаться?</w:t>
      </w:r>
    </w:p>
    <w:p w:rsidR="001F413F" w:rsidRDefault="001F413F" w:rsidP="001F413F">
      <w:pPr>
        <w:pStyle w:val="ac"/>
        <w:spacing w:before="0" w:beforeAutospacing="0" w:after="0" w:afterAutospacing="0"/>
        <w:ind w:firstLine="720"/>
        <w:jc w:val="center"/>
        <w:rPr>
          <w:rStyle w:val="apple-converted-space"/>
          <w:rFonts w:ascii="Segoe UI" w:hAnsi="Segoe UI" w:cs="Segoe UI"/>
          <w:color w:val="000000"/>
          <w:sz w:val="28"/>
          <w:szCs w:val="28"/>
        </w:rPr>
      </w:pPr>
    </w:p>
    <w:p w:rsidR="001F413F" w:rsidRPr="004F1513"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4F1513">
        <w:rPr>
          <w:rStyle w:val="apple-converted-space"/>
          <w:rFonts w:ascii="Segoe UI" w:hAnsi="Segoe UI" w:cs="Segoe UI"/>
          <w:color w:val="000000"/>
          <w:sz w:val="28"/>
          <w:szCs w:val="28"/>
        </w:rPr>
        <w:t xml:space="preserve">После получения государственных услуг </w:t>
      </w:r>
      <w:proofErr w:type="spellStart"/>
      <w:r w:rsidRPr="004F1513">
        <w:rPr>
          <w:rStyle w:val="apple-converted-space"/>
          <w:rFonts w:ascii="Segoe UI" w:hAnsi="Segoe UI" w:cs="Segoe UI"/>
          <w:color w:val="000000"/>
          <w:sz w:val="28"/>
          <w:szCs w:val="28"/>
        </w:rPr>
        <w:t>Росреестра</w:t>
      </w:r>
      <w:proofErr w:type="spellEnd"/>
      <w:r w:rsidRPr="004F1513">
        <w:rPr>
          <w:rStyle w:val="apple-converted-space"/>
          <w:rFonts w:ascii="Segoe UI" w:hAnsi="Segoe UI" w:cs="Segoe UI"/>
          <w:color w:val="000000"/>
          <w:sz w:val="28"/>
          <w:szCs w:val="28"/>
        </w:rPr>
        <w:t xml:space="preserve"> в офисах МФЦ заявители не всегда забирают документы вовремя. Неполученные в течение 45 дней документы считаются невостребованными и передаются на бессрочное хранение в архив филиала публично-правовой компании «</w:t>
      </w:r>
      <w:proofErr w:type="spellStart"/>
      <w:r w:rsidRPr="004F1513">
        <w:rPr>
          <w:rStyle w:val="apple-converted-space"/>
          <w:rFonts w:ascii="Segoe UI" w:hAnsi="Segoe UI" w:cs="Segoe UI"/>
          <w:color w:val="000000"/>
          <w:sz w:val="28"/>
          <w:szCs w:val="28"/>
        </w:rPr>
        <w:t>Роскадастр</w:t>
      </w:r>
      <w:proofErr w:type="spellEnd"/>
      <w:r w:rsidRPr="004F1513">
        <w:rPr>
          <w:rStyle w:val="apple-converted-space"/>
          <w:rFonts w:ascii="Segoe UI" w:hAnsi="Segoe UI" w:cs="Segoe UI"/>
          <w:color w:val="000000"/>
          <w:sz w:val="28"/>
          <w:szCs w:val="28"/>
        </w:rPr>
        <w:t>» по Новосибирской области.</w:t>
      </w:r>
    </w:p>
    <w:p w:rsidR="001F413F" w:rsidRPr="004F1513"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4F1513">
        <w:rPr>
          <w:rStyle w:val="apple-converted-space"/>
          <w:rFonts w:ascii="Segoe UI" w:hAnsi="Segoe UI" w:cs="Segoe UI"/>
          <w:color w:val="000000"/>
          <w:sz w:val="28"/>
          <w:szCs w:val="28"/>
        </w:rPr>
        <w:t>Большая часть «забытых» документов – договоры купли-продажи и дарения, закладные, акты передачи, согласия и платежные документы – экземпляры продавцов недвижимости. Невостребованные документы могут понадобиться гражданам в срочном порядке, например, для оформления кредита или сделки.</w:t>
      </w:r>
    </w:p>
    <w:p w:rsidR="001F413F" w:rsidRPr="004F1513"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4F1513">
        <w:rPr>
          <w:rStyle w:val="apple-converted-space"/>
          <w:rFonts w:ascii="Segoe UI" w:hAnsi="Segoe UI" w:cs="Segoe UI"/>
          <w:color w:val="000000"/>
          <w:sz w:val="28"/>
          <w:szCs w:val="28"/>
        </w:rPr>
        <w:t xml:space="preserve">Получить документы можно по адресу г. Новосибирск, ул. </w:t>
      </w:r>
      <w:proofErr w:type="gramStart"/>
      <w:r w:rsidRPr="004F1513">
        <w:rPr>
          <w:rStyle w:val="apple-converted-space"/>
          <w:rFonts w:ascii="Segoe UI" w:hAnsi="Segoe UI" w:cs="Segoe UI"/>
          <w:color w:val="000000"/>
          <w:sz w:val="28"/>
          <w:szCs w:val="28"/>
        </w:rPr>
        <w:t>Дачная</w:t>
      </w:r>
      <w:proofErr w:type="gramEnd"/>
      <w:r w:rsidRPr="004F1513">
        <w:rPr>
          <w:rStyle w:val="apple-converted-space"/>
          <w:rFonts w:ascii="Segoe UI" w:hAnsi="Segoe UI" w:cs="Segoe UI"/>
          <w:color w:val="000000"/>
          <w:sz w:val="28"/>
          <w:szCs w:val="28"/>
        </w:rPr>
        <w:t xml:space="preserve">, 60 по предварительной записи по телефону 8 (383) 349-95-79 (в рабочие дни с 8:00 до 12:00). </w:t>
      </w:r>
    </w:p>
    <w:p w:rsidR="001F413F" w:rsidRPr="004F1513"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4F1513">
        <w:rPr>
          <w:rStyle w:val="apple-converted-space"/>
          <w:rFonts w:ascii="Segoe UI" w:hAnsi="Segoe UI" w:cs="Segoe UI"/>
          <w:color w:val="000000"/>
          <w:sz w:val="28"/>
          <w:szCs w:val="28"/>
        </w:rPr>
        <w:t>Для получения документов в Новосибирской области, можно узнать информацию по телефонам:</w:t>
      </w:r>
    </w:p>
    <w:p w:rsidR="001F413F" w:rsidRPr="004F1513"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4F1513">
        <w:rPr>
          <w:rStyle w:val="apple-converted-space"/>
          <w:rFonts w:ascii="Segoe UI" w:hAnsi="Segoe UI" w:cs="Segoe UI"/>
          <w:color w:val="000000"/>
          <w:sz w:val="28"/>
          <w:szCs w:val="28"/>
        </w:rPr>
        <w:lastRenderedPageBreak/>
        <w:t xml:space="preserve">- </w:t>
      </w:r>
      <w:proofErr w:type="gramStart"/>
      <w:r w:rsidRPr="004F1513">
        <w:rPr>
          <w:rStyle w:val="apple-converted-space"/>
          <w:rFonts w:ascii="Segoe UI" w:hAnsi="Segoe UI" w:cs="Segoe UI"/>
          <w:color w:val="000000"/>
          <w:sz w:val="28"/>
          <w:szCs w:val="28"/>
        </w:rPr>
        <w:t>г</w:t>
      </w:r>
      <w:proofErr w:type="gramEnd"/>
      <w:r w:rsidRPr="004F1513">
        <w:rPr>
          <w:rStyle w:val="apple-converted-space"/>
          <w:rFonts w:ascii="Segoe UI" w:hAnsi="Segoe UI" w:cs="Segoe UI"/>
          <w:color w:val="000000"/>
          <w:sz w:val="28"/>
          <w:szCs w:val="28"/>
        </w:rPr>
        <w:t>. Бердск - 8 (383) 349-95-69 доб.4322</w:t>
      </w:r>
    </w:p>
    <w:p w:rsidR="001F413F" w:rsidRPr="004F1513"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4F1513">
        <w:rPr>
          <w:rStyle w:val="apple-converted-space"/>
          <w:rFonts w:ascii="Segoe UI" w:hAnsi="Segoe UI" w:cs="Segoe UI"/>
          <w:color w:val="000000"/>
          <w:sz w:val="28"/>
          <w:szCs w:val="28"/>
        </w:rPr>
        <w:t xml:space="preserve">- </w:t>
      </w:r>
      <w:proofErr w:type="gramStart"/>
      <w:r w:rsidRPr="004F1513">
        <w:rPr>
          <w:rStyle w:val="apple-converted-space"/>
          <w:rFonts w:ascii="Segoe UI" w:hAnsi="Segoe UI" w:cs="Segoe UI"/>
          <w:color w:val="000000"/>
          <w:sz w:val="28"/>
          <w:szCs w:val="28"/>
        </w:rPr>
        <w:t>г</w:t>
      </w:r>
      <w:proofErr w:type="gramEnd"/>
      <w:r w:rsidRPr="004F1513">
        <w:rPr>
          <w:rStyle w:val="apple-converted-space"/>
          <w:rFonts w:ascii="Segoe UI" w:hAnsi="Segoe UI" w:cs="Segoe UI"/>
          <w:color w:val="000000"/>
          <w:sz w:val="28"/>
          <w:szCs w:val="28"/>
        </w:rPr>
        <w:t xml:space="preserve">. </w:t>
      </w:r>
      <w:proofErr w:type="spellStart"/>
      <w:r w:rsidRPr="004F1513">
        <w:rPr>
          <w:rStyle w:val="apple-converted-space"/>
          <w:rFonts w:ascii="Segoe UI" w:hAnsi="Segoe UI" w:cs="Segoe UI"/>
          <w:color w:val="000000"/>
          <w:sz w:val="28"/>
          <w:szCs w:val="28"/>
        </w:rPr>
        <w:t>Искитим</w:t>
      </w:r>
      <w:proofErr w:type="spellEnd"/>
      <w:r w:rsidRPr="004F1513">
        <w:rPr>
          <w:rStyle w:val="apple-converted-space"/>
          <w:rFonts w:ascii="Segoe UI" w:hAnsi="Segoe UI" w:cs="Segoe UI"/>
          <w:color w:val="000000"/>
          <w:sz w:val="28"/>
          <w:szCs w:val="28"/>
        </w:rPr>
        <w:t xml:space="preserve"> - 8 (383) 349-95-69 доб.4072</w:t>
      </w:r>
    </w:p>
    <w:p w:rsidR="001F413F" w:rsidRPr="004F1513"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4F1513">
        <w:rPr>
          <w:rStyle w:val="apple-converted-space"/>
          <w:rFonts w:ascii="Segoe UI" w:hAnsi="Segoe UI" w:cs="Segoe UI"/>
          <w:color w:val="000000"/>
          <w:sz w:val="28"/>
          <w:szCs w:val="28"/>
        </w:rPr>
        <w:t xml:space="preserve">- </w:t>
      </w:r>
      <w:proofErr w:type="gramStart"/>
      <w:r w:rsidRPr="004F1513">
        <w:rPr>
          <w:rStyle w:val="apple-converted-space"/>
          <w:rFonts w:ascii="Segoe UI" w:hAnsi="Segoe UI" w:cs="Segoe UI"/>
          <w:color w:val="000000"/>
          <w:sz w:val="28"/>
          <w:szCs w:val="28"/>
        </w:rPr>
        <w:t>г</w:t>
      </w:r>
      <w:proofErr w:type="gramEnd"/>
      <w:r w:rsidRPr="004F1513">
        <w:rPr>
          <w:rStyle w:val="apple-converted-space"/>
          <w:rFonts w:ascii="Segoe UI" w:hAnsi="Segoe UI" w:cs="Segoe UI"/>
          <w:color w:val="000000"/>
          <w:sz w:val="28"/>
          <w:szCs w:val="28"/>
        </w:rPr>
        <w:t>. Татарск - 8 (383) 349-95-69 доб.4231</w:t>
      </w:r>
    </w:p>
    <w:p w:rsidR="001F413F" w:rsidRPr="004F1513"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4F1513">
        <w:rPr>
          <w:rStyle w:val="apple-converted-space"/>
          <w:rFonts w:ascii="Segoe UI" w:hAnsi="Segoe UI" w:cs="Segoe UI"/>
          <w:color w:val="000000"/>
          <w:sz w:val="28"/>
          <w:szCs w:val="28"/>
        </w:rPr>
        <w:t xml:space="preserve">- </w:t>
      </w:r>
      <w:proofErr w:type="gramStart"/>
      <w:r w:rsidRPr="004F1513">
        <w:rPr>
          <w:rStyle w:val="apple-converted-space"/>
          <w:rFonts w:ascii="Segoe UI" w:hAnsi="Segoe UI" w:cs="Segoe UI"/>
          <w:color w:val="000000"/>
          <w:sz w:val="28"/>
          <w:szCs w:val="28"/>
        </w:rPr>
        <w:t>г</w:t>
      </w:r>
      <w:proofErr w:type="gramEnd"/>
      <w:r w:rsidRPr="004F1513">
        <w:rPr>
          <w:rStyle w:val="apple-converted-space"/>
          <w:rFonts w:ascii="Segoe UI" w:hAnsi="Segoe UI" w:cs="Segoe UI"/>
          <w:color w:val="000000"/>
          <w:sz w:val="28"/>
          <w:szCs w:val="28"/>
        </w:rPr>
        <w:t>. Карасук - 8 (383) 349-95-69 доб.4081</w:t>
      </w:r>
    </w:p>
    <w:p w:rsidR="001F413F" w:rsidRPr="004F1513"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4F1513">
        <w:rPr>
          <w:rStyle w:val="apple-converted-space"/>
          <w:rFonts w:ascii="Segoe UI" w:hAnsi="Segoe UI" w:cs="Segoe UI"/>
          <w:color w:val="000000"/>
          <w:sz w:val="28"/>
          <w:szCs w:val="28"/>
        </w:rPr>
        <w:t xml:space="preserve">- </w:t>
      </w:r>
      <w:proofErr w:type="gramStart"/>
      <w:r w:rsidRPr="004F1513">
        <w:rPr>
          <w:rStyle w:val="apple-converted-space"/>
          <w:rFonts w:ascii="Segoe UI" w:hAnsi="Segoe UI" w:cs="Segoe UI"/>
          <w:color w:val="000000"/>
          <w:sz w:val="28"/>
          <w:szCs w:val="28"/>
        </w:rPr>
        <w:t>г</w:t>
      </w:r>
      <w:proofErr w:type="gramEnd"/>
      <w:r w:rsidRPr="004F1513">
        <w:rPr>
          <w:rStyle w:val="apple-converted-space"/>
          <w:rFonts w:ascii="Segoe UI" w:hAnsi="Segoe UI" w:cs="Segoe UI"/>
          <w:color w:val="000000"/>
          <w:sz w:val="28"/>
          <w:szCs w:val="28"/>
        </w:rPr>
        <w:t>. Черепаново - 8 (383) 349-95-69 доб.4281</w:t>
      </w:r>
    </w:p>
    <w:p w:rsidR="001F413F" w:rsidRPr="004F1513"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4F1513">
        <w:rPr>
          <w:rStyle w:val="apple-converted-space"/>
          <w:rFonts w:ascii="Segoe UI" w:hAnsi="Segoe UI" w:cs="Segoe UI"/>
          <w:color w:val="000000"/>
          <w:sz w:val="28"/>
          <w:szCs w:val="28"/>
        </w:rPr>
        <w:t xml:space="preserve">- </w:t>
      </w:r>
      <w:proofErr w:type="gramStart"/>
      <w:r w:rsidRPr="004F1513">
        <w:rPr>
          <w:rStyle w:val="apple-converted-space"/>
          <w:rFonts w:ascii="Segoe UI" w:hAnsi="Segoe UI" w:cs="Segoe UI"/>
          <w:color w:val="000000"/>
          <w:sz w:val="28"/>
          <w:szCs w:val="28"/>
        </w:rPr>
        <w:t>г</w:t>
      </w:r>
      <w:proofErr w:type="gramEnd"/>
      <w:r w:rsidRPr="004F1513">
        <w:rPr>
          <w:rStyle w:val="apple-converted-space"/>
          <w:rFonts w:ascii="Segoe UI" w:hAnsi="Segoe UI" w:cs="Segoe UI"/>
          <w:color w:val="000000"/>
          <w:sz w:val="28"/>
          <w:szCs w:val="28"/>
        </w:rPr>
        <w:t>. Куйбышев - 8 (383) 349-95-69 доб.4141</w:t>
      </w:r>
    </w:p>
    <w:p w:rsidR="001F413F" w:rsidRPr="004F1513"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4F1513">
        <w:rPr>
          <w:rStyle w:val="apple-converted-space"/>
          <w:rFonts w:ascii="Segoe UI" w:hAnsi="Segoe UI" w:cs="Segoe UI"/>
          <w:color w:val="000000"/>
          <w:sz w:val="28"/>
          <w:szCs w:val="28"/>
        </w:rPr>
        <w:t xml:space="preserve">- </w:t>
      </w:r>
      <w:proofErr w:type="gramStart"/>
      <w:r w:rsidRPr="004F1513">
        <w:rPr>
          <w:rStyle w:val="apple-converted-space"/>
          <w:rFonts w:ascii="Segoe UI" w:hAnsi="Segoe UI" w:cs="Segoe UI"/>
          <w:color w:val="000000"/>
          <w:sz w:val="28"/>
          <w:szCs w:val="28"/>
        </w:rPr>
        <w:t>г</w:t>
      </w:r>
      <w:proofErr w:type="gramEnd"/>
      <w:r w:rsidRPr="004F1513">
        <w:rPr>
          <w:rStyle w:val="apple-converted-space"/>
          <w:rFonts w:ascii="Segoe UI" w:hAnsi="Segoe UI" w:cs="Segoe UI"/>
          <w:color w:val="000000"/>
          <w:sz w:val="28"/>
          <w:szCs w:val="28"/>
        </w:rPr>
        <w:t>. Болотное - 8 (383) 349-95-69 доб.4031</w:t>
      </w:r>
    </w:p>
    <w:p w:rsidR="001F413F" w:rsidRPr="004F1513"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4F1513">
        <w:rPr>
          <w:rStyle w:val="apple-converted-space"/>
          <w:rFonts w:ascii="Segoe UI" w:hAnsi="Segoe UI" w:cs="Segoe UI"/>
          <w:color w:val="000000"/>
          <w:sz w:val="28"/>
          <w:szCs w:val="28"/>
        </w:rPr>
        <w:t xml:space="preserve">- </w:t>
      </w:r>
      <w:proofErr w:type="gramStart"/>
      <w:r w:rsidRPr="004F1513">
        <w:rPr>
          <w:rStyle w:val="apple-converted-space"/>
          <w:rFonts w:ascii="Segoe UI" w:hAnsi="Segoe UI" w:cs="Segoe UI"/>
          <w:color w:val="000000"/>
          <w:sz w:val="28"/>
          <w:szCs w:val="28"/>
        </w:rPr>
        <w:t>г</w:t>
      </w:r>
      <w:proofErr w:type="gramEnd"/>
      <w:r w:rsidRPr="004F1513">
        <w:rPr>
          <w:rStyle w:val="apple-converted-space"/>
          <w:rFonts w:ascii="Segoe UI" w:hAnsi="Segoe UI" w:cs="Segoe UI"/>
          <w:color w:val="000000"/>
          <w:sz w:val="28"/>
          <w:szCs w:val="28"/>
        </w:rPr>
        <w:t>. Тогучин - 8 (383) 349-95-69 доб.4241</w:t>
      </w:r>
    </w:p>
    <w:p w:rsidR="001F413F" w:rsidRPr="004F1513"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4F1513">
        <w:rPr>
          <w:rStyle w:val="apple-converted-space"/>
          <w:rFonts w:ascii="Segoe UI" w:hAnsi="Segoe UI" w:cs="Segoe UI"/>
          <w:color w:val="000000"/>
          <w:sz w:val="28"/>
          <w:szCs w:val="28"/>
        </w:rPr>
        <w:t xml:space="preserve">- </w:t>
      </w:r>
      <w:proofErr w:type="gramStart"/>
      <w:r w:rsidRPr="004F1513">
        <w:rPr>
          <w:rStyle w:val="apple-converted-space"/>
          <w:rFonts w:ascii="Segoe UI" w:hAnsi="Segoe UI" w:cs="Segoe UI"/>
          <w:color w:val="000000"/>
          <w:sz w:val="28"/>
          <w:szCs w:val="28"/>
        </w:rPr>
        <w:t>г</w:t>
      </w:r>
      <w:proofErr w:type="gramEnd"/>
      <w:r w:rsidRPr="004F1513">
        <w:rPr>
          <w:rStyle w:val="apple-converted-space"/>
          <w:rFonts w:ascii="Segoe UI" w:hAnsi="Segoe UI" w:cs="Segoe UI"/>
          <w:color w:val="000000"/>
          <w:sz w:val="28"/>
          <w:szCs w:val="28"/>
        </w:rPr>
        <w:t>. Каргат - 8 (383) 349-95-69 доб.4091</w:t>
      </w:r>
    </w:p>
    <w:p w:rsidR="001F413F" w:rsidRPr="004F1513"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4F1513">
        <w:rPr>
          <w:rStyle w:val="apple-converted-space"/>
          <w:rFonts w:ascii="Segoe UI" w:hAnsi="Segoe UI" w:cs="Segoe UI"/>
          <w:color w:val="000000"/>
          <w:sz w:val="28"/>
          <w:szCs w:val="28"/>
        </w:rPr>
        <w:t xml:space="preserve">- </w:t>
      </w:r>
      <w:proofErr w:type="gramStart"/>
      <w:r w:rsidRPr="004F1513">
        <w:rPr>
          <w:rStyle w:val="apple-converted-space"/>
          <w:rFonts w:ascii="Segoe UI" w:hAnsi="Segoe UI" w:cs="Segoe UI"/>
          <w:color w:val="000000"/>
          <w:sz w:val="28"/>
          <w:szCs w:val="28"/>
        </w:rPr>
        <w:t>с</w:t>
      </w:r>
      <w:proofErr w:type="gramEnd"/>
      <w:r w:rsidRPr="004F1513">
        <w:rPr>
          <w:rStyle w:val="apple-converted-space"/>
          <w:rFonts w:ascii="Segoe UI" w:hAnsi="Segoe UI" w:cs="Segoe UI"/>
          <w:color w:val="000000"/>
          <w:sz w:val="28"/>
          <w:szCs w:val="28"/>
        </w:rPr>
        <w:t>. Здвинск - 8 (383) 349-95-69 доб.4061</w:t>
      </w:r>
    </w:p>
    <w:p w:rsidR="001F413F" w:rsidRPr="004F1513"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4F1513">
        <w:rPr>
          <w:rStyle w:val="apple-converted-space"/>
          <w:rFonts w:ascii="Segoe UI" w:hAnsi="Segoe UI" w:cs="Segoe UI"/>
          <w:color w:val="000000"/>
          <w:sz w:val="28"/>
          <w:szCs w:val="28"/>
        </w:rPr>
        <w:t xml:space="preserve">- с. Довольное - 8 (383) 349-95-69 </w:t>
      </w:r>
      <w:proofErr w:type="spellStart"/>
      <w:r w:rsidRPr="004F1513">
        <w:rPr>
          <w:rStyle w:val="apple-converted-space"/>
          <w:rFonts w:ascii="Segoe UI" w:hAnsi="Segoe UI" w:cs="Segoe UI"/>
          <w:color w:val="000000"/>
          <w:sz w:val="28"/>
          <w:szCs w:val="28"/>
        </w:rPr>
        <w:t>доб</w:t>
      </w:r>
      <w:proofErr w:type="spellEnd"/>
      <w:r w:rsidRPr="004F1513">
        <w:rPr>
          <w:rStyle w:val="apple-converted-space"/>
          <w:rFonts w:ascii="Segoe UI" w:hAnsi="Segoe UI" w:cs="Segoe UI"/>
          <w:color w:val="000000"/>
          <w:sz w:val="28"/>
          <w:szCs w:val="28"/>
        </w:rPr>
        <w:t>. 2133</w:t>
      </w:r>
    </w:p>
    <w:p w:rsidR="001F413F" w:rsidRPr="004F1513"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4F1513">
        <w:rPr>
          <w:rStyle w:val="apple-converted-space"/>
          <w:rFonts w:ascii="Segoe UI" w:hAnsi="Segoe UI" w:cs="Segoe UI"/>
          <w:color w:val="000000"/>
          <w:sz w:val="28"/>
          <w:szCs w:val="28"/>
        </w:rPr>
        <w:t>- с. Маслянино - 8 (383) 349-95-69 доб.4101</w:t>
      </w:r>
    </w:p>
    <w:p w:rsidR="001F413F" w:rsidRPr="004F1513"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4F1513">
        <w:rPr>
          <w:rStyle w:val="apple-converted-space"/>
          <w:rFonts w:ascii="Segoe UI" w:hAnsi="Segoe UI" w:cs="Segoe UI"/>
          <w:color w:val="000000"/>
          <w:sz w:val="28"/>
          <w:szCs w:val="28"/>
        </w:rPr>
        <w:t>- с. Венгерово - 8 (383) 349-95-69 доб.4041</w:t>
      </w:r>
    </w:p>
    <w:p w:rsidR="001F413F" w:rsidRPr="004F1513"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4F1513">
        <w:rPr>
          <w:rStyle w:val="apple-converted-space"/>
          <w:rFonts w:ascii="Segoe UI" w:hAnsi="Segoe UI" w:cs="Segoe UI"/>
          <w:color w:val="000000"/>
          <w:sz w:val="28"/>
          <w:szCs w:val="28"/>
        </w:rPr>
        <w:t>- р.п. Сузун - 8 (383) 349-95-69 доб.4221</w:t>
      </w:r>
    </w:p>
    <w:p w:rsidR="001F413F" w:rsidRPr="004F1513"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4F1513">
        <w:rPr>
          <w:rStyle w:val="apple-converted-space"/>
          <w:rFonts w:ascii="Segoe UI" w:hAnsi="Segoe UI" w:cs="Segoe UI"/>
          <w:color w:val="000000"/>
          <w:sz w:val="28"/>
          <w:szCs w:val="28"/>
        </w:rPr>
        <w:t>- р.п. Чаны - 8 (383) 349-95-69 доб.4271</w:t>
      </w:r>
    </w:p>
    <w:p w:rsidR="001F413F" w:rsidRPr="004F1513"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4F1513">
        <w:rPr>
          <w:rStyle w:val="apple-converted-space"/>
          <w:rFonts w:ascii="Segoe UI" w:hAnsi="Segoe UI" w:cs="Segoe UI"/>
          <w:color w:val="000000"/>
          <w:sz w:val="28"/>
          <w:szCs w:val="28"/>
        </w:rPr>
        <w:t>- р.п. Ордынское - 8 (383) 349-95-69 доб.4201</w:t>
      </w:r>
    </w:p>
    <w:p w:rsidR="001F413F" w:rsidRPr="004F1513"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4F1513">
        <w:rPr>
          <w:rStyle w:val="apple-converted-space"/>
          <w:rFonts w:ascii="Segoe UI" w:hAnsi="Segoe UI" w:cs="Segoe UI"/>
          <w:color w:val="000000"/>
          <w:sz w:val="28"/>
          <w:szCs w:val="28"/>
        </w:rPr>
        <w:t>Чтобы забрать невостребованные документы, заявителю необходимо предъявить документ, удостоверяющий личность, в случае обращения представителя – нотариально удостоверенную доверенность.</w:t>
      </w:r>
    </w:p>
    <w:p w:rsidR="001F413F" w:rsidRPr="004F1513"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4F1513">
        <w:rPr>
          <w:rStyle w:val="apple-converted-space"/>
          <w:rFonts w:ascii="Segoe UI" w:hAnsi="Segoe UI" w:cs="Segoe UI"/>
          <w:color w:val="000000"/>
          <w:sz w:val="28"/>
          <w:szCs w:val="28"/>
        </w:rPr>
        <w:t xml:space="preserve">Новосибирцы могут воспользоваться услугой </w:t>
      </w:r>
      <w:proofErr w:type="gramStart"/>
      <w:r w:rsidRPr="004F1513">
        <w:rPr>
          <w:rStyle w:val="apple-converted-space"/>
          <w:rFonts w:ascii="Segoe UI" w:hAnsi="Segoe UI" w:cs="Segoe UI"/>
          <w:color w:val="000000"/>
          <w:sz w:val="28"/>
          <w:szCs w:val="28"/>
        </w:rPr>
        <w:t>новосибирского</w:t>
      </w:r>
      <w:proofErr w:type="gramEnd"/>
      <w:r w:rsidRPr="004F1513">
        <w:rPr>
          <w:rStyle w:val="apple-converted-space"/>
          <w:rFonts w:ascii="Segoe UI" w:hAnsi="Segoe UI" w:cs="Segoe UI"/>
          <w:color w:val="000000"/>
          <w:sz w:val="28"/>
          <w:szCs w:val="28"/>
        </w:rPr>
        <w:t xml:space="preserve"> </w:t>
      </w:r>
      <w:proofErr w:type="spellStart"/>
      <w:r w:rsidRPr="004F1513">
        <w:rPr>
          <w:rStyle w:val="apple-converted-space"/>
          <w:rFonts w:ascii="Segoe UI" w:hAnsi="Segoe UI" w:cs="Segoe UI"/>
          <w:color w:val="000000"/>
          <w:sz w:val="28"/>
          <w:szCs w:val="28"/>
        </w:rPr>
        <w:t>Роскадастра</w:t>
      </w:r>
      <w:proofErr w:type="spellEnd"/>
      <w:r w:rsidRPr="004F1513">
        <w:rPr>
          <w:rStyle w:val="apple-converted-space"/>
          <w:rFonts w:ascii="Segoe UI" w:hAnsi="Segoe UI" w:cs="Segoe UI"/>
          <w:color w:val="000000"/>
          <w:sz w:val="28"/>
          <w:szCs w:val="28"/>
        </w:rPr>
        <w:t xml:space="preserve"> по </w:t>
      </w:r>
      <w:hyperlink r:id="rId15">
        <w:r w:rsidRPr="004F1513">
          <w:rPr>
            <w:rStyle w:val="af8"/>
            <w:rFonts w:ascii="Segoe UI" w:eastAsia="Arial" w:hAnsi="Segoe UI" w:cs="Segoe UI"/>
            <w:color w:val="0563C1"/>
            <w:sz w:val="28"/>
            <w:szCs w:val="28"/>
          </w:rPr>
          <w:t>курьерской доставке</w:t>
        </w:r>
      </w:hyperlink>
      <w:r w:rsidRPr="004F1513">
        <w:rPr>
          <w:rFonts w:ascii="Segoe UI" w:hAnsi="Segoe UI" w:cs="Segoe UI"/>
          <w:color w:val="000000"/>
          <w:sz w:val="28"/>
          <w:szCs w:val="28"/>
        </w:rPr>
        <w:t xml:space="preserve"> </w:t>
      </w:r>
      <w:r w:rsidRPr="004F1513">
        <w:rPr>
          <w:rStyle w:val="apple-converted-space"/>
          <w:rFonts w:ascii="Segoe UI" w:hAnsi="Segoe UI" w:cs="Segoe UI"/>
          <w:color w:val="000000"/>
          <w:sz w:val="28"/>
          <w:szCs w:val="28"/>
        </w:rPr>
        <w:t>невостребованных документов. Данная услуга является платной. Бесплатно услуга оказывается ветеранам и инвалидам Великой Отечественной войны, инвалидам I и II групп, детям-инвалидам, инвалидам с детства I группы при предъявлении документов, выданных в установленном порядке, в отношении объектов недвижимости, правообладателями которых являются указанные лица.</w:t>
      </w:r>
    </w:p>
    <w:p w:rsidR="001F413F" w:rsidRPr="004F1513"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4F1513">
        <w:rPr>
          <w:rStyle w:val="apple-converted-space"/>
          <w:rFonts w:ascii="Segoe UI" w:hAnsi="Segoe UI" w:cs="Segoe UI"/>
          <w:color w:val="000000"/>
          <w:sz w:val="28"/>
          <w:szCs w:val="28"/>
        </w:rPr>
        <w:t xml:space="preserve">Подробную информацию можно узнать по телефону 8 (383) 349-95-69, </w:t>
      </w:r>
      <w:proofErr w:type="spellStart"/>
      <w:r w:rsidRPr="004F1513">
        <w:rPr>
          <w:rStyle w:val="apple-converted-space"/>
          <w:rFonts w:ascii="Segoe UI" w:hAnsi="Segoe UI" w:cs="Segoe UI"/>
          <w:color w:val="000000"/>
          <w:sz w:val="28"/>
          <w:szCs w:val="28"/>
        </w:rPr>
        <w:t>доб</w:t>
      </w:r>
      <w:proofErr w:type="spellEnd"/>
      <w:r w:rsidRPr="004F1513">
        <w:rPr>
          <w:rStyle w:val="apple-converted-space"/>
          <w:rFonts w:ascii="Segoe UI" w:hAnsi="Segoe UI" w:cs="Segoe UI"/>
          <w:color w:val="000000"/>
          <w:sz w:val="28"/>
          <w:szCs w:val="28"/>
        </w:rPr>
        <w:t>. 3, 4, или написать на адрес электронной почты vpd@54.kadastr.ru.</w:t>
      </w:r>
    </w:p>
    <w:p w:rsidR="001F413F" w:rsidRDefault="001F413F" w:rsidP="001F413F">
      <w:pPr>
        <w:autoSpaceDE w:val="0"/>
        <w:autoSpaceDN w:val="0"/>
        <w:adjustRightInd w:val="0"/>
        <w:ind w:firstLine="709"/>
        <w:jc w:val="both"/>
        <w:rPr>
          <w:rFonts w:ascii="Segoe UI" w:hAnsi="Segoe UI" w:cs="Segoe UI"/>
          <w:b/>
          <w:i/>
          <w:color w:val="000000"/>
          <w:sz w:val="28"/>
          <w:szCs w:val="28"/>
          <w:highlight w:val="yellow"/>
        </w:rPr>
      </w:pPr>
    </w:p>
    <w:p w:rsidR="001F413F" w:rsidRPr="007C0523" w:rsidRDefault="001F413F" w:rsidP="001F413F">
      <w:pPr>
        <w:autoSpaceDE w:val="0"/>
        <w:autoSpaceDN w:val="0"/>
        <w:adjustRightInd w:val="0"/>
        <w:ind w:firstLine="709"/>
        <w:jc w:val="both"/>
        <w:rPr>
          <w:rFonts w:ascii="Segoe UI" w:hAnsi="Segoe UI" w:cs="Segoe UI"/>
          <w:color w:val="000000"/>
          <w:sz w:val="28"/>
          <w:szCs w:val="28"/>
        </w:rPr>
      </w:pPr>
    </w:p>
    <w:p w:rsidR="001F413F" w:rsidRPr="004F1513" w:rsidRDefault="001F413F" w:rsidP="001F413F">
      <w:pPr>
        <w:autoSpaceDE w:val="0"/>
        <w:autoSpaceDN w:val="0"/>
        <w:adjustRightInd w:val="0"/>
        <w:jc w:val="right"/>
        <w:rPr>
          <w:rFonts w:ascii="Segoe UI" w:eastAsia="Quattrocento Sans" w:hAnsi="Segoe UI" w:cs="Segoe UI"/>
          <w:b/>
          <w:i/>
          <w:color w:val="000000"/>
        </w:rPr>
      </w:pPr>
      <w:r>
        <w:rPr>
          <w:rFonts w:ascii="Segoe UI" w:eastAsia="Quattrocento Sans" w:hAnsi="Segoe UI" w:cs="Segoe UI"/>
          <w:b/>
          <w:i/>
          <w:color w:val="000000"/>
        </w:rPr>
        <w:t>м</w:t>
      </w:r>
      <w:r w:rsidRPr="00141714">
        <w:rPr>
          <w:rFonts w:ascii="Segoe UI" w:eastAsia="Quattrocento Sans" w:hAnsi="Segoe UI" w:cs="Segoe UI"/>
          <w:b/>
          <w:i/>
          <w:color w:val="000000"/>
        </w:rPr>
        <w:t xml:space="preserve">атериал подготовлен </w:t>
      </w:r>
      <w:r w:rsidRPr="004F1513">
        <w:rPr>
          <w:rFonts w:ascii="Segoe UI" w:eastAsia="Quattrocento Sans" w:hAnsi="Segoe UI" w:cs="Segoe UI"/>
          <w:b/>
          <w:i/>
          <w:color w:val="000000"/>
        </w:rPr>
        <w:t xml:space="preserve">филиалом </w:t>
      </w:r>
    </w:p>
    <w:p w:rsidR="001F413F" w:rsidRDefault="001F413F" w:rsidP="001F413F">
      <w:pPr>
        <w:autoSpaceDE w:val="0"/>
        <w:autoSpaceDN w:val="0"/>
        <w:adjustRightInd w:val="0"/>
        <w:jc w:val="right"/>
        <w:rPr>
          <w:rFonts w:ascii="Segoe UI" w:eastAsia="Quattrocento Sans" w:hAnsi="Segoe UI" w:cs="Segoe UI"/>
          <w:b/>
          <w:i/>
          <w:color w:val="000000"/>
        </w:rPr>
      </w:pPr>
      <w:r w:rsidRPr="004F1513">
        <w:rPr>
          <w:rFonts w:ascii="Segoe UI" w:eastAsia="Quattrocento Sans" w:hAnsi="Segoe UI" w:cs="Segoe UI"/>
          <w:b/>
          <w:i/>
          <w:color w:val="000000"/>
        </w:rPr>
        <w:t>ППК «</w:t>
      </w:r>
      <w:proofErr w:type="spellStart"/>
      <w:r w:rsidRPr="004F1513">
        <w:rPr>
          <w:rFonts w:ascii="Segoe UI" w:eastAsia="Quattrocento Sans" w:hAnsi="Segoe UI" w:cs="Segoe UI"/>
          <w:b/>
          <w:i/>
          <w:color w:val="000000"/>
        </w:rPr>
        <w:t>Роскадастр</w:t>
      </w:r>
      <w:proofErr w:type="spellEnd"/>
      <w:r w:rsidRPr="004F1513">
        <w:rPr>
          <w:rFonts w:ascii="Segoe UI" w:eastAsia="Quattrocento Sans" w:hAnsi="Segoe UI" w:cs="Segoe UI"/>
          <w:b/>
          <w:i/>
          <w:color w:val="000000"/>
        </w:rPr>
        <w:t>» по Новосибирской области</w:t>
      </w:r>
    </w:p>
    <w:p w:rsidR="001F413F" w:rsidRPr="00141714" w:rsidRDefault="001F413F" w:rsidP="001F413F">
      <w:pPr>
        <w:autoSpaceDE w:val="0"/>
        <w:autoSpaceDN w:val="0"/>
        <w:adjustRightInd w:val="0"/>
        <w:jc w:val="right"/>
        <w:rPr>
          <w:rFonts w:ascii="Segoe UI" w:hAnsi="Segoe UI" w:cs="Segoe UI"/>
          <w:b/>
          <w:bCs/>
          <w:i/>
          <w:iCs/>
          <w:color w:val="0070C0"/>
        </w:rPr>
      </w:pPr>
      <w:r w:rsidRPr="00822554">
        <w:rPr>
          <w:rFonts w:ascii="Segoe UI" w:hAnsi="Segoe UI" w:cs="Segoe UI"/>
          <w:noProof/>
          <w:color w:val="000000"/>
        </w:rPr>
        <w:pict>
          <v:shape id="_x0000_s2051" type="#_x0000_t32" style="position:absolute;left:0;text-align:left;margin-left:-3.3pt;margin-top:7.1pt;width:490.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Sb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5jxUmyACAAA7BAAADgAAAAAAAAAAAAAAAAAuAgAAZHJzL2Uyb0RvYy54bWxQ&#10;SwECLQAUAAYACAAAACEA6QmxCN4AAAAIAQAADwAAAAAAAAAAAAAAAAB6BAAAZHJzL2Rvd25yZXYu&#10;eG1sUEsFBgAAAAAEAAQA8wAAAIUFAAAAAA==&#10;" strokecolor="#0070c0"/>
        </w:pict>
      </w:r>
    </w:p>
    <w:p w:rsidR="001F413F" w:rsidRPr="00141714" w:rsidRDefault="001F413F" w:rsidP="001F413F">
      <w:pPr>
        <w:suppressAutoHyphens/>
        <w:autoSpaceDE w:val="0"/>
        <w:autoSpaceDN w:val="0"/>
        <w:adjustRightInd w:val="0"/>
        <w:jc w:val="both"/>
        <w:rPr>
          <w:rFonts w:ascii="Segoe UI" w:hAnsi="Segoe UI" w:cs="Segoe UI"/>
          <w:b/>
          <w:bCs/>
        </w:rPr>
      </w:pPr>
      <w:r w:rsidRPr="00141714">
        <w:rPr>
          <w:rFonts w:ascii="Segoe UI" w:hAnsi="Segoe UI" w:cs="Segoe UI"/>
          <w:b/>
          <w:bCs/>
        </w:rPr>
        <w:t xml:space="preserve">Об Управлении </w:t>
      </w:r>
      <w:proofErr w:type="spellStart"/>
      <w:r w:rsidRPr="00141714">
        <w:rPr>
          <w:rFonts w:ascii="Segoe UI" w:hAnsi="Segoe UI" w:cs="Segoe UI"/>
          <w:b/>
          <w:bCs/>
        </w:rPr>
        <w:t>Росреестра</w:t>
      </w:r>
      <w:proofErr w:type="spellEnd"/>
      <w:r w:rsidRPr="00141714">
        <w:rPr>
          <w:rFonts w:ascii="Segoe UI" w:hAnsi="Segoe UI" w:cs="Segoe UI"/>
          <w:b/>
          <w:bCs/>
        </w:rPr>
        <w:t xml:space="preserve"> по Новосибирской области</w:t>
      </w:r>
    </w:p>
    <w:p w:rsidR="001F413F" w:rsidRPr="00141714" w:rsidRDefault="001F413F" w:rsidP="001F413F">
      <w:pPr>
        <w:suppressAutoHyphens/>
        <w:autoSpaceDE w:val="0"/>
        <w:autoSpaceDN w:val="0"/>
        <w:adjustRightInd w:val="0"/>
        <w:jc w:val="both"/>
        <w:rPr>
          <w:rFonts w:ascii="Segoe UI" w:hAnsi="Segoe UI" w:cs="Segoe UI"/>
          <w:b/>
          <w:bCs/>
        </w:rPr>
      </w:pPr>
      <w:proofErr w:type="gramStart"/>
      <w:r w:rsidRPr="00141714">
        <w:rPr>
          <w:rFonts w:ascii="Segoe UI" w:hAnsi="Segoe UI" w:cs="Segoe UI"/>
          <w:sz w:val="18"/>
          <w:szCs w:val="18"/>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sidRPr="00141714">
        <w:rPr>
          <w:rFonts w:ascii="Segoe UI" w:hAnsi="Segoe UI" w:cs="Segoe UI"/>
          <w:sz w:val="18"/>
          <w:szCs w:val="18"/>
        </w:rPr>
        <w:t xml:space="preserve">, землеустройства, государственного мониторинга земель, </w:t>
      </w:r>
      <w:r>
        <w:rPr>
          <w:rFonts w:ascii="Segoe UI" w:hAnsi="Segoe UI" w:cs="Segoe UI"/>
          <w:sz w:val="18"/>
          <w:szCs w:val="18"/>
        </w:rPr>
        <w:t xml:space="preserve">лицензирования геодезической и картографической деятельности, </w:t>
      </w:r>
      <w:r w:rsidRPr="00141714">
        <w:rPr>
          <w:rFonts w:ascii="Segoe UI" w:hAnsi="Segoe UI" w:cs="Segoe UI"/>
          <w:sz w:val="18"/>
          <w:szCs w:val="18"/>
        </w:rPr>
        <w:t xml:space="preserve">а также функции </w:t>
      </w:r>
      <w:r>
        <w:rPr>
          <w:rFonts w:ascii="Segoe UI" w:hAnsi="Segoe UI" w:cs="Segoe UI"/>
          <w:sz w:val="18"/>
          <w:szCs w:val="18"/>
        </w:rPr>
        <w:t xml:space="preserve">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w:t>
      </w:r>
      <w:proofErr w:type="spellStart"/>
      <w:r>
        <w:rPr>
          <w:rFonts w:ascii="Segoe UI" w:hAnsi="Segoe UI" w:cs="Segoe UI"/>
          <w:sz w:val="18"/>
          <w:szCs w:val="18"/>
        </w:rPr>
        <w:lastRenderedPageBreak/>
        <w:t>саморегулируемых</w:t>
      </w:r>
      <w:proofErr w:type="spellEnd"/>
      <w:r>
        <w:rPr>
          <w:rFonts w:ascii="Segoe UI" w:hAnsi="Segoe UI" w:cs="Segoe UI"/>
          <w:sz w:val="18"/>
          <w:szCs w:val="18"/>
        </w:rPr>
        <w:t xml:space="preserve"> организаций</w:t>
      </w:r>
      <w:r w:rsidRPr="00141714">
        <w:rPr>
          <w:rFonts w:ascii="Segoe UI" w:hAnsi="Segoe UI" w:cs="Segoe UI"/>
          <w:sz w:val="18"/>
          <w:szCs w:val="18"/>
        </w:rPr>
        <w:t xml:space="preserve">. Руководителем Управления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Светлана Евгеньевна </w:t>
      </w:r>
      <w:proofErr w:type="spellStart"/>
      <w:r w:rsidRPr="00141714">
        <w:rPr>
          <w:rFonts w:ascii="Segoe UI" w:hAnsi="Segoe UI" w:cs="Segoe UI"/>
          <w:sz w:val="18"/>
          <w:szCs w:val="18"/>
        </w:rPr>
        <w:t>Рягузова</w:t>
      </w:r>
      <w:proofErr w:type="spellEnd"/>
      <w:r w:rsidRPr="00141714">
        <w:rPr>
          <w:rFonts w:ascii="Segoe UI" w:hAnsi="Segoe UI" w:cs="Segoe UI"/>
          <w:sz w:val="18"/>
          <w:szCs w:val="18"/>
        </w:rPr>
        <w:t>.</w:t>
      </w:r>
    </w:p>
    <w:p w:rsidR="001F413F" w:rsidRPr="00141714" w:rsidRDefault="001F413F" w:rsidP="001F413F">
      <w:pPr>
        <w:tabs>
          <w:tab w:val="left" w:pos="1095"/>
        </w:tabs>
        <w:suppressAutoHyphens/>
        <w:autoSpaceDE w:val="0"/>
        <w:autoSpaceDN w:val="0"/>
        <w:adjustRightInd w:val="0"/>
        <w:jc w:val="both"/>
        <w:rPr>
          <w:rFonts w:ascii="Segoe UI" w:hAnsi="Segoe UI" w:cs="Segoe UI"/>
          <w:b/>
          <w:color w:val="000000"/>
          <w:sz w:val="18"/>
        </w:rPr>
      </w:pPr>
    </w:p>
    <w:p w:rsidR="001F413F" w:rsidRPr="00141714" w:rsidRDefault="001F413F" w:rsidP="001F413F">
      <w:pPr>
        <w:tabs>
          <w:tab w:val="left" w:pos="1095"/>
        </w:tabs>
        <w:suppressAutoHyphens/>
        <w:autoSpaceDE w:val="0"/>
        <w:autoSpaceDN w:val="0"/>
        <w:adjustRightInd w:val="0"/>
        <w:jc w:val="both"/>
        <w:rPr>
          <w:rFonts w:ascii="Segoe UI" w:hAnsi="Segoe UI" w:cs="Segoe UI"/>
          <w:b/>
          <w:color w:val="000000"/>
          <w:sz w:val="18"/>
        </w:rPr>
      </w:pPr>
      <w:r w:rsidRPr="00141714">
        <w:rPr>
          <w:rFonts w:ascii="Segoe UI" w:hAnsi="Segoe UI" w:cs="Segoe UI"/>
          <w:b/>
          <w:color w:val="000000"/>
          <w:sz w:val="18"/>
        </w:rPr>
        <w:t>Контакты для СМИ:</w:t>
      </w:r>
    </w:p>
    <w:p w:rsidR="001F413F" w:rsidRPr="00141714" w:rsidRDefault="001F413F" w:rsidP="001F413F">
      <w:pPr>
        <w:jc w:val="both"/>
        <w:rPr>
          <w:rFonts w:ascii="Segoe UI" w:hAnsi="Segoe UI" w:cs="Segoe UI"/>
          <w:sz w:val="18"/>
          <w:szCs w:val="18"/>
        </w:rPr>
      </w:pPr>
      <w:r w:rsidRPr="00141714">
        <w:rPr>
          <w:rFonts w:ascii="Segoe UI" w:hAnsi="Segoe UI" w:cs="Segoe UI"/>
          <w:sz w:val="18"/>
          <w:szCs w:val="18"/>
        </w:rPr>
        <w:t xml:space="preserve">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w:t>
      </w:r>
    </w:p>
    <w:p w:rsidR="001F413F" w:rsidRPr="00141714" w:rsidRDefault="001F413F" w:rsidP="001F413F">
      <w:pPr>
        <w:jc w:val="both"/>
        <w:rPr>
          <w:rFonts w:ascii="Segoe UI" w:hAnsi="Segoe UI" w:cs="Segoe UI"/>
          <w:sz w:val="18"/>
          <w:szCs w:val="18"/>
        </w:rPr>
      </w:pPr>
      <w:r w:rsidRPr="00141714">
        <w:rPr>
          <w:rFonts w:ascii="Segoe UI" w:hAnsi="Segoe UI" w:cs="Segoe UI"/>
          <w:sz w:val="18"/>
          <w:szCs w:val="18"/>
        </w:rPr>
        <w:t>630091, г.</w:t>
      </w:r>
      <w:r>
        <w:rPr>
          <w:rFonts w:ascii="Segoe UI" w:hAnsi="Segoe UI" w:cs="Segoe UI"/>
          <w:sz w:val="18"/>
          <w:szCs w:val="18"/>
        </w:rPr>
        <w:t xml:space="preserve"> </w:t>
      </w:r>
      <w:r w:rsidRPr="00141714">
        <w:rPr>
          <w:rFonts w:ascii="Segoe UI" w:hAnsi="Segoe UI" w:cs="Segoe UI"/>
          <w:sz w:val="18"/>
          <w:szCs w:val="18"/>
        </w:rPr>
        <w:t>Новосибирск, ул.</w:t>
      </w:r>
      <w:r>
        <w:rPr>
          <w:rFonts w:ascii="Segoe UI" w:hAnsi="Segoe UI" w:cs="Segoe UI"/>
          <w:sz w:val="18"/>
          <w:szCs w:val="18"/>
        </w:rPr>
        <w:t xml:space="preserve"> </w:t>
      </w:r>
      <w:r w:rsidRPr="00141714">
        <w:rPr>
          <w:rFonts w:ascii="Segoe UI" w:hAnsi="Segoe UI" w:cs="Segoe UI"/>
          <w:sz w:val="18"/>
          <w:szCs w:val="18"/>
        </w:rPr>
        <w:t>Державина, д. 28</w:t>
      </w:r>
    </w:p>
    <w:p w:rsidR="001F413F" w:rsidRPr="00141714" w:rsidRDefault="001F413F" w:rsidP="001F413F">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lang/>
        </w:rPr>
        <w:t xml:space="preserve">Электронная почта: </w:t>
      </w:r>
    </w:p>
    <w:p w:rsidR="001F413F" w:rsidRPr="00141714" w:rsidRDefault="001F413F" w:rsidP="001F413F">
      <w:pPr>
        <w:autoSpaceDE w:val="0"/>
        <w:autoSpaceDN w:val="0"/>
        <w:adjustRightInd w:val="0"/>
        <w:jc w:val="both"/>
        <w:rPr>
          <w:rFonts w:ascii="Segoe UI" w:hAnsi="Segoe UI" w:cs="Segoe UI"/>
          <w:color w:val="000000"/>
          <w:sz w:val="16"/>
          <w:szCs w:val="18"/>
        </w:rPr>
      </w:pPr>
      <w:hyperlink r:id="rId16" w:history="1">
        <w:r w:rsidRPr="003E08DB">
          <w:rPr>
            <w:rStyle w:val="af8"/>
            <w:rFonts w:ascii="Segoe UI" w:hAnsi="Segoe UI" w:cs="Segoe UI"/>
            <w:sz w:val="18"/>
            <w:szCs w:val="20"/>
            <w:lang/>
          </w:rPr>
          <w:t>oko@r</w:t>
        </w:r>
        <w:r w:rsidRPr="003E08DB">
          <w:rPr>
            <w:rStyle w:val="af8"/>
            <w:rFonts w:ascii="Segoe UI" w:hAnsi="Segoe UI" w:cs="Segoe UI"/>
            <w:sz w:val="18"/>
            <w:szCs w:val="20"/>
          </w:rPr>
          <w:t>54</w:t>
        </w:r>
        <w:r w:rsidRPr="003E08DB">
          <w:rPr>
            <w:rStyle w:val="af8"/>
            <w:rFonts w:ascii="Segoe UI" w:hAnsi="Segoe UI" w:cs="Segoe UI"/>
            <w:sz w:val="18"/>
            <w:szCs w:val="20"/>
            <w:lang/>
          </w:rPr>
          <w:t>.</w:t>
        </w:r>
        <w:proofErr w:type="spellStart"/>
        <w:r w:rsidRPr="003E08DB">
          <w:rPr>
            <w:rStyle w:val="af8"/>
            <w:rFonts w:ascii="Segoe UI" w:hAnsi="Segoe UI" w:cs="Segoe UI"/>
            <w:sz w:val="18"/>
            <w:szCs w:val="20"/>
            <w:lang/>
          </w:rPr>
          <w:t>rosreestr.ru</w:t>
        </w:r>
        <w:proofErr w:type="spellEnd"/>
      </w:hyperlink>
      <w:r w:rsidRPr="00141714">
        <w:rPr>
          <w:rFonts w:ascii="Segoe UI" w:hAnsi="Segoe UI" w:cs="Segoe UI"/>
          <w:color w:val="000000"/>
          <w:sz w:val="16"/>
          <w:szCs w:val="18"/>
          <w:lang/>
        </w:rPr>
        <w:t xml:space="preserve"> </w:t>
      </w:r>
    </w:p>
    <w:p w:rsidR="001F413F" w:rsidRPr="00141714" w:rsidRDefault="001F413F" w:rsidP="001F413F">
      <w:pPr>
        <w:autoSpaceDE w:val="0"/>
        <w:autoSpaceDN w:val="0"/>
        <w:adjustRightInd w:val="0"/>
        <w:jc w:val="both"/>
        <w:rPr>
          <w:rFonts w:ascii="Segoe UI" w:hAnsi="Segoe UI" w:cs="Segoe UI"/>
          <w:color w:val="000000"/>
          <w:sz w:val="18"/>
          <w:szCs w:val="18"/>
          <w:lang/>
        </w:rPr>
      </w:pPr>
      <w:r w:rsidRPr="00141714">
        <w:rPr>
          <w:rFonts w:ascii="Segoe UI" w:hAnsi="Segoe UI" w:cs="Segoe UI"/>
          <w:color w:val="000000"/>
          <w:sz w:val="18"/>
          <w:szCs w:val="18"/>
          <w:lang/>
        </w:rPr>
        <w:t xml:space="preserve">Сайт: </w:t>
      </w:r>
      <w:hyperlink r:id="rId17" w:history="1">
        <w:proofErr w:type="spellStart"/>
        <w:r w:rsidRPr="00141714">
          <w:rPr>
            <w:rFonts w:ascii="Segoe UI" w:hAnsi="Segoe UI" w:cs="Segoe UI"/>
            <w:color w:val="0000FF"/>
            <w:sz w:val="20"/>
            <w:szCs w:val="20"/>
            <w:u w:val="single"/>
            <w:lang/>
          </w:rPr>
          <w:t>Росреестр</w:t>
        </w:r>
        <w:proofErr w:type="spellEnd"/>
      </w:hyperlink>
    </w:p>
    <w:p w:rsidR="001F413F" w:rsidRPr="00726E22" w:rsidRDefault="001F413F" w:rsidP="001F413F">
      <w:pPr>
        <w:autoSpaceDE w:val="0"/>
        <w:autoSpaceDN w:val="0"/>
        <w:adjustRightInd w:val="0"/>
        <w:jc w:val="both"/>
        <w:rPr>
          <w:rFonts w:ascii="Segoe UI" w:hAnsi="Segoe UI" w:cs="Segoe UI"/>
          <w:b/>
          <w:sz w:val="20"/>
        </w:rPr>
      </w:pPr>
      <w:proofErr w:type="spellStart"/>
      <w:r>
        <w:rPr>
          <w:rFonts w:ascii="Segoe UI" w:hAnsi="Segoe UI" w:cs="Segoe UI"/>
          <w:color w:val="000000"/>
          <w:sz w:val="18"/>
          <w:szCs w:val="18"/>
        </w:rPr>
        <w:t>Соцсети</w:t>
      </w:r>
      <w:proofErr w:type="spellEnd"/>
      <w:r>
        <w:rPr>
          <w:rFonts w:ascii="Segoe UI" w:hAnsi="Segoe UI" w:cs="Segoe UI"/>
          <w:color w:val="000000"/>
          <w:sz w:val="18"/>
          <w:szCs w:val="18"/>
        </w:rPr>
        <w:t xml:space="preserve">: </w:t>
      </w:r>
      <w:hyperlink r:id="rId18" w:history="1">
        <w:proofErr w:type="spellStart"/>
        <w:r>
          <w:rPr>
            <w:rFonts w:ascii="Segoe UI" w:hAnsi="Segoe UI" w:cs="Segoe UI"/>
            <w:color w:val="0000FF"/>
            <w:sz w:val="18"/>
            <w:szCs w:val="18"/>
            <w:u w:val="single"/>
            <w:lang/>
          </w:rPr>
          <w:t>ВКонтакте</w:t>
        </w:r>
        <w:proofErr w:type="spellEnd"/>
      </w:hyperlink>
      <w:r>
        <w:rPr>
          <w:rFonts w:ascii="Segoe UI" w:hAnsi="Segoe UI" w:cs="Segoe UI"/>
          <w:color w:val="000000"/>
          <w:sz w:val="18"/>
          <w:szCs w:val="18"/>
        </w:rPr>
        <w:t xml:space="preserve">, </w:t>
      </w:r>
      <w:hyperlink r:id="rId19" w:history="1">
        <w:r w:rsidRPr="00C74705">
          <w:rPr>
            <w:rStyle w:val="af8"/>
            <w:rFonts w:ascii="Segoe UI" w:eastAsia="Arial" w:hAnsi="Segoe UI" w:cs="Segoe UI"/>
            <w:sz w:val="18"/>
            <w:szCs w:val="18"/>
          </w:rPr>
          <w:t>Одноклассники</w:t>
        </w:r>
      </w:hyperlink>
      <w:r w:rsidRPr="00F21BF8">
        <w:rPr>
          <w:rStyle w:val="af8"/>
          <w:rFonts w:ascii="Segoe UI" w:eastAsia="Arial" w:hAnsi="Segoe UI" w:cs="Segoe UI"/>
          <w:sz w:val="18"/>
          <w:szCs w:val="18"/>
        </w:rPr>
        <w:t xml:space="preserve">, </w:t>
      </w:r>
      <w:hyperlink r:id="rId20" w:history="1">
        <w:proofErr w:type="spellStart"/>
        <w:r w:rsidRPr="00967E00">
          <w:rPr>
            <w:rStyle w:val="af8"/>
            <w:rFonts w:ascii="Segoe UI" w:hAnsi="Segoe UI" w:cs="Segoe UI"/>
            <w:sz w:val="20"/>
            <w:szCs w:val="20"/>
            <w:lang/>
          </w:rPr>
          <w:t>Яндекс</w:t>
        </w:r>
        <w:proofErr w:type="spellEnd"/>
        <w:r w:rsidRPr="00967E00">
          <w:rPr>
            <w:rStyle w:val="af8"/>
            <w:rFonts w:ascii="Segoe UI" w:hAnsi="Segoe UI" w:cs="Segoe UI"/>
            <w:sz w:val="20"/>
            <w:szCs w:val="20"/>
          </w:rPr>
          <w:t>.</w:t>
        </w:r>
        <w:r w:rsidRPr="00967E00">
          <w:rPr>
            <w:rStyle w:val="af8"/>
            <w:rFonts w:ascii="Segoe UI" w:hAnsi="Segoe UI" w:cs="Segoe UI"/>
            <w:sz w:val="20"/>
            <w:szCs w:val="20"/>
            <w:lang/>
          </w:rPr>
          <w:t>Дзен</w:t>
        </w:r>
      </w:hyperlink>
      <w:r w:rsidRPr="00F21BF8">
        <w:rPr>
          <w:rStyle w:val="af8"/>
          <w:rFonts w:ascii="Segoe UI" w:hAnsi="Segoe UI" w:cs="Segoe UI"/>
          <w:sz w:val="20"/>
          <w:szCs w:val="20"/>
        </w:rPr>
        <w:t xml:space="preserve">, </w:t>
      </w:r>
      <w:hyperlink r:id="rId21" w:history="1">
        <w:proofErr w:type="spellStart"/>
        <w:r w:rsidRPr="00141714">
          <w:rPr>
            <w:rStyle w:val="af8"/>
            <w:rFonts w:ascii="Segoe UI" w:hAnsi="Segoe UI" w:cs="Segoe UI"/>
            <w:sz w:val="20"/>
          </w:rPr>
          <w:t>Телеграм</w:t>
        </w:r>
        <w:proofErr w:type="spellEnd"/>
      </w:hyperlink>
      <w:r w:rsidRPr="00141714">
        <w:rPr>
          <w:rFonts w:ascii="Segoe UI" w:hAnsi="Segoe UI" w:cs="Segoe UI"/>
          <w:b/>
          <w:sz w:val="20"/>
        </w:rPr>
        <w:t xml:space="preserve"> </w:t>
      </w:r>
    </w:p>
    <w:p w:rsidR="001F413F" w:rsidRDefault="001F413F" w:rsidP="001F413F">
      <w:pPr>
        <w:rPr>
          <w:rFonts w:cs="Calibri"/>
          <w:noProof/>
        </w:rPr>
      </w:pPr>
      <w:r>
        <w:rPr>
          <w:noProof/>
        </w:rPr>
        <w:drawing>
          <wp:inline distT="0" distB="0" distL="0" distR="0">
            <wp:extent cx="1748367" cy="74930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1F413F" w:rsidRPr="009E2A34" w:rsidRDefault="001F413F" w:rsidP="001F413F">
      <w:pPr>
        <w:autoSpaceDE w:val="0"/>
        <w:autoSpaceDN w:val="0"/>
        <w:adjustRightInd w:val="0"/>
        <w:ind w:firstLine="709"/>
        <w:jc w:val="right"/>
        <w:rPr>
          <w:rFonts w:ascii="Segoe UI" w:hAnsi="Segoe UI" w:cs="Segoe UI"/>
          <w:b/>
          <w:noProof/>
          <w:color w:val="4F81BD" w:themeColor="accent1"/>
          <w:sz w:val="28"/>
        </w:rPr>
      </w:pPr>
      <w:r w:rsidRPr="009E2A34">
        <w:rPr>
          <w:rFonts w:ascii="Segoe UI" w:hAnsi="Segoe UI" w:cs="Segoe UI"/>
          <w:b/>
          <w:noProof/>
          <w:color w:val="4F81BD" w:themeColor="accent1"/>
          <w:sz w:val="28"/>
        </w:rPr>
        <w:t>Росреестр разъясняет</w:t>
      </w:r>
    </w:p>
    <w:p w:rsidR="001F413F" w:rsidRDefault="001F413F" w:rsidP="001F413F">
      <w:pPr>
        <w:autoSpaceDE w:val="0"/>
        <w:autoSpaceDN w:val="0"/>
        <w:adjustRightInd w:val="0"/>
        <w:rPr>
          <w:rFonts w:ascii="Segoe UI" w:hAnsi="Segoe UI" w:cs="Segoe UI"/>
          <w:b/>
          <w:noProof/>
          <w:sz w:val="28"/>
        </w:rPr>
      </w:pPr>
    </w:p>
    <w:p w:rsidR="001F413F" w:rsidRPr="00770C98" w:rsidRDefault="001F413F" w:rsidP="001F413F">
      <w:pPr>
        <w:autoSpaceDE w:val="0"/>
        <w:autoSpaceDN w:val="0"/>
        <w:adjustRightInd w:val="0"/>
        <w:ind w:firstLine="709"/>
        <w:jc w:val="center"/>
        <w:rPr>
          <w:rFonts w:ascii="Segoe UI" w:hAnsi="Segoe UI" w:cs="Segoe UI"/>
          <w:b/>
          <w:noProof/>
          <w:sz w:val="28"/>
        </w:rPr>
      </w:pPr>
      <w:r w:rsidRPr="00770C98">
        <w:rPr>
          <w:rFonts w:ascii="Segoe UI" w:hAnsi="Segoe UI" w:cs="Segoe UI"/>
          <w:b/>
          <w:noProof/>
          <w:sz w:val="28"/>
        </w:rPr>
        <w:t xml:space="preserve">Особенности заключения сделок с участием </w:t>
      </w:r>
    </w:p>
    <w:p w:rsidR="001F413F" w:rsidRPr="00726E22" w:rsidRDefault="001F413F" w:rsidP="001F413F">
      <w:pPr>
        <w:autoSpaceDE w:val="0"/>
        <w:autoSpaceDN w:val="0"/>
        <w:adjustRightInd w:val="0"/>
        <w:ind w:firstLine="709"/>
        <w:jc w:val="center"/>
        <w:rPr>
          <w:rFonts w:ascii="Segoe UI" w:hAnsi="Segoe UI" w:cs="Segoe UI"/>
          <w:noProof/>
          <w:sz w:val="20"/>
        </w:rPr>
      </w:pPr>
      <w:r w:rsidRPr="00770C98">
        <w:rPr>
          <w:rFonts w:ascii="Segoe UI" w:hAnsi="Segoe UI" w:cs="Segoe UI"/>
          <w:b/>
          <w:noProof/>
          <w:sz w:val="28"/>
        </w:rPr>
        <w:t>несовершеннолетних до четырнадцати лет</w:t>
      </w:r>
    </w:p>
    <w:p w:rsidR="001F413F" w:rsidRDefault="001F413F" w:rsidP="001F413F">
      <w:pPr>
        <w:pStyle w:val="ac"/>
        <w:spacing w:before="0" w:beforeAutospacing="0" w:after="0" w:afterAutospacing="0"/>
        <w:ind w:firstLine="720"/>
        <w:rPr>
          <w:rStyle w:val="apple-converted-space"/>
          <w:rFonts w:ascii="Segoe UI" w:hAnsi="Segoe UI" w:cs="Segoe UI"/>
          <w:color w:val="000000"/>
          <w:sz w:val="28"/>
          <w:szCs w:val="28"/>
        </w:rPr>
      </w:pPr>
    </w:p>
    <w:p w:rsidR="001F413F"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770C98">
        <w:rPr>
          <w:rStyle w:val="apple-converted-space"/>
          <w:rFonts w:ascii="Segoe UI" w:hAnsi="Segoe UI" w:cs="Segoe UI"/>
          <w:color w:val="000000"/>
          <w:sz w:val="28"/>
          <w:szCs w:val="28"/>
        </w:rPr>
        <w:t>Дети вне зависимости от возраста могут быть владельцами имущества, включая недвижимость</w:t>
      </w:r>
      <w:r>
        <w:rPr>
          <w:rStyle w:val="apple-converted-space"/>
          <w:rFonts w:ascii="Segoe UI" w:hAnsi="Segoe UI" w:cs="Segoe UI"/>
          <w:color w:val="000000"/>
          <w:sz w:val="28"/>
          <w:szCs w:val="28"/>
        </w:rPr>
        <w:t>. Права детей защищены законом.</w:t>
      </w:r>
    </w:p>
    <w:p w:rsidR="001F413F" w:rsidRPr="00770C98"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770C98">
        <w:rPr>
          <w:rStyle w:val="apple-converted-space"/>
          <w:rFonts w:ascii="Segoe UI" w:hAnsi="Segoe UI" w:cs="Segoe UI"/>
          <w:color w:val="000000"/>
          <w:sz w:val="28"/>
          <w:szCs w:val="28"/>
        </w:rPr>
        <w:t>Несовершеннолетние в возрасте до четырнадцати лет являются малолетними. Они не участвуют в сделках самостоятельно. Интересы малолетних представляют их законные представители - родители (один из родителей), усыновители или опекуны.</w:t>
      </w:r>
    </w:p>
    <w:p w:rsidR="001F413F" w:rsidRPr="00770C98"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770C98">
        <w:rPr>
          <w:rStyle w:val="apple-converted-space"/>
          <w:rFonts w:ascii="Segoe UI" w:hAnsi="Segoe UI" w:cs="Segoe UI"/>
          <w:color w:val="000000"/>
          <w:sz w:val="28"/>
          <w:szCs w:val="28"/>
        </w:rPr>
        <w:t xml:space="preserve">Законные представители не могут </w:t>
      </w:r>
      <w:proofErr w:type="gramStart"/>
      <w:r w:rsidRPr="00770C98">
        <w:rPr>
          <w:rStyle w:val="apple-converted-space"/>
          <w:rFonts w:ascii="Segoe UI" w:hAnsi="Segoe UI" w:cs="Segoe UI"/>
          <w:color w:val="000000"/>
          <w:sz w:val="28"/>
          <w:szCs w:val="28"/>
        </w:rPr>
        <w:t>распорядится</w:t>
      </w:r>
      <w:proofErr w:type="gramEnd"/>
      <w:r w:rsidRPr="00770C98">
        <w:rPr>
          <w:rStyle w:val="apple-converted-space"/>
          <w:rFonts w:ascii="Segoe UI" w:hAnsi="Segoe UI" w:cs="Segoe UI"/>
          <w:color w:val="000000"/>
          <w:sz w:val="28"/>
          <w:szCs w:val="28"/>
        </w:rPr>
        <w:t xml:space="preserve"> имуществом малолетних по своему усмотрению. Для передачи недвижимости детей                      в аренду, безвозмездное пользование, залог, для продажи или иного отчуждения или уменьшения имущества малолетних законным представителям потребуется получить письменное согласие органа опеки и попечительства.</w:t>
      </w:r>
    </w:p>
    <w:p w:rsidR="001F413F" w:rsidRPr="00770C98"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770C98">
        <w:rPr>
          <w:rStyle w:val="apple-converted-space"/>
          <w:rFonts w:ascii="Segoe UI" w:hAnsi="Segoe UI" w:cs="Segoe UI"/>
          <w:color w:val="000000"/>
          <w:sz w:val="28"/>
          <w:szCs w:val="28"/>
        </w:rPr>
        <w:t>Сделки по отчуждению недвижимого имущества несовершеннолетнего подлежат обязательному нотариальному удостоверению, что является дополнительной защитой имущественных прав детей.</w:t>
      </w:r>
    </w:p>
    <w:p w:rsidR="001F413F" w:rsidRPr="00770C98"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770C98">
        <w:rPr>
          <w:rStyle w:val="apple-converted-space"/>
          <w:rFonts w:ascii="Segoe UI" w:hAnsi="Segoe UI" w:cs="Segoe UI"/>
          <w:color w:val="000000"/>
          <w:sz w:val="28"/>
          <w:szCs w:val="28"/>
        </w:rPr>
        <w:t xml:space="preserve">При оформлении прав на недвижимость договоры и заявления                       о регистрации прав от имени малолетних подписывают законные представители. </w:t>
      </w:r>
    </w:p>
    <w:p w:rsidR="001F413F" w:rsidRPr="00770C98"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770C98">
        <w:rPr>
          <w:rStyle w:val="apple-converted-space"/>
          <w:rFonts w:ascii="Segoe UI" w:hAnsi="Segoe UI" w:cs="Segoe UI"/>
          <w:color w:val="000000"/>
          <w:sz w:val="28"/>
          <w:szCs w:val="28"/>
        </w:rPr>
        <w:t>Для подтверждения своих полномочий при регистрации прав законные представители малолетних предъявляют документы:</w:t>
      </w:r>
    </w:p>
    <w:p w:rsidR="001F413F" w:rsidRPr="00770C98" w:rsidRDefault="001F413F" w:rsidP="001F413F">
      <w:pPr>
        <w:autoSpaceDE w:val="0"/>
        <w:autoSpaceDN w:val="0"/>
        <w:adjustRightInd w:val="0"/>
        <w:ind w:firstLine="709"/>
        <w:jc w:val="both"/>
        <w:rPr>
          <w:rStyle w:val="apple-converted-space"/>
          <w:rFonts w:ascii="Segoe UI" w:hAnsi="Segoe UI" w:cs="Segoe UI"/>
          <w:color w:val="000000"/>
          <w:sz w:val="28"/>
          <w:szCs w:val="28"/>
        </w:rPr>
      </w:pPr>
      <w:r>
        <w:rPr>
          <w:rStyle w:val="apple-converted-space"/>
          <w:rFonts w:ascii="Segoe UI" w:hAnsi="Segoe UI" w:cs="Segoe UI"/>
          <w:color w:val="000000"/>
          <w:sz w:val="28"/>
          <w:szCs w:val="28"/>
        </w:rPr>
        <w:t>- </w:t>
      </w:r>
      <w:r w:rsidRPr="00770C98">
        <w:rPr>
          <w:rStyle w:val="apple-converted-space"/>
          <w:rFonts w:ascii="Segoe UI" w:hAnsi="Segoe UI" w:cs="Segoe UI"/>
          <w:color w:val="000000"/>
          <w:sz w:val="28"/>
          <w:szCs w:val="28"/>
        </w:rPr>
        <w:t>родители – паспорт и свидетельство о рождении ребенка,</w:t>
      </w:r>
    </w:p>
    <w:p w:rsidR="001F413F" w:rsidRPr="00770C98" w:rsidRDefault="001F413F" w:rsidP="001F413F">
      <w:pPr>
        <w:autoSpaceDE w:val="0"/>
        <w:autoSpaceDN w:val="0"/>
        <w:adjustRightInd w:val="0"/>
        <w:ind w:firstLine="709"/>
        <w:jc w:val="both"/>
        <w:rPr>
          <w:rStyle w:val="apple-converted-space"/>
          <w:rFonts w:ascii="Segoe UI" w:hAnsi="Segoe UI" w:cs="Segoe UI"/>
          <w:color w:val="000000"/>
          <w:sz w:val="28"/>
          <w:szCs w:val="28"/>
        </w:rPr>
      </w:pPr>
      <w:r>
        <w:rPr>
          <w:rStyle w:val="apple-converted-space"/>
          <w:rFonts w:ascii="Segoe UI" w:hAnsi="Segoe UI" w:cs="Segoe UI"/>
          <w:color w:val="000000"/>
          <w:sz w:val="28"/>
          <w:szCs w:val="28"/>
        </w:rPr>
        <w:t>- </w:t>
      </w:r>
      <w:r w:rsidRPr="00770C98">
        <w:rPr>
          <w:rStyle w:val="apple-converted-space"/>
          <w:rFonts w:ascii="Segoe UI" w:hAnsi="Segoe UI" w:cs="Segoe UI"/>
          <w:color w:val="000000"/>
          <w:sz w:val="28"/>
          <w:szCs w:val="28"/>
        </w:rPr>
        <w:t>усыновители – свидетельство об усыновлении,</w:t>
      </w:r>
    </w:p>
    <w:p w:rsidR="001F413F" w:rsidRPr="00770C98" w:rsidRDefault="001F413F" w:rsidP="001F413F">
      <w:pPr>
        <w:autoSpaceDE w:val="0"/>
        <w:autoSpaceDN w:val="0"/>
        <w:adjustRightInd w:val="0"/>
        <w:ind w:firstLine="709"/>
        <w:jc w:val="both"/>
        <w:rPr>
          <w:rStyle w:val="apple-converted-space"/>
          <w:rFonts w:ascii="Segoe UI" w:hAnsi="Segoe UI" w:cs="Segoe UI"/>
          <w:color w:val="000000"/>
          <w:sz w:val="28"/>
          <w:szCs w:val="28"/>
        </w:rPr>
      </w:pPr>
      <w:r>
        <w:rPr>
          <w:rStyle w:val="apple-converted-space"/>
          <w:rFonts w:ascii="Segoe UI" w:hAnsi="Segoe UI" w:cs="Segoe UI"/>
          <w:color w:val="000000"/>
          <w:sz w:val="28"/>
          <w:szCs w:val="28"/>
        </w:rPr>
        <w:t>- </w:t>
      </w:r>
      <w:r w:rsidRPr="00770C98">
        <w:rPr>
          <w:rStyle w:val="apple-converted-space"/>
          <w:rFonts w:ascii="Segoe UI" w:hAnsi="Segoe UI" w:cs="Segoe UI"/>
          <w:color w:val="000000"/>
          <w:sz w:val="28"/>
          <w:szCs w:val="28"/>
        </w:rPr>
        <w:t>опекуны – акт органа опеки и попечительства о назначении опекуна.</w:t>
      </w:r>
    </w:p>
    <w:p w:rsidR="001F413F" w:rsidRPr="00770C98"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770C98">
        <w:rPr>
          <w:rStyle w:val="apple-converted-space"/>
          <w:rFonts w:ascii="Segoe UI" w:hAnsi="Segoe UI" w:cs="Segoe UI"/>
          <w:color w:val="000000"/>
          <w:sz w:val="28"/>
          <w:szCs w:val="28"/>
        </w:rPr>
        <w:lastRenderedPageBreak/>
        <w:t>Имущественную ответственность по сделкам малолетнего несут его родители, усыновители или опекуны, если не докажут, что обязательство было нарушено не по их вине.</w:t>
      </w:r>
    </w:p>
    <w:p w:rsidR="001F413F" w:rsidRDefault="001F413F" w:rsidP="001F413F">
      <w:pPr>
        <w:autoSpaceDE w:val="0"/>
        <w:autoSpaceDN w:val="0"/>
        <w:adjustRightInd w:val="0"/>
        <w:jc w:val="both"/>
        <w:rPr>
          <w:rStyle w:val="apple-converted-space"/>
          <w:rFonts w:ascii="Segoe UI" w:hAnsi="Segoe UI" w:cs="Segoe UI"/>
          <w:color w:val="000000"/>
          <w:sz w:val="28"/>
          <w:szCs w:val="28"/>
        </w:rPr>
      </w:pPr>
    </w:p>
    <w:p w:rsidR="001F413F" w:rsidRPr="007C0523" w:rsidRDefault="001F413F" w:rsidP="001F413F">
      <w:pPr>
        <w:autoSpaceDE w:val="0"/>
        <w:autoSpaceDN w:val="0"/>
        <w:adjustRightInd w:val="0"/>
        <w:jc w:val="both"/>
        <w:rPr>
          <w:rFonts w:ascii="Segoe UI" w:hAnsi="Segoe UI" w:cs="Segoe UI"/>
          <w:color w:val="000000"/>
          <w:sz w:val="28"/>
          <w:szCs w:val="28"/>
        </w:rPr>
      </w:pPr>
    </w:p>
    <w:p w:rsidR="001F413F" w:rsidRPr="006D233B" w:rsidRDefault="001F413F" w:rsidP="001F413F">
      <w:pPr>
        <w:autoSpaceDE w:val="0"/>
        <w:autoSpaceDN w:val="0"/>
        <w:adjustRightInd w:val="0"/>
        <w:jc w:val="right"/>
        <w:rPr>
          <w:rFonts w:ascii="Segoe UI" w:eastAsia="Quattrocento Sans" w:hAnsi="Segoe UI" w:cs="Segoe UI"/>
          <w:b/>
          <w:i/>
          <w:color w:val="000000"/>
        </w:rPr>
      </w:pPr>
      <w:r>
        <w:rPr>
          <w:rFonts w:ascii="Segoe UI" w:eastAsia="Quattrocento Sans" w:hAnsi="Segoe UI" w:cs="Segoe UI"/>
          <w:b/>
          <w:i/>
          <w:color w:val="000000"/>
        </w:rPr>
        <w:t>м</w:t>
      </w:r>
      <w:r w:rsidRPr="00141714">
        <w:rPr>
          <w:rFonts w:ascii="Segoe UI" w:eastAsia="Quattrocento Sans" w:hAnsi="Segoe UI" w:cs="Segoe UI"/>
          <w:b/>
          <w:i/>
          <w:color w:val="000000"/>
        </w:rPr>
        <w:t xml:space="preserve">атериал подготовлен </w:t>
      </w:r>
      <w:r>
        <w:rPr>
          <w:rFonts w:ascii="Segoe UI" w:eastAsia="Quattrocento Sans" w:hAnsi="Segoe UI" w:cs="Segoe UI"/>
          <w:b/>
          <w:i/>
          <w:color w:val="000000"/>
        </w:rPr>
        <w:t xml:space="preserve">Управлением </w:t>
      </w:r>
      <w:proofErr w:type="spellStart"/>
      <w:r>
        <w:rPr>
          <w:rFonts w:ascii="Segoe UI" w:eastAsia="Quattrocento Sans" w:hAnsi="Segoe UI" w:cs="Segoe UI"/>
          <w:b/>
          <w:i/>
          <w:color w:val="000000"/>
        </w:rPr>
        <w:t>Росреестра</w:t>
      </w:r>
      <w:proofErr w:type="spellEnd"/>
      <w:r w:rsidRPr="006D233B">
        <w:rPr>
          <w:rFonts w:ascii="Segoe UI" w:eastAsia="Quattrocento Sans" w:hAnsi="Segoe UI" w:cs="Segoe UI"/>
          <w:b/>
          <w:i/>
          <w:color w:val="000000"/>
        </w:rPr>
        <w:t xml:space="preserve"> </w:t>
      </w:r>
    </w:p>
    <w:p w:rsidR="001F413F" w:rsidRPr="00141714" w:rsidRDefault="001F413F" w:rsidP="001F413F">
      <w:pPr>
        <w:autoSpaceDE w:val="0"/>
        <w:autoSpaceDN w:val="0"/>
        <w:adjustRightInd w:val="0"/>
        <w:jc w:val="right"/>
        <w:rPr>
          <w:rFonts w:ascii="Segoe UI" w:eastAsia="Quattrocento Sans" w:hAnsi="Segoe UI" w:cs="Segoe UI"/>
          <w:b/>
          <w:i/>
          <w:color w:val="000000"/>
        </w:rPr>
      </w:pPr>
      <w:r w:rsidRPr="006D233B">
        <w:rPr>
          <w:rFonts w:ascii="Segoe UI" w:eastAsia="Quattrocento Sans" w:hAnsi="Segoe UI" w:cs="Segoe UI"/>
          <w:b/>
          <w:i/>
          <w:color w:val="000000"/>
        </w:rPr>
        <w:t>по Новосибирской области</w:t>
      </w:r>
    </w:p>
    <w:p w:rsidR="001F413F" w:rsidRPr="00141714" w:rsidRDefault="001F413F" w:rsidP="001F413F">
      <w:pPr>
        <w:suppressAutoHyphens/>
        <w:autoSpaceDE w:val="0"/>
        <w:autoSpaceDN w:val="0"/>
        <w:adjustRightInd w:val="0"/>
        <w:jc w:val="both"/>
        <w:rPr>
          <w:rFonts w:ascii="Segoe UI" w:hAnsi="Segoe UI" w:cs="Segoe UI"/>
          <w:b/>
          <w:bCs/>
          <w:i/>
          <w:iCs/>
          <w:color w:val="0070C0"/>
        </w:rPr>
      </w:pPr>
      <w:r w:rsidRPr="002A3C96">
        <w:rPr>
          <w:rFonts w:ascii="Segoe UI" w:hAnsi="Segoe UI" w:cs="Segoe UI"/>
          <w:noProof/>
          <w:color w:val="000000"/>
        </w:rPr>
        <w:pict>
          <v:shape id="_x0000_s2052" type="#_x0000_t32" style="position:absolute;left:0;text-align:left;margin-left:-3.3pt;margin-top:7.1pt;width:490.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Sb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5jxUmyACAAA7BAAADgAAAAAAAAAAAAAAAAAuAgAAZHJzL2Uyb0RvYy54bWxQ&#10;SwECLQAUAAYACAAAACEA6QmxCN4AAAAIAQAADwAAAAAAAAAAAAAAAAB6BAAAZHJzL2Rvd25yZXYu&#10;eG1sUEsFBgAAAAAEAAQA8wAAAIUFAAAAAA==&#10;" strokecolor="#0070c0"/>
        </w:pict>
      </w:r>
    </w:p>
    <w:p w:rsidR="001F413F" w:rsidRPr="00141714" w:rsidRDefault="001F413F" w:rsidP="001F413F">
      <w:pPr>
        <w:suppressAutoHyphens/>
        <w:autoSpaceDE w:val="0"/>
        <w:autoSpaceDN w:val="0"/>
        <w:adjustRightInd w:val="0"/>
        <w:jc w:val="both"/>
        <w:rPr>
          <w:rFonts w:ascii="Segoe UI" w:hAnsi="Segoe UI" w:cs="Segoe UI"/>
          <w:b/>
          <w:bCs/>
        </w:rPr>
      </w:pPr>
      <w:r w:rsidRPr="00141714">
        <w:rPr>
          <w:rFonts w:ascii="Segoe UI" w:hAnsi="Segoe UI" w:cs="Segoe UI"/>
          <w:b/>
          <w:bCs/>
        </w:rPr>
        <w:t xml:space="preserve">Об Управлении </w:t>
      </w:r>
      <w:proofErr w:type="spellStart"/>
      <w:r w:rsidRPr="00141714">
        <w:rPr>
          <w:rFonts w:ascii="Segoe UI" w:hAnsi="Segoe UI" w:cs="Segoe UI"/>
          <w:b/>
          <w:bCs/>
        </w:rPr>
        <w:t>Росреестра</w:t>
      </w:r>
      <w:proofErr w:type="spellEnd"/>
      <w:r w:rsidRPr="00141714">
        <w:rPr>
          <w:rFonts w:ascii="Segoe UI" w:hAnsi="Segoe UI" w:cs="Segoe UI"/>
          <w:b/>
          <w:bCs/>
        </w:rPr>
        <w:t xml:space="preserve"> по Новосибирской области</w:t>
      </w:r>
    </w:p>
    <w:p w:rsidR="001F413F" w:rsidRPr="00141714" w:rsidRDefault="001F413F" w:rsidP="001F413F">
      <w:pPr>
        <w:suppressAutoHyphens/>
        <w:autoSpaceDE w:val="0"/>
        <w:autoSpaceDN w:val="0"/>
        <w:adjustRightInd w:val="0"/>
        <w:jc w:val="both"/>
        <w:rPr>
          <w:rFonts w:ascii="Segoe UI" w:hAnsi="Segoe UI" w:cs="Segoe UI"/>
          <w:b/>
          <w:bCs/>
        </w:rPr>
      </w:pPr>
      <w:proofErr w:type="gramStart"/>
      <w:r w:rsidRPr="00141714">
        <w:rPr>
          <w:rFonts w:ascii="Segoe UI" w:hAnsi="Segoe UI" w:cs="Segoe UI"/>
          <w:sz w:val="18"/>
          <w:szCs w:val="18"/>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sidRPr="00141714">
        <w:rPr>
          <w:rFonts w:ascii="Segoe UI" w:hAnsi="Segoe UI" w:cs="Segoe UI"/>
          <w:sz w:val="18"/>
          <w:szCs w:val="18"/>
        </w:rPr>
        <w:t xml:space="preserve">, землеустройства, государственного мониторинга земель, </w:t>
      </w:r>
      <w:r>
        <w:rPr>
          <w:rFonts w:ascii="Segoe UI" w:hAnsi="Segoe UI" w:cs="Segoe UI"/>
          <w:sz w:val="18"/>
          <w:szCs w:val="18"/>
        </w:rPr>
        <w:t xml:space="preserve">лицензирования геодезической и картографической деятельности, </w:t>
      </w:r>
      <w:r w:rsidRPr="00141714">
        <w:rPr>
          <w:rFonts w:ascii="Segoe UI" w:hAnsi="Segoe UI" w:cs="Segoe UI"/>
          <w:sz w:val="18"/>
          <w:szCs w:val="18"/>
        </w:rPr>
        <w:t xml:space="preserve">а также функции </w:t>
      </w:r>
      <w:r>
        <w:rPr>
          <w:rFonts w:ascii="Segoe UI" w:hAnsi="Segoe UI" w:cs="Segoe UI"/>
          <w:sz w:val="18"/>
          <w:szCs w:val="18"/>
        </w:rPr>
        <w:t xml:space="preserve">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w:t>
      </w:r>
      <w:proofErr w:type="spellStart"/>
      <w:r>
        <w:rPr>
          <w:rFonts w:ascii="Segoe UI" w:hAnsi="Segoe UI" w:cs="Segoe UI"/>
          <w:sz w:val="18"/>
          <w:szCs w:val="18"/>
        </w:rPr>
        <w:t>саморегулируемых</w:t>
      </w:r>
      <w:proofErr w:type="spellEnd"/>
      <w:r>
        <w:rPr>
          <w:rFonts w:ascii="Segoe UI" w:hAnsi="Segoe UI" w:cs="Segoe UI"/>
          <w:sz w:val="18"/>
          <w:szCs w:val="18"/>
        </w:rPr>
        <w:t xml:space="preserve"> организаций</w:t>
      </w:r>
      <w:r w:rsidRPr="00141714">
        <w:rPr>
          <w:rFonts w:ascii="Segoe UI" w:hAnsi="Segoe UI" w:cs="Segoe UI"/>
          <w:sz w:val="18"/>
          <w:szCs w:val="18"/>
        </w:rPr>
        <w:t xml:space="preserve">. Руководителем Управления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Светлана Евгеньевна </w:t>
      </w:r>
      <w:proofErr w:type="spellStart"/>
      <w:r w:rsidRPr="00141714">
        <w:rPr>
          <w:rFonts w:ascii="Segoe UI" w:hAnsi="Segoe UI" w:cs="Segoe UI"/>
          <w:sz w:val="18"/>
          <w:szCs w:val="18"/>
        </w:rPr>
        <w:t>Рягузова</w:t>
      </w:r>
      <w:proofErr w:type="spellEnd"/>
      <w:r w:rsidRPr="00141714">
        <w:rPr>
          <w:rFonts w:ascii="Segoe UI" w:hAnsi="Segoe UI" w:cs="Segoe UI"/>
          <w:sz w:val="18"/>
          <w:szCs w:val="18"/>
        </w:rPr>
        <w:t>.</w:t>
      </w:r>
    </w:p>
    <w:p w:rsidR="001F413F" w:rsidRPr="00141714" w:rsidRDefault="001F413F" w:rsidP="001F413F">
      <w:pPr>
        <w:tabs>
          <w:tab w:val="left" w:pos="1095"/>
        </w:tabs>
        <w:suppressAutoHyphens/>
        <w:autoSpaceDE w:val="0"/>
        <w:autoSpaceDN w:val="0"/>
        <w:adjustRightInd w:val="0"/>
        <w:jc w:val="both"/>
        <w:rPr>
          <w:rFonts w:ascii="Segoe UI" w:hAnsi="Segoe UI" w:cs="Segoe UI"/>
          <w:b/>
          <w:color w:val="000000"/>
          <w:sz w:val="18"/>
        </w:rPr>
      </w:pPr>
    </w:p>
    <w:p w:rsidR="001F413F" w:rsidRPr="00141714" w:rsidRDefault="001F413F" w:rsidP="001F413F">
      <w:pPr>
        <w:tabs>
          <w:tab w:val="left" w:pos="1095"/>
        </w:tabs>
        <w:suppressAutoHyphens/>
        <w:autoSpaceDE w:val="0"/>
        <w:autoSpaceDN w:val="0"/>
        <w:adjustRightInd w:val="0"/>
        <w:jc w:val="both"/>
        <w:rPr>
          <w:rFonts w:ascii="Segoe UI" w:hAnsi="Segoe UI" w:cs="Segoe UI"/>
          <w:b/>
          <w:color w:val="000000"/>
          <w:sz w:val="18"/>
        </w:rPr>
      </w:pPr>
      <w:r w:rsidRPr="00141714">
        <w:rPr>
          <w:rFonts w:ascii="Segoe UI" w:hAnsi="Segoe UI" w:cs="Segoe UI"/>
          <w:b/>
          <w:color w:val="000000"/>
          <w:sz w:val="18"/>
        </w:rPr>
        <w:t>Контакты для СМИ:</w:t>
      </w:r>
    </w:p>
    <w:p w:rsidR="001F413F" w:rsidRPr="00141714" w:rsidRDefault="001F413F" w:rsidP="001F413F">
      <w:pPr>
        <w:jc w:val="both"/>
        <w:rPr>
          <w:rFonts w:ascii="Segoe UI" w:hAnsi="Segoe UI" w:cs="Segoe UI"/>
          <w:sz w:val="18"/>
          <w:szCs w:val="18"/>
        </w:rPr>
      </w:pPr>
      <w:r w:rsidRPr="00141714">
        <w:rPr>
          <w:rFonts w:ascii="Segoe UI" w:hAnsi="Segoe UI" w:cs="Segoe UI"/>
          <w:sz w:val="18"/>
          <w:szCs w:val="18"/>
        </w:rPr>
        <w:t xml:space="preserve">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w:t>
      </w:r>
    </w:p>
    <w:p w:rsidR="001F413F" w:rsidRPr="00141714" w:rsidRDefault="001F413F" w:rsidP="001F413F">
      <w:pPr>
        <w:jc w:val="both"/>
        <w:rPr>
          <w:rFonts w:ascii="Segoe UI" w:hAnsi="Segoe UI" w:cs="Segoe UI"/>
          <w:sz w:val="18"/>
          <w:szCs w:val="18"/>
        </w:rPr>
      </w:pPr>
      <w:r w:rsidRPr="00141714">
        <w:rPr>
          <w:rFonts w:ascii="Segoe UI" w:hAnsi="Segoe UI" w:cs="Segoe UI"/>
          <w:sz w:val="18"/>
          <w:szCs w:val="18"/>
        </w:rPr>
        <w:t>630091, г.</w:t>
      </w:r>
      <w:r>
        <w:rPr>
          <w:rFonts w:ascii="Segoe UI" w:hAnsi="Segoe UI" w:cs="Segoe UI"/>
          <w:sz w:val="18"/>
          <w:szCs w:val="18"/>
        </w:rPr>
        <w:t xml:space="preserve"> </w:t>
      </w:r>
      <w:r w:rsidRPr="00141714">
        <w:rPr>
          <w:rFonts w:ascii="Segoe UI" w:hAnsi="Segoe UI" w:cs="Segoe UI"/>
          <w:sz w:val="18"/>
          <w:szCs w:val="18"/>
        </w:rPr>
        <w:t>Новосибирск, ул.</w:t>
      </w:r>
      <w:r>
        <w:rPr>
          <w:rFonts w:ascii="Segoe UI" w:hAnsi="Segoe UI" w:cs="Segoe UI"/>
          <w:sz w:val="18"/>
          <w:szCs w:val="18"/>
        </w:rPr>
        <w:t xml:space="preserve"> </w:t>
      </w:r>
      <w:r w:rsidRPr="00141714">
        <w:rPr>
          <w:rFonts w:ascii="Segoe UI" w:hAnsi="Segoe UI" w:cs="Segoe UI"/>
          <w:sz w:val="18"/>
          <w:szCs w:val="18"/>
        </w:rPr>
        <w:t>Державина, д. 28</w:t>
      </w:r>
    </w:p>
    <w:p w:rsidR="001F413F" w:rsidRPr="00141714" w:rsidRDefault="001F413F" w:rsidP="001F413F">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lang/>
        </w:rPr>
        <w:t xml:space="preserve">Электронная почта: </w:t>
      </w:r>
    </w:p>
    <w:p w:rsidR="001F413F" w:rsidRPr="00141714" w:rsidRDefault="001F413F" w:rsidP="001F413F">
      <w:pPr>
        <w:autoSpaceDE w:val="0"/>
        <w:autoSpaceDN w:val="0"/>
        <w:adjustRightInd w:val="0"/>
        <w:jc w:val="both"/>
        <w:rPr>
          <w:rFonts w:ascii="Segoe UI" w:hAnsi="Segoe UI" w:cs="Segoe UI"/>
          <w:color w:val="000000"/>
          <w:sz w:val="16"/>
          <w:szCs w:val="18"/>
        </w:rPr>
      </w:pPr>
      <w:hyperlink r:id="rId22" w:history="1">
        <w:r w:rsidRPr="003E08DB">
          <w:rPr>
            <w:rStyle w:val="af8"/>
            <w:rFonts w:ascii="Segoe UI" w:hAnsi="Segoe UI" w:cs="Segoe UI"/>
            <w:sz w:val="18"/>
            <w:szCs w:val="20"/>
            <w:lang/>
          </w:rPr>
          <w:t>oko@r</w:t>
        </w:r>
        <w:r w:rsidRPr="003E08DB">
          <w:rPr>
            <w:rStyle w:val="af8"/>
            <w:rFonts w:ascii="Segoe UI" w:hAnsi="Segoe UI" w:cs="Segoe UI"/>
            <w:sz w:val="18"/>
            <w:szCs w:val="20"/>
          </w:rPr>
          <w:t>54</w:t>
        </w:r>
        <w:r w:rsidRPr="003E08DB">
          <w:rPr>
            <w:rStyle w:val="af8"/>
            <w:rFonts w:ascii="Segoe UI" w:hAnsi="Segoe UI" w:cs="Segoe UI"/>
            <w:sz w:val="18"/>
            <w:szCs w:val="20"/>
            <w:lang/>
          </w:rPr>
          <w:t>.</w:t>
        </w:r>
        <w:proofErr w:type="spellStart"/>
        <w:r w:rsidRPr="003E08DB">
          <w:rPr>
            <w:rStyle w:val="af8"/>
            <w:rFonts w:ascii="Segoe UI" w:hAnsi="Segoe UI" w:cs="Segoe UI"/>
            <w:sz w:val="18"/>
            <w:szCs w:val="20"/>
            <w:lang/>
          </w:rPr>
          <w:t>rosreestr.ru</w:t>
        </w:r>
        <w:proofErr w:type="spellEnd"/>
      </w:hyperlink>
      <w:r w:rsidRPr="00141714">
        <w:rPr>
          <w:rFonts w:ascii="Segoe UI" w:hAnsi="Segoe UI" w:cs="Segoe UI"/>
          <w:color w:val="000000"/>
          <w:sz w:val="16"/>
          <w:szCs w:val="18"/>
          <w:lang/>
        </w:rPr>
        <w:t xml:space="preserve"> </w:t>
      </w:r>
    </w:p>
    <w:p w:rsidR="001F413F" w:rsidRPr="00141714" w:rsidRDefault="001F413F" w:rsidP="001F413F">
      <w:pPr>
        <w:autoSpaceDE w:val="0"/>
        <w:autoSpaceDN w:val="0"/>
        <w:adjustRightInd w:val="0"/>
        <w:jc w:val="both"/>
        <w:rPr>
          <w:rFonts w:ascii="Segoe UI" w:hAnsi="Segoe UI" w:cs="Segoe UI"/>
          <w:color w:val="000000"/>
          <w:sz w:val="18"/>
          <w:szCs w:val="18"/>
          <w:lang/>
        </w:rPr>
      </w:pPr>
      <w:r w:rsidRPr="00141714">
        <w:rPr>
          <w:rFonts w:ascii="Segoe UI" w:hAnsi="Segoe UI" w:cs="Segoe UI"/>
          <w:color w:val="000000"/>
          <w:sz w:val="18"/>
          <w:szCs w:val="18"/>
          <w:lang/>
        </w:rPr>
        <w:t xml:space="preserve">Сайт: </w:t>
      </w:r>
      <w:hyperlink r:id="rId23" w:history="1">
        <w:proofErr w:type="spellStart"/>
        <w:r w:rsidRPr="00141714">
          <w:rPr>
            <w:rFonts w:ascii="Segoe UI" w:hAnsi="Segoe UI" w:cs="Segoe UI"/>
            <w:color w:val="0000FF"/>
            <w:sz w:val="20"/>
            <w:szCs w:val="20"/>
            <w:u w:val="single"/>
            <w:lang/>
          </w:rPr>
          <w:t>Росреестр</w:t>
        </w:r>
        <w:proofErr w:type="spellEnd"/>
      </w:hyperlink>
    </w:p>
    <w:p w:rsidR="001F413F" w:rsidRPr="00726E22" w:rsidRDefault="001F413F" w:rsidP="001F413F">
      <w:pPr>
        <w:autoSpaceDE w:val="0"/>
        <w:autoSpaceDN w:val="0"/>
        <w:adjustRightInd w:val="0"/>
        <w:jc w:val="both"/>
        <w:rPr>
          <w:rFonts w:ascii="Segoe UI" w:hAnsi="Segoe UI" w:cs="Segoe UI"/>
          <w:b/>
          <w:sz w:val="20"/>
        </w:rPr>
      </w:pPr>
      <w:proofErr w:type="spellStart"/>
      <w:r>
        <w:rPr>
          <w:rFonts w:ascii="Segoe UI" w:hAnsi="Segoe UI" w:cs="Segoe UI"/>
          <w:color w:val="000000"/>
          <w:sz w:val="18"/>
          <w:szCs w:val="18"/>
        </w:rPr>
        <w:t>Соцсети</w:t>
      </w:r>
      <w:proofErr w:type="spellEnd"/>
      <w:r>
        <w:rPr>
          <w:rFonts w:ascii="Segoe UI" w:hAnsi="Segoe UI" w:cs="Segoe UI"/>
          <w:color w:val="000000"/>
          <w:sz w:val="18"/>
          <w:szCs w:val="18"/>
        </w:rPr>
        <w:t xml:space="preserve">: </w:t>
      </w:r>
      <w:hyperlink r:id="rId24" w:history="1">
        <w:proofErr w:type="spellStart"/>
        <w:r>
          <w:rPr>
            <w:rFonts w:ascii="Segoe UI" w:hAnsi="Segoe UI" w:cs="Segoe UI"/>
            <w:color w:val="0000FF"/>
            <w:sz w:val="18"/>
            <w:szCs w:val="18"/>
            <w:u w:val="single"/>
            <w:lang/>
          </w:rPr>
          <w:t>ВКонтакте</w:t>
        </w:r>
        <w:proofErr w:type="spellEnd"/>
      </w:hyperlink>
      <w:r>
        <w:rPr>
          <w:rFonts w:ascii="Segoe UI" w:hAnsi="Segoe UI" w:cs="Segoe UI"/>
          <w:color w:val="000000"/>
          <w:sz w:val="18"/>
          <w:szCs w:val="18"/>
        </w:rPr>
        <w:t xml:space="preserve">, </w:t>
      </w:r>
      <w:hyperlink r:id="rId25" w:history="1">
        <w:r w:rsidRPr="00C74705">
          <w:rPr>
            <w:rStyle w:val="af8"/>
            <w:rFonts w:ascii="Segoe UI" w:eastAsia="Arial" w:hAnsi="Segoe UI" w:cs="Segoe UI"/>
            <w:sz w:val="18"/>
            <w:szCs w:val="18"/>
          </w:rPr>
          <w:t>Одноклассники</w:t>
        </w:r>
      </w:hyperlink>
      <w:r w:rsidRPr="00F21BF8">
        <w:rPr>
          <w:rStyle w:val="af8"/>
          <w:rFonts w:ascii="Segoe UI" w:eastAsia="Arial" w:hAnsi="Segoe UI" w:cs="Segoe UI"/>
          <w:sz w:val="18"/>
          <w:szCs w:val="18"/>
        </w:rPr>
        <w:t xml:space="preserve">, </w:t>
      </w:r>
      <w:hyperlink r:id="rId26" w:history="1">
        <w:proofErr w:type="spellStart"/>
        <w:r w:rsidRPr="00967E00">
          <w:rPr>
            <w:rStyle w:val="af8"/>
            <w:rFonts w:ascii="Segoe UI" w:hAnsi="Segoe UI" w:cs="Segoe UI"/>
            <w:sz w:val="20"/>
            <w:szCs w:val="20"/>
            <w:lang/>
          </w:rPr>
          <w:t>Яндекс</w:t>
        </w:r>
        <w:proofErr w:type="spellEnd"/>
        <w:r w:rsidRPr="00967E00">
          <w:rPr>
            <w:rStyle w:val="af8"/>
            <w:rFonts w:ascii="Segoe UI" w:hAnsi="Segoe UI" w:cs="Segoe UI"/>
            <w:sz w:val="20"/>
            <w:szCs w:val="20"/>
          </w:rPr>
          <w:t>.</w:t>
        </w:r>
        <w:r w:rsidRPr="00967E00">
          <w:rPr>
            <w:rStyle w:val="af8"/>
            <w:rFonts w:ascii="Segoe UI" w:hAnsi="Segoe UI" w:cs="Segoe UI"/>
            <w:sz w:val="20"/>
            <w:szCs w:val="20"/>
            <w:lang/>
          </w:rPr>
          <w:t>Дзен</w:t>
        </w:r>
      </w:hyperlink>
      <w:r w:rsidRPr="00F21BF8">
        <w:rPr>
          <w:rStyle w:val="af8"/>
          <w:rFonts w:ascii="Segoe UI" w:hAnsi="Segoe UI" w:cs="Segoe UI"/>
          <w:sz w:val="20"/>
          <w:szCs w:val="20"/>
        </w:rPr>
        <w:t xml:space="preserve">, </w:t>
      </w:r>
      <w:hyperlink r:id="rId27" w:history="1">
        <w:proofErr w:type="spellStart"/>
        <w:r w:rsidRPr="00141714">
          <w:rPr>
            <w:rStyle w:val="af8"/>
            <w:rFonts w:ascii="Segoe UI" w:hAnsi="Segoe UI" w:cs="Segoe UI"/>
            <w:sz w:val="20"/>
          </w:rPr>
          <w:t>Телеграм</w:t>
        </w:r>
        <w:proofErr w:type="spellEnd"/>
      </w:hyperlink>
      <w:r w:rsidRPr="00141714">
        <w:rPr>
          <w:rFonts w:ascii="Segoe UI" w:hAnsi="Segoe UI" w:cs="Segoe UI"/>
          <w:b/>
          <w:sz w:val="20"/>
        </w:rPr>
        <w:t xml:space="preserve"> </w:t>
      </w:r>
    </w:p>
    <w:p w:rsidR="001F413F" w:rsidRDefault="001F413F" w:rsidP="001F413F">
      <w:pPr>
        <w:rPr>
          <w:rFonts w:cs="Calibri"/>
          <w:noProof/>
        </w:rPr>
      </w:pPr>
      <w:r>
        <w:rPr>
          <w:noProof/>
        </w:rPr>
        <w:drawing>
          <wp:inline distT="0" distB="0" distL="0" distR="0">
            <wp:extent cx="1748367" cy="749300"/>
            <wp:effectExtent l="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1F413F" w:rsidRPr="004707BA" w:rsidRDefault="001F413F" w:rsidP="001F413F">
      <w:pPr>
        <w:pStyle w:val="ac"/>
        <w:spacing w:after="0"/>
        <w:ind w:firstLine="720"/>
        <w:jc w:val="right"/>
        <w:rPr>
          <w:rFonts w:ascii="Segoe UI" w:eastAsiaTheme="minorHAnsi" w:hAnsi="Segoe UI" w:cs="Segoe UI"/>
          <w:b/>
          <w:noProof/>
          <w:color w:val="E36C0A" w:themeColor="accent6" w:themeShade="BF"/>
          <w:szCs w:val="22"/>
          <w:lang w:eastAsia="en-US"/>
        </w:rPr>
      </w:pPr>
      <w:r w:rsidRPr="004707BA">
        <w:rPr>
          <w:rFonts w:ascii="Segoe UI" w:eastAsiaTheme="minorHAnsi" w:hAnsi="Segoe UI" w:cs="Segoe UI"/>
          <w:b/>
          <w:noProof/>
          <w:color w:val="E36C0A" w:themeColor="accent6" w:themeShade="BF"/>
          <w:szCs w:val="22"/>
          <w:lang w:eastAsia="en-US"/>
        </w:rPr>
        <w:t>(Росреестр разъясняет)</w:t>
      </w:r>
    </w:p>
    <w:p w:rsidR="001F413F" w:rsidRDefault="001F413F" w:rsidP="001F413F">
      <w:pPr>
        <w:pStyle w:val="ac"/>
        <w:spacing w:after="0"/>
        <w:ind w:firstLine="720"/>
        <w:jc w:val="center"/>
        <w:rPr>
          <w:rFonts w:ascii="Segoe UI" w:eastAsiaTheme="minorHAnsi" w:hAnsi="Segoe UI" w:cs="Segoe UI"/>
          <w:b/>
          <w:noProof/>
          <w:sz w:val="28"/>
          <w:szCs w:val="22"/>
          <w:lang w:eastAsia="en-US"/>
        </w:rPr>
      </w:pPr>
      <w:r w:rsidRPr="009046EB">
        <w:rPr>
          <w:rFonts w:ascii="Segoe UI" w:eastAsiaTheme="minorHAnsi" w:hAnsi="Segoe UI" w:cs="Segoe UI"/>
          <w:b/>
          <w:noProof/>
          <w:sz w:val="28"/>
          <w:szCs w:val="22"/>
          <w:lang w:eastAsia="en-US"/>
        </w:rPr>
        <w:t>Новосибирский Росреестр провел горячую линию</w:t>
      </w:r>
      <w:r>
        <w:rPr>
          <w:rFonts w:ascii="Segoe UI" w:eastAsiaTheme="minorHAnsi" w:hAnsi="Segoe UI" w:cs="Segoe UI"/>
          <w:b/>
          <w:noProof/>
          <w:sz w:val="28"/>
          <w:szCs w:val="22"/>
          <w:lang w:eastAsia="en-US"/>
        </w:rPr>
        <w:t xml:space="preserve"> </w:t>
      </w:r>
      <w:r w:rsidRPr="009046EB">
        <w:rPr>
          <w:rFonts w:ascii="Segoe UI" w:eastAsiaTheme="minorHAnsi" w:hAnsi="Segoe UI" w:cs="Segoe UI"/>
          <w:b/>
          <w:noProof/>
          <w:sz w:val="28"/>
          <w:szCs w:val="22"/>
          <w:lang w:eastAsia="en-US"/>
        </w:rPr>
        <w:t>ко Дню защиты детей</w:t>
      </w:r>
    </w:p>
    <w:p w:rsidR="001F413F" w:rsidRDefault="001F413F" w:rsidP="001F413F">
      <w:pPr>
        <w:pStyle w:val="ac"/>
        <w:spacing w:before="0" w:beforeAutospacing="0" w:after="0" w:afterAutospacing="0"/>
        <w:ind w:firstLine="720"/>
        <w:rPr>
          <w:rStyle w:val="apple-converted-space"/>
          <w:rFonts w:ascii="Segoe UI" w:hAnsi="Segoe UI" w:cs="Segoe UI"/>
          <w:color w:val="000000"/>
          <w:sz w:val="28"/>
          <w:szCs w:val="28"/>
        </w:rPr>
      </w:pPr>
    </w:p>
    <w:p w:rsidR="001F413F" w:rsidRPr="009046EB"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9046EB">
        <w:rPr>
          <w:rStyle w:val="apple-converted-space"/>
          <w:rFonts w:ascii="Segoe UI" w:hAnsi="Segoe UI" w:cs="Segoe UI"/>
          <w:color w:val="000000"/>
          <w:sz w:val="28"/>
          <w:szCs w:val="28"/>
        </w:rPr>
        <w:t xml:space="preserve">3 июня 2024 года, в Управлении </w:t>
      </w:r>
      <w:proofErr w:type="spellStart"/>
      <w:r w:rsidRPr="009046EB">
        <w:rPr>
          <w:rStyle w:val="apple-converted-space"/>
          <w:rFonts w:ascii="Segoe UI" w:hAnsi="Segoe UI" w:cs="Segoe UI"/>
          <w:color w:val="000000"/>
          <w:sz w:val="28"/>
          <w:szCs w:val="28"/>
        </w:rPr>
        <w:t>Росреестра</w:t>
      </w:r>
      <w:proofErr w:type="spellEnd"/>
      <w:r w:rsidRPr="009046EB">
        <w:rPr>
          <w:rStyle w:val="apple-converted-space"/>
          <w:rFonts w:ascii="Segoe UI" w:hAnsi="Segoe UI" w:cs="Segoe UI"/>
          <w:color w:val="000000"/>
          <w:sz w:val="28"/>
          <w:szCs w:val="28"/>
        </w:rPr>
        <w:t xml:space="preserve"> по Новосибирской области проведена «горячая» телефонная линия по вопросам сделок с недвижимостью с участием несовершеннолетних. </w:t>
      </w:r>
    </w:p>
    <w:p w:rsidR="001F413F" w:rsidRPr="009046EB" w:rsidRDefault="001F413F" w:rsidP="001F413F">
      <w:pPr>
        <w:autoSpaceDE w:val="0"/>
        <w:autoSpaceDN w:val="0"/>
        <w:adjustRightInd w:val="0"/>
        <w:ind w:firstLine="709"/>
        <w:jc w:val="both"/>
        <w:rPr>
          <w:rStyle w:val="apple-converted-space"/>
          <w:rFonts w:ascii="Segoe UI" w:hAnsi="Segoe UI" w:cs="Segoe UI"/>
          <w:color w:val="000000"/>
          <w:sz w:val="28"/>
          <w:szCs w:val="28"/>
        </w:rPr>
      </w:pPr>
      <w:r>
        <w:rPr>
          <w:rStyle w:val="apple-converted-space"/>
          <w:rFonts w:ascii="Segoe UI" w:hAnsi="Segoe UI" w:cs="Segoe UI"/>
          <w:color w:val="000000"/>
          <w:sz w:val="28"/>
          <w:szCs w:val="28"/>
        </w:rPr>
        <w:t xml:space="preserve">Наиболее популярный вопрос - </w:t>
      </w:r>
      <w:r>
        <w:rPr>
          <w:rStyle w:val="apple-converted-space"/>
          <w:rFonts w:ascii="Segoe UI" w:hAnsi="Segoe UI" w:cs="Segoe UI"/>
          <w:b/>
          <w:color w:val="000000"/>
          <w:sz w:val="28"/>
          <w:szCs w:val="28"/>
        </w:rPr>
        <w:t>м</w:t>
      </w:r>
      <w:r w:rsidRPr="009046EB">
        <w:rPr>
          <w:rStyle w:val="apple-converted-space"/>
          <w:rFonts w:ascii="Segoe UI" w:hAnsi="Segoe UI" w:cs="Segoe UI"/>
          <w:b/>
          <w:color w:val="000000"/>
          <w:sz w:val="28"/>
          <w:szCs w:val="28"/>
        </w:rPr>
        <w:t>ожет ли ребенок действовать самостоятельно в сделках с недвижимостью?</w:t>
      </w:r>
    </w:p>
    <w:p w:rsidR="001F413F" w:rsidRPr="009046EB"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9046EB">
        <w:rPr>
          <w:rStyle w:val="apple-converted-space"/>
          <w:rFonts w:ascii="Segoe UI" w:hAnsi="Segoe UI" w:cs="Segoe UI"/>
          <w:color w:val="000000"/>
          <w:sz w:val="28"/>
          <w:szCs w:val="28"/>
        </w:rPr>
        <w:t>Дети могут заключать сделки самостоятельно по достижении 14 лет с письменного согласия их законных представителей – родителей или опекунов. За несовершеннолетних до 14 лет все решения принимают законные представители.</w:t>
      </w:r>
    </w:p>
    <w:p w:rsidR="001F413F" w:rsidRPr="009046EB"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9046EB">
        <w:rPr>
          <w:rStyle w:val="apple-converted-space"/>
          <w:rFonts w:ascii="Segoe UI" w:hAnsi="Segoe UI" w:cs="Segoe UI"/>
          <w:color w:val="000000"/>
          <w:sz w:val="28"/>
          <w:szCs w:val="28"/>
        </w:rPr>
        <w:lastRenderedPageBreak/>
        <w:t>На регистрацию недвижимости представители ребенка обязательно сдают документы, подтверждающие их полномочия законных представителей (свидетельство о рождении ребенка – для родителей, или решение суда об установлении попечения или об усыновлении).</w:t>
      </w:r>
    </w:p>
    <w:p w:rsidR="001F413F" w:rsidRPr="009046EB"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9046EB">
        <w:rPr>
          <w:rStyle w:val="apple-converted-space"/>
          <w:rFonts w:ascii="Segoe UI" w:hAnsi="Segoe UI" w:cs="Segoe UI"/>
          <w:color w:val="000000"/>
          <w:sz w:val="28"/>
          <w:szCs w:val="28"/>
        </w:rPr>
        <w:t>Ребенок младше 14 лет в договоре купли-продажи или дарения объекта недвижимости фигурирует как сторона сделки в лице своего законного представителя. Все действия за ребенка и от его имени полностью выполняют его родители или законные представители.</w:t>
      </w:r>
    </w:p>
    <w:p w:rsidR="001F413F"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9046EB">
        <w:rPr>
          <w:rStyle w:val="apple-converted-space"/>
          <w:rFonts w:ascii="Segoe UI" w:hAnsi="Segoe UI" w:cs="Segoe UI"/>
          <w:color w:val="000000"/>
          <w:sz w:val="28"/>
          <w:szCs w:val="28"/>
        </w:rPr>
        <w:t xml:space="preserve">Ребенок 14 – 17 лет (включительно) в договоре фигурирует как сторона сделки, действующая с согласия своего законного представителя. Согласие прописывается в тексте договора, или может быть оформлено отдельным документом. На сделке обязательно личное присутствие ребенка, при себе у него должен быть паспорт. </w:t>
      </w:r>
      <w:proofErr w:type="gramStart"/>
      <w:r w:rsidRPr="009046EB">
        <w:rPr>
          <w:rStyle w:val="apple-converted-space"/>
          <w:rFonts w:ascii="Segoe UI" w:hAnsi="Segoe UI" w:cs="Segoe UI"/>
          <w:color w:val="000000"/>
          <w:sz w:val="28"/>
          <w:szCs w:val="28"/>
        </w:rPr>
        <w:t>Ребенок сам подписывает все документы - договор, заявление о государственной регистрации и прочие).</w:t>
      </w:r>
      <w:proofErr w:type="gramEnd"/>
    </w:p>
    <w:p w:rsidR="001F413F" w:rsidRPr="007C0523" w:rsidRDefault="001F413F" w:rsidP="001F413F">
      <w:pPr>
        <w:autoSpaceDE w:val="0"/>
        <w:autoSpaceDN w:val="0"/>
        <w:adjustRightInd w:val="0"/>
        <w:jc w:val="both"/>
        <w:rPr>
          <w:rFonts w:ascii="Segoe UI" w:hAnsi="Segoe UI" w:cs="Segoe UI"/>
          <w:color w:val="000000"/>
          <w:sz w:val="28"/>
          <w:szCs w:val="28"/>
        </w:rPr>
      </w:pPr>
    </w:p>
    <w:p w:rsidR="001F413F" w:rsidRPr="006D233B" w:rsidRDefault="001F413F" w:rsidP="001F413F">
      <w:pPr>
        <w:autoSpaceDE w:val="0"/>
        <w:autoSpaceDN w:val="0"/>
        <w:adjustRightInd w:val="0"/>
        <w:jc w:val="right"/>
        <w:rPr>
          <w:rFonts w:ascii="Segoe UI" w:eastAsia="Quattrocento Sans" w:hAnsi="Segoe UI" w:cs="Segoe UI"/>
          <w:b/>
          <w:i/>
          <w:color w:val="000000"/>
        </w:rPr>
      </w:pPr>
      <w:proofErr w:type="gramStart"/>
      <w:r>
        <w:rPr>
          <w:rFonts w:ascii="Segoe UI" w:eastAsia="Quattrocento Sans" w:hAnsi="Segoe UI" w:cs="Segoe UI"/>
          <w:b/>
          <w:i/>
          <w:color w:val="000000"/>
        </w:rPr>
        <w:t>м</w:t>
      </w:r>
      <w:proofErr w:type="gramEnd"/>
      <w:r w:rsidRPr="00141714">
        <w:rPr>
          <w:rFonts w:ascii="Segoe UI" w:eastAsia="Quattrocento Sans" w:hAnsi="Segoe UI" w:cs="Segoe UI"/>
          <w:b/>
          <w:i/>
          <w:color w:val="000000"/>
        </w:rPr>
        <w:t xml:space="preserve">атериал подготовлен </w:t>
      </w:r>
      <w:r>
        <w:rPr>
          <w:rFonts w:ascii="Segoe UI" w:eastAsia="Quattrocento Sans" w:hAnsi="Segoe UI" w:cs="Segoe UI"/>
          <w:b/>
          <w:i/>
          <w:color w:val="000000"/>
        </w:rPr>
        <w:t xml:space="preserve">Управлением </w:t>
      </w:r>
      <w:proofErr w:type="spellStart"/>
      <w:r>
        <w:rPr>
          <w:rFonts w:ascii="Segoe UI" w:eastAsia="Quattrocento Sans" w:hAnsi="Segoe UI" w:cs="Segoe UI"/>
          <w:b/>
          <w:i/>
          <w:color w:val="000000"/>
        </w:rPr>
        <w:t>Росреестра</w:t>
      </w:r>
      <w:proofErr w:type="spellEnd"/>
      <w:r w:rsidRPr="006D233B">
        <w:rPr>
          <w:rFonts w:ascii="Segoe UI" w:eastAsia="Quattrocento Sans" w:hAnsi="Segoe UI" w:cs="Segoe UI"/>
          <w:b/>
          <w:i/>
          <w:color w:val="000000"/>
        </w:rPr>
        <w:t xml:space="preserve"> </w:t>
      </w:r>
    </w:p>
    <w:p w:rsidR="001F413F" w:rsidRPr="00141714" w:rsidRDefault="001F413F" w:rsidP="001F413F">
      <w:pPr>
        <w:autoSpaceDE w:val="0"/>
        <w:autoSpaceDN w:val="0"/>
        <w:adjustRightInd w:val="0"/>
        <w:jc w:val="right"/>
        <w:rPr>
          <w:rFonts w:ascii="Segoe UI" w:eastAsia="Quattrocento Sans" w:hAnsi="Segoe UI" w:cs="Segoe UI"/>
          <w:b/>
          <w:i/>
          <w:color w:val="000000"/>
        </w:rPr>
      </w:pPr>
      <w:r w:rsidRPr="006D233B">
        <w:rPr>
          <w:rFonts w:ascii="Segoe UI" w:eastAsia="Quattrocento Sans" w:hAnsi="Segoe UI" w:cs="Segoe UI"/>
          <w:b/>
          <w:i/>
          <w:color w:val="000000"/>
        </w:rPr>
        <w:t>по Новосибирской области</w:t>
      </w:r>
    </w:p>
    <w:p w:rsidR="001F413F" w:rsidRPr="00141714" w:rsidRDefault="001F413F" w:rsidP="001F413F">
      <w:pPr>
        <w:suppressAutoHyphens/>
        <w:autoSpaceDE w:val="0"/>
        <w:autoSpaceDN w:val="0"/>
        <w:adjustRightInd w:val="0"/>
        <w:jc w:val="both"/>
        <w:rPr>
          <w:rFonts w:ascii="Segoe UI" w:hAnsi="Segoe UI" w:cs="Segoe UI"/>
          <w:b/>
          <w:bCs/>
          <w:i/>
          <w:iCs/>
          <w:color w:val="0070C0"/>
        </w:rPr>
      </w:pPr>
      <w:r w:rsidRPr="00784046">
        <w:rPr>
          <w:rFonts w:ascii="Segoe UI" w:hAnsi="Segoe UI" w:cs="Segoe UI"/>
          <w:noProof/>
          <w:color w:val="000000"/>
        </w:rPr>
        <w:pict>
          <v:shape id="_x0000_s2053" type="#_x0000_t32" style="position:absolute;left:0;text-align:left;margin-left:-3.3pt;margin-top:7.1pt;width:490.5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Sb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5jxUmyACAAA7BAAADgAAAAAAAAAAAAAAAAAuAgAAZHJzL2Uyb0RvYy54bWxQ&#10;SwECLQAUAAYACAAAACEA6QmxCN4AAAAIAQAADwAAAAAAAAAAAAAAAAB6BAAAZHJzL2Rvd25yZXYu&#10;eG1sUEsFBgAAAAAEAAQA8wAAAIUFAAAAAA==&#10;" strokecolor="#0070c0"/>
        </w:pict>
      </w:r>
    </w:p>
    <w:p w:rsidR="001F413F" w:rsidRPr="00141714" w:rsidRDefault="001F413F" w:rsidP="001F413F">
      <w:pPr>
        <w:suppressAutoHyphens/>
        <w:autoSpaceDE w:val="0"/>
        <w:autoSpaceDN w:val="0"/>
        <w:adjustRightInd w:val="0"/>
        <w:jc w:val="both"/>
        <w:rPr>
          <w:rFonts w:ascii="Segoe UI" w:hAnsi="Segoe UI" w:cs="Segoe UI"/>
          <w:b/>
          <w:bCs/>
        </w:rPr>
      </w:pPr>
      <w:r w:rsidRPr="00141714">
        <w:rPr>
          <w:rFonts w:ascii="Segoe UI" w:hAnsi="Segoe UI" w:cs="Segoe UI"/>
          <w:b/>
          <w:bCs/>
        </w:rPr>
        <w:t xml:space="preserve">Об Управлении </w:t>
      </w:r>
      <w:proofErr w:type="spellStart"/>
      <w:r w:rsidRPr="00141714">
        <w:rPr>
          <w:rFonts w:ascii="Segoe UI" w:hAnsi="Segoe UI" w:cs="Segoe UI"/>
          <w:b/>
          <w:bCs/>
        </w:rPr>
        <w:t>Росреестра</w:t>
      </w:r>
      <w:proofErr w:type="spellEnd"/>
      <w:r w:rsidRPr="00141714">
        <w:rPr>
          <w:rFonts w:ascii="Segoe UI" w:hAnsi="Segoe UI" w:cs="Segoe UI"/>
          <w:b/>
          <w:bCs/>
        </w:rPr>
        <w:t xml:space="preserve"> по Новосибирской области</w:t>
      </w:r>
    </w:p>
    <w:p w:rsidR="001F413F" w:rsidRPr="00141714" w:rsidRDefault="001F413F" w:rsidP="001F413F">
      <w:pPr>
        <w:suppressAutoHyphens/>
        <w:autoSpaceDE w:val="0"/>
        <w:autoSpaceDN w:val="0"/>
        <w:adjustRightInd w:val="0"/>
        <w:jc w:val="both"/>
        <w:rPr>
          <w:rFonts w:ascii="Segoe UI" w:hAnsi="Segoe UI" w:cs="Segoe UI"/>
          <w:b/>
          <w:bCs/>
        </w:rPr>
      </w:pPr>
      <w:proofErr w:type="gramStart"/>
      <w:r w:rsidRPr="00141714">
        <w:rPr>
          <w:rFonts w:ascii="Segoe UI" w:hAnsi="Segoe UI" w:cs="Segoe UI"/>
          <w:sz w:val="18"/>
          <w:szCs w:val="18"/>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sidRPr="00141714">
        <w:rPr>
          <w:rFonts w:ascii="Segoe UI" w:hAnsi="Segoe UI" w:cs="Segoe UI"/>
          <w:sz w:val="18"/>
          <w:szCs w:val="18"/>
        </w:rPr>
        <w:t xml:space="preserve">, землеустройства, государственного мониторинга земель, </w:t>
      </w:r>
      <w:r>
        <w:rPr>
          <w:rFonts w:ascii="Segoe UI" w:hAnsi="Segoe UI" w:cs="Segoe UI"/>
          <w:sz w:val="18"/>
          <w:szCs w:val="18"/>
        </w:rPr>
        <w:t xml:space="preserve">лицензирования геодезической и картографической деятельности, </w:t>
      </w:r>
      <w:r w:rsidRPr="00141714">
        <w:rPr>
          <w:rFonts w:ascii="Segoe UI" w:hAnsi="Segoe UI" w:cs="Segoe UI"/>
          <w:sz w:val="18"/>
          <w:szCs w:val="18"/>
        </w:rPr>
        <w:t xml:space="preserve">а также функции </w:t>
      </w:r>
      <w:r>
        <w:rPr>
          <w:rFonts w:ascii="Segoe UI" w:hAnsi="Segoe UI" w:cs="Segoe UI"/>
          <w:sz w:val="18"/>
          <w:szCs w:val="18"/>
        </w:rPr>
        <w:t xml:space="preserve">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w:t>
      </w:r>
      <w:proofErr w:type="spellStart"/>
      <w:r>
        <w:rPr>
          <w:rFonts w:ascii="Segoe UI" w:hAnsi="Segoe UI" w:cs="Segoe UI"/>
          <w:sz w:val="18"/>
          <w:szCs w:val="18"/>
        </w:rPr>
        <w:t>саморегулируемых</w:t>
      </w:r>
      <w:proofErr w:type="spellEnd"/>
      <w:r>
        <w:rPr>
          <w:rFonts w:ascii="Segoe UI" w:hAnsi="Segoe UI" w:cs="Segoe UI"/>
          <w:sz w:val="18"/>
          <w:szCs w:val="18"/>
        </w:rPr>
        <w:t xml:space="preserve"> организаций</w:t>
      </w:r>
      <w:r w:rsidRPr="00141714">
        <w:rPr>
          <w:rFonts w:ascii="Segoe UI" w:hAnsi="Segoe UI" w:cs="Segoe UI"/>
          <w:sz w:val="18"/>
          <w:szCs w:val="18"/>
        </w:rPr>
        <w:t xml:space="preserve">. Руководителем Управления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Светлана Евгеньевна </w:t>
      </w:r>
      <w:proofErr w:type="spellStart"/>
      <w:r w:rsidRPr="00141714">
        <w:rPr>
          <w:rFonts w:ascii="Segoe UI" w:hAnsi="Segoe UI" w:cs="Segoe UI"/>
          <w:sz w:val="18"/>
          <w:szCs w:val="18"/>
        </w:rPr>
        <w:t>Рягузова</w:t>
      </w:r>
      <w:proofErr w:type="spellEnd"/>
      <w:r w:rsidRPr="00141714">
        <w:rPr>
          <w:rFonts w:ascii="Segoe UI" w:hAnsi="Segoe UI" w:cs="Segoe UI"/>
          <w:sz w:val="18"/>
          <w:szCs w:val="18"/>
        </w:rPr>
        <w:t>.</w:t>
      </w:r>
    </w:p>
    <w:p w:rsidR="001F413F" w:rsidRPr="00141714" w:rsidRDefault="001F413F" w:rsidP="001F413F">
      <w:pPr>
        <w:tabs>
          <w:tab w:val="left" w:pos="1095"/>
        </w:tabs>
        <w:suppressAutoHyphens/>
        <w:autoSpaceDE w:val="0"/>
        <w:autoSpaceDN w:val="0"/>
        <w:adjustRightInd w:val="0"/>
        <w:jc w:val="both"/>
        <w:rPr>
          <w:rFonts w:ascii="Segoe UI" w:hAnsi="Segoe UI" w:cs="Segoe UI"/>
          <w:b/>
          <w:color w:val="000000"/>
          <w:sz w:val="18"/>
        </w:rPr>
      </w:pPr>
    </w:p>
    <w:p w:rsidR="001F413F" w:rsidRPr="00141714" w:rsidRDefault="001F413F" w:rsidP="001F413F">
      <w:pPr>
        <w:tabs>
          <w:tab w:val="left" w:pos="1095"/>
        </w:tabs>
        <w:suppressAutoHyphens/>
        <w:autoSpaceDE w:val="0"/>
        <w:autoSpaceDN w:val="0"/>
        <w:adjustRightInd w:val="0"/>
        <w:jc w:val="both"/>
        <w:rPr>
          <w:rFonts w:ascii="Segoe UI" w:hAnsi="Segoe UI" w:cs="Segoe UI"/>
          <w:b/>
          <w:color w:val="000000"/>
          <w:sz w:val="18"/>
        </w:rPr>
      </w:pPr>
      <w:r w:rsidRPr="00141714">
        <w:rPr>
          <w:rFonts w:ascii="Segoe UI" w:hAnsi="Segoe UI" w:cs="Segoe UI"/>
          <w:b/>
          <w:color w:val="000000"/>
          <w:sz w:val="18"/>
        </w:rPr>
        <w:t>Контакты для СМИ:</w:t>
      </w:r>
    </w:p>
    <w:p w:rsidR="001F413F" w:rsidRPr="00141714" w:rsidRDefault="001F413F" w:rsidP="001F413F">
      <w:pPr>
        <w:jc w:val="both"/>
        <w:rPr>
          <w:rFonts w:ascii="Segoe UI" w:hAnsi="Segoe UI" w:cs="Segoe UI"/>
          <w:sz w:val="18"/>
          <w:szCs w:val="18"/>
        </w:rPr>
      </w:pPr>
      <w:r w:rsidRPr="00141714">
        <w:rPr>
          <w:rFonts w:ascii="Segoe UI" w:hAnsi="Segoe UI" w:cs="Segoe UI"/>
          <w:sz w:val="18"/>
          <w:szCs w:val="18"/>
        </w:rPr>
        <w:t xml:space="preserve">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w:t>
      </w:r>
    </w:p>
    <w:p w:rsidR="001F413F" w:rsidRPr="00141714" w:rsidRDefault="001F413F" w:rsidP="001F413F">
      <w:pPr>
        <w:jc w:val="both"/>
        <w:rPr>
          <w:rFonts w:ascii="Segoe UI" w:hAnsi="Segoe UI" w:cs="Segoe UI"/>
          <w:sz w:val="18"/>
          <w:szCs w:val="18"/>
        </w:rPr>
      </w:pPr>
      <w:r w:rsidRPr="00141714">
        <w:rPr>
          <w:rFonts w:ascii="Segoe UI" w:hAnsi="Segoe UI" w:cs="Segoe UI"/>
          <w:sz w:val="18"/>
          <w:szCs w:val="18"/>
        </w:rPr>
        <w:t>630091, г.</w:t>
      </w:r>
      <w:r>
        <w:rPr>
          <w:rFonts w:ascii="Segoe UI" w:hAnsi="Segoe UI" w:cs="Segoe UI"/>
          <w:sz w:val="18"/>
          <w:szCs w:val="18"/>
        </w:rPr>
        <w:t xml:space="preserve"> </w:t>
      </w:r>
      <w:r w:rsidRPr="00141714">
        <w:rPr>
          <w:rFonts w:ascii="Segoe UI" w:hAnsi="Segoe UI" w:cs="Segoe UI"/>
          <w:sz w:val="18"/>
          <w:szCs w:val="18"/>
        </w:rPr>
        <w:t>Новосибирск, ул.</w:t>
      </w:r>
      <w:r>
        <w:rPr>
          <w:rFonts w:ascii="Segoe UI" w:hAnsi="Segoe UI" w:cs="Segoe UI"/>
          <w:sz w:val="18"/>
          <w:szCs w:val="18"/>
        </w:rPr>
        <w:t xml:space="preserve"> </w:t>
      </w:r>
      <w:r w:rsidRPr="00141714">
        <w:rPr>
          <w:rFonts w:ascii="Segoe UI" w:hAnsi="Segoe UI" w:cs="Segoe UI"/>
          <w:sz w:val="18"/>
          <w:szCs w:val="18"/>
        </w:rPr>
        <w:t>Державина, д. 28</w:t>
      </w:r>
    </w:p>
    <w:p w:rsidR="001F413F" w:rsidRPr="00141714" w:rsidRDefault="001F413F" w:rsidP="001F413F">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lang/>
        </w:rPr>
        <w:t xml:space="preserve">Электронная почта: </w:t>
      </w:r>
    </w:p>
    <w:p w:rsidR="001F413F" w:rsidRPr="00141714" w:rsidRDefault="001F413F" w:rsidP="001F413F">
      <w:pPr>
        <w:autoSpaceDE w:val="0"/>
        <w:autoSpaceDN w:val="0"/>
        <w:adjustRightInd w:val="0"/>
        <w:jc w:val="both"/>
        <w:rPr>
          <w:rFonts w:ascii="Segoe UI" w:hAnsi="Segoe UI" w:cs="Segoe UI"/>
          <w:color w:val="000000"/>
          <w:sz w:val="16"/>
          <w:szCs w:val="18"/>
        </w:rPr>
      </w:pPr>
      <w:hyperlink r:id="rId28" w:history="1">
        <w:r w:rsidRPr="003E08DB">
          <w:rPr>
            <w:rStyle w:val="af8"/>
            <w:rFonts w:ascii="Segoe UI" w:hAnsi="Segoe UI" w:cs="Segoe UI"/>
            <w:sz w:val="18"/>
            <w:szCs w:val="20"/>
            <w:lang/>
          </w:rPr>
          <w:t>oko@r</w:t>
        </w:r>
        <w:r w:rsidRPr="003E08DB">
          <w:rPr>
            <w:rStyle w:val="af8"/>
            <w:rFonts w:ascii="Segoe UI" w:hAnsi="Segoe UI" w:cs="Segoe UI"/>
            <w:sz w:val="18"/>
            <w:szCs w:val="20"/>
          </w:rPr>
          <w:t>54</w:t>
        </w:r>
        <w:r w:rsidRPr="003E08DB">
          <w:rPr>
            <w:rStyle w:val="af8"/>
            <w:rFonts w:ascii="Segoe UI" w:hAnsi="Segoe UI" w:cs="Segoe UI"/>
            <w:sz w:val="18"/>
            <w:szCs w:val="20"/>
            <w:lang/>
          </w:rPr>
          <w:t>.</w:t>
        </w:r>
        <w:proofErr w:type="spellStart"/>
        <w:r w:rsidRPr="003E08DB">
          <w:rPr>
            <w:rStyle w:val="af8"/>
            <w:rFonts w:ascii="Segoe UI" w:hAnsi="Segoe UI" w:cs="Segoe UI"/>
            <w:sz w:val="18"/>
            <w:szCs w:val="20"/>
            <w:lang/>
          </w:rPr>
          <w:t>rosreestr.ru</w:t>
        </w:r>
        <w:proofErr w:type="spellEnd"/>
      </w:hyperlink>
      <w:r w:rsidRPr="00141714">
        <w:rPr>
          <w:rFonts w:ascii="Segoe UI" w:hAnsi="Segoe UI" w:cs="Segoe UI"/>
          <w:color w:val="000000"/>
          <w:sz w:val="16"/>
          <w:szCs w:val="18"/>
          <w:lang/>
        </w:rPr>
        <w:t xml:space="preserve"> </w:t>
      </w:r>
    </w:p>
    <w:p w:rsidR="001F413F" w:rsidRPr="00141714" w:rsidRDefault="001F413F" w:rsidP="001F413F">
      <w:pPr>
        <w:autoSpaceDE w:val="0"/>
        <w:autoSpaceDN w:val="0"/>
        <w:adjustRightInd w:val="0"/>
        <w:jc w:val="both"/>
        <w:rPr>
          <w:rFonts w:ascii="Segoe UI" w:hAnsi="Segoe UI" w:cs="Segoe UI"/>
          <w:color w:val="000000"/>
          <w:sz w:val="18"/>
          <w:szCs w:val="18"/>
          <w:lang/>
        </w:rPr>
      </w:pPr>
      <w:r w:rsidRPr="00141714">
        <w:rPr>
          <w:rFonts w:ascii="Segoe UI" w:hAnsi="Segoe UI" w:cs="Segoe UI"/>
          <w:color w:val="000000"/>
          <w:sz w:val="18"/>
          <w:szCs w:val="18"/>
          <w:lang/>
        </w:rPr>
        <w:t xml:space="preserve">Сайт: </w:t>
      </w:r>
      <w:hyperlink r:id="rId29" w:history="1">
        <w:proofErr w:type="spellStart"/>
        <w:r w:rsidRPr="00141714">
          <w:rPr>
            <w:rFonts w:ascii="Segoe UI" w:hAnsi="Segoe UI" w:cs="Segoe UI"/>
            <w:color w:val="0000FF"/>
            <w:sz w:val="20"/>
            <w:szCs w:val="20"/>
            <w:u w:val="single"/>
            <w:lang/>
          </w:rPr>
          <w:t>Росреестр</w:t>
        </w:r>
        <w:proofErr w:type="spellEnd"/>
      </w:hyperlink>
    </w:p>
    <w:p w:rsidR="001F413F" w:rsidRDefault="001F413F" w:rsidP="001F413F">
      <w:pPr>
        <w:autoSpaceDE w:val="0"/>
        <w:autoSpaceDN w:val="0"/>
        <w:adjustRightInd w:val="0"/>
        <w:jc w:val="both"/>
        <w:rPr>
          <w:rFonts w:ascii="Segoe UI" w:hAnsi="Segoe UI" w:cs="Segoe UI"/>
          <w:b/>
          <w:sz w:val="20"/>
        </w:rPr>
      </w:pPr>
      <w:proofErr w:type="spellStart"/>
      <w:r>
        <w:rPr>
          <w:rFonts w:ascii="Segoe UI" w:hAnsi="Segoe UI" w:cs="Segoe UI"/>
          <w:color w:val="000000"/>
          <w:sz w:val="18"/>
          <w:szCs w:val="18"/>
        </w:rPr>
        <w:t>Соцсети</w:t>
      </w:r>
      <w:proofErr w:type="spellEnd"/>
      <w:r>
        <w:rPr>
          <w:rFonts w:ascii="Segoe UI" w:hAnsi="Segoe UI" w:cs="Segoe UI"/>
          <w:color w:val="000000"/>
          <w:sz w:val="18"/>
          <w:szCs w:val="18"/>
        </w:rPr>
        <w:t xml:space="preserve">: </w:t>
      </w:r>
      <w:hyperlink r:id="rId30" w:history="1">
        <w:proofErr w:type="spellStart"/>
        <w:r>
          <w:rPr>
            <w:rFonts w:ascii="Segoe UI" w:hAnsi="Segoe UI" w:cs="Segoe UI"/>
            <w:color w:val="0000FF"/>
            <w:sz w:val="18"/>
            <w:szCs w:val="18"/>
            <w:u w:val="single"/>
            <w:lang/>
          </w:rPr>
          <w:t>ВКонтакте</w:t>
        </w:r>
        <w:proofErr w:type="spellEnd"/>
      </w:hyperlink>
      <w:r>
        <w:rPr>
          <w:rFonts w:ascii="Segoe UI" w:hAnsi="Segoe UI" w:cs="Segoe UI"/>
          <w:color w:val="000000"/>
          <w:sz w:val="18"/>
          <w:szCs w:val="18"/>
        </w:rPr>
        <w:t xml:space="preserve">, </w:t>
      </w:r>
      <w:hyperlink r:id="rId31" w:history="1">
        <w:r w:rsidRPr="00C74705">
          <w:rPr>
            <w:rStyle w:val="af8"/>
            <w:rFonts w:ascii="Segoe UI" w:eastAsia="Arial" w:hAnsi="Segoe UI" w:cs="Segoe UI"/>
            <w:sz w:val="18"/>
            <w:szCs w:val="18"/>
          </w:rPr>
          <w:t>Одноклассники</w:t>
        </w:r>
      </w:hyperlink>
      <w:r w:rsidRPr="00F21BF8">
        <w:rPr>
          <w:rStyle w:val="af8"/>
          <w:rFonts w:ascii="Segoe UI" w:eastAsia="Arial" w:hAnsi="Segoe UI" w:cs="Segoe UI"/>
          <w:sz w:val="18"/>
          <w:szCs w:val="18"/>
        </w:rPr>
        <w:t xml:space="preserve">, </w:t>
      </w:r>
      <w:hyperlink r:id="rId32" w:history="1">
        <w:proofErr w:type="spellStart"/>
        <w:r w:rsidRPr="00967E00">
          <w:rPr>
            <w:rStyle w:val="af8"/>
            <w:rFonts w:ascii="Segoe UI" w:hAnsi="Segoe UI" w:cs="Segoe UI"/>
            <w:sz w:val="20"/>
            <w:szCs w:val="20"/>
            <w:lang/>
          </w:rPr>
          <w:t>Яндекс</w:t>
        </w:r>
        <w:proofErr w:type="spellEnd"/>
        <w:r w:rsidRPr="00967E00">
          <w:rPr>
            <w:rStyle w:val="af8"/>
            <w:rFonts w:ascii="Segoe UI" w:hAnsi="Segoe UI" w:cs="Segoe UI"/>
            <w:sz w:val="20"/>
            <w:szCs w:val="20"/>
          </w:rPr>
          <w:t>.</w:t>
        </w:r>
        <w:r w:rsidRPr="00967E00">
          <w:rPr>
            <w:rStyle w:val="af8"/>
            <w:rFonts w:ascii="Segoe UI" w:hAnsi="Segoe UI" w:cs="Segoe UI"/>
            <w:sz w:val="20"/>
            <w:szCs w:val="20"/>
            <w:lang/>
          </w:rPr>
          <w:t>Дзен</w:t>
        </w:r>
      </w:hyperlink>
      <w:r w:rsidRPr="00F21BF8">
        <w:rPr>
          <w:rStyle w:val="af8"/>
          <w:rFonts w:ascii="Segoe UI" w:hAnsi="Segoe UI" w:cs="Segoe UI"/>
          <w:sz w:val="20"/>
          <w:szCs w:val="20"/>
        </w:rPr>
        <w:t xml:space="preserve">, </w:t>
      </w:r>
      <w:hyperlink r:id="rId33" w:history="1">
        <w:proofErr w:type="spellStart"/>
        <w:r w:rsidRPr="00141714">
          <w:rPr>
            <w:rStyle w:val="af8"/>
            <w:rFonts w:ascii="Segoe UI" w:hAnsi="Segoe UI" w:cs="Segoe UI"/>
            <w:sz w:val="20"/>
          </w:rPr>
          <w:t>Телеграм</w:t>
        </w:r>
        <w:proofErr w:type="spellEnd"/>
      </w:hyperlink>
      <w:r w:rsidRPr="00141714">
        <w:rPr>
          <w:rFonts w:ascii="Segoe UI" w:hAnsi="Segoe UI" w:cs="Segoe UI"/>
          <w:b/>
          <w:sz w:val="20"/>
        </w:rPr>
        <w:t xml:space="preserve"> </w:t>
      </w:r>
    </w:p>
    <w:p w:rsidR="001F413F" w:rsidRDefault="001F413F" w:rsidP="001F413F">
      <w:pPr>
        <w:autoSpaceDE w:val="0"/>
        <w:autoSpaceDN w:val="0"/>
        <w:adjustRightInd w:val="0"/>
        <w:jc w:val="both"/>
        <w:rPr>
          <w:rFonts w:ascii="Segoe UI" w:hAnsi="Segoe UI" w:cs="Segoe UI"/>
          <w:b/>
          <w:sz w:val="20"/>
        </w:rPr>
      </w:pPr>
    </w:p>
    <w:p w:rsidR="001F413F" w:rsidRDefault="001F413F" w:rsidP="001F413F">
      <w:pPr>
        <w:autoSpaceDE w:val="0"/>
        <w:autoSpaceDN w:val="0"/>
        <w:adjustRightInd w:val="0"/>
        <w:jc w:val="both"/>
        <w:rPr>
          <w:rFonts w:ascii="Segoe UI" w:hAnsi="Segoe UI" w:cs="Segoe UI"/>
          <w:b/>
          <w:sz w:val="20"/>
        </w:rPr>
      </w:pPr>
    </w:p>
    <w:p w:rsidR="001F413F" w:rsidRDefault="001F413F" w:rsidP="001F413F">
      <w:pPr>
        <w:autoSpaceDE w:val="0"/>
        <w:autoSpaceDN w:val="0"/>
        <w:adjustRightInd w:val="0"/>
        <w:jc w:val="both"/>
        <w:rPr>
          <w:rFonts w:ascii="Segoe UI" w:hAnsi="Segoe UI" w:cs="Segoe UI"/>
          <w:b/>
          <w:sz w:val="20"/>
        </w:rPr>
      </w:pPr>
    </w:p>
    <w:p w:rsidR="001F413F" w:rsidRDefault="001F413F" w:rsidP="001F413F">
      <w:pPr>
        <w:autoSpaceDE w:val="0"/>
        <w:autoSpaceDN w:val="0"/>
        <w:adjustRightInd w:val="0"/>
        <w:jc w:val="both"/>
        <w:rPr>
          <w:rFonts w:ascii="Segoe UI" w:hAnsi="Segoe UI" w:cs="Segoe UI"/>
          <w:b/>
          <w:sz w:val="20"/>
        </w:rPr>
      </w:pPr>
    </w:p>
    <w:p w:rsidR="001F413F" w:rsidRDefault="001F413F" w:rsidP="001F413F">
      <w:pPr>
        <w:autoSpaceDE w:val="0"/>
        <w:autoSpaceDN w:val="0"/>
        <w:adjustRightInd w:val="0"/>
        <w:jc w:val="both"/>
        <w:rPr>
          <w:rFonts w:ascii="Segoe UI" w:hAnsi="Segoe UI" w:cs="Segoe UI"/>
          <w:b/>
          <w:sz w:val="20"/>
        </w:rPr>
      </w:pPr>
    </w:p>
    <w:p w:rsidR="001F413F" w:rsidRDefault="001F413F" w:rsidP="001F413F">
      <w:pPr>
        <w:autoSpaceDE w:val="0"/>
        <w:autoSpaceDN w:val="0"/>
        <w:adjustRightInd w:val="0"/>
        <w:jc w:val="both"/>
        <w:rPr>
          <w:rFonts w:ascii="Segoe UI" w:hAnsi="Segoe UI" w:cs="Segoe UI"/>
          <w:b/>
          <w:sz w:val="20"/>
        </w:rPr>
      </w:pPr>
    </w:p>
    <w:p w:rsidR="001F413F" w:rsidRPr="00726E22" w:rsidRDefault="001F413F" w:rsidP="001F413F">
      <w:pPr>
        <w:autoSpaceDE w:val="0"/>
        <w:autoSpaceDN w:val="0"/>
        <w:adjustRightInd w:val="0"/>
        <w:jc w:val="both"/>
        <w:rPr>
          <w:rFonts w:ascii="Segoe UI" w:hAnsi="Segoe UI" w:cs="Segoe UI"/>
          <w:b/>
          <w:sz w:val="20"/>
        </w:rPr>
      </w:pPr>
    </w:p>
    <w:p w:rsidR="001F413F" w:rsidRDefault="001F413F" w:rsidP="001F413F">
      <w:pPr>
        <w:rPr>
          <w:rFonts w:cs="Calibri"/>
          <w:noProof/>
        </w:rPr>
      </w:pPr>
      <w:r>
        <w:rPr>
          <w:noProof/>
        </w:rPr>
        <w:lastRenderedPageBreak/>
        <w:drawing>
          <wp:inline distT="0" distB="0" distL="0" distR="0">
            <wp:extent cx="1748367" cy="749300"/>
            <wp:effectExtent l="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1F413F" w:rsidRDefault="001F413F" w:rsidP="001F413F">
      <w:pPr>
        <w:rPr>
          <w:rFonts w:cs="Calibri"/>
          <w:noProof/>
        </w:rPr>
      </w:pPr>
    </w:p>
    <w:p w:rsidR="001F413F" w:rsidRPr="000809D9" w:rsidRDefault="001F413F" w:rsidP="001F413F">
      <w:pPr>
        <w:jc w:val="right"/>
        <w:rPr>
          <w:rFonts w:cs="Calibri"/>
          <w:b/>
          <w:noProof/>
          <w:color w:val="76923C" w:themeColor="accent3" w:themeShade="BF"/>
          <w:sz w:val="28"/>
        </w:rPr>
      </w:pPr>
      <w:r>
        <w:rPr>
          <w:rFonts w:cs="Calibri"/>
          <w:b/>
          <w:noProof/>
          <w:color w:val="76923C" w:themeColor="accent3" w:themeShade="BF"/>
          <w:sz w:val="28"/>
        </w:rPr>
        <w:t>(А</w:t>
      </w:r>
      <w:r w:rsidRPr="000809D9">
        <w:rPr>
          <w:rFonts w:cs="Calibri"/>
          <w:b/>
          <w:noProof/>
          <w:color w:val="76923C" w:themeColor="accent3" w:themeShade="BF"/>
          <w:sz w:val="28"/>
        </w:rPr>
        <w:t>нонс)</w:t>
      </w:r>
    </w:p>
    <w:p w:rsidR="001F413F" w:rsidRPr="0049237A" w:rsidRDefault="001F413F" w:rsidP="001F413F">
      <w:pPr>
        <w:pStyle w:val="ac"/>
        <w:spacing w:before="0" w:beforeAutospacing="0" w:after="0"/>
        <w:ind w:firstLine="720"/>
        <w:jc w:val="center"/>
        <w:rPr>
          <w:rFonts w:ascii="Segoe UI" w:eastAsiaTheme="minorHAnsi" w:hAnsi="Segoe UI" w:cs="Segoe UI"/>
          <w:b/>
          <w:noProof/>
          <w:sz w:val="28"/>
          <w:szCs w:val="22"/>
          <w:lang w:eastAsia="en-US"/>
        </w:rPr>
      </w:pPr>
      <w:r w:rsidRPr="0049237A">
        <w:rPr>
          <w:rFonts w:ascii="Segoe UI" w:eastAsiaTheme="minorHAnsi" w:hAnsi="Segoe UI" w:cs="Segoe UI"/>
          <w:b/>
          <w:noProof/>
          <w:sz w:val="28"/>
          <w:szCs w:val="22"/>
          <w:lang w:eastAsia="en-US"/>
        </w:rPr>
        <w:t>Час Росреестра - в МФЦ:</w:t>
      </w:r>
      <w:r>
        <w:rPr>
          <w:rFonts w:ascii="Segoe UI" w:eastAsiaTheme="minorHAnsi" w:hAnsi="Segoe UI" w:cs="Segoe UI"/>
          <w:b/>
          <w:noProof/>
          <w:sz w:val="28"/>
          <w:szCs w:val="22"/>
          <w:lang w:eastAsia="en-US"/>
        </w:rPr>
        <w:t xml:space="preserve"> </w:t>
      </w:r>
      <w:r w:rsidRPr="0049237A">
        <w:rPr>
          <w:rFonts w:ascii="Segoe UI" w:eastAsiaTheme="minorHAnsi" w:hAnsi="Segoe UI" w:cs="Segoe UI"/>
          <w:b/>
          <w:noProof/>
          <w:sz w:val="28"/>
          <w:szCs w:val="22"/>
          <w:lang w:eastAsia="en-US"/>
        </w:rPr>
        <w:t>специалисты Росреестра отвечают на вопросы заявителей</w:t>
      </w:r>
    </w:p>
    <w:p w:rsidR="001F413F" w:rsidRDefault="001F413F" w:rsidP="001F413F">
      <w:pPr>
        <w:pStyle w:val="ac"/>
        <w:spacing w:before="0" w:beforeAutospacing="0" w:after="0" w:afterAutospacing="0"/>
        <w:ind w:firstLine="720"/>
        <w:rPr>
          <w:rStyle w:val="apple-converted-space"/>
          <w:rFonts w:ascii="Segoe UI" w:hAnsi="Segoe UI" w:cs="Segoe UI"/>
          <w:color w:val="000000"/>
          <w:sz w:val="28"/>
          <w:szCs w:val="28"/>
        </w:rPr>
      </w:pPr>
    </w:p>
    <w:p w:rsidR="001F413F" w:rsidRPr="0049237A"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49237A">
        <w:rPr>
          <w:rStyle w:val="apple-converted-space"/>
          <w:rFonts w:ascii="Segoe UI" w:hAnsi="Segoe UI" w:cs="Segoe UI"/>
          <w:color w:val="000000"/>
          <w:sz w:val="28"/>
          <w:szCs w:val="28"/>
        </w:rPr>
        <w:t xml:space="preserve">6 июня 2024 года с 14:00 до 15:00 </w:t>
      </w:r>
      <w:proofErr w:type="spellStart"/>
      <w:r w:rsidRPr="0049237A">
        <w:rPr>
          <w:rStyle w:val="apple-converted-space"/>
          <w:rFonts w:ascii="Segoe UI" w:hAnsi="Segoe UI" w:cs="Segoe UI"/>
          <w:color w:val="000000"/>
          <w:sz w:val="28"/>
          <w:szCs w:val="28"/>
        </w:rPr>
        <w:t>Росреестром</w:t>
      </w:r>
      <w:proofErr w:type="spellEnd"/>
      <w:r w:rsidRPr="0049237A">
        <w:rPr>
          <w:rStyle w:val="apple-converted-space"/>
          <w:rFonts w:ascii="Segoe UI" w:hAnsi="Segoe UI" w:cs="Segoe UI"/>
          <w:color w:val="000000"/>
          <w:sz w:val="28"/>
          <w:szCs w:val="28"/>
        </w:rPr>
        <w:t xml:space="preserve"> совместно с МФЦ бесплатно проводятся консультации:</w:t>
      </w:r>
    </w:p>
    <w:p w:rsidR="001F413F" w:rsidRPr="0049237A"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49237A">
        <w:rPr>
          <w:rStyle w:val="apple-converted-space"/>
          <w:rFonts w:ascii="Segoe UI" w:hAnsi="Segoe UI" w:cs="Segoe UI"/>
          <w:color w:val="000000"/>
          <w:sz w:val="28"/>
          <w:szCs w:val="28"/>
        </w:rPr>
        <w:t xml:space="preserve">- </w:t>
      </w:r>
      <w:proofErr w:type="gramStart"/>
      <w:r w:rsidRPr="0049237A">
        <w:rPr>
          <w:rStyle w:val="apple-converted-space"/>
          <w:rFonts w:ascii="Segoe UI" w:hAnsi="Segoe UI" w:cs="Segoe UI"/>
          <w:color w:val="000000"/>
          <w:sz w:val="28"/>
          <w:szCs w:val="28"/>
        </w:rPr>
        <w:t>г</w:t>
      </w:r>
      <w:proofErr w:type="gramEnd"/>
      <w:r w:rsidRPr="0049237A">
        <w:rPr>
          <w:rStyle w:val="apple-converted-space"/>
          <w:rFonts w:ascii="Segoe UI" w:hAnsi="Segoe UI" w:cs="Segoe UI"/>
          <w:color w:val="000000"/>
          <w:sz w:val="28"/>
          <w:szCs w:val="28"/>
        </w:rPr>
        <w:t>. Новосибирск, МФЦ «Площадь Труда», площадь Труда, 1</w:t>
      </w:r>
    </w:p>
    <w:p w:rsidR="001F413F" w:rsidRPr="0049237A"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49237A">
        <w:rPr>
          <w:rStyle w:val="apple-converted-space"/>
          <w:rFonts w:ascii="Segoe UI" w:hAnsi="Segoe UI" w:cs="Segoe UI"/>
          <w:color w:val="000000"/>
          <w:sz w:val="28"/>
          <w:szCs w:val="28"/>
        </w:rPr>
        <w:t xml:space="preserve">- </w:t>
      </w:r>
      <w:proofErr w:type="gramStart"/>
      <w:r w:rsidRPr="0049237A">
        <w:rPr>
          <w:rStyle w:val="apple-converted-space"/>
          <w:rFonts w:ascii="Segoe UI" w:hAnsi="Segoe UI" w:cs="Segoe UI"/>
          <w:color w:val="000000"/>
          <w:sz w:val="28"/>
          <w:szCs w:val="28"/>
        </w:rPr>
        <w:t>г</w:t>
      </w:r>
      <w:proofErr w:type="gramEnd"/>
      <w:r w:rsidRPr="0049237A">
        <w:rPr>
          <w:rStyle w:val="apple-converted-space"/>
          <w:rFonts w:ascii="Segoe UI" w:hAnsi="Segoe UI" w:cs="Segoe UI"/>
          <w:color w:val="000000"/>
          <w:sz w:val="28"/>
          <w:szCs w:val="28"/>
        </w:rPr>
        <w:t>. Новосибирск, МФЦ «Советский», ул. Арбузова, 6</w:t>
      </w:r>
    </w:p>
    <w:p w:rsidR="001F413F" w:rsidRPr="0049237A"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49237A">
        <w:rPr>
          <w:rStyle w:val="apple-converted-space"/>
          <w:rFonts w:ascii="Segoe UI" w:hAnsi="Segoe UI" w:cs="Segoe UI"/>
          <w:color w:val="000000"/>
          <w:sz w:val="28"/>
          <w:szCs w:val="28"/>
        </w:rPr>
        <w:t xml:space="preserve">- </w:t>
      </w:r>
      <w:proofErr w:type="gramStart"/>
      <w:r w:rsidRPr="0049237A">
        <w:rPr>
          <w:rStyle w:val="apple-converted-space"/>
          <w:rFonts w:ascii="Segoe UI" w:hAnsi="Segoe UI" w:cs="Segoe UI"/>
          <w:color w:val="000000"/>
          <w:sz w:val="28"/>
          <w:szCs w:val="28"/>
        </w:rPr>
        <w:t>г</w:t>
      </w:r>
      <w:proofErr w:type="gramEnd"/>
      <w:r w:rsidRPr="0049237A">
        <w:rPr>
          <w:rStyle w:val="apple-converted-space"/>
          <w:rFonts w:ascii="Segoe UI" w:hAnsi="Segoe UI" w:cs="Segoe UI"/>
          <w:color w:val="000000"/>
          <w:sz w:val="28"/>
          <w:szCs w:val="28"/>
        </w:rPr>
        <w:t>. Новосибирск, МФЦ «Железнодорожный», ул. 1905 года, 83</w:t>
      </w:r>
    </w:p>
    <w:p w:rsidR="001F413F"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49237A">
        <w:rPr>
          <w:rStyle w:val="apple-converted-space"/>
          <w:rFonts w:ascii="Segoe UI" w:hAnsi="Segoe UI" w:cs="Segoe UI"/>
          <w:color w:val="000000"/>
          <w:sz w:val="28"/>
          <w:szCs w:val="28"/>
        </w:rPr>
        <w:t xml:space="preserve">- г. Бердск, МФЦ г. Бердска, Радужный </w:t>
      </w:r>
      <w:proofErr w:type="spellStart"/>
      <w:proofErr w:type="gramStart"/>
      <w:r w:rsidRPr="0049237A">
        <w:rPr>
          <w:rStyle w:val="apple-converted-space"/>
          <w:rFonts w:ascii="Segoe UI" w:hAnsi="Segoe UI" w:cs="Segoe UI"/>
          <w:color w:val="000000"/>
          <w:sz w:val="28"/>
          <w:szCs w:val="28"/>
        </w:rPr>
        <w:t>м-н</w:t>
      </w:r>
      <w:proofErr w:type="spellEnd"/>
      <w:proofErr w:type="gramEnd"/>
      <w:r w:rsidRPr="0049237A">
        <w:rPr>
          <w:rStyle w:val="apple-converted-space"/>
          <w:rFonts w:ascii="Segoe UI" w:hAnsi="Segoe UI" w:cs="Segoe UI"/>
          <w:color w:val="000000"/>
          <w:sz w:val="28"/>
          <w:szCs w:val="28"/>
        </w:rPr>
        <w:t>, 7, корп. 1</w:t>
      </w:r>
    </w:p>
    <w:p w:rsidR="001F413F" w:rsidRPr="0049237A"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49237A">
        <w:rPr>
          <w:rStyle w:val="apple-converted-space"/>
          <w:rFonts w:ascii="Segoe UI" w:hAnsi="Segoe UI" w:cs="Segoe UI"/>
          <w:color w:val="000000"/>
          <w:sz w:val="28"/>
          <w:szCs w:val="28"/>
        </w:rPr>
        <w:t xml:space="preserve">«Час </w:t>
      </w:r>
      <w:proofErr w:type="spellStart"/>
      <w:r w:rsidRPr="0049237A">
        <w:rPr>
          <w:rStyle w:val="apple-converted-space"/>
          <w:rFonts w:ascii="Segoe UI" w:hAnsi="Segoe UI" w:cs="Segoe UI"/>
          <w:color w:val="000000"/>
          <w:sz w:val="28"/>
          <w:szCs w:val="28"/>
        </w:rPr>
        <w:t>Росреестра</w:t>
      </w:r>
      <w:proofErr w:type="spellEnd"/>
      <w:r w:rsidRPr="0049237A">
        <w:rPr>
          <w:rStyle w:val="apple-converted-space"/>
          <w:rFonts w:ascii="Segoe UI" w:hAnsi="Segoe UI" w:cs="Segoe UI"/>
          <w:color w:val="000000"/>
          <w:sz w:val="28"/>
          <w:szCs w:val="28"/>
        </w:rPr>
        <w:t xml:space="preserve"> в МФЦ» - консультации специалистов </w:t>
      </w:r>
      <w:proofErr w:type="gramStart"/>
      <w:r w:rsidRPr="0049237A">
        <w:rPr>
          <w:rStyle w:val="apple-converted-space"/>
          <w:rFonts w:ascii="Segoe UI" w:hAnsi="Segoe UI" w:cs="Segoe UI"/>
          <w:color w:val="000000"/>
          <w:sz w:val="28"/>
          <w:szCs w:val="28"/>
        </w:rPr>
        <w:t>регионального</w:t>
      </w:r>
      <w:proofErr w:type="gramEnd"/>
      <w:r w:rsidRPr="0049237A">
        <w:rPr>
          <w:rStyle w:val="apple-converted-space"/>
          <w:rFonts w:ascii="Segoe UI" w:hAnsi="Segoe UI" w:cs="Segoe UI"/>
          <w:color w:val="000000"/>
          <w:sz w:val="28"/>
          <w:szCs w:val="28"/>
        </w:rPr>
        <w:t xml:space="preserve"> </w:t>
      </w:r>
      <w:proofErr w:type="spellStart"/>
      <w:r w:rsidRPr="0049237A">
        <w:rPr>
          <w:rStyle w:val="apple-converted-space"/>
          <w:rFonts w:ascii="Segoe UI" w:hAnsi="Segoe UI" w:cs="Segoe UI"/>
          <w:color w:val="000000"/>
          <w:sz w:val="28"/>
          <w:szCs w:val="28"/>
        </w:rPr>
        <w:t>Росреестра</w:t>
      </w:r>
      <w:proofErr w:type="spellEnd"/>
      <w:r w:rsidRPr="0049237A">
        <w:rPr>
          <w:rStyle w:val="apple-converted-space"/>
          <w:rFonts w:ascii="Segoe UI" w:hAnsi="Segoe UI" w:cs="Segoe UI"/>
          <w:color w:val="000000"/>
          <w:sz w:val="28"/>
          <w:szCs w:val="28"/>
        </w:rPr>
        <w:t>, которые проводятся каждый четверг с</w:t>
      </w:r>
      <w:r>
        <w:rPr>
          <w:rStyle w:val="apple-converted-space"/>
          <w:rFonts w:ascii="Segoe UI" w:hAnsi="Segoe UI" w:cs="Segoe UI"/>
          <w:color w:val="000000"/>
          <w:sz w:val="28"/>
          <w:szCs w:val="28"/>
        </w:rPr>
        <w:t xml:space="preserve"> 14:00 до 15:00 в филиалах МФЦ.</w:t>
      </w:r>
    </w:p>
    <w:p w:rsidR="001F413F" w:rsidRPr="0049237A"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49237A">
        <w:rPr>
          <w:rStyle w:val="apple-converted-space"/>
          <w:rFonts w:ascii="Segoe UI" w:hAnsi="Segoe UI" w:cs="Segoe UI"/>
          <w:color w:val="000000"/>
          <w:sz w:val="28"/>
          <w:szCs w:val="28"/>
        </w:rPr>
        <w:t xml:space="preserve">Справочная  МФЦ:  052, </w:t>
      </w:r>
      <w:proofErr w:type="spellStart"/>
      <w:r w:rsidRPr="0049237A">
        <w:rPr>
          <w:rStyle w:val="apple-converted-space"/>
          <w:rFonts w:ascii="Segoe UI" w:hAnsi="Segoe UI" w:cs="Segoe UI"/>
          <w:color w:val="000000"/>
          <w:sz w:val="28"/>
          <w:szCs w:val="28"/>
        </w:rPr>
        <w:t>www.mfc-nso.ru</w:t>
      </w:r>
      <w:proofErr w:type="spellEnd"/>
    </w:p>
    <w:p w:rsidR="001F413F"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49237A">
        <w:rPr>
          <w:rStyle w:val="apple-converted-space"/>
          <w:rFonts w:ascii="Segoe UI" w:hAnsi="Segoe UI" w:cs="Segoe UI"/>
          <w:color w:val="000000"/>
          <w:sz w:val="28"/>
          <w:szCs w:val="28"/>
        </w:rPr>
        <w:t xml:space="preserve">Справочная </w:t>
      </w:r>
      <w:proofErr w:type="spellStart"/>
      <w:r w:rsidRPr="0049237A">
        <w:rPr>
          <w:rStyle w:val="apple-converted-space"/>
          <w:rFonts w:ascii="Segoe UI" w:hAnsi="Segoe UI" w:cs="Segoe UI"/>
          <w:color w:val="000000"/>
          <w:sz w:val="28"/>
          <w:szCs w:val="28"/>
        </w:rPr>
        <w:t>Росреестра</w:t>
      </w:r>
      <w:proofErr w:type="spellEnd"/>
      <w:r w:rsidRPr="0049237A">
        <w:rPr>
          <w:rStyle w:val="apple-converted-space"/>
          <w:rFonts w:ascii="Segoe UI" w:hAnsi="Segoe UI" w:cs="Segoe UI"/>
          <w:color w:val="000000"/>
          <w:sz w:val="28"/>
          <w:szCs w:val="28"/>
        </w:rPr>
        <w:t xml:space="preserve">: 8 800 100 34 </w:t>
      </w:r>
      <w:proofErr w:type="spellStart"/>
      <w:r w:rsidRPr="0049237A">
        <w:rPr>
          <w:rStyle w:val="apple-converted-space"/>
          <w:rFonts w:ascii="Segoe UI" w:hAnsi="Segoe UI" w:cs="Segoe UI"/>
          <w:color w:val="000000"/>
          <w:sz w:val="28"/>
          <w:szCs w:val="28"/>
        </w:rPr>
        <w:t>34</w:t>
      </w:r>
      <w:proofErr w:type="spellEnd"/>
      <w:r w:rsidRPr="0049237A">
        <w:rPr>
          <w:rStyle w:val="apple-converted-space"/>
          <w:rFonts w:ascii="Segoe UI" w:hAnsi="Segoe UI" w:cs="Segoe UI"/>
          <w:color w:val="000000"/>
          <w:sz w:val="28"/>
          <w:szCs w:val="28"/>
        </w:rPr>
        <w:t>.</w:t>
      </w:r>
    </w:p>
    <w:p w:rsidR="001F413F" w:rsidRDefault="001F413F" w:rsidP="001F413F">
      <w:pPr>
        <w:autoSpaceDE w:val="0"/>
        <w:autoSpaceDN w:val="0"/>
        <w:adjustRightInd w:val="0"/>
        <w:jc w:val="both"/>
        <w:rPr>
          <w:rStyle w:val="apple-converted-space"/>
          <w:rFonts w:ascii="Segoe UI" w:hAnsi="Segoe UI" w:cs="Segoe UI"/>
          <w:color w:val="000000"/>
          <w:sz w:val="28"/>
          <w:szCs w:val="28"/>
        </w:rPr>
      </w:pPr>
    </w:p>
    <w:p w:rsidR="001F413F" w:rsidRPr="007C0523" w:rsidRDefault="001F413F" w:rsidP="001F413F">
      <w:pPr>
        <w:autoSpaceDE w:val="0"/>
        <w:autoSpaceDN w:val="0"/>
        <w:adjustRightInd w:val="0"/>
        <w:jc w:val="both"/>
        <w:rPr>
          <w:rFonts w:ascii="Segoe UI" w:hAnsi="Segoe UI" w:cs="Segoe UI"/>
          <w:color w:val="000000"/>
          <w:sz w:val="28"/>
          <w:szCs w:val="28"/>
        </w:rPr>
      </w:pPr>
    </w:p>
    <w:p w:rsidR="001F413F" w:rsidRPr="006D233B" w:rsidRDefault="001F413F" w:rsidP="001F413F">
      <w:pPr>
        <w:autoSpaceDE w:val="0"/>
        <w:autoSpaceDN w:val="0"/>
        <w:adjustRightInd w:val="0"/>
        <w:jc w:val="right"/>
        <w:rPr>
          <w:rFonts w:ascii="Segoe UI" w:eastAsia="Quattrocento Sans" w:hAnsi="Segoe UI" w:cs="Segoe UI"/>
          <w:b/>
          <w:i/>
          <w:color w:val="000000"/>
        </w:rPr>
      </w:pPr>
      <w:r>
        <w:rPr>
          <w:rFonts w:ascii="Segoe UI" w:eastAsia="Quattrocento Sans" w:hAnsi="Segoe UI" w:cs="Segoe UI"/>
          <w:b/>
          <w:i/>
          <w:color w:val="000000"/>
        </w:rPr>
        <w:t>м</w:t>
      </w:r>
      <w:r w:rsidRPr="00141714">
        <w:rPr>
          <w:rFonts w:ascii="Segoe UI" w:eastAsia="Quattrocento Sans" w:hAnsi="Segoe UI" w:cs="Segoe UI"/>
          <w:b/>
          <w:i/>
          <w:color w:val="000000"/>
        </w:rPr>
        <w:t xml:space="preserve">атериал подготовлен </w:t>
      </w:r>
      <w:r>
        <w:rPr>
          <w:rFonts w:ascii="Segoe UI" w:eastAsia="Quattrocento Sans" w:hAnsi="Segoe UI" w:cs="Segoe UI"/>
          <w:b/>
          <w:i/>
          <w:color w:val="000000"/>
        </w:rPr>
        <w:t xml:space="preserve">Управлением </w:t>
      </w:r>
      <w:proofErr w:type="spellStart"/>
      <w:r>
        <w:rPr>
          <w:rFonts w:ascii="Segoe UI" w:eastAsia="Quattrocento Sans" w:hAnsi="Segoe UI" w:cs="Segoe UI"/>
          <w:b/>
          <w:i/>
          <w:color w:val="000000"/>
        </w:rPr>
        <w:t>Росреестра</w:t>
      </w:r>
      <w:proofErr w:type="spellEnd"/>
      <w:r w:rsidRPr="006D233B">
        <w:rPr>
          <w:rFonts w:ascii="Segoe UI" w:eastAsia="Quattrocento Sans" w:hAnsi="Segoe UI" w:cs="Segoe UI"/>
          <w:b/>
          <w:i/>
          <w:color w:val="000000"/>
        </w:rPr>
        <w:t xml:space="preserve"> </w:t>
      </w:r>
    </w:p>
    <w:p w:rsidR="001F413F" w:rsidRPr="00141714" w:rsidRDefault="001F413F" w:rsidP="001F413F">
      <w:pPr>
        <w:autoSpaceDE w:val="0"/>
        <w:autoSpaceDN w:val="0"/>
        <w:adjustRightInd w:val="0"/>
        <w:jc w:val="right"/>
        <w:rPr>
          <w:rFonts w:ascii="Segoe UI" w:eastAsia="Quattrocento Sans" w:hAnsi="Segoe UI" w:cs="Segoe UI"/>
          <w:b/>
          <w:i/>
          <w:color w:val="000000"/>
        </w:rPr>
      </w:pPr>
      <w:r w:rsidRPr="006D233B">
        <w:rPr>
          <w:rFonts w:ascii="Segoe UI" w:eastAsia="Quattrocento Sans" w:hAnsi="Segoe UI" w:cs="Segoe UI"/>
          <w:b/>
          <w:i/>
          <w:color w:val="000000"/>
        </w:rPr>
        <w:t>по Новосибирской области</w:t>
      </w:r>
    </w:p>
    <w:p w:rsidR="001F413F" w:rsidRPr="00141714" w:rsidRDefault="001F413F" w:rsidP="001F413F">
      <w:pPr>
        <w:suppressAutoHyphens/>
        <w:autoSpaceDE w:val="0"/>
        <w:autoSpaceDN w:val="0"/>
        <w:adjustRightInd w:val="0"/>
        <w:jc w:val="both"/>
        <w:rPr>
          <w:rFonts w:ascii="Segoe UI" w:hAnsi="Segoe UI" w:cs="Segoe UI"/>
          <w:b/>
          <w:bCs/>
          <w:i/>
          <w:iCs/>
          <w:color w:val="0070C0"/>
        </w:rPr>
      </w:pPr>
      <w:r w:rsidRPr="000559F5">
        <w:rPr>
          <w:rFonts w:ascii="Segoe UI" w:hAnsi="Segoe UI" w:cs="Segoe UI"/>
          <w:noProof/>
          <w:color w:val="000000"/>
        </w:rPr>
        <w:pict>
          <v:shape id="_x0000_s2054" type="#_x0000_t32" style="position:absolute;left:0;text-align:left;margin-left:-3.3pt;margin-top:7.1pt;width:490.5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Sb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5jxUmyACAAA7BAAADgAAAAAAAAAAAAAAAAAuAgAAZHJzL2Uyb0RvYy54bWxQ&#10;SwECLQAUAAYACAAAACEA6QmxCN4AAAAIAQAADwAAAAAAAAAAAAAAAAB6BAAAZHJzL2Rvd25yZXYu&#10;eG1sUEsFBgAAAAAEAAQA8wAAAIUFAAAAAA==&#10;" strokecolor="#0070c0"/>
        </w:pict>
      </w:r>
    </w:p>
    <w:p w:rsidR="001F413F" w:rsidRPr="00141714" w:rsidRDefault="001F413F" w:rsidP="001F413F">
      <w:pPr>
        <w:suppressAutoHyphens/>
        <w:autoSpaceDE w:val="0"/>
        <w:autoSpaceDN w:val="0"/>
        <w:adjustRightInd w:val="0"/>
        <w:jc w:val="both"/>
        <w:rPr>
          <w:rFonts w:ascii="Segoe UI" w:hAnsi="Segoe UI" w:cs="Segoe UI"/>
          <w:b/>
          <w:bCs/>
        </w:rPr>
      </w:pPr>
      <w:r w:rsidRPr="00141714">
        <w:rPr>
          <w:rFonts w:ascii="Segoe UI" w:hAnsi="Segoe UI" w:cs="Segoe UI"/>
          <w:b/>
          <w:bCs/>
        </w:rPr>
        <w:t xml:space="preserve">Об Управлении </w:t>
      </w:r>
      <w:proofErr w:type="spellStart"/>
      <w:r w:rsidRPr="00141714">
        <w:rPr>
          <w:rFonts w:ascii="Segoe UI" w:hAnsi="Segoe UI" w:cs="Segoe UI"/>
          <w:b/>
          <w:bCs/>
        </w:rPr>
        <w:t>Росреестра</w:t>
      </w:r>
      <w:proofErr w:type="spellEnd"/>
      <w:r w:rsidRPr="00141714">
        <w:rPr>
          <w:rFonts w:ascii="Segoe UI" w:hAnsi="Segoe UI" w:cs="Segoe UI"/>
          <w:b/>
          <w:bCs/>
        </w:rPr>
        <w:t xml:space="preserve"> по Новосибирской области</w:t>
      </w:r>
    </w:p>
    <w:p w:rsidR="001F413F" w:rsidRPr="00141714" w:rsidRDefault="001F413F" w:rsidP="001F413F">
      <w:pPr>
        <w:suppressAutoHyphens/>
        <w:autoSpaceDE w:val="0"/>
        <w:autoSpaceDN w:val="0"/>
        <w:adjustRightInd w:val="0"/>
        <w:jc w:val="both"/>
        <w:rPr>
          <w:rFonts w:ascii="Segoe UI" w:hAnsi="Segoe UI" w:cs="Segoe UI"/>
          <w:b/>
          <w:bCs/>
        </w:rPr>
      </w:pPr>
      <w:proofErr w:type="gramStart"/>
      <w:r w:rsidRPr="00141714">
        <w:rPr>
          <w:rFonts w:ascii="Segoe UI" w:hAnsi="Segoe UI" w:cs="Segoe UI"/>
          <w:sz w:val="18"/>
          <w:szCs w:val="18"/>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sidRPr="00141714">
        <w:rPr>
          <w:rFonts w:ascii="Segoe UI" w:hAnsi="Segoe UI" w:cs="Segoe UI"/>
          <w:sz w:val="18"/>
          <w:szCs w:val="18"/>
        </w:rPr>
        <w:t xml:space="preserve">, землеустройства, государственного мониторинга земель, </w:t>
      </w:r>
      <w:r>
        <w:rPr>
          <w:rFonts w:ascii="Segoe UI" w:hAnsi="Segoe UI" w:cs="Segoe UI"/>
          <w:sz w:val="18"/>
          <w:szCs w:val="18"/>
        </w:rPr>
        <w:t xml:space="preserve">лицензирования геодезической и картографической деятельности, </w:t>
      </w:r>
      <w:r w:rsidRPr="00141714">
        <w:rPr>
          <w:rFonts w:ascii="Segoe UI" w:hAnsi="Segoe UI" w:cs="Segoe UI"/>
          <w:sz w:val="18"/>
          <w:szCs w:val="18"/>
        </w:rPr>
        <w:t xml:space="preserve">а также функции </w:t>
      </w:r>
      <w:r>
        <w:rPr>
          <w:rFonts w:ascii="Segoe UI" w:hAnsi="Segoe UI" w:cs="Segoe UI"/>
          <w:sz w:val="18"/>
          <w:szCs w:val="18"/>
        </w:rPr>
        <w:t xml:space="preserve">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w:t>
      </w:r>
      <w:proofErr w:type="spellStart"/>
      <w:r>
        <w:rPr>
          <w:rFonts w:ascii="Segoe UI" w:hAnsi="Segoe UI" w:cs="Segoe UI"/>
          <w:sz w:val="18"/>
          <w:szCs w:val="18"/>
        </w:rPr>
        <w:t>саморегулируемых</w:t>
      </w:r>
      <w:proofErr w:type="spellEnd"/>
      <w:r>
        <w:rPr>
          <w:rFonts w:ascii="Segoe UI" w:hAnsi="Segoe UI" w:cs="Segoe UI"/>
          <w:sz w:val="18"/>
          <w:szCs w:val="18"/>
        </w:rPr>
        <w:t xml:space="preserve"> организаций</w:t>
      </w:r>
      <w:r w:rsidRPr="00141714">
        <w:rPr>
          <w:rFonts w:ascii="Segoe UI" w:hAnsi="Segoe UI" w:cs="Segoe UI"/>
          <w:sz w:val="18"/>
          <w:szCs w:val="18"/>
        </w:rPr>
        <w:t xml:space="preserve">. Руководителем Управления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Светлана Евгеньевна </w:t>
      </w:r>
      <w:proofErr w:type="spellStart"/>
      <w:r w:rsidRPr="00141714">
        <w:rPr>
          <w:rFonts w:ascii="Segoe UI" w:hAnsi="Segoe UI" w:cs="Segoe UI"/>
          <w:sz w:val="18"/>
          <w:szCs w:val="18"/>
        </w:rPr>
        <w:t>Рягузова</w:t>
      </w:r>
      <w:proofErr w:type="spellEnd"/>
      <w:r w:rsidRPr="00141714">
        <w:rPr>
          <w:rFonts w:ascii="Segoe UI" w:hAnsi="Segoe UI" w:cs="Segoe UI"/>
          <w:sz w:val="18"/>
          <w:szCs w:val="18"/>
        </w:rPr>
        <w:t>.</w:t>
      </w:r>
    </w:p>
    <w:p w:rsidR="001F413F" w:rsidRPr="00141714" w:rsidRDefault="001F413F" w:rsidP="001F413F">
      <w:pPr>
        <w:tabs>
          <w:tab w:val="left" w:pos="1095"/>
        </w:tabs>
        <w:suppressAutoHyphens/>
        <w:autoSpaceDE w:val="0"/>
        <w:autoSpaceDN w:val="0"/>
        <w:adjustRightInd w:val="0"/>
        <w:jc w:val="both"/>
        <w:rPr>
          <w:rFonts w:ascii="Segoe UI" w:hAnsi="Segoe UI" w:cs="Segoe UI"/>
          <w:b/>
          <w:color w:val="000000"/>
          <w:sz w:val="18"/>
        </w:rPr>
      </w:pPr>
    </w:p>
    <w:p w:rsidR="001F413F" w:rsidRPr="00141714" w:rsidRDefault="001F413F" w:rsidP="001F413F">
      <w:pPr>
        <w:tabs>
          <w:tab w:val="left" w:pos="1095"/>
        </w:tabs>
        <w:suppressAutoHyphens/>
        <w:autoSpaceDE w:val="0"/>
        <w:autoSpaceDN w:val="0"/>
        <w:adjustRightInd w:val="0"/>
        <w:jc w:val="both"/>
        <w:rPr>
          <w:rFonts w:ascii="Segoe UI" w:hAnsi="Segoe UI" w:cs="Segoe UI"/>
          <w:b/>
          <w:color w:val="000000"/>
          <w:sz w:val="18"/>
        </w:rPr>
      </w:pPr>
      <w:r w:rsidRPr="00141714">
        <w:rPr>
          <w:rFonts w:ascii="Segoe UI" w:hAnsi="Segoe UI" w:cs="Segoe UI"/>
          <w:b/>
          <w:color w:val="000000"/>
          <w:sz w:val="18"/>
        </w:rPr>
        <w:t>Контакты для СМИ:</w:t>
      </w:r>
    </w:p>
    <w:p w:rsidR="001F413F" w:rsidRPr="00141714" w:rsidRDefault="001F413F" w:rsidP="001F413F">
      <w:pPr>
        <w:jc w:val="both"/>
        <w:rPr>
          <w:rFonts w:ascii="Segoe UI" w:hAnsi="Segoe UI" w:cs="Segoe UI"/>
          <w:sz w:val="18"/>
          <w:szCs w:val="18"/>
        </w:rPr>
      </w:pPr>
      <w:r w:rsidRPr="00141714">
        <w:rPr>
          <w:rFonts w:ascii="Segoe UI" w:hAnsi="Segoe UI" w:cs="Segoe UI"/>
          <w:sz w:val="18"/>
          <w:szCs w:val="18"/>
        </w:rPr>
        <w:t xml:space="preserve">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w:t>
      </w:r>
    </w:p>
    <w:p w:rsidR="001F413F" w:rsidRPr="00141714" w:rsidRDefault="001F413F" w:rsidP="001F413F">
      <w:pPr>
        <w:jc w:val="both"/>
        <w:rPr>
          <w:rFonts w:ascii="Segoe UI" w:hAnsi="Segoe UI" w:cs="Segoe UI"/>
          <w:sz w:val="18"/>
          <w:szCs w:val="18"/>
        </w:rPr>
      </w:pPr>
      <w:r w:rsidRPr="00141714">
        <w:rPr>
          <w:rFonts w:ascii="Segoe UI" w:hAnsi="Segoe UI" w:cs="Segoe UI"/>
          <w:sz w:val="18"/>
          <w:szCs w:val="18"/>
        </w:rPr>
        <w:t>630091, г.</w:t>
      </w:r>
      <w:r>
        <w:rPr>
          <w:rFonts w:ascii="Segoe UI" w:hAnsi="Segoe UI" w:cs="Segoe UI"/>
          <w:sz w:val="18"/>
          <w:szCs w:val="18"/>
        </w:rPr>
        <w:t xml:space="preserve"> </w:t>
      </w:r>
      <w:r w:rsidRPr="00141714">
        <w:rPr>
          <w:rFonts w:ascii="Segoe UI" w:hAnsi="Segoe UI" w:cs="Segoe UI"/>
          <w:sz w:val="18"/>
          <w:szCs w:val="18"/>
        </w:rPr>
        <w:t>Новосибирск, ул.</w:t>
      </w:r>
      <w:r>
        <w:rPr>
          <w:rFonts w:ascii="Segoe UI" w:hAnsi="Segoe UI" w:cs="Segoe UI"/>
          <w:sz w:val="18"/>
          <w:szCs w:val="18"/>
        </w:rPr>
        <w:t xml:space="preserve"> </w:t>
      </w:r>
      <w:r w:rsidRPr="00141714">
        <w:rPr>
          <w:rFonts w:ascii="Segoe UI" w:hAnsi="Segoe UI" w:cs="Segoe UI"/>
          <w:sz w:val="18"/>
          <w:szCs w:val="18"/>
        </w:rPr>
        <w:t>Державина, д. 28</w:t>
      </w:r>
    </w:p>
    <w:p w:rsidR="001F413F" w:rsidRPr="00141714" w:rsidRDefault="001F413F" w:rsidP="001F413F">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lang/>
        </w:rPr>
        <w:t xml:space="preserve">Электронная почта: </w:t>
      </w:r>
    </w:p>
    <w:p w:rsidR="001F413F" w:rsidRPr="00141714" w:rsidRDefault="001F413F" w:rsidP="001F413F">
      <w:pPr>
        <w:autoSpaceDE w:val="0"/>
        <w:autoSpaceDN w:val="0"/>
        <w:adjustRightInd w:val="0"/>
        <w:jc w:val="both"/>
        <w:rPr>
          <w:rFonts w:ascii="Segoe UI" w:hAnsi="Segoe UI" w:cs="Segoe UI"/>
          <w:color w:val="000000"/>
          <w:sz w:val="16"/>
          <w:szCs w:val="18"/>
        </w:rPr>
      </w:pPr>
      <w:hyperlink r:id="rId34" w:history="1">
        <w:r w:rsidRPr="003E08DB">
          <w:rPr>
            <w:rStyle w:val="af8"/>
            <w:rFonts w:ascii="Segoe UI" w:hAnsi="Segoe UI" w:cs="Segoe UI"/>
            <w:sz w:val="18"/>
            <w:szCs w:val="20"/>
            <w:lang/>
          </w:rPr>
          <w:t>oko@r</w:t>
        </w:r>
        <w:r w:rsidRPr="003E08DB">
          <w:rPr>
            <w:rStyle w:val="af8"/>
            <w:rFonts w:ascii="Segoe UI" w:hAnsi="Segoe UI" w:cs="Segoe UI"/>
            <w:sz w:val="18"/>
            <w:szCs w:val="20"/>
          </w:rPr>
          <w:t>54</w:t>
        </w:r>
        <w:r w:rsidRPr="003E08DB">
          <w:rPr>
            <w:rStyle w:val="af8"/>
            <w:rFonts w:ascii="Segoe UI" w:hAnsi="Segoe UI" w:cs="Segoe UI"/>
            <w:sz w:val="18"/>
            <w:szCs w:val="20"/>
            <w:lang/>
          </w:rPr>
          <w:t>.</w:t>
        </w:r>
        <w:proofErr w:type="spellStart"/>
        <w:r w:rsidRPr="003E08DB">
          <w:rPr>
            <w:rStyle w:val="af8"/>
            <w:rFonts w:ascii="Segoe UI" w:hAnsi="Segoe UI" w:cs="Segoe UI"/>
            <w:sz w:val="18"/>
            <w:szCs w:val="20"/>
            <w:lang/>
          </w:rPr>
          <w:t>rosreestr.ru</w:t>
        </w:r>
        <w:proofErr w:type="spellEnd"/>
      </w:hyperlink>
      <w:r w:rsidRPr="00141714">
        <w:rPr>
          <w:rFonts w:ascii="Segoe UI" w:hAnsi="Segoe UI" w:cs="Segoe UI"/>
          <w:color w:val="000000"/>
          <w:sz w:val="16"/>
          <w:szCs w:val="18"/>
          <w:lang/>
        </w:rPr>
        <w:t xml:space="preserve"> </w:t>
      </w:r>
    </w:p>
    <w:p w:rsidR="001F413F" w:rsidRPr="00141714" w:rsidRDefault="001F413F" w:rsidP="001F413F">
      <w:pPr>
        <w:autoSpaceDE w:val="0"/>
        <w:autoSpaceDN w:val="0"/>
        <w:adjustRightInd w:val="0"/>
        <w:jc w:val="both"/>
        <w:rPr>
          <w:rFonts w:ascii="Segoe UI" w:hAnsi="Segoe UI" w:cs="Segoe UI"/>
          <w:color w:val="000000"/>
          <w:sz w:val="18"/>
          <w:szCs w:val="18"/>
          <w:lang/>
        </w:rPr>
      </w:pPr>
      <w:r w:rsidRPr="00141714">
        <w:rPr>
          <w:rFonts w:ascii="Segoe UI" w:hAnsi="Segoe UI" w:cs="Segoe UI"/>
          <w:color w:val="000000"/>
          <w:sz w:val="18"/>
          <w:szCs w:val="18"/>
          <w:lang/>
        </w:rPr>
        <w:t xml:space="preserve">Сайт: </w:t>
      </w:r>
      <w:hyperlink r:id="rId35" w:history="1">
        <w:proofErr w:type="spellStart"/>
        <w:r w:rsidRPr="00141714">
          <w:rPr>
            <w:rFonts w:ascii="Segoe UI" w:hAnsi="Segoe UI" w:cs="Segoe UI"/>
            <w:color w:val="0000FF"/>
            <w:sz w:val="20"/>
            <w:szCs w:val="20"/>
            <w:u w:val="single"/>
            <w:lang/>
          </w:rPr>
          <w:t>Росреестр</w:t>
        </w:r>
        <w:proofErr w:type="spellEnd"/>
      </w:hyperlink>
    </w:p>
    <w:p w:rsidR="001F413F" w:rsidRPr="00726E22" w:rsidRDefault="001F413F" w:rsidP="001F413F">
      <w:pPr>
        <w:autoSpaceDE w:val="0"/>
        <w:autoSpaceDN w:val="0"/>
        <w:adjustRightInd w:val="0"/>
        <w:jc w:val="both"/>
        <w:rPr>
          <w:rFonts w:ascii="Segoe UI" w:hAnsi="Segoe UI" w:cs="Segoe UI"/>
          <w:b/>
          <w:sz w:val="20"/>
        </w:rPr>
      </w:pPr>
      <w:proofErr w:type="spellStart"/>
      <w:r>
        <w:rPr>
          <w:rFonts w:ascii="Segoe UI" w:hAnsi="Segoe UI" w:cs="Segoe UI"/>
          <w:color w:val="000000"/>
          <w:sz w:val="18"/>
          <w:szCs w:val="18"/>
        </w:rPr>
        <w:t>Соцсети</w:t>
      </w:r>
      <w:proofErr w:type="spellEnd"/>
      <w:r>
        <w:rPr>
          <w:rFonts w:ascii="Segoe UI" w:hAnsi="Segoe UI" w:cs="Segoe UI"/>
          <w:color w:val="000000"/>
          <w:sz w:val="18"/>
          <w:szCs w:val="18"/>
        </w:rPr>
        <w:t xml:space="preserve">: </w:t>
      </w:r>
      <w:hyperlink r:id="rId36" w:history="1">
        <w:proofErr w:type="spellStart"/>
        <w:r>
          <w:rPr>
            <w:rFonts w:ascii="Segoe UI" w:hAnsi="Segoe UI" w:cs="Segoe UI"/>
            <w:color w:val="0000FF"/>
            <w:sz w:val="18"/>
            <w:szCs w:val="18"/>
            <w:u w:val="single"/>
            <w:lang/>
          </w:rPr>
          <w:t>ВКонтакте</w:t>
        </w:r>
        <w:proofErr w:type="spellEnd"/>
      </w:hyperlink>
      <w:r>
        <w:rPr>
          <w:rFonts w:ascii="Segoe UI" w:hAnsi="Segoe UI" w:cs="Segoe UI"/>
          <w:color w:val="000000"/>
          <w:sz w:val="18"/>
          <w:szCs w:val="18"/>
        </w:rPr>
        <w:t xml:space="preserve">, </w:t>
      </w:r>
      <w:hyperlink r:id="rId37" w:history="1">
        <w:r w:rsidRPr="00C74705">
          <w:rPr>
            <w:rStyle w:val="af8"/>
            <w:rFonts w:ascii="Segoe UI" w:eastAsia="Arial" w:hAnsi="Segoe UI" w:cs="Segoe UI"/>
            <w:sz w:val="18"/>
            <w:szCs w:val="18"/>
          </w:rPr>
          <w:t>Одноклассники</w:t>
        </w:r>
      </w:hyperlink>
      <w:r w:rsidRPr="00F21BF8">
        <w:rPr>
          <w:rStyle w:val="af8"/>
          <w:rFonts w:ascii="Segoe UI" w:eastAsia="Arial" w:hAnsi="Segoe UI" w:cs="Segoe UI"/>
          <w:sz w:val="18"/>
          <w:szCs w:val="18"/>
        </w:rPr>
        <w:t xml:space="preserve">, </w:t>
      </w:r>
      <w:hyperlink r:id="rId38" w:history="1">
        <w:proofErr w:type="spellStart"/>
        <w:r w:rsidRPr="00967E00">
          <w:rPr>
            <w:rStyle w:val="af8"/>
            <w:rFonts w:ascii="Segoe UI" w:hAnsi="Segoe UI" w:cs="Segoe UI"/>
            <w:sz w:val="20"/>
            <w:szCs w:val="20"/>
            <w:lang/>
          </w:rPr>
          <w:t>Яндекс</w:t>
        </w:r>
        <w:proofErr w:type="spellEnd"/>
        <w:r w:rsidRPr="00967E00">
          <w:rPr>
            <w:rStyle w:val="af8"/>
            <w:rFonts w:ascii="Segoe UI" w:hAnsi="Segoe UI" w:cs="Segoe UI"/>
            <w:sz w:val="20"/>
            <w:szCs w:val="20"/>
          </w:rPr>
          <w:t>.</w:t>
        </w:r>
        <w:r w:rsidRPr="00967E00">
          <w:rPr>
            <w:rStyle w:val="af8"/>
            <w:rFonts w:ascii="Segoe UI" w:hAnsi="Segoe UI" w:cs="Segoe UI"/>
            <w:sz w:val="20"/>
            <w:szCs w:val="20"/>
            <w:lang/>
          </w:rPr>
          <w:t>Дзен</w:t>
        </w:r>
      </w:hyperlink>
      <w:r w:rsidRPr="00F21BF8">
        <w:rPr>
          <w:rStyle w:val="af8"/>
          <w:rFonts w:ascii="Segoe UI" w:hAnsi="Segoe UI" w:cs="Segoe UI"/>
          <w:sz w:val="20"/>
          <w:szCs w:val="20"/>
        </w:rPr>
        <w:t xml:space="preserve">, </w:t>
      </w:r>
      <w:hyperlink r:id="rId39" w:history="1">
        <w:proofErr w:type="spellStart"/>
        <w:r w:rsidRPr="00141714">
          <w:rPr>
            <w:rStyle w:val="af8"/>
            <w:rFonts w:ascii="Segoe UI" w:hAnsi="Segoe UI" w:cs="Segoe UI"/>
            <w:sz w:val="20"/>
          </w:rPr>
          <w:t>Телеграм</w:t>
        </w:r>
        <w:proofErr w:type="spellEnd"/>
      </w:hyperlink>
      <w:r w:rsidRPr="00141714">
        <w:rPr>
          <w:rFonts w:ascii="Segoe UI" w:hAnsi="Segoe UI" w:cs="Segoe UI"/>
          <w:b/>
          <w:sz w:val="20"/>
        </w:rPr>
        <w:t xml:space="preserve"> </w:t>
      </w:r>
    </w:p>
    <w:p w:rsidR="001F413F" w:rsidRDefault="001F413F" w:rsidP="001F413F">
      <w:pPr>
        <w:rPr>
          <w:rFonts w:cs="Calibri"/>
          <w:noProof/>
        </w:rPr>
      </w:pPr>
      <w:r>
        <w:rPr>
          <w:noProof/>
        </w:rPr>
        <w:lastRenderedPageBreak/>
        <w:drawing>
          <wp:inline distT="0" distB="0" distL="0" distR="0">
            <wp:extent cx="1748367" cy="749300"/>
            <wp:effectExtent l="0" t="0" r="0" b="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1F413F" w:rsidRDefault="001F413F" w:rsidP="001F413F">
      <w:pPr>
        <w:pStyle w:val="ac"/>
        <w:spacing w:before="0" w:beforeAutospacing="0" w:after="0" w:afterAutospacing="0"/>
        <w:ind w:firstLine="720"/>
        <w:jc w:val="right"/>
        <w:rPr>
          <w:rFonts w:ascii="Segoe UI" w:hAnsi="Segoe UI" w:cs="Segoe UI"/>
          <w:b/>
          <w:noProof/>
          <w:color w:val="4F81BD" w:themeColor="accent1"/>
          <w:sz w:val="28"/>
        </w:rPr>
      </w:pPr>
      <w:r w:rsidRPr="009E2A34">
        <w:rPr>
          <w:rFonts w:ascii="Segoe UI" w:hAnsi="Segoe UI" w:cs="Segoe UI"/>
          <w:b/>
          <w:noProof/>
          <w:color w:val="4F81BD" w:themeColor="accent1"/>
          <w:sz w:val="28"/>
        </w:rPr>
        <w:t>Росреестр разъясняет</w:t>
      </w:r>
    </w:p>
    <w:p w:rsidR="001F413F" w:rsidRDefault="001F413F" w:rsidP="001F413F">
      <w:pPr>
        <w:pStyle w:val="ac"/>
        <w:spacing w:before="0" w:beforeAutospacing="0" w:after="0" w:afterAutospacing="0"/>
        <w:ind w:firstLine="720"/>
        <w:jc w:val="right"/>
        <w:rPr>
          <w:rFonts w:ascii="Segoe UI" w:eastAsiaTheme="minorHAnsi" w:hAnsi="Segoe UI" w:cs="Segoe UI"/>
          <w:b/>
          <w:noProof/>
          <w:sz w:val="28"/>
          <w:szCs w:val="22"/>
          <w:lang w:eastAsia="en-US"/>
        </w:rPr>
      </w:pPr>
    </w:p>
    <w:p w:rsidR="001F413F" w:rsidRDefault="001F413F" w:rsidP="001F413F">
      <w:pPr>
        <w:pStyle w:val="ac"/>
        <w:spacing w:before="0" w:beforeAutospacing="0" w:after="0" w:afterAutospacing="0"/>
        <w:ind w:firstLine="720"/>
        <w:jc w:val="center"/>
        <w:rPr>
          <w:rFonts w:ascii="Segoe UI" w:eastAsiaTheme="minorHAnsi" w:hAnsi="Segoe UI" w:cs="Segoe UI"/>
          <w:b/>
          <w:noProof/>
          <w:sz w:val="28"/>
          <w:szCs w:val="22"/>
          <w:lang w:eastAsia="en-US"/>
        </w:rPr>
      </w:pPr>
      <w:r w:rsidRPr="009A4288">
        <w:rPr>
          <w:rFonts w:ascii="Segoe UI" w:eastAsiaTheme="minorHAnsi" w:hAnsi="Segoe UI" w:cs="Segoe UI"/>
          <w:b/>
          <w:noProof/>
          <w:sz w:val="28"/>
          <w:szCs w:val="22"/>
          <w:lang w:eastAsia="en-US"/>
        </w:rPr>
        <w:t>Имущество родителей реализуется с торгов: как защитить права детей?</w:t>
      </w:r>
    </w:p>
    <w:p w:rsidR="001F413F" w:rsidRDefault="001F413F" w:rsidP="001F413F">
      <w:pPr>
        <w:pStyle w:val="ac"/>
        <w:spacing w:before="0" w:beforeAutospacing="0" w:after="0" w:afterAutospacing="0"/>
        <w:ind w:firstLine="720"/>
        <w:jc w:val="center"/>
        <w:rPr>
          <w:rStyle w:val="apple-converted-space"/>
          <w:rFonts w:ascii="Segoe UI" w:hAnsi="Segoe UI" w:cs="Segoe UI"/>
          <w:color w:val="000000"/>
          <w:sz w:val="28"/>
          <w:szCs w:val="28"/>
        </w:rPr>
      </w:pPr>
    </w:p>
    <w:p w:rsidR="001F413F" w:rsidRPr="009A4288"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9A4288">
        <w:rPr>
          <w:rStyle w:val="apple-converted-space"/>
          <w:rFonts w:ascii="Segoe UI" w:hAnsi="Segoe UI" w:cs="Segoe UI"/>
          <w:color w:val="000000"/>
          <w:sz w:val="28"/>
          <w:szCs w:val="28"/>
        </w:rPr>
        <w:t xml:space="preserve">Сделки по отчуждению недвижимого имущества, принадлежащего несовершеннолетним детям, совершаются с предварительного разрешения органа опеки и попечительства. </w:t>
      </w:r>
    </w:p>
    <w:p w:rsidR="001F413F" w:rsidRPr="009A4288"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9A4288">
        <w:rPr>
          <w:rStyle w:val="apple-converted-space"/>
          <w:rFonts w:ascii="Segoe UI" w:hAnsi="Segoe UI" w:cs="Segoe UI"/>
          <w:color w:val="000000"/>
          <w:sz w:val="28"/>
          <w:szCs w:val="28"/>
        </w:rPr>
        <w:t>Случаи, когда имущество, оформленное в долевую собственность семьи с детьми, реализуется с торгов при банкротстве родителей, не являются исключением и требуют наличия соответствующего разрешения на отчуждение доли ребенка. Кроме этого такая сделка подлежит обязательному нотариальному удостоверению. Несоблюдение нотариальной формы влечет недействительность сделки.</w:t>
      </w:r>
    </w:p>
    <w:p w:rsidR="001F413F" w:rsidRPr="009A4288"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9A4288">
        <w:rPr>
          <w:rStyle w:val="apple-converted-space"/>
          <w:rFonts w:ascii="Segoe UI" w:hAnsi="Segoe UI" w:cs="Segoe UI"/>
          <w:color w:val="000000"/>
          <w:sz w:val="28"/>
          <w:szCs w:val="28"/>
        </w:rPr>
        <w:t>Представитель органа опеки может выступать в качестве третьего лица по делам о банкротстве для рассмотрения вопросов, связанных с включением в конкурсную массу имущества, в котором есть доля несовершеннолетнего.</w:t>
      </w:r>
    </w:p>
    <w:p w:rsidR="001F413F" w:rsidRPr="009A4288"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9A4288">
        <w:rPr>
          <w:rStyle w:val="apple-converted-space"/>
          <w:rFonts w:ascii="Segoe UI" w:hAnsi="Segoe UI" w:cs="Segoe UI"/>
          <w:i/>
          <w:color w:val="000000"/>
          <w:sz w:val="28"/>
          <w:szCs w:val="28"/>
        </w:rPr>
        <w:t xml:space="preserve"> «Социальная политика в части мер поддержки детей активно развивается и защищается государством. Разрешение органов опеки на отчуждение жилого помещения, одним из собственников которого является ребенок, выдается при условии одновременного приобретения на имя несовершеннолетнего равноценной или большей жилой площади, что является действенной мерой защиты прав детей»,</w:t>
      </w:r>
      <w:r w:rsidRPr="009A4288">
        <w:rPr>
          <w:rStyle w:val="apple-converted-space"/>
          <w:rFonts w:ascii="Segoe UI" w:hAnsi="Segoe UI" w:cs="Segoe UI"/>
          <w:color w:val="000000"/>
          <w:sz w:val="28"/>
          <w:szCs w:val="28"/>
        </w:rPr>
        <w:t xml:space="preserve"> - отмечает </w:t>
      </w:r>
      <w:r w:rsidRPr="009A4288">
        <w:rPr>
          <w:rStyle w:val="apple-converted-space"/>
          <w:rFonts w:ascii="Segoe UI" w:hAnsi="Segoe UI" w:cs="Segoe UI"/>
          <w:b/>
          <w:color w:val="000000"/>
          <w:sz w:val="28"/>
          <w:szCs w:val="28"/>
        </w:rPr>
        <w:t xml:space="preserve">Наталья </w:t>
      </w:r>
      <w:proofErr w:type="spellStart"/>
      <w:r w:rsidRPr="009A4288">
        <w:rPr>
          <w:rStyle w:val="apple-converted-space"/>
          <w:rFonts w:ascii="Segoe UI" w:hAnsi="Segoe UI" w:cs="Segoe UI"/>
          <w:b/>
          <w:color w:val="000000"/>
          <w:sz w:val="28"/>
          <w:szCs w:val="28"/>
        </w:rPr>
        <w:t>Ивчатова</w:t>
      </w:r>
      <w:proofErr w:type="spellEnd"/>
      <w:r w:rsidRPr="009A4288">
        <w:rPr>
          <w:rStyle w:val="apple-converted-space"/>
          <w:rFonts w:ascii="Segoe UI" w:hAnsi="Segoe UI" w:cs="Segoe UI"/>
          <w:color w:val="000000"/>
          <w:sz w:val="28"/>
          <w:szCs w:val="28"/>
        </w:rPr>
        <w:t xml:space="preserve">, заместитель руководителя новосибирского </w:t>
      </w:r>
      <w:proofErr w:type="spellStart"/>
      <w:r w:rsidRPr="009A4288">
        <w:rPr>
          <w:rStyle w:val="apple-converted-space"/>
          <w:rFonts w:ascii="Segoe UI" w:hAnsi="Segoe UI" w:cs="Segoe UI"/>
          <w:color w:val="000000"/>
          <w:sz w:val="28"/>
          <w:szCs w:val="28"/>
        </w:rPr>
        <w:t>Росреестра</w:t>
      </w:r>
      <w:proofErr w:type="spellEnd"/>
      <w:r w:rsidRPr="009A4288">
        <w:rPr>
          <w:rStyle w:val="apple-converted-space"/>
          <w:rFonts w:ascii="Segoe UI" w:hAnsi="Segoe UI" w:cs="Segoe UI"/>
          <w:color w:val="000000"/>
          <w:sz w:val="28"/>
          <w:szCs w:val="28"/>
        </w:rPr>
        <w:t>.</w:t>
      </w:r>
    </w:p>
    <w:p w:rsidR="001F413F" w:rsidRDefault="001F413F" w:rsidP="001F413F">
      <w:pPr>
        <w:autoSpaceDE w:val="0"/>
        <w:autoSpaceDN w:val="0"/>
        <w:adjustRightInd w:val="0"/>
        <w:ind w:firstLine="709"/>
        <w:jc w:val="both"/>
        <w:rPr>
          <w:rStyle w:val="apple-converted-space"/>
          <w:rFonts w:ascii="Segoe UI" w:hAnsi="Segoe UI" w:cs="Segoe UI"/>
          <w:color w:val="000000"/>
          <w:sz w:val="28"/>
          <w:szCs w:val="28"/>
        </w:rPr>
      </w:pPr>
      <w:proofErr w:type="gramStart"/>
      <w:r w:rsidRPr="009A4288">
        <w:rPr>
          <w:rStyle w:val="apple-converted-space"/>
          <w:rFonts w:ascii="Segoe UI" w:hAnsi="Segoe UI" w:cs="Segoe UI"/>
          <w:color w:val="000000"/>
          <w:sz w:val="28"/>
          <w:szCs w:val="28"/>
        </w:rPr>
        <w:t>В рамках взаимодействия с арбитражными управляющими по вопросам правоприменительной практики в делах о банкротстве</w:t>
      </w:r>
      <w:proofErr w:type="gramEnd"/>
      <w:r w:rsidRPr="009A4288">
        <w:rPr>
          <w:rStyle w:val="apple-converted-space"/>
          <w:rFonts w:ascii="Segoe UI" w:hAnsi="Segoe UI" w:cs="Segoe UI"/>
          <w:color w:val="000000"/>
          <w:sz w:val="28"/>
          <w:szCs w:val="28"/>
        </w:rPr>
        <w:t xml:space="preserve"> обращено внимание на необходимость соблюдения норм закона, касающихся обеспечения имущественных прав детей при реализации недвижимости родителей с торгов.</w:t>
      </w:r>
    </w:p>
    <w:p w:rsidR="001F413F" w:rsidRPr="007C0523" w:rsidRDefault="001F413F" w:rsidP="001F413F">
      <w:pPr>
        <w:autoSpaceDE w:val="0"/>
        <w:autoSpaceDN w:val="0"/>
        <w:adjustRightInd w:val="0"/>
        <w:jc w:val="both"/>
        <w:rPr>
          <w:rFonts w:ascii="Segoe UI" w:hAnsi="Segoe UI" w:cs="Segoe UI"/>
          <w:color w:val="000000"/>
          <w:sz w:val="28"/>
          <w:szCs w:val="28"/>
        </w:rPr>
      </w:pPr>
    </w:p>
    <w:p w:rsidR="001F413F" w:rsidRPr="006D233B" w:rsidRDefault="001F413F" w:rsidP="001F413F">
      <w:pPr>
        <w:autoSpaceDE w:val="0"/>
        <w:autoSpaceDN w:val="0"/>
        <w:adjustRightInd w:val="0"/>
        <w:jc w:val="right"/>
        <w:rPr>
          <w:rFonts w:ascii="Segoe UI" w:eastAsia="Quattrocento Sans" w:hAnsi="Segoe UI" w:cs="Segoe UI"/>
          <w:b/>
          <w:i/>
          <w:color w:val="000000"/>
        </w:rPr>
      </w:pPr>
      <w:r>
        <w:rPr>
          <w:rFonts w:ascii="Segoe UI" w:eastAsia="Quattrocento Sans" w:hAnsi="Segoe UI" w:cs="Segoe UI"/>
          <w:b/>
          <w:i/>
          <w:color w:val="000000"/>
        </w:rPr>
        <w:t>м</w:t>
      </w:r>
      <w:r w:rsidRPr="00141714">
        <w:rPr>
          <w:rFonts w:ascii="Segoe UI" w:eastAsia="Quattrocento Sans" w:hAnsi="Segoe UI" w:cs="Segoe UI"/>
          <w:b/>
          <w:i/>
          <w:color w:val="000000"/>
        </w:rPr>
        <w:t xml:space="preserve">атериал подготовлен </w:t>
      </w:r>
      <w:r>
        <w:rPr>
          <w:rFonts w:ascii="Segoe UI" w:eastAsia="Quattrocento Sans" w:hAnsi="Segoe UI" w:cs="Segoe UI"/>
          <w:b/>
          <w:i/>
          <w:color w:val="000000"/>
        </w:rPr>
        <w:t xml:space="preserve">Управлением </w:t>
      </w:r>
      <w:proofErr w:type="spellStart"/>
      <w:r>
        <w:rPr>
          <w:rFonts w:ascii="Segoe UI" w:eastAsia="Quattrocento Sans" w:hAnsi="Segoe UI" w:cs="Segoe UI"/>
          <w:b/>
          <w:i/>
          <w:color w:val="000000"/>
        </w:rPr>
        <w:t>Росреестра</w:t>
      </w:r>
      <w:proofErr w:type="spellEnd"/>
      <w:r w:rsidRPr="006D233B">
        <w:rPr>
          <w:rFonts w:ascii="Segoe UI" w:eastAsia="Quattrocento Sans" w:hAnsi="Segoe UI" w:cs="Segoe UI"/>
          <w:b/>
          <w:i/>
          <w:color w:val="000000"/>
        </w:rPr>
        <w:t xml:space="preserve"> </w:t>
      </w:r>
    </w:p>
    <w:p w:rsidR="001F413F" w:rsidRPr="00141714" w:rsidRDefault="001F413F" w:rsidP="001F413F">
      <w:pPr>
        <w:autoSpaceDE w:val="0"/>
        <w:autoSpaceDN w:val="0"/>
        <w:adjustRightInd w:val="0"/>
        <w:jc w:val="right"/>
        <w:rPr>
          <w:rFonts w:ascii="Segoe UI" w:eastAsia="Quattrocento Sans" w:hAnsi="Segoe UI" w:cs="Segoe UI"/>
          <w:b/>
          <w:i/>
          <w:color w:val="000000"/>
        </w:rPr>
      </w:pPr>
      <w:r w:rsidRPr="006D233B">
        <w:rPr>
          <w:rFonts w:ascii="Segoe UI" w:eastAsia="Quattrocento Sans" w:hAnsi="Segoe UI" w:cs="Segoe UI"/>
          <w:b/>
          <w:i/>
          <w:color w:val="000000"/>
        </w:rPr>
        <w:t>по Новосибирской области</w:t>
      </w:r>
    </w:p>
    <w:p w:rsidR="001F413F" w:rsidRPr="00141714" w:rsidRDefault="001F413F" w:rsidP="001F413F">
      <w:pPr>
        <w:suppressAutoHyphens/>
        <w:autoSpaceDE w:val="0"/>
        <w:autoSpaceDN w:val="0"/>
        <w:adjustRightInd w:val="0"/>
        <w:jc w:val="both"/>
        <w:rPr>
          <w:rFonts w:ascii="Segoe UI" w:hAnsi="Segoe UI" w:cs="Segoe UI"/>
          <w:b/>
          <w:bCs/>
          <w:i/>
          <w:iCs/>
          <w:color w:val="0070C0"/>
        </w:rPr>
      </w:pPr>
      <w:r w:rsidRPr="008560DD">
        <w:rPr>
          <w:rFonts w:ascii="Segoe UI" w:hAnsi="Segoe UI" w:cs="Segoe UI"/>
          <w:noProof/>
          <w:color w:val="000000"/>
        </w:rPr>
        <w:pict>
          <v:shape id="_x0000_s2055" type="#_x0000_t32" style="position:absolute;left:0;text-align:left;margin-left:-3.3pt;margin-top:7.1pt;width:490.5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Sb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5jxUmyACAAA7BAAADgAAAAAAAAAAAAAAAAAuAgAAZHJzL2Uyb0RvYy54bWxQ&#10;SwECLQAUAAYACAAAACEA6QmxCN4AAAAIAQAADwAAAAAAAAAAAAAAAAB6BAAAZHJzL2Rvd25yZXYu&#10;eG1sUEsFBgAAAAAEAAQA8wAAAIUFAAAAAA==&#10;" strokecolor="#0070c0"/>
        </w:pict>
      </w:r>
    </w:p>
    <w:p w:rsidR="001F413F" w:rsidRPr="00141714" w:rsidRDefault="001F413F" w:rsidP="001F413F">
      <w:pPr>
        <w:suppressAutoHyphens/>
        <w:autoSpaceDE w:val="0"/>
        <w:autoSpaceDN w:val="0"/>
        <w:adjustRightInd w:val="0"/>
        <w:jc w:val="both"/>
        <w:rPr>
          <w:rFonts w:ascii="Segoe UI" w:hAnsi="Segoe UI" w:cs="Segoe UI"/>
          <w:b/>
          <w:bCs/>
        </w:rPr>
      </w:pPr>
      <w:r w:rsidRPr="00141714">
        <w:rPr>
          <w:rFonts w:ascii="Segoe UI" w:hAnsi="Segoe UI" w:cs="Segoe UI"/>
          <w:b/>
          <w:bCs/>
        </w:rPr>
        <w:t xml:space="preserve">Об Управлении </w:t>
      </w:r>
      <w:proofErr w:type="spellStart"/>
      <w:r w:rsidRPr="00141714">
        <w:rPr>
          <w:rFonts w:ascii="Segoe UI" w:hAnsi="Segoe UI" w:cs="Segoe UI"/>
          <w:b/>
          <w:bCs/>
        </w:rPr>
        <w:t>Росреестра</w:t>
      </w:r>
      <w:proofErr w:type="spellEnd"/>
      <w:r w:rsidRPr="00141714">
        <w:rPr>
          <w:rFonts w:ascii="Segoe UI" w:hAnsi="Segoe UI" w:cs="Segoe UI"/>
          <w:b/>
          <w:bCs/>
        </w:rPr>
        <w:t xml:space="preserve"> по Новосибирской области</w:t>
      </w:r>
    </w:p>
    <w:p w:rsidR="001F413F" w:rsidRPr="00141714" w:rsidRDefault="001F413F" w:rsidP="001F413F">
      <w:pPr>
        <w:suppressAutoHyphens/>
        <w:autoSpaceDE w:val="0"/>
        <w:autoSpaceDN w:val="0"/>
        <w:adjustRightInd w:val="0"/>
        <w:jc w:val="both"/>
        <w:rPr>
          <w:rFonts w:ascii="Segoe UI" w:hAnsi="Segoe UI" w:cs="Segoe UI"/>
          <w:b/>
          <w:bCs/>
        </w:rPr>
      </w:pPr>
      <w:proofErr w:type="gramStart"/>
      <w:r w:rsidRPr="00141714">
        <w:rPr>
          <w:rFonts w:ascii="Segoe UI" w:hAnsi="Segoe UI" w:cs="Segoe UI"/>
          <w:sz w:val="18"/>
          <w:szCs w:val="18"/>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w:t>
      </w:r>
      <w:r w:rsidRPr="00141714">
        <w:rPr>
          <w:rFonts w:ascii="Segoe UI" w:hAnsi="Segoe UI" w:cs="Segoe UI"/>
          <w:sz w:val="18"/>
          <w:szCs w:val="18"/>
        </w:rPr>
        <w:lastRenderedPageBreak/>
        <w:t>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sidRPr="00141714">
        <w:rPr>
          <w:rFonts w:ascii="Segoe UI" w:hAnsi="Segoe UI" w:cs="Segoe UI"/>
          <w:sz w:val="18"/>
          <w:szCs w:val="18"/>
        </w:rPr>
        <w:t xml:space="preserve">, землеустройства, государственного мониторинга земель, </w:t>
      </w:r>
      <w:r>
        <w:rPr>
          <w:rFonts w:ascii="Segoe UI" w:hAnsi="Segoe UI" w:cs="Segoe UI"/>
          <w:sz w:val="18"/>
          <w:szCs w:val="18"/>
        </w:rPr>
        <w:t xml:space="preserve">лицензирования геодезической и картографической деятельности, </w:t>
      </w:r>
      <w:r w:rsidRPr="00141714">
        <w:rPr>
          <w:rFonts w:ascii="Segoe UI" w:hAnsi="Segoe UI" w:cs="Segoe UI"/>
          <w:sz w:val="18"/>
          <w:szCs w:val="18"/>
        </w:rPr>
        <w:t xml:space="preserve">а также функции </w:t>
      </w:r>
      <w:r>
        <w:rPr>
          <w:rFonts w:ascii="Segoe UI" w:hAnsi="Segoe UI" w:cs="Segoe UI"/>
          <w:sz w:val="18"/>
          <w:szCs w:val="18"/>
        </w:rPr>
        <w:t xml:space="preserve">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w:t>
      </w:r>
      <w:proofErr w:type="spellStart"/>
      <w:r>
        <w:rPr>
          <w:rFonts w:ascii="Segoe UI" w:hAnsi="Segoe UI" w:cs="Segoe UI"/>
          <w:sz w:val="18"/>
          <w:szCs w:val="18"/>
        </w:rPr>
        <w:t>саморегулируемых</w:t>
      </w:r>
      <w:proofErr w:type="spellEnd"/>
      <w:r>
        <w:rPr>
          <w:rFonts w:ascii="Segoe UI" w:hAnsi="Segoe UI" w:cs="Segoe UI"/>
          <w:sz w:val="18"/>
          <w:szCs w:val="18"/>
        </w:rPr>
        <w:t xml:space="preserve"> организаций</w:t>
      </w:r>
      <w:r w:rsidRPr="00141714">
        <w:rPr>
          <w:rFonts w:ascii="Segoe UI" w:hAnsi="Segoe UI" w:cs="Segoe UI"/>
          <w:sz w:val="18"/>
          <w:szCs w:val="18"/>
        </w:rPr>
        <w:t xml:space="preserve">. Руководителем Управления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Светлана Евгеньевна </w:t>
      </w:r>
      <w:proofErr w:type="spellStart"/>
      <w:r w:rsidRPr="00141714">
        <w:rPr>
          <w:rFonts w:ascii="Segoe UI" w:hAnsi="Segoe UI" w:cs="Segoe UI"/>
          <w:sz w:val="18"/>
          <w:szCs w:val="18"/>
        </w:rPr>
        <w:t>Рягузова</w:t>
      </w:r>
      <w:proofErr w:type="spellEnd"/>
      <w:r w:rsidRPr="00141714">
        <w:rPr>
          <w:rFonts w:ascii="Segoe UI" w:hAnsi="Segoe UI" w:cs="Segoe UI"/>
          <w:sz w:val="18"/>
          <w:szCs w:val="18"/>
        </w:rPr>
        <w:t>.</w:t>
      </w:r>
    </w:p>
    <w:p w:rsidR="001F413F" w:rsidRPr="00141714" w:rsidRDefault="001F413F" w:rsidP="001F413F">
      <w:pPr>
        <w:tabs>
          <w:tab w:val="left" w:pos="1095"/>
        </w:tabs>
        <w:suppressAutoHyphens/>
        <w:autoSpaceDE w:val="0"/>
        <w:autoSpaceDN w:val="0"/>
        <w:adjustRightInd w:val="0"/>
        <w:jc w:val="both"/>
        <w:rPr>
          <w:rFonts w:ascii="Segoe UI" w:hAnsi="Segoe UI" w:cs="Segoe UI"/>
          <w:b/>
          <w:color w:val="000000"/>
          <w:sz w:val="18"/>
        </w:rPr>
      </w:pPr>
    </w:p>
    <w:p w:rsidR="001F413F" w:rsidRPr="00141714" w:rsidRDefault="001F413F" w:rsidP="001F413F">
      <w:pPr>
        <w:tabs>
          <w:tab w:val="left" w:pos="1095"/>
        </w:tabs>
        <w:suppressAutoHyphens/>
        <w:autoSpaceDE w:val="0"/>
        <w:autoSpaceDN w:val="0"/>
        <w:adjustRightInd w:val="0"/>
        <w:jc w:val="both"/>
        <w:rPr>
          <w:rFonts w:ascii="Segoe UI" w:hAnsi="Segoe UI" w:cs="Segoe UI"/>
          <w:b/>
          <w:color w:val="000000"/>
          <w:sz w:val="18"/>
        </w:rPr>
      </w:pPr>
      <w:r w:rsidRPr="00141714">
        <w:rPr>
          <w:rFonts w:ascii="Segoe UI" w:hAnsi="Segoe UI" w:cs="Segoe UI"/>
          <w:b/>
          <w:color w:val="000000"/>
          <w:sz w:val="18"/>
        </w:rPr>
        <w:t>Контакты для СМИ:</w:t>
      </w:r>
    </w:p>
    <w:p w:rsidR="001F413F" w:rsidRPr="00141714" w:rsidRDefault="001F413F" w:rsidP="001F413F">
      <w:pPr>
        <w:jc w:val="both"/>
        <w:rPr>
          <w:rFonts w:ascii="Segoe UI" w:hAnsi="Segoe UI" w:cs="Segoe UI"/>
          <w:sz w:val="18"/>
          <w:szCs w:val="18"/>
        </w:rPr>
      </w:pPr>
      <w:r w:rsidRPr="00141714">
        <w:rPr>
          <w:rFonts w:ascii="Segoe UI" w:hAnsi="Segoe UI" w:cs="Segoe UI"/>
          <w:sz w:val="18"/>
          <w:szCs w:val="18"/>
        </w:rPr>
        <w:t xml:space="preserve">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w:t>
      </w:r>
    </w:p>
    <w:p w:rsidR="001F413F" w:rsidRPr="00141714" w:rsidRDefault="001F413F" w:rsidP="001F413F">
      <w:pPr>
        <w:jc w:val="both"/>
        <w:rPr>
          <w:rFonts w:ascii="Segoe UI" w:hAnsi="Segoe UI" w:cs="Segoe UI"/>
          <w:sz w:val="18"/>
          <w:szCs w:val="18"/>
        </w:rPr>
      </w:pPr>
      <w:r w:rsidRPr="00141714">
        <w:rPr>
          <w:rFonts w:ascii="Segoe UI" w:hAnsi="Segoe UI" w:cs="Segoe UI"/>
          <w:sz w:val="18"/>
          <w:szCs w:val="18"/>
        </w:rPr>
        <w:t>630091, г.</w:t>
      </w:r>
      <w:r>
        <w:rPr>
          <w:rFonts w:ascii="Segoe UI" w:hAnsi="Segoe UI" w:cs="Segoe UI"/>
          <w:sz w:val="18"/>
          <w:szCs w:val="18"/>
        </w:rPr>
        <w:t xml:space="preserve"> </w:t>
      </w:r>
      <w:r w:rsidRPr="00141714">
        <w:rPr>
          <w:rFonts w:ascii="Segoe UI" w:hAnsi="Segoe UI" w:cs="Segoe UI"/>
          <w:sz w:val="18"/>
          <w:szCs w:val="18"/>
        </w:rPr>
        <w:t>Новосибирск, ул.</w:t>
      </w:r>
      <w:r>
        <w:rPr>
          <w:rFonts w:ascii="Segoe UI" w:hAnsi="Segoe UI" w:cs="Segoe UI"/>
          <w:sz w:val="18"/>
          <w:szCs w:val="18"/>
        </w:rPr>
        <w:t xml:space="preserve"> </w:t>
      </w:r>
      <w:r w:rsidRPr="00141714">
        <w:rPr>
          <w:rFonts w:ascii="Segoe UI" w:hAnsi="Segoe UI" w:cs="Segoe UI"/>
          <w:sz w:val="18"/>
          <w:szCs w:val="18"/>
        </w:rPr>
        <w:t>Державина, д. 28</w:t>
      </w:r>
    </w:p>
    <w:p w:rsidR="001F413F" w:rsidRPr="00141714" w:rsidRDefault="001F413F" w:rsidP="001F413F">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lang/>
        </w:rPr>
        <w:t xml:space="preserve">Электронная почта: </w:t>
      </w:r>
    </w:p>
    <w:p w:rsidR="001F413F" w:rsidRPr="00141714" w:rsidRDefault="001F413F" w:rsidP="001F413F">
      <w:pPr>
        <w:autoSpaceDE w:val="0"/>
        <w:autoSpaceDN w:val="0"/>
        <w:adjustRightInd w:val="0"/>
        <w:jc w:val="both"/>
        <w:rPr>
          <w:rFonts w:ascii="Segoe UI" w:hAnsi="Segoe UI" w:cs="Segoe UI"/>
          <w:color w:val="000000"/>
          <w:sz w:val="16"/>
          <w:szCs w:val="18"/>
        </w:rPr>
      </w:pPr>
      <w:hyperlink r:id="rId40" w:history="1">
        <w:r w:rsidRPr="003E08DB">
          <w:rPr>
            <w:rStyle w:val="af8"/>
            <w:rFonts w:ascii="Segoe UI" w:hAnsi="Segoe UI" w:cs="Segoe UI"/>
            <w:sz w:val="18"/>
            <w:szCs w:val="20"/>
            <w:lang/>
          </w:rPr>
          <w:t>oko@r</w:t>
        </w:r>
        <w:r w:rsidRPr="003E08DB">
          <w:rPr>
            <w:rStyle w:val="af8"/>
            <w:rFonts w:ascii="Segoe UI" w:hAnsi="Segoe UI" w:cs="Segoe UI"/>
            <w:sz w:val="18"/>
            <w:szCs w:val="20"/>
          </w:rPr>
          <w:t>54</w:t>
        </w:r>
        <w:r w:rsidRPr="003E08DB">
          <w:rPr>
            <w:rStyle w:val="af8"/>
            <w:rFonts w:ascii="Segoe UI" w:hAnsi="Segoe UI" w:cs="Segoe UI"/>
            <w:sz w:val="18"/>
            <w:szCs w:val="20"/>
            <w:lang/>
          </w:rPr>
          <w:t>.</w:t>
        </w:r>
        <w:proofErr w:type="spellStart"/>
        <w:r w:rsidRPr="003E08DB">
          <w:rPr>
            <w:rStyle w:val="af8"/>
            <w:rFonts w:ascii="Segoe UI" w:hAnsi="Segoe UI" w:cs="Segoe UI"/>
            <w:sz w:val="18"/>
            <w:szCs w:val="20"/>
            <w:lang/>
          </w:rPr>
          <w:t>rosreestr.ru</w:t>
        </w:r>
        <w:proofErr w:type="spellEnd"/>
      </w:hyperlink>
      <w:r w:rsidRPr="00141714">
        <w:rPr>
          <w:rFonts w:ascii="Segoe UI" w:hAnsi="Segoe UI" w:cs="Segoe UI"/>
          <w:color w:val="000000"/>
          <w:sz w:val="16"/>
          <w:szCs w:val="18"/>
          <w:lang/>
        </w:rPr>
        <w:t xml:space="preserve"> </w:t>
      </w:r>
    </w:p>
    <w:p w:rsidR="001F413F" w:rsidRPr="00141714" w:rsidRDefault="001F413F" w:rsidP="001F413F">
      <w:pPr>
        <w:autoSpaceDE w:val="0"/>
        <w:autoSpaceDN w:val="0"/>
        <w:adjustRightInd w:val="0"/>
        <w:jc w:val="both"/>
        <w:rPr>
          <w:rFonts w:ascii="Segoe UI" w:hAnsi="Segoe UI" w:cs="Segoe UI"/>
          <w:color w:val="000000"/>
          <w:sz w:val="18"/>
          <w:szCs w:val="18"/>
          <w:lang/>
        </w:rPr>
      </w:pPr>
      <w:r w:rsidRPr="00141714">
        <w:rPr>
          <w:rFonts w:ascii="Segoe UI" w:hAnsi="Segoe UI" w:cs="Segoe UI"/>
          <w:color w:val="000000"/>
          <w:sz w:val="18"/>
          <w:szCs w:val="18"/>
          <w:lang/>
        </w:rPr>
        <w:t xml:space="preserve">Сайт: </w:t>
      </w:r>
      <w:hyperlink r:id="rId41" w:history="1">
        <w:proofErr w:type="spellStart"/>
        <w:r w:rsidRPr="00141714">
          <w:rPr>
            <w:rFonts w:ascii="Segoe UI" w:hAnsi="Segoe UI" w:cs="Segoe UI"/>
            <w:color w:val="0000FF"/>
            <w:sz w:val="20"/>
            <w:szCs w:val="20"/>
            <w:u w:val="single"/>
            <w:lang/>
          </w:rPr>
          <w:t>Росреестр</w:t>
        </w:r>
        <w:proofErr w:type="spellEnd"/>
      </w:hyperlink>
    </w:p>
    <w:p w:rsidR="001F413F" w:rsidRPr="00726E22" w:rsidRDefault="001F413F" w:rsidP="001F413F">
      <w:pPr>
        <w:autoSpaceDE w:val="0"/>
        <w:autoSpaceDN w:val="0"/>
        <w:adjustRightInd w:val="0"/>
        <w:jc w:val="both"/>
        <w:rPr>
          <w:rFonts w:ascii="Segoe UI" w:hAnsi="Segoe UI" w:cs="Segoe UI"/>
          <w:b/>
          <w:sz w:val="20"/>
        </w:rPr>
      </w:pPr>
      <w:proofErr w:type="spellStart"/>
      <w:r>
        <w:rPr>
          <w:rFonts w:ascii="Segoe UI" w:hAnsi="Segoe UI" w:cs="Segoe UI"/>
          <w:color w:val="000000"/>
          <w:sz w:val="18"/>
          <w:szCs w:val="18"/>
        </w:rPr>
        <w:t>Соцсети</w:t>
      </w:r>
      <w:proofErr w:type="spellEnd"/>
      <w:r>
        <w:rPr>
          <w:rFonts w:ascii="Segoe UI" w:hAnsi="Segoe UI" w:cs="Segoe UI"/>
          <w:color w:val="000000"/>
          <w:sz w:val="18"/>
          <w:szCs w:val="18"/>
        </w:rPr>
        <w:t xml:space="preserve">: </w:t>
      </w:r>
      <w:hyperlink r:id="rId42" w:history="1">
        <w:proofErr w:type="spellStart"/>
        <w:r>
          <w:rPr>
            <w:rFonts w:ascii="Segoe UI" w:hAnsi="Segoe UI" w:cs="Segoe UI"/>
            <w:color w:val="0000FF"/>
            <w:sz w:val="18"/>
            <w:szCs w:val="18"/>
            <w:u w:val="single"/>
            <w:lang/>
          </w:rPr>
          <w:t>ВКонтакте</w:t>
        </w:r>
        <w:proofErr w:type="spellEnd"/>
      </w:hyperlink>
      <w:r>
        <w:rPr>
          <w:rFonts w:ascii="Segoe UI" w:hAnsi="Segoe UI" w:cs="Segoe UI"/>
          <w:color w:val="000000"/>
          <w:sz w:val="18"/>
          <w:szCs w:val="18"/>
        </w:rPr>
        <w:t xml:space="preserve">, </w:t>
      </w:r>
      <w:hyperlink r:id="rId43" w:history="1">
        <w:r w:rsidRPr="00C74705">
          <w:rPr>
            <w:rStyle w:val="af8"/>
            <w:rFonts w:ascii="Segoe UI" w:eastAsia="Arial" w:hAnsi="Segoe UI" w:cs="Segoe UI"/>
            <w:sz w:val="18"/>
            <w:szCs w:val="18"/>
          </w:rPr>
          <w:t>Одноклассники</w:t>
        </w:r>
      </w:hyperlink>
      <w:r w:rsidRPr="00F21BF8">
        <w:rPr>
          <w:rStyle w:val="af8"/>
          <w:rFonts w:ascii="Segoe UI" w:eastAsia="Arial" w:hAnsi="Segoe UI" w:cs="Segoe UI"/>
          <w:sz w:val="18"/>
          <w:szCs w:val="18"/>
        </w:rPr>
        <w:t xml:space="preserve">, </w:t>
      </w:r>
      <w:hyperlink r:id="rId44" w:history="1">
        <w:proofErr w:type="spellStart"/>
        <w:r w:rsidRPr="00967E00">
          <w:rPr>
            <w:rStyle w:val="af8"/>
            <w:rFonts w:ascii="Segoe UI" w:hAnsi="Segoe UI" w:cs="Segoe UI"/>
            <w:sz w:val="20"/>
            <w:szCs w:val="20"/>
            <w:lang/>
          </w:rPr>
          <w:t>Яндекс</w:t>
        </w:r>
        <w:proofErr w:type="spellEnd"/>
        <w:r w:rsidRPr="00967E00">
          <w:rPr>
            <w:rStyle w:val="af8"/>
            <w:rFonts w:ascii="Segoe UI" w:hAnsi="Segoe UI" w:cs="Segoe UI"/>
            <w:sz w:val="20"/>
            <w:szCs w:val="20"/>
          </w:rPr>
          <w:t>.</w:t>
        </w:r>
        <w:r w:rsidRPr="00967E00">
          <w:rPr>
            <w:rStyle w:val="af8"/>
            <w:rFonts w:ascii="Segoe UI" w:hAnsi="Segoe UI" w:cs="Segoe UI"/>
            <w:sz w:val="20"/>
            <w:szCs w:val="20"/>
            <w:lang/>
          </w:rPr>
          <w:t>Дзен</w:t>
        </w:r>
      </w:hyperlink>
      <w:r w:rsidRPr="00F21BF8">
        <w:rPr>
          <w:rStyle w:val="af8"/>
          <w:rFonts w:ascii="Segoe UI" w:hAnsi="Segoe UI" w:cs="Segoe UI"/>
          <w:sz w:val="20"/>
          <w:szCs w:val="20"/>
        </w:rPr>
        <w:t xml:space="preserve">, </w:t>
      </w:r>
      <w:hyperlink r:id="rId45" w:history="1">
        <w:proofErr w:type="spellStart"/>
        <w:r w:rsidRPr="00141714">
          <w:rPr>
            <w:rStyle w:val="af8"/>
            <w:rFonts w:ascii="Segoe UI" w:hAnsi="Segoe UI" w:cs="Segoe UI"/>
            <w:sz w:val="20"/>
          </w:rPr>
          <w:t>Телеграм</w:t>
        </w:r>
        <w:proofErr w:type="spellEnd"/>
      </w:hyperlink>
      <w:r w:rsidRPr="00141714">
        <w:rPr>
          <w:rFonts w:ascii="Segoe UI" w:hAnsi="Segoe UI" w:cs="Segoe UI"/>
          <w:b/>
          <w:sz w:val="20"/>
        </w:rPr>
        <w:t xml:space="preserve"> </w:t>
      </w:r>
    </w:p>
    <w:p w:rsidR="001F413F" w:rsidRDefault="001F413F" w:rsidP="001F413F">
      <w:pPr>
        <w:rPr>
          <w:rFonts w:cs="Calibri"/>
          <w:noProof/>
        </w:rPr>
      </w:pPr>
      <w:r>
        <w:rPr>
          <w:noProof/>
        </w:rPr>
        <w:drawing>
          <wp:inline distT="0" distB="0" distL="0" distR="0">
            <wp:extent cx="1748367" cy="749300"/>
            <wp:effectExtent l="0" t="0" r="0"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1F413F" w:rsidRDefault="001F413F" w:rsidP="001F413F">
      <w:pPr>
        <w:pStyle w:val="ac"/>
        <w:spacing w:before="0" w:beforeAutospacing="0" w:after="0" w:afterAutospacing="0"/>
        <w:ind w:firstLine="720"/>
        <w:jc w:val="right"/>
        <w:rPr>
          <w:rFonts w:ascii="Segoe UI" w:hAnsi="Segoe UI" w:cs="Segoe UI"/>
          <w:b/>
          <w:noProof/>
          <w:color w:val="4F81BD" w:themeColor="accent1"/>
          <w:sz w:val="28"/>
        </w:rPr>
      </w:pPr>
      <w:r w:rsidRPr="009E2A34">
        <w:rPr>
          <w:rFonts w:ascii="Segoe UI" w:hAnsi="Segoe UI" w:cs="Segoe UI"/>
          <w:b/>
          <w:noProof/>
          <w:color w:val="4F81BD" w:themeColor="accent1"/>
          <w:sz w:val="28"/>
        </w:rPr>
        <w:t>Росреестр разъясняет</w:t>
      </w:r>
    </w:p>
    <w:p w:rsidR="001F413F" w:rsidRDefault="001F413F" w:rsidP="001F413F">
      <w:pPr>
        <w:pStyle w:val="ac"/>
        <w:spacing w:before="0" w:beforeAutospacing="0" w:after="0" w:afterAutospacing="0"/>
        <w:ind w:firstLine="720"/>
        <w:jc w:val="right"/>
        <w:rPr>
          <w:rFonts w:ascii="Segoe UI" w:eastAsiaTheme="minorHAnsi" w:hAnsi="Segoe UI" w:cs="Segoe UI"/>
          <w:b/>
          <w:noProof/>
          <w:sz w:val="28"/>
          <w:szCs w:val="22"/>
          <w:lang w:eastAsia="en-US"/>
        </w:rPr>
      </w:pPr>
    </w:p>
    <w:p w:rsidR="001F413F" w:rsidRDefault="001F413F" w:rsidP="001F413F">
      <w:pPr>
        <w:pStyle w:val="ac"/>
        <w:spacing w:before="0" w:beforeAutospacing="0" w:after="0" w:afterAutospacing="0"/>
        <w:ind w:firstLine="720"/>
        <w:jc w:val="center"/>
        <w:rPr>
          <w:rFonts w:ascii="Segoe UI" w:eastAsiaTheme="minorHAnsi" w:hAnsi="Segoe UI" w:cs="Segoe UI"/>
          <w:b/>
          <w:noProof/>
          <w:sz w:val="28"/>
          <w:szCs w:val="22"/>
          <w:lang w:eastAsia="en-US"/>
        </w:rPr>
      </w:pPr>
      <w:r w:rsidRPr="00250E43">
        <w:rPr>
          <w:rFonts w:ascii="Segoe UI" w:eastAsiaTheme="minorHAnsi" w:hAnsi="Segoe UI" w:cs="Segoe UI"/>
          <w:b/>
          <w:noProof/>
          <w:sz w:val="28"/>
          <w:szCs w:val="22"/>
          <w:lang w:eastAsia="en-US"/>
        </w:rPr>
        <w:t>Актуальные вопросы оформления недвижимости с использованием материнского капитала</w:t>
      </w:r>
    </w:p>
    <w:p w:rsidR="001F413F" w:rsidRDefault="001F413F" w:rsidP="001F413F">
      <w:pPr>
        <w:pStyle w:val="ac"/>
        <w:spacing w:before="0" w:beforeAutospacing="0" w:after="0" w:afterAutospacing="0"/>
        <w:ind w:firstLine="720"/>
        <w:jc w:val="center"/>
        <w:rPr>
          <w:rStyle w:val="apple-converted-space"/>
          <w:rFonts w:ascii="Segoe UI" w:hAnsi="Segoe UI" w:cs="Segoe UI"/>
          <w:color w:val="000000"/>
          <w:sz w:val="28"/>
          <w:szCs w:val="28"/>
        </w:rPr>
      </w:pPr>
    </w:p>
    <w:p w:rsidR="001F413F" w:rsidRPr="00250E43"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250E43">
        <w:rPr>
          <w:rStyle w:val="apple-converted-space"/>
          <w:rFonts w:ascii="Segoe UI" w:hAnsi="Segoe UI" w:cs="Segoe UI"/>
          <w:color w:val="000000"/>
          <w:sz w:val="28"/>
          <w:szCs w:val="28"/>
        </w:rPr>
        <w:t>Одной из мер государственной поддержки российских семей является материнский капитал. Это государственная социальная программа, которая действует с 2007 года в рамках проекта «Демография». С 2020 года выплаты положены также за рождение первого ребенка.</w:t>
      </w:r>
    </w:p>
    <w:p w:rsidR="001F413F" w:rsidRPr="00250E43"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250E43">
        <w:rPr>
          <w:rStyle w:val="apple-converted-space"/>
          <w:rFonts w:ascii="Segoe UI" w:hAnsi="Segoe UI" w:cs="Segoe UI"/>
          <w:color w:val="000000"/>
          <w:sz w:val="28"/>
          <w:szCs w:val="28"/>
        </w:rPr>
        <w:t>С начала действия программы в Новосибирской области владельцами сертификатов на материнский капитал стали свыше 273 тысяч семей. Из них более 175 тысяч жителей региона направили средства материнского капитала на улучшение жилищных условий - приобрели или построили недвижимость, из них свыше 126 тысяч погасили ипотечные кредиты.</w:t>
      </w:r>
    </w:p>
    <w:p w:rsidR="001F413F" w:rsidRPr="00250E43"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250E43">
        <w:rPr>
          <w:rStyle w:val="apple-converted-space"/>
          <w:rFonts w:ascii="Segoe UI" w:hAnsi="Segoe UI" w:cs="Segoe UI"/>
          <w:color w:val="000000"/>
          <w:sz w:val="28"/>
          <w:szCs w:val="28"/>
        </w:rPr>
        <w:t xml:space="preserve">Управление </w:t>
      </w:r>
      <w:proofErr w:type="spellStart"/>
      <w:r w:rsidRPr="00250E43">
        <w:rPr>
          <w:rStyle w:val="apple-converted-space"/>
          <w:rFonts w:ascii="Segoe UI" w:hAnsi="Segoe UI" w:cs="Segoe UI"/>
          <w:color w:val="000000"/>
          <w:sz w:val="28"/>
          <w:szCs w:val="28"/>
        </w:rPr>
        <w:t>Росреестра</w:t>
      </w:r>
      <w:proofErr w:type="spellEnd"/>
      <w:r w:rsidRPr="00250E43">
        <w:rPr>
          <w:rStyle w:val="apple-converted-space"/>
          <w:rFonts w:ascii="Segoe UI" w:hAnsi="Segoe UI" w:cs="Segoe UI"/>
          <w:color w:val="000000"/>
          <w:sz w:val="28"/>
          <w:szCs w:val="28"/>
        </w:rPr>
        <w:t xml:space="preserve"> по Новосибирской области отвечает на вопросы, с которыми могут столкнуться граждане при оформлении жилья с использованием средств материнского капитала. </w:t>
      </w:r>
    </w:p>
    <w:p w:rsidR="001F413F" w:rsidRPr="00250E43" w:rsidRDefault="001F413F" w:rsidP="001F413F">
      <w:pPr>
        <w:autoSpaceDE w:val="0"/>
        <w:autoSpaceDN w:val="0"/>
        <w:adjustRightInd w:val="0"/>
        <w:ind w:firstLine="709"/>
        <w:jc w:val="both"/>
        <w:rPr>
          <w:rStyle w:val="apple-converted-space"/>
          <w:rFonts w:ascii="Segoe UI" w:hAnsi="Segoe UI" w:cs="Segoe UI"/>
          <w:b/>
          <w:color w:val="000000"/>
          <w:sz w:val="28"/>
          <w:szCs w:val="28"/>
        </w:rPr>
      </w:pPr>
      <w:r w:rsidRPr="00250E43">
        <w:rPr>
          <w:rStyle w:val="apple-converted-space"/>
          <w:rFonts w:ascii="Segoe UI" w:hAnsi="Segoe UI" w:cs="Segoe UI"/>
          <w:b/>
          <w:color w:val="000000"/>
          <w:sz w:val="28"/>
          <w:szCs w:val="28"/>
        </w:rPr>
        <w:t>Какую недвижимость можно приобрести за счет материнского капитала?</w:t>
      </w:r>
    </w:p>
    <w:p w:rsidR="001F413F" w:rsidRPr="00250E43"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250E43">
        <w:rPr>
          <w:rStyle w:val="apple-converted-space"/>
          <w:rFonts w:ascii="Segoe UI" w:hAnsi="Segoe UI" w:cs="Segoe UI"/>
          <w:color w:val="000000"/>
          <w:sz w:val="28"/>
          <w:szCs w:val="28"/>
        </w:rPr>
        <w:t xml:space="preserve">Средствами материнского капитала можно оплатить покупку жилого помещения. Приобрести земельный участок на эти средства нельзя. Но можно направить деньги на строительство дома на участке, находящемся в собственности владельца сертификата и (или) его супруга. Участок может быть также предоставлен по договору аренды или на праве бессрочного пользования. </w:t>
      </w:r>
    </w:p>
    <w:p w:rsidR="001F413F" w:rsidRPr="00250E43" w:rsidRDefault="001F413F" w:rsidP="001F413F">
      <w:pPr>
        <w:autoSpaceDE w:val="0"/>
        <w:autoSpaceDN w:val="0"/>
        <w:adjustRightInd w:val="0"/>
        <w:ind w:firstLine="709"/>
        <w:jc w:val="both"/>
        <w:rPr>
          <w:rStyle w:val="apple-converted-space"/>
          <w:rFonts w:ascii="Segoe UI" w:hAnsi="Segoe UI" w:cs="Segoe UI"/>
          <w:b/>
          <w:color w:val="000000"/>
          <w:sz w:val="28"/>
          <w:szCs w:val="28"/>
        </w:rPr>
      </w:pPr>
      <w:r w:rsidRPr="00250E43">
        <w:rPr>
          <w:rStyle w:val="apple-converted-space"/>
          <w:rFonts w:ascii="Segoe UI" w:hAnsi="Segoe UI" w:cs="Segoe UI"/>
          <w:b/>
          <w:color w:val="000000"/>
          <w:sz w:val="28"/>
          <w:szCs w:val="28"/>
        </w:rPr>
        <w:t>Кому может быть выплачен материнский капитал?</w:t>
      </w:r>
    </w:p>
    <w:p w:rsidR="001F413F" w:rsidRPr="00250E43"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250E43">
        <w:rPr>
          <w:rStyle w:val="apple-converted-space"/>
          <w:rFonts w:ascii="Segoe UI" w:hAnsi="Segoe UI" w:cs="Segoe UI"/>
          <w:color w:val="000000"/>
          <w:sz w:val="28"/>
          <w:szCs w:val="28"/>
        </w:rPr>
        <w:lastRenderedPageBreak/>
        <w:t xml:space="preserve">С 1 января 2024 года на материнский капитал могут рассчитывать только лица, которые имеют гражданство России на момент рождения ребенка. Ребенок должен являться гражданином России по рождению. </w:t>
      </w:r>
    </w:p>
    <w:p w:rsidR="001F413F" w:rsidRPr="00250E43" w:rsidRDefault="001F413F" w:rsidP="001F413F">
      <w:pPr>
        <w:autoSpaceDE w:val="0"/>
        <w:autoSpaceDN w:val="0"/>
        <w:adjustRightInd w:val="0"/>
        <w:ind w:firstLine="709"/>
        <w:jc w:val="both"/>
        <w:rPr>
          <w:rStyle w:val="apple-converted-space"/>
          <w:rFonts w:ascii="Segoe UI" w:hAnsi="Segoe UI" w:cs="Segoe UI"/>
          <w:b/>
          <w:color w:val="000000"/>
          <w:sz w:val="28"/>
          <w:szCs w:val="28"/>
        </w:rPr>
      </w:pPr>
      <w:r w:rsidRPr="00250E43">
        <w:rPr>
          <w:rStyle w:val="apple-converted-space"/>
          <w:rFonts w:ascii="Segoe UI" w:hAnsi="Segoe UI" w:cs="Segoe UI"/>
          <w:b/>
          <w:color w:val="000000"/>
          <w:sz w:val="28"/>
          <w:szCs w:val="28"/>
        </w:rPr>
        <w:t>Можно ли приобрести недвижимость сразу в долевую собственность родителей и детей?</w:t>
      </w:r>
    </w:p>
    <w:p w:rsidR="001F413F" w:rsidRPr="00250E43"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250E43">
        <w:rPr>
          <w:rStyle w:val="apple-converted-space"/>
          <w:rFonts w:ascii="Segoe UI" w:hAnsi="Segoe UI" w:cs="Segoe UI"/>
          <w:color w:val="000000"/>
          <w:sz w:val="28"/>
          <w:szCs w:val="28"/>
        </w:rPr>
        <w:t>Если в сделке с недвижимостью исп</w:t>
      </w:r>
      <w:r>
        <w:rPr>
          <w:rStyle w:val="apple-converted-space"/>
          <w:rFonts w:ascii="Segoe UI" w:hAnsi="Segoe UI" w:cs="Segoe UI"/>
          <w:color w:val="000000"/>
          <w:sz w:val="28"/>
          <w:szCs w:val="28"/>
        </w:rPr>
        <w:t xml:space="preserve">ользовался материнский капитал </w:t>
      </w:r>
      <w:r w:rsidRPr="00250E43">
        <w:rPr>
          <w:rStyle w:val="apple-converted-space"/>
          <w:rFonts w:ascii="Segoe UI" w:hAnsi="Segoe UI" w:cs="Segoe UI"/>
          <w:color w:val="000000"/>
          <w:sz w:val="28"/>
          <w:szCs w:val="28"/>
        </w:rPr>
        <w:t>без заемных средств банка, то жилье можно оформить на всех членов семьи сразу при покупке.</w:t>
      </w:r>
    </w:p>
    <w:p w:rsidR="001F413F" w:rsidRPr="00250E43"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250E43">
        <w:rPr>
          <w:rStyle w:val="apple-converted-space"/>
          <w:rFonts w:ascii="Segoe UI" w:hAnsi="Segoe UI" w:cs="Segoe UI"/>
          <w:color w:val="000000"/>
          <w:sz w:val="28"/>
          <w:szCs w:val="28"/>
        </w:rPr>
        <w:t>В случае приобретения недвижимости по ипотечной сделке, имущество оформляется на родителей. Доли нужно выделить в течение 6 месяцев с момента выплаты кредита и погашения записи об обременении.</w:t>
      </w:r>
    </w:p>
    <w:p w:rsidR="001F413F" w:rsidRPr="00250E43" w:rsidRDefault="001F413F" w:rsidP="001F413F">
      <w:pPr>
        <w:autoSpaceDE w:val="0"/>
        <w:autoSpaceDN w:val="0"/>
        <w:adjustRightInd w:val="0"/>
        <w:ind w:firstLine="709"/>
        <w:jc w:val="both"/>
        <w:rPr>
          <w:rStyle w:val="apple-converted-space"/>
          <w:rFonts w:ascii="Segoe UI" w:hAnsi="Segoe UI" w:cs="Segoe UI"/>
          <w:b/>
          <w:color w:val="000000"/>
          <w:sz w:val="28"/>
          <w:szCs w:val="28"/>
        </w:rPr>
      </w:pPr>
      <w:r w:rsidRPr="00250E43">
        <w:rPr>
          <w:rStyle w:val="apple-converted-space"/>
          <w:rFonts w:ascii="Segoe UI" w:hAnsi="Segoe UI" w:cs="Segoe UI"/>
          <w:b/>
          <w:color w:val="000000"/>
          <w:sz w:val="28"/>
          <w:szCs w:val="28"/>
        </w:rPr>
        <w:t>Изначально жилье оформлено в собственность родителей. Как выделяются доли?</w:t>
      </w:r>
    </w:p>
    <w:p w:rsidR="001F413F" w:rsidRPr="00250E43"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250E43">
        <w:rPr>
          <w:rStyle w:val="apple-converted-space"/>
          <w:rFonts w:ascii="Segoe UI" w:hAnsi="Segoe UI" w:cs="Segoe UI"/>
          <w:color w:val="000000"/>
          <w:sz w:val="28"/>
          <w:szCs w:val="28"/>
        </w:rPr>
        <w:t>Доли в помещении, приобретенном с использованием средств материнского капитала, определяются соглашением.</w:t>
      </w:r>
    </w:p>
    <w:p w:rsidR="001F413F" w:rsidRPr="00250E43"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250E43">
        <w:rPr>
          <w:rStyle w:val="apple-converted-space"/>
          <w:rFonts w:ascii="Segoe UI" w:hAnsi="Segoe UI" w:cs="Segoe UI"/>
          <w:color w:val="000000"/>
          <w:sz w:val="28"/>
          <w:szCs w:val="28"/>
        </w:rPr>
        <w:t>Если средствами материнского капитала закрыта только часть ипотечного долга, выделение долей в помещении, находящемся в залоге у кредитора, возможно при наличии письма банка.</w:t>
      </w:r>
    </w:p>
    <w:p w:rsidR="001F413F" w:rsidRPr="00250E43"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250E43">
        <w:rPr>
          <w:rStyle w:val="apple-converted-space"/>
          <w:rFonts w:ascii="Segoe UI" w:hAnsi="Segoe UI" w:cs="Segoe UI"/>
          <w:color w:val="000000"/>
          <w:sz w:val="28"/>
          <w:szCs w:val="28"/>
        </w:rPr>
        <w:t>Доли выделяются всем, кто является членом семьи на момент определения долей, в том числе совершеннолетним детям владельца сертификата. Если при покупке квартиры в семье было только двое детей, а к моменту погашения ипотеки появился третий ребенок, долю нужно будет выделить и ему.</w:t>
      </w:r>
    </w:p>
    <w:p w:rsidR="001F413F" w:rsidRPr="00250E43" w:rsidRDefault="001F413F" w:rsidP="001F413F">
      <w:pPr>
        <w:autoSpaceDE w:val="0"/>
        <w:autoSpaceDN w:val="0"/>
        <w:adjustRightInd w:val="0"/>
        <w:ind w:firstLine="709"/>
        <w:jc w:val="both"/>
        <w:rPr>
          <w:rStyle w:val="apple-converted-space"/>
          <w:rFonts w:ascii="Segoe UI" w:hAnsi="Segoe UI" w:cs="Segoe UI"/>
          <w:b/>
          <w:color w:val="000000"/>
          <w:sz w:val="28"/>
          <w:szCs w:val="28"/>
        </w:rPr>
      </w:pPr>
      <w:r w:rsidRPr="00250E43">
        <w:rPr>
          <w:rStyle w:val="apple-converted-space"/>
          <w:rFonts w:ascii="Segoe UI" w:hAnsi="Segoe UI" w:cs="Segoe UI"/>
          <w:b/>
          <w:color w:val="000000"/>
          <w:sz w:val="28"/>
          <w:szCs w:val="28"/>
        </w:rPr>
        <w:t>Как рассчитать размер долей?</w:t>
      </w:r>
    </w:p>
    <w:p w:rsidR="001F413F" w:rsidRPr="00250E43"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250E43">
        <w:rPr>
          <w:rStyle w:val="apple-converted-space"/>
          <w:rFonts w:ascii="Segoe UI" w:hAnsi="Segoe UI" w:cs="Segoe UI"/>
          <w:color w:val="000000"/>
          <w:sz w:val="28"/>
          <w:szCs w:val="28"/>
        </w:rPr>
        <w:t>В случае если жилье приобретено исключительно за счет средств материнского капитала такая недвижимость оформляется в равных долях.</w:t>
      </w:r>
    </w:p>
    <w:p w:rsidR="001F413F"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250E43">
        <w:rPr>
          <w:rStyle w:val="apple-converted-space"/>
          <w:rFonts w:ascii="Segoe UI" w:hAnsi="Segoe UI" w:cs="Segoe UI"/>
          <w:color w:val="000000"/>
          <w:sz w:val="28"/>
          <w:szCs w:val="28"/>
        </w:rPr>
        <w:t xml:space="preserve">Если недвижимость </w:t>
      </w:r>
      <w:proofErr w:type="gramStart"/>
      <w:r w:rsidRPr="00250E43">
        <w:rPr>
          <w:rStyle w:val="apple-converted-space"/>
          <w:rFonts w:ascii="Segoe UI" w:hAnsi="Segoe UI" w:cs="Segoe UI"/>
          <w:color w:val="000000"/>
          <w:sz w:val="28"/>
          <w:szCs w:val="28"/>
        </w:rPr>
        <w:t>приобретена</w:t>
      </w:r>
      <w:proofErr w:type="gramEnd"/>
      <w:r w:rsidRPr="00250E43">
        <w:rPr>
          <w:rStyle w:val="apple-converted-space"/>
          <w:rFonts w:ascii="Segoe UI" w:hAnsi="Segoe UI" w:cs="Segoe UI"/>
          <w:color w:val="000000"/>
          <w:sz w:val="28"/>
          <w:szCs w:val="28"/>
        </w:rPr>
        <w:t xml:space="preserve"> в том числе и за собственные средства родителей, необходимо сумму всех средств материнского капитала, использованных для покупки, разделить на стоимость жилья, а затем на количество членов семьи. Получаем минимальную долю для каждого члена семьи. Оставшаяся доля оформляется в общую собственность родителей.</w:t>
      </w:r>
    </w:p>
    <w:p w:rsidR="001F413F" w:rsidRPr="00250E43" w:rsidRDefault="001F413F" w:rsidP="001F413F">
      <w:pPr>
        <w:autoSpaceDE w:val="0"/>
        <w:autoSpaceDN w:val="0"/>
        <w:adjustRightInd w:val="0"/>
        <w:ind w:firstLine="709"/>
        <w:jc w:val="both"/>
        <w:rPr>
          <w:rStyle w:val="apple-converted-space"/>
          <w:rFonts w:ascii="Segoe UI" w:hAnsi="Segoe UI" w:cs="Segoe UI"/>
          <w:color w:val="000000"/>
          <w:sz w:val="28"/>
          <w:szCs w:val="28"/>
        </w:rPr>
      </w:pPr>
    </w:p>
    <w:p w:rsidR="001F413F" w:rsidRPr="00250E43" w:rsidRDefault="001F413F" w:rsidP="001F413F">
      <w:pPr>
        <w:autoSpaceDE w:val="0"/>
        <w:autoSpaceDN w:val="0"/>
        <w:adjustRightInd w:val="0"/>
        <w:ind w:firstLine="709"/>
        <w:jc w:val="both"/>
        <w:rPr>
          <w:rStyle w:val="apple-converted-space"/>
          <w:rFonts w:ascii="Segoe UI" w:hAnsi="Segoe UI" w:cs="Segoe UI"/>
          <w:b/>
          <w:color w:val="000000"/>
          <w:sz w:val="28"/>
          <w:szCs w:val="28"/>
        </w:rPr>
      </w:pPr>
      <w:r w:rsidRPr="00250E43">
        <w:rPr>
          <w:rStyle w:val="apple-converted-space"/>
          <w:rFonts w:ascii="Segoe UI" w:hAnsi="Segoe UI" w:cs="Segoe UI"/>
          <w:b/>
          <w:color w:val="000000"/>
          <w:sz w:val="28"/>
          <w:szCs w:val="28"/>
        </w:rPr>
        <w:t>Планируется продажа жилья, приобретенного с использованием материнского капитала. На что обратить внимание?</w:t>
      </w:r>
    </w:p>
    <w:p w:rsidR="001F413F" w:rsidRPr="00250E43"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250E43">
        <w:rPr>
          <w:rStyle w:val="apple-converted-space"/>
          <w:rFonts w:ascii="Segoe UI" w:hAnsi="Segoe UI" w:cs="Segoe UI"/>
          <w:color w:val="000000"/>
          <w:sz w:val="28"/>
          <w:szCs w:val="28"/>
        </w:rPr>
        <w:t>Продать жилое помещение можно только после выделения в нем долей всем членам семьи и с предварительного разрешения органа опеки и попечительства.</w:t>
      </w:r>
    </w:p>
    <w:p w:rsidR="001F413F" w:rsidRPr="00250E43"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250E43">
        <w:rPr>
          <w:rStyle w:val="apple-converted-space"/>
          <w:rFonts w:ascii="Segoe UI" w:hAnsi="Segoe UI" w:cs="Segoe UI"/>
          <w:color w:val="000000"/>
          <w:sz w:val="28"/>
          <w:szCs w:val="28"/>
        </w:rPr>
        <w:t xml:space="preserve">Разрешение органов опеки на отчуждение жилого помещения, одним из собственников которого является ребенок, выдается при условии </w:t>
      </w:r>
      <w:r w:rsidRPr="00250E43">
        <w:rPr>
          <w:rStyle w:val="apple-converted-space"/>
          <w:rFonts w:ascii="Segoe UI" w:hAnsi="Segoe UI" w:cs="Segoe UI"/>
          <w:color w:val="000000"/>
          <w:sz w:val="28"/>
          <w:szCs w:val="28"/>
        </w:rPr>
        <w:lastRenderedPageBreak/>
        <w:t>одновременного приобретения на имя несовершеннолетнего равноценной или большей жилой площади.</w:t>
      </w:r>
    </w:p>
    <w:p w:rsidR="001F413F" w:rsidRPr="00250E43" w:rsidRDefault="001F413F" w:rsidP="001F413F">
      <w:pPr>
        <w:autoSpaceDE w:val="0"/>
        <w:autoSpaceDN w:val="0"/>
        <w:adjustRightInd w:val="0"/>
        <w:ind w:firstLine="709"/>
        <w:jc w:val="both"/>
        <w:rPr>
          <w:rStyle w:val="apple-converted-space"/>
          <w:rFonts w:ascii="Segoe UI" w:hAnsi="Segoe UI" w:cs="Segoe UI"/>
          <w:b/>
          <w:color w:val="000000"/>
          <w:sz w:val="28"/>
          <w:szCs w:val="28"/>
        </w:rPr>
      </w:pPr>
      <w:r w:rsidRPr="00250E43">
        <w:rPr>
          <w:rStyle w:val="apple-converted-space"/>
          <w:rFonts w:ascii="Segoe UI" w:hAnsi="Segoe UI" w:cs="Segoe UI"/>
          <w:b/>
          <w:color w:val="000000"/>
          <w:sz w:val="28"/>
          <w:szCs w:val="28"/>
        </w:rPr>
        <w:t>Нужно ли удостоверять договор купли-продажи у нотариуса?</w:t>
      </w:r>
    </w:p>
    <w:p w:rsidR="001F413F" w:rsidRPr="00250E43"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250E43">
        <w:rPr>
          <w:rStyle w:val="apple-converted-space"/>
          <w:rFonts w:ascii="Segoe UI" w:hAnsi="Segoe UI" w:cs="Segoe UI"/>
          <w:color w:val="000000"/>
          <w:sz w:val="28"/>
          <w:szCs w:val="28"/>
        </w:rPr>
        <w:t>Сделка по отчуждению доли недвижимого имущества, принадлежащего несовершеннолетнему, подлежит обязательному нотариальному удостоверению. Нотариус проверит дееспособность сторон, законность и наличие всех документов, отсутствие арестов и ограничений. Несоблюдение нотариальной формы такой сделки влечет ее недействительность.</w:t>
      </w:r>
    </w:p>
    <w:p w:rsidR="001F413F"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250E43">
        <w:rPr>
          <w:rStyle w:val="apple-converted-space"/>
          <w:rFonts w:ascii="Segoe UI" w:hAnsi="Segoe UI" w:cs="Segoe UI"/>
          <w:color w:val="000000"/>
          <w:sz w:val="28"/>
          <w:szCs w:val="28"/>
        </w:rPr>
        <w:t xml:space="preserve">По желанию сторон нотариус может самостоятельно представить договор купли-продажи в </w:t>
      </w:r>
      <w:proofErr w:type="spellStart"/>
      <w:r w:rsidRPr="00250E43">
        <w:rPr>
          <w:rStyle w:val="apple-converted-space"/>
          <w:rFonts w:ascii="Segoe UI" w:hAnsi="Segoe UI" w:cs="Segoe UI"/>
          <w:color w:val="000000"/>
          <w:sz w:val="28"/>
          <w:szCs w:val="28"/>
        </w:rPr>
        <w:t>Росреестр</w:t>
      </w:r>
      <w:proofErr w:type="spellEnd"/>
      <w:r w:rsidRPr="00250E43">
        <w:rPr>
          <w:rStyle w:val="apple-converted-space"/>
          <w:rFonts w:ascii="Segoe UI" w:hAnsi="Segoe UI" w:cs="Segoe UI"/>
          <w:color w:val="000000"/>
          <w:sz w:val="28"/>
          <w:szCs w:val="28"/>
        </w:rPr>
        <w:t xml:space="preserve"> в электронном виде. Срок регистрации по документам, представленным на регистрацию недвижимости </w:t>
      </w:r>
      <w:proofErr w:type="spellStart"/>
      <w:r w:rsidRPr="00250E43">
        <w:rPr>
          <w:rStyle w:val="apple-converted-space"/>
          <w:rFonts w:ascii="Segoe UI" w:hAnsi="Segoe UI" w:cs="Segoe UI"/>
          <w:color w:val="000000"/>
          <w:sz w:val="28"/>
          <w:szCs w:val="28"/>
        </w:rPr>
        <w:t>онлайн</w:t>
      </w:r>
      <w:proofErr w:type="spellEnd"/>
      <w:r w:rsidRPr="00250E43">
        <w:rPr>
          <w:rStyle w:val="apple-converted-space"/>
          <w:rFonts w:ascii="Segoe UI" w:hAnsi="Segoe UI" w:cs="Segoe UI"/>
          <w:color w:val="000000"/>
          <w:sz w:val="28"/>
          <w:szCs w:val="28"/>
        </w:rPr>
        <w:t>, составляет 1 рабочий день.</w:t>
      </w:r>
    </w:p>
    <w:p w:rsidR="001F413F" w:rsidRPr="007C0523" w:rsidRDefault="001F413F" w:rsidP="001F413F">
      <w:pPr>
        <w:autoSpaceDE w:val="0"/>
        <w:autoSpaceDN w:val="0"/>
        <w:adjustRightInd w:val="0"/>
        <w:ind w:firstLine="709"/>
        <w:jc w:val="both"/>
        <w:rPr>
          <w:rFonts w:ascii="Segoe UI" w:hAnsi="Segoe UI" w:cs="Segoe UI"/>
          <w:color w:val="000000"/>
          <w:sz w:val="28"/>
          <w:szCs w:val="28"/>
        </w:rPr>
      </w:pPr>
    </w:p>
    <w:p w:rsidR="001F413F" w:rsidRPr="006D233B" w:rsidRDefault="001F413F" w:rsidP="001F413F">
      <w:pPr>
        <w:autoSpaceDE w:val="0"/>
        <w:autoSpaceDN w:val="0"/>
        <w:adjustRightInd w:val="0"/>
        <w:jc w:val="right"/>
        <w:rPr>
          <w:rFonts w:ascii="Segoe UI" w:eastAsia="Quattrocento Sans" w:hAnsi="Segoe UI" w:cs="Segoe UI"/>
          <w:b/>
          <w:i/>
          <w:color w:val="000000"/>
        </w:rPr>
      </w:pPr>
      <w:r>
        <w:rPr>
          <w:rFonts w:ascii="Segoe UI" w:eastAsia="Quattrocento Sans" w:hAnsi="Segoe UI" w:cs="Segoe UI"/>
          <w:b/>
          <w:i/>
          <w:color w:val="000000"/>
        </w:rPr>
        <w:t>м</w:t>
      </w:r>
      <w:r w:rsidRPr="00141714">
        <w:rPr>
          <w:rFonts w:ascii="Segoe UI" w:eastAsia="Quattrocento Sans" w:hAnsi="Segoe UI" w:cs="Segoe UI"/>
          <w:b/>
          <w:i/>
          <w:color w:val="000000"/>
        </w:rPr>
        <w:t xml:space="preserve">атериал подготовлен </w:t>
      </w:r>
      <w:r>
        <w:rPr>
          <w:rFonts w:ascii="Segoe UI" w:eastAsia="Quattrocento Sans" w:hAnsi="Segoe UI" w:cs="Segoe UI"/>
          <w:b/>
          <w:i/>
          <w:color w:val="000000"/>
        </w:rPr>
        <w:t xml:space="preserve">Управлением </w:t>
      </w:r>
      <w:proofErr w:type="spellStart"/>
      <w:r>
        <w:rPr>
          <w:rFonts w:ascii="Segoe UI" w:eastAsia="Quattrocento Sans" w:hAnsi="Segoe UI" w:cs="Segoe UI"/>
          <w:b/>
          <w:i/>
          <w:color w:val="000000"/>
        </w:rPr>
        <w:t>Росреестра</w:t>
      </w:r>
      <w:proofErr w:type="spellEnd"/>
      <w:r w:rsidRPr="006D233B">
        <w:rPr>
          <w:rFonts w:ascii="Segoe UI" w:eastAsia="Quattrocento Sans" w:hAnsi="Segoe UI" w:cs="Segoe UI"/>
          <w:b/>
          <w:i/>
          <w:color w:val="000000"/>
        </w:rPr>
        <w:t xml:space="preserve"> </w:t>
      </w:r>
    </w:p>
    <w:p w:rsidR="001F413F" w:rsidRPr="00141714" w:rsidRDefault="001F413F" w:rsidP="001F413F">
      <w:pPr>
        <w:autoSpaceDE w:val="0"/>
        <w:autoSpaceDN w:val="0"/>
        <w:adjustRightInd w:val="0"/>
        <w:jc w:val="right"/>
        <w:rPr>
          <w:rFonts w:ascii="Segoe UI" w:eastAsia="Quattrocento Sans" w:hAnsi="Segoe UI" w:cs="Segoe UI"/>
          <w:b/>
          <w:i/>
          <w:color w:val="000000"/>
        </w:rPr>
      </w:pPr>
      <w:r w:rsidRPr="006D233B">
        <w:rPr>
          <w:rFonts w:ascii="Segoe UI" w:eastAsia="Quattrocento Sans" w:hAnsi="Segoe UI" w:cs="Segoe UI"/>
          <w:b/>
          <w:i/>
          <w:color w:val="000000"/>
        </w:rPr>
        <w:t>по Новосибирской области</w:t>
      </w:r>
    </w:p>
    <w:p w:rsidR="001F413F" w:rsidRPr="00141714" w:rsidRDefault="001F413F" w:rsidP="001F413F">
      <w:pPr>
        <w:suppressAutoHyphens/>
        <w:autoSpaceDE w:val="0"/>
        <w:autoSpaceDN w:val="0"/>
        <w:adjustRightInd w:val="0"/>
        <w:jc w:val="both"/>
        <w:rPr>
          <w:rFonts w:ascii="Segoe UI" w:hAnsi="Segoe UI" w:cs="Segoe UI"/>
          <w:b/>
          <w:bCs/>
          <w:i/>
          <w:iCs/>
          <w:color w:val="0070C0"/>
        </w:rPr>
      </w:pPr>
      <w:r w:rsidRPr="00C04C23">
        <w:rPr>
          <w:rFonts w:ascii="Segoe UI" w:hAnsi="Segoe UI" w:cs="Segoe UI"/>
          <w:noProof/>
          <w:color w:val="000000"/>
        </w:rPr>
        <w:pict>
          <v:shape id="_x0000_s2056" type="#_x0000_t32" style="position:absolute;left:0;text-align:left;margin-left:-3.3pt;margin-top:7.1pt;width:490.5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Sb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5jxUmyACAAA7BAAADgAAAAAAAAAAAAAAAAAuAgAAZHJzL2Uyb0RvYy54bWxQ&#10;SwECLQAUAAYACAAAACEA6QmxCN4AAAAIAQAADwAAAAAAAAAAAAAAAAB6BAAAZHJzL2Rvd25yZXYu&#10;eG1sUEsFBgAAAAAEAAQA8wAAAIUFAAAAAA==&#10;" strokecolor="#0070c0"/>
        </w:pict>
      </w:r>
    </w:p>
    <w:p w:rsidR="001F413F" w:rsidRPr="00141714" w:rsidRDefault="001F413F" w:rsidP="001F413F">
      <w:pPr>
        <w:suppressAutoHyphens/>
        <w:autoSpaceDE w:val="0"/>
        <w:autoSpaceDN w:val="0"/>
        <w:adjustRightInd w:val="0"/>
        <w:jc w:val="both"/>
        <w:rPr>
          <w:rFonts w:ascii="Segoe UI" w:hAnsi="Segoe UI" w:cs="Segoe UI"/>
          <w:b/>
          <w:bCs/>
        </w:rPr>
      </w:pPr>
      <w:r w:rsidRPr="00141714">
        <w:rPr>
          <w:rFonts w:ascii="Segoe UI" w:hAnsi="Segoe UI" w:cs="Segoe UI"/>
          <w:b/>
          <w:bCs/>
        </w:rPr>
        <w:t xml:space="preserve">Об Управлении </w:t>
      </w:r>
      <w:proofErr w:type="spellStart"/>
      <w:r w:rsidRPr="00141714">
        <w:rPr>
          <w:rFonts w:ascii="Segoe UI" w:hAnsi="Segoe UI" w:cs="Segoe UI"/>
          <w:b/>
          <w:bCs/>
        </w:rPr>
        <w:t>Росреестра</w:t>
      </w:r>
      <w:proofErr w:type="spellEnd"/>
      <w:r w:rsidRPr="00141714">
        <w:rPr>
          <w:rFonts w:ascii="Segoe UI" w:hAnsi="Segoe UI" w:cs="Segoe UI"/>
          <w:b/>
          <w:bCs/>
        </w:rPr>
        <w:t xml:space="preserve"> по Новосибирской области</w:t>
      </w:r>
    </w:p>
    <w:p w:rsidR="001F413F" w:rsidRPr="00141714" w:rsidRDefault="001F413F" w:rsidP="001F413F">
      <w:pPr>
        <w:suppressAutoHyphens/>
        <w:autoSpaceDE w:val="0"/>
        <w:autoSpaceDN w:val="0"/>
        <w:adjustRightInd w:val="0"/>
        <w:jc w:val="both"/>
        <w:rPr>
          <w:rFonts w:ascii="Segoe UI" w:hAnsi="Segoe UI" w:cs="Segoe UI"/>
          <w:b/>
          <w:bCs/>
        </w:rPr>
      </w:pPr>
      <w:proofErr w:type="gramStart"/>
      <w:r w:rsidRPr="00141714">
        <w:rPr>
          <w:rFonts w:ascii="Segoe UI" w:hAnsi="Segoe UI" w:cs="Segoe UI"/>
          <w:sz w:val="18"/>
          <w:szCs w:val="18"/>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sidRPr="00141714">
        <w:rPr>
          <w:rFonts w:ascii="Segoe UI" w:hAnsi="Segoe UI" w:cs="Segoe UI"/>
          <w:sz w:val="18"/>
          <w:szCs w:val="18"/>
        </w:rPr>
        <w:t xml:space="preserve">, землеустройства, государственного мониторинга земель, </w:t>
      </w:r>
      <w:r>
        <w:rPr>
          <w:rFonts w:ascii="Segoe UI" w:hAnsi="Segoe UI" w:cs="Segoe UI"/>
          <w:sz w:val="18"/>
          <w:szCs w:val="18"/>
        </w:rPr>
        <w:t xml:space="preserve">лицензирования геодезической и картографической деятельности, </w:t>
      </w:r>
      <w:r w:rsidRPr="00141714">
        <w:rPr>
          <w:rFonts w:ascii="Segoe UI" w:hAnsi="Segoe UI" w:cs="Segoe UI"/>
          <w:sz w:val="18"/>
          <w:szCs w:val="18"/>
        </w:rPr>
        <w:t xml:space="preserve">а также функции </w:t>
      </w:r>
      <w:r>
        <w:rPr>
          <w:rFonts w:ascii="Segoe UI" w:hAnsi="Segoe UI" w:cs="Segoe UI"/>
          <w:sz w:val="18"/>
          <w:szCs w:val="18"/>
        </w:rPr>
        <w:t xml:space="preserve">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w:t>
      </w:r>
      <w:proofErr w:type="spellStart"/>
      <w:r>
        <w:rPr>
          <w:rFonts w:ascii="Segoe UI" w:hAnsi="Segoe UI" w:cs="Segoe UI"/>
          <w:sz w:val="18"/>
          <w:szCs w:val="18"/>
        </w:rPr>
        <w:t>саморегулируемых</w:t>
      </w:r>
      <w:proofErr w:type="spellEnd"/>
      <w:r>
        <w:rPr>
          <w:rFonts w:ascii="Segoe UI" w:hAnsi="Segoe UI" w:cs="Segoe UI"/>
          <w:sz w:val="18"/>
          <w:szCs w:val="18"/>
        </w:rPr>
        <w:t xml:space="preserve"> организаций</w:t>
      </w:r>
      <w:r w:rsidRPr="00141714">
        <w:rPr>
          <w:rFonts w:ascii="Segoe UI" w:hAnsi="Segoe UI" w:cs="Segoe UI"/>
          <w:sz w:val="18"/>
          <w:szCs w:val="18"/>
        </w:rPr>
        <w:t xml:space="preserve">. Руководителем Управления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Светлана Евгеньевна </w:t>
      </w:r>
      <w:proofErr w:type="spellStart"/>
      <w:r w:rsidRPr="00141714">
        <w:rPr>
          <w:rFonts w:ascii="Segoe UI" w:hAnsi="Segoe UI" w:cs="Segoe UI"/>
          <w:sz w:val="18"/>
          <w:szCs w:val="18"/>
        </w:rPr>
        <w:t>Рягузова</w:t>
      </w:r>
      <w:proofErr w:type="spellEnd"/>
      <w:r w:rsidRPr="00141714">
        <w:rPr>
          <w:rFonts w:ascii="Segoe UI" w:hAnsi="Segoe UI" w:cs="Segoe UI"/>
          <w:sz w:val="18"/>
          <w:szCs w:val="18"/>
        </w:rPr>
        <w:t>.</w:t>
      </w:r>
    </w:p>
    <w:p w:rsidR="001F413F" w:rsidRPr="00141714" w:rsidRDefault="001F413F" w:rsidP="001F413F">
      <w:pPr>
        <w:tabs>
          <w:tab w:val="left" w:pos="1095"/>
        </w:tabs>
        <w:suppressAutoHyphens/>
        <w:autoSpaceDE w:val="0"/>
        <w:autoSpaceDN w:val="0"/>
        <w:adjustRightInd w:val="0"/>
        <w:jc w:val="both"/>
        <w:rPr>
          <w:rFonts w:ascii="Segoe UI" w:hAnsi="Segoe UI" w:cs="Segoe UI"/>
          <w:b/>
          <w:color w:val="000000"/>
          <w:sz w:val="18"/>
        </w:rPr>
      </w:pPr>
    </w:p>
    <w:p w:rsidR="001F413F" w:rsidRPr="00141714" w:rsidRDefault="001F413F" w:rsidP="001F413F">
      <w:pPr>
        <w:tabs>
          <w:tab w:val="left" w:pos="1095"/>
        </w:tabs>
        <w:suppressAutoHyphens/>
        <w:autoSpaceDE w:val="0"/>
        <w:autoSpaceDN w:val="0"/>
        <w:adjustRightInd w:val="0"/>
        <w:jc w:val="both"/>
        <w:rPr>
          <w:rFonts w:ascii="Segoe UI" w:hAnsi="Segoe UI" w:cs="Segoe UI"/>
          <w:b/>
          <w:color w:val="000000"/>
          <w:sz w:val="18"/>
        </w:rPr>
      </w:pPr>
      <w:r w:rsidRPr="00141714">
        <w:rPr>
          <w:rFonts w:ascii="Segoe UI" w:hAnsi="Segoe UI" w:cs="Segoe UI"/>
          <w:b/>
          <w:color w:val="000000"/>
          <w:sz w:val="18"/>
        </w:rPr>
        <w:t>Контакты для СМИ:</w:t>
      </w:r>
    </w:p>
    <w:p w:rsidR="001F413F" w:rsidRPr="00141714" w:rsidRDefault="001F413F" w:rsidP="001F413F">
      <w:pPr>
        <w:jc w:val="both"/>
        <w:rPr>
          <w:rFonts w:ascii="Segoe UI" w:hAnsi="Segoe UI" w:cs="Segoe UI"/>
          <w:sz w:val="18"/>
          <w:szCs w:val="18"/>
        </w:rPr>
      </w:pPr>
      <w:r w:rsidRPr="00141714">
        <w:rPr>
          <w:rFonts w:ascii="Segoe UI" w:hAnsi="Segoe UI" w:cs="Segoe UI"/>
          <w:sz w:val="18"/>
          <w:szCs w:val="18"/>
        </w:rPr>
        <w:t xml:space="preserve">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w:t>
      </w:r>
    </w:p>
    <w:p w:rsidR="001F413F" w:rsidRPr="00141714" w:rsidRDefault="001F413F" w:rsidP="001F413F">
      <w:pPr>
        <w:jc w:val="both"/>
        <w:rPr>
          <w:rFonts w:ascii="Segoe UI" w:hAnsi="Segoe UI" w:cs="Segoe UI"/>
          <w:sz w:val="18"/>
          <w:szCs w:val="18"/>
        </w:rPr>
      </w:pPr>
      <w:r w:rsidRPr="00141714">
        <w:rPr>
          <w:rFonts w:ascii="Segoe UI" w:hAnsi="Segoe UI" w:cs="Segoe UI"/>
          <w:sz w:val="18"/>
          <w:szCs w:val="18"/>
        </w:rPr>
        <w:t>630091, г.</w:t>
      </w:r>
      <w:r>
        <w:rPr>
          <w:rFonts w:ascii="Segoe UI" w:hAnsi="Segoe UI" w:cs="Segoe UI"/>
          <w:sz w:val="18"/>
          <w:szCs w:val="18"/>
        </w:rPr>
        <w:t xml:space="preserve"> </w:t>
      </w:r>
      <w:r w:rsidRPr="00141714">
        <w:rPr>
          <w:rFonts w:ascii="Segoe UI" w:hAnsi="Segoe UI" w:cs="Segoe UI"/>
          <w:sz w:val="18"/>
          <w:szCs w:val="18"/>
        </w:rPr>
        <w:t>Новосибирск, ул.</w:t>
      </w:r>
      <w:r>
        <w:rPr>
          <w:rFonts w:ascii="Segoe UI" w:hAnsi="Segoe UI" w:cs="Segoe UI"/>
          <w:sz w:val="18"/>
          <w:szCs w:val="18"/>
        </w:rPr>
        <w:t xml:space="preserve"> </w:t>
      </w:r>
      <w:r w:rsidRPr="00141714">
        <w:rPr>
          <w:rFonts w:ascii="Segoe UI" w:hAnsi="Segoe UI" w:cs="Segoe UI"/>
          <w:sz w:val="18"/>
          <w:szCs w:val="18"/>
        </w:rPr>
        <w:t>Державина, д. 28</w:t>
      </w:r>
    </w:p>
    <w:p w:rsidR="001F413F" w:rsidRPr="00141714" w:rsidRDefault="001F413F" w:rsidP="001F413F">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lang/>
        </w:rPr>
        <w:t xml:space="preserve">Электронная почта: </w:t>
      </w:r>
    </w:p>
    <w:p w:rsidR="001F413F" w:rsidRPr="00141714" w:rsidRDefault="001F413F" w:rsidP="001F413F">
      <w:pPr>
        <w:autoSpaceDE w:val="0"/>
        <w:autoSpaceDN w:val="0"/>
        <w:adjustRightInd w:val="0"/>
        <w:jc w:val="both"/>
        <w:rPr>
          <w:rFonts w:ascii="Segoe UI" w:hAnsi="Segoe UI" w:cs="Segoe UI"/>
          <w:color w:val="000000"/>
          <w:sz w:val="16"/>
          <w:szCs w:val="18"/>
        </w:rPr>
      </w:pPr>
      <w:hyperlink r:id="rId46" w:history="1">
        <w:r w:rsidRPr="003E08DB">
          <w:rPr>
            <w:rStyle w:val="af8"/>
            <w:rFonts w:ascii="Segoe UI" w:hAnsi="Segoe UI" w:cs="Segoe UI"/>
            <w:sz w:val="18"/>
            <w:szCs w:val="20"/>
            <w:lang/>
          </w:rPr>
          <w:t>oko@r</w:t>
        </w:r>
        <w:r w:rsidRPr="003E08DB">
          <w:rPr>
            <w:rStyle w:val="af8"/>
            <w:rFonts w:ascii="Segoe UI" w:hAnsi="Segoe UI" w:cs="Segoe UI"/>
            <w:sz w:val="18"/>
            <w:szCs w:val="20"/>
          </w:rPr>
          <w:t>54</w:t>
        </w:r>
        <w:r w:rsidRPr="003E08DB">
          <w:rPr>
            <w:rStyle w:val="af8"/>
            <w:rFonts w:ascii="Segoe UI" w:hAnsi="Segoe UI" w:cs="Segoe UI"/>
            <w:sz w:val="18"/>
            <w:szCs w:val="20"/>
            <w:lang/>
          </w:rPr>
          <w:t>.</w:t>
        </w:r>
        <w:proofErr w:type="spellStart"/>
        <w:r w:rsidRPr="003E08DB">
          <w:rPr>
            <w:rStyle w:val="af8"/>
            <w:rFonts w:ascii="Segoe UI" w:hAnsi="Segoe UI" w:cs="Segoe UI"/>
            <w:sz w:val="18"/>
            <w:szCs w:val="20"/>
            <w:lang/>
          </w:rPr>
          <w:t>rosreestr.ru</w:t>
        </w:r>
        <w:proofErr w:type="spellEnd"/>
      </w:hyperlink>
      <w:r w:rsidRPr="00141714">
        <w:rPr>
          <w:rFonts w:ascii="Segoe UI" w:hAnsi="Segoe UI" w:cs="Segoe UI"/>
          <w:color w:val="000000"/>
          <w:sz w:val="16"/>
          <w:szCs w:val="18"/>
          <w:lang/>
        </w:rPr>
        <w:t xml:space="preserve"> </w:t>
      </w:r>
    </w:p>
    <w:p w:rsidR="001F413F" w:rsidRPr="00141714" w:rsidRDefault="001F413F" w:rsidP="001F413F">
      <w:pPr>
        <w:autoSpaceDE w:val="0"/>
        <w:autoSpaceDN w:val="0"/>
        <w:adjustRightInd w:val="0"/>
        <w:jc w:val="both"/>
        <w:rPr>
          <w:rFonts w:ascii="Segoe UI" w:hAnsi="Segoe UI" w:cs="Segoe UI"/>
          <w:color w:val="000000"/>
          <w:sz w:val="18"/>
          <w:szCs w:val="18"/>
          <w:lang/>
        </w:rPr>
      </w:pPr>
      <w:r w:rsidRPr="00141714">
        <w:rPr>
          <w:rFonts w:ascii="Segoe UI" w:hAnsi="Segoe UI" w:cs="Segoe UI"/>
          <w:color w:val="000000"/>
          <w:sz w:val="18"/>
          <w:szCs w:val="18"/>
          <w:lang/>
        </w:rPr>
        <w:t xml:space="preserve">Сайт: </w:t>
      </w:r>
      <w:hyperlink r:id="rId47" w:history="1">
        <w:proofErr w:type="spellStart"/>
        <w:r w:rsidRPr="00141714">
          <w:rPr>
            <w:rFonts w:ascii="Segoe UI" w:hAnsi="Segoe UI" w:cs="Segoe UI"/>
            <w:color w:val="0000FF"/>
            <w:sz w:val="20"/>
            <w:szCs w:val="20"/>
            <w:u w:val="single"/>
            <w:lang/>
          </w:rPr>
          <w:t>Росреестр</w:t>
        </w:r>
        <w:proofErr w:type="spellEnd"/>
      </w:hyperlink>
    </w:p>
    <w:p w:rsidR="001F413F" w:rsidRDefault="001F413F" w:rsidP="001F413F">
      <w:pPr>
        <w:autoSpaceDE w:val="0"/>
        <w:autoSpaceDN w:val="0"/>
        <w:adjustRightInd w:val="0"/>
        <w:jc w:val="both"/>
        <w:rPr>
          <w:rFonts w:ascii="Segoe UI" w:hAnsi="Segoe UI" w:cs="Segoe UI"/>
          <w:b/>
          <w:sz w:val="20"/>
        </w:rPr>
      </w:pPr>
      <w:proofErr w:type="spellStart"/>
      <w:r>
        <w:rPr>
          <w:rFonts w:ascii="Segoe UI" w:hAnsi="Segoe UI" w:cs="Segoe UI"/>
          <w:color w:val="000000"/>
          <w:sz w:val="18"/>
          <w:szCs w:val="18"/>
        </w:rPr>
        <w:t>Соцсети</w:t>
      </w:r>
      <w:proofErr w:type="spellEnd"/>
      <w:r>
        <w:rPr>
          <w:rFonts w:ascii="Segoe UI" w:hAnsi="Segoe UI" w:cs="Segoe UI"/>
          <w:color w:val="000000"/>
          <w:sz w:val="18"/>
          <w:szCs w:val="18"/>
        </w:rPr>
        <w:t xml:space="preserve">: </w:t>
      </w:r>
      <w:hyperlink r:id="rId48" w:history="1">
        <w:proofErr w:type="spellStart"/>
        <w:r>
          <w:rPr>
            <w:rFonts w:ascii="Segoe UI" w:hAnsi="Segoe UI" w:cs="Segoe UI"/>
            <w:color w:val="0000FF"/>
            <w:sz w:val="18"/>
            <w:szCs w:val="18"/>
            <w:u w:val="single"/>
            <w:lang/>
          </w:rPr>
          <w:t>ВКонтакте</w:t>
        </w:r>
        <w:proofErr w:type="spellEnd"/>
      </w:hyperlink>
      <w:r>
        <w:rPr>
          <w:rFonts w:ascii="Segoe UI" w:hAnsi="Segoe UI" w:cs="Segoe UI"/>
          <w:color w:val="000000"/>
          <w:sz w:val="18"/>
          <w:szCs w:val="18"/>
        </w:rPr>
        <w:t xml:space="preserve">, </w:t>
      </w:r>
      <w:hyperlink r:id="rId49" w:history="1">
        <w:r w:rsidRPr="00C74705">
          <w:rPr>
            <w:rStyle w:val="af8"/>
            <w:rFonts w:ascii="Segoe UI" w:eastAsia="Arial" w:hAnsi="Segoe UI" w:cs="Segoe UI"/>
            <w:sz w:val="18"/>
            <w:szCs w:val="18"/>
          </w:rPr>
          <w:t>Одноклассники</w:t>
        </w:r>
      </w:hyperlink>
      <w:r w:rsidRPr="00F21BF8">
        <w:rPr>
          <w:rStyle w:val="af8"/>
          <w:rFonts w:ascii="Segoe UI" w:eastAsia="Arial" w:hAnsi="Segoe UI" w:cs="Segoe UI"/>
          <w:sz w:val="18"/>
          <w:szCs w:val="18"/>
        </w:rPr>
        <w:t xml:space="preserve">, </w:t>
      </w:r>
      <w:hyperlink r:id="rId50" w:history="1">
        <w:proofErr w:type="spellStart"/>
        <w:r w:rsidRPr="00967E00">
          <w:rPr>
            <w:rStyle w:val="af8"/>
            <w:rFonts w:ascii="Segoe UI" w:hAnsi="Segoe UI" w:cs="Segoe UI"/>
            <w:sz w:val="20"/>
            <w:szCs w:val="20"/>
            <w:lang/>
          </w:rPr>
          <w:t>Яндекс</w:t>
        </w:r>
        <w:proofErr w:type="spellEnd"/>
        <w:r w:rsidRPr="00967E00">
          <w:rPr>
            <w:rStyle w:val="af8"/>
            <w:rFonts w:ascii="Segoe UI" w:hAnsi="Segoe UI" w:cs="Segoe UI"/>
            <w:sz w:val="20"/>
            <w:szCs w:val="20"/>
          </w:rPr>
          <w:t>.</w:t>
        </w:r>
        <w:r w:rsidRPr="00967E00">
          <w:rPr>
            <w:rStyle w:val="af8"/>
            <w:rFonts w:ascii="Segoe UI" w:hAnsi="Segoe UI" w:cs="Segoe UI"/>
            <w:sz w:val="20"/>
            <w:szCs w:val="20"/>
            <w:lang/>
          </w:rPr>
          <w:t>Дзен</w:t>
        </w:r>
      </w:hyperlink>
      <w:r w:rsidRPr="00F21BF8">
        <w:rPr>
          <w:rStyle w:val="af8"/>
          <w:rFonts w:ascii="Segoe UI" w:hAnsi="Segoe UI" w:cs="Segoe UI"/>
          <w:sz w:val="20"/>
          <w:szCs w:val="20"/>
        </w:rPr>
        <w:t xml:space="preserve">, </w:t>
      </w:r>
      <w:hyperlink r:id="rId51" w:history="1">
        <w:proofErr w:type="spellStart"/>
        <w:r w:rsidRPr="00141714">
          <w:rPr>
            <w:rStyle w:val="af8"/>
            <w:rFonts w:ascii="Segoe UI" w:hAnsi="Segoe UI" w:cs="Segoe UI"/>
            <w:sz w:val="20"/>
          </w:rPr>
          <w:t>Телеграм</w:t>
        </w:r>
        <w:proofErr w:type="spellEnd"/>
      </w:hyperlink>
      <w:r w:rsidRPr="00141714">
        <w:rPr>
          <w:rFonts w:ascii="Segoe UI" w:hAnsi="Segoe UI" w:cs="Segoe UI"/>
          <w:b/>
          <w:sz w:val="20"/>
        </w:rPr>
        <w:t xml:space="preserve"> </w:t>
      </w:r>
    </w:p>
    <w:p w:rsidR="001F413F" w:rsidRDefault="001F413F" w:rsidP="001F413F">
      <w:pPr>
        <w:autoSpaceDE w:val="0"/>
        <w:autoSpaceDN w:val="0"/>
        <w:adjustRightInd w:val="0"/>
        <w:jc w:val="both"/>
        <w:rPr>
          <w:rFonts w:ascii="Segoe UI" w:hAnsi="Segoe UI" w:cs="Segoe UI"/>
          <w:b/>
          <w:sz w:val="20"/>
        </w:rPr>
      </w:pPr>
    </w:p>
    <w:p w:rsidR="001F413F" w:rsidRDefault="001F413F" w:rsidP="001F413F">
      <w:pPr>
        <w:autoSpaceDE w:val="0"/>
        <w:autoSpaceDN w:val="0"/>
        <w:adjustRightInd w:val="0"/>
        <w:jc w:val="both"/>
        <w:rPr>
          <w:rFonts w:ascii="Segoe UI" w:hAnsi="Segoe UI" w:cs="Segoe UI"/>
          <w:b/>
          <w:sz w:val="20"/>
        </w:rPr>
      </w:pPr>
    </w:p>
    <w:p w:rsidR="001F413F" w:rsidRDefault="001F413F" w:rsidP="001F413F">
      <w:pPr>
        <w:autoSpaceDE w:val="0"/>
        <w:autoSpaceDN w:val="0"/>
        <w:adjustRightInd w:val="0"/>
        <w:jc w:val="both"/>
        <w:rPr>
          <w:rFonts w:ascii="Segoe UI" w:hAnsi="Segoe UI" w:cs="Segoe UI"/>
          <w:b/>
          <w:sz w:val="20"/>
        </w:rPr>
      </w:pPr>
    </w:p>
    <w:p w:rsidR="001F413F" w:rsidRDefault="001F413F" w:rsidP="001F413F">
      <w:pPr>
        <w:autoSpaceDE w:val="0"/>
        <w:autoSpaceDN w:val="0"/>
        <w:adjustRightInd w:val="0"/>
        <w:jc w:val="both"/>
        <w:rPr>
          <w:rFonts w:ascii="Segoe UI" w:hAnsi="Segoe UI" w:cs="Segoe UI"/>
          <w:b/>
          <w:sz w:val="20"/>
        </w:rPr>
      </w:pPr>
    </w:p>
    <w:p w:rsidR="001F413F" w:rsidRDefault="001F413F" w:rsidP="001F413F">
      <w:pPr>
        <w:autoSpaceDE w:val="0"/>
        <w:autoSpaceDN w:val="0"/>
        <w:adjustRightInd w:val="0"/>
        <w:jc w:val="both"/>
        <w:rPr>
          <w:rFonts w:ascii="Segoe UI" w:hAnsi="Segoe UI" w:cs="Segoe UI"/>
          <w:b/>
          <w:sz w:val="20"/>
        </w:rPr>
      </w:pPr>
    </w:p>
    <w:p w:rsidR="001F413F" w:rsidRDefault="001F413F" w:rsidP="001F413F">
      <w:pPr>
        <w:autoSpaceDE w:val="0"/>
        <w:autoSpaceDN w:val="0"/>
        <w:adjustRightInd w:val="0"/>
        <w:jc w:val="both"/>
        <w:rPr>
          <w:rFonts w:ascii="Segoe UI" w:hAnsi="Segoe UI" w:cs="Segoe UI"/>
          <w:b/>
          <w:sz w:val="20"/>
        </w:rPr>
      </w:pPr>
    </w:p>
    <w:p w:rsidR="001F413F" w:rsidRDefault="001F413F" w:rsidP="001F413F">
      <w:pPr>
        <w:autoSpaceDE w:val="0"/>
        <w:autoSpaceDN w:val="0"/>
        <w:adjustRightInd w:val="0"/>
        <w:jc w:val="both"/>
        <w:rPr>
          <w:rFonts w:ascii="Segoe UI" w:hAnsi="Segoe UI" w:cs="Segoe UI"/>
          <w:b/>
          <w:sz w:val="20"/>
        </w:rPr>
      </w:pPr>
    </w:p>
    <w:p w:rsidR="001F413F" w:rsidRDefault="001F413F" w:rsidP="001F413F">
      <w:pPr>
        <w:autoSpaceDE w:val="0"/>
        <w:autoSpaceDN w:val="0"/>
        <w:adjustRightInd w:val="0"/>
        <w:jc w:val="both"/>
        <w:rPr>
          <w:rFonts w:ascii="Segoe UI" w:hAnsi="Segoe UI" w:cs="Segoe UI"/>
          <w:b/>
          <w:sz w:val="20"/>
        </w:rPr>
      </w:pPr>
    </w:p>
    <w:p w:rsidR="001F413F" w:rsidRDefault="001F413F" w:rsidP="001F413F">
      <w:pPr>
        <w:autoSpaceDE w:val="0"/>
        <w:autoSpaceDN w:val="0"/>
        <w:adjustRightInd w:val="0"/>
        <w:jc w:val="both"/>
        <w:rPr>
          <w:rFonts w:ascii="Segoe UI" w:hAnsi="Segoe UI" w:cs="Segoe UI"/>
          <w:b/>
          <w:sz w:val="20"/>
        </w:rPr>
      </w:pPr>
    </w:p>
    <w:p w:rsidR="001F413F" w:rsidRPr="00726E22" w:rsidRDefault="001F413F" w:rsidP="001F413F">
      <w:pPr>
        <w:autoSpaceDE w:val="0"/>
        <w:autoSpaceDN w:val="0"/>
        <w:adjustRightInd w:val="0"/>
        <w:jc w:val="both"/>
        <w:rPr>
          <w:rFonts w:ascii="Segoe UI" w:hAnsi="Segoe UI" w:cs="Segoe UI"/>
          <w:b/>
          <w:sz w:val="20"/>
        </w:rPr>
      </w:pPr>
    </w:p>
    <w:p w:rsidR="001F413F" w:rsidRDefault="001F413F" w:rsidP="001F413F">
      <w:pPr>
        <w:rPr>
          <w:rFonts w:cs="Calibri"/>
          <w:noProof/>
        </w:rPr>
      </w:pPr>
      <w:r>
        <w:rPr>
          <w:noProof/>
        </w:rPr>
        <w:lastRenderedPageBreak/>
        <w:drawing>
          <wp:inline distT="0" distB="0" distL="0" distR="0">
            <wp:extent cx="1748367" cy="749300"/>
            <wp:effectExtent l="0" t="0" r="0" b="0"/>
            <wp:docPr id="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1F413F" w:rsidRDefault="001F413F" w:rsidP="001F413F">
      <w:pPr>
        <w:pStyle w:val="ac"/>
        <w:spacing w:before="0" w:beforeAutospacing="0" w:after="0" w:afterAutospacing="0"/>
        <w:ind w:firstLine="720"/>
        <w:jc w:val="right"/>
        <w:rPr>
          <w:rFonts w:ascii="Segoe UI" w:hAnsi="Segoe UI" w:cs="Segoe UI"/>
          <w:b/>
          <w:noProof/>
          <w:color w:val="4F81BD" w:themeColor="accent1"/>
          <w:sz w:val="28"/>
        </w:rPr>
      </w:pPr>
      <w:r w:rsidRPr="009E2A34">
        <w:rPr>
          <w:rFonts w:ascii="Segoe UI" w:hAnsi="Segoe UI" w:cs="Segoe UI"/>
          <w:b/>
          <w:noProof/>
          <w:color w:val="4F81BD" w:themeColor="accent1"/>
          <w:sz w:val="28"/>
        </w:rPr>
        <w:t>Росреестр разъясняет</w:t>
      </w:r>
    </w:p>
    <w:p w:rsidR="001F413F" w:rsidRDefault="001F413F" w:rsidP="001F413F">
      <w:pPr>
        <w:pStyle w:val="ac"/>
        <w:spacing w:before="0" w:beforeAutospacing="0" w:after="0" w:afterAutospacing="0"/>
        <w:ind w:firstLine="720"/>
        <w:jc w:val="right"/>
        <w:rPr>
          <w:rFonts w:ascii="Segoe UI" w:eastAsiaTheme="minorHAnsi" w:hAnsi="Segoe UI" w:cs="Segoe UI"/>
          <w:b/>
          <w:noProof/>
          <w:sz w:val="28"/>
          <w:szCs w:val="22"/>
          <w:lang w:eastAsia="en-US"/>
        </w:rPr>
      </w:pPr>
    </w:p>
    <w:p w:rsidR="001F413F" w:rsidRDefault="001F413F" w:rsidP="001F413F">
      <w:pPr>
        <w:pStyle w:val="ac"/>
        <w:spacing w:before="0" w:beforeAutospacing="0" w:after="0" w:afterAutospacing="0"/>
        <w:ind w:firstLine="720"/>
        <w:jc w:val="center"/>
        <w:rPr>
          <w:rFonts w:ascii="Segoe UI" w:eastAsiaTheme="minorHAnsi" w:hAnsi="Segoe UI" w:cs="Segoe UI"/>
          <w:b/>
          <w:noProof/>
          <w:sz w:val="28"/>
          <w:szCs w:val="22"/>
          <w:lang w:eastAsia="en-US"/>
        </w:rPr>
      </w:pPr>
      <w:r w:rsidRPr="008C2822">
        <w:rPr>
          <w:rFonts w:ascii="Segoe UI" w:eastAsiaTheme="minorHAnsi" w:hAnsi="Segoe UI" w:cs="Segoe UI"/>
          <w:b/>
          <w:noProof/>
          <w:sz w:val="28"/>
          <w:szCs w:val="22"/>
          <w:lang w:eastAsia="en-US"/>
        </w:rPr>
        <w:t>В новосибирском Росреестре работает «телефон доверия»</w:t>
      </w:r>
    </w:p>
    <w:p w:rsidR="001F413F" w:rsidRDefault="001F413F" w:rsidP="001F413F">
      <w:pPr>
        <w:pStyle w:val="ac"/>
        <w:spacing w:before="0" w:beforeAutospacing="0" w:after="0" w:afterAutospacing="0"/>
        <w:ind w:firstLine="720"/>
        <w:jc w:val="center"/>
        <w:rPr>
          <w:rStyle w:val="apple-converted-space"/>
          <w:rFonts w:ascii="Segoe UI" w:hAnsi="Segoe UI" w:cs="Segoe UI"/>
          <w:color w:val="000000"/>
          <w:sz w:val="28"/>
          <w:szCs w:val="28"/>
        </w:rPr>
      </w:pPr>
    </w:p>
    <w:p w:rsidR="001F413F" w:rsidRPr="008C2822"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8C2822">
        <w:rPr>
          <w:rStyle w:val="apple-converted-space"/>
          <w:rFonts w:ascii="Segoe UI" w:hAnsi="Segoe UI" w:cs="Segoe UI"/>
          <w:color w:val="000000"/>
          <w:sz w:val="28"/>
          <w:szCs w:val="28"/>
        </w:rPr>
        <w:t xml:space="preserve">В Управлении </w:t>
      </w:r>
      <w:proofErr w:type="spellStart"/>
      <w:r w:rsidRPr="008C2822">
        <w:rPr>
          <w:rStyle w:val="apple-converted-space"/>
          <w:rFonts w:ascii="Segoe UI" w:hAnsi="Segoe UI" w:cs="Segoe UI"/>
          <w:color w:val="000000"/>
          <w:sz w:val="28"/>
          <w:szCs w:val="28"/>
        </w:rPr>
        <w:t>Росреестра</w:t>
      </w:r>
      <w:proofErr w:type="spellEnd"/>
      <w:r w:rsidRPr="008C2822">
        <w:rPr>
          <w:rStyle w:val="apple-converted-space"/>
          <w:rFonts w:ascii="Segoe UI" w:hAnsi="Segoe UI" w:cs="Segoe UI"/>
          <w:color w:val="000000"/>
          <w:sz w:val="28"/>
          <w:szCs w:val="28"/>
        </w:rPr>
        <w:t xml:space="preserve"> по Новосибирской области круглосуточно функционирует «телефон доверия» 8 (383) 243-88-01 (доп. *7).</w:t>
      </w:r>
    </w:p>
    <w:p w:rsidR="001F413F" w:rsidRPr="008C2822"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8C2822">
        <w:rPr>
          <w:rStyle w:val="apple-converted-space"/>
          <w:rFonts w:ascii="Segoe UI" w:hAnsi="Segoe UI" w:cs="Segoe UI"/>
          <w:color w:val="000000"/>
          <w:sz w:val="28"/>
          <w:szCs w:val="28"/>
        </w:rPr>
        <w:t>Запись обращения, время которого не должно превышать 5 минут, ведется в автоматическом режиме.</w:t>
      </w:r>
    </w:p>
    <w:p w:rsidR="001F413F" w:rsidRPr="008C2822"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8C2822">
        <w:rPr>
          <w:rStyle w:val="apple-converted-space"/>
          <w:rFonts w:ascii="Segoe UI" w:hAnsi="Segoe UI" w:cs="Segoe UI"/>
          <w:color w:val="000000"/>
          <w:sz w:val="28"/>
          <w:szCs w:val="28"/>
        </w:rPr>
        <w:t>Оставить обращение может каждый, кто столкнется с действиями сотрудников Управления, имеющими коррупционную составляющую. Конфиденциальность обращения гарантируется.</w:t>
      </w:r>
    </w:p>
    <w:p w:rsidR="001F413F" w:rsidRPr="008C2822"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8C2822">
        <w:rPr>
          <w:rStyle w:val="apple-converted-space"/>
          <w:rFonts w:ascii="Segoe UI" w:hAnsi="Segoe UI" w:cs="Segoe UI"/>
          <w:color w:val="000000"/>
          <w:sz w:val="28"/>
          <w:szCs w:val="28"/>
        </w:rPr>
        <w:t xml:space="preserve">По «телефону доверия» принимается и рассматривается информация о фактах коррупционных проявлений, возникновения конфликта интересов в действиях (бездействии) гражданских служащих, а также несоблюдения гражданскими служащими ограничений и запретов, установленных законодательством Российской Федерации. </w:t>
      </w:r>
    </w:p>
    <w:p w:rsidR="001F413F" w:rsidRPr="008C2822"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8C2822">
        <w:rPr>
          <w:rStyle w:val="apple-converted-space"/>
          <w:rFonts w:ascii="Segoe UI" w:hAnsi="Segoe UI" w:cs="Segoe UI"/>
          <w:color w:val="000000"/>
          <w:sz w:val="28"/>
          <w:szCs w:val="28"/>
        </w:rPr>
        <w:t>Обращаем внимание, что иные обращения, поступившие на «телефон доверия», не рассматриваются.</w:t>
      </w:r>
    </w:p>
    <w:p w:rsidR="001F413F" w:rsidRPr="008C2822"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8C2822">
        <w:rPr>
          <w:rStyle w:val="apple-converted-space"/>
          <w:rFonts w:ascii="Segoe UI" w:hAnsi="Segoe UI" w:cs="Segoe UI"/>
          <w:color w:val="000000"/>
          <w:sz w:val="28"/>
          <w:szCs w:val="28"/>
        </w:rPr>
        <w:t>В сообщении необходимо указать фамилию, имя, отчество, должность (при наличии), представляемую организацию, номер телефона, почтовый адрес или адрес электронной почты. В случае отсутствия этих данных обращение не рассматривается.</w:t>
      </w:r>
    </w:p>
    <w:p w:rsidR="001F413F" w:rsidRPr="008C2822"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8C2822">
        <w:rPr>
          <w:rStyle w:val="apple-converted-space"/>
          <w:rFonts w:ascii="Segoe UI" w:hAnsi="Segoe UI" w:cs="Segoe UI"/>
          <w:color w:val="000000"/>
          <w:sz w:val="28"/>
          <w:szCs w:val="28"/>
        </w:rPr>
        <w:t>Не допускается и предоставле</w:t>
      </w:r>
      <w:r>
        <w:rPr>
          <w:rStyle w:val="apple-converted-space"/>
          <w:rFonts w:ascii="Segoe UI" w:hAnsi="Segoe UI" w:cs="Segoe UI"/>
          <w:color w:val="000000"/>
          <w:sz w:val="28"/>
          <w:szCs w:val="28"/>
        </w:rPr>
        <w:t xml:space="preserve">ние заведомо ложной информации </w:t>
      </w:r>
      <w:r w:rsidRPr="008C2822">
        <w:rPr>
          <w:rStyle w:val="apple-converted-space"/>
          <w:rFonts w:ascii="Segoe UI" w:hAnsi="Segoe UI" w:cs="Segoe UI"/>
          <w:color w:val="000000"/>
          <w:sz w:val="28"/>
          <w:szCs w:val="28"/>
        </w:rPr>
        <w:t xml:space="preserve">о совершении преступления. </w:t>
      </w:r>
    </w:p>
    <w:p w:rsidR="001F413F"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8C2822">
        <w:rPr>
          <w:rStyle w:val="apple-converted-space"/>
          <w:rFonts w:ascii="Segoe UI" w:hAnsi="Segoe UI" w:cs="Segoe UI"/>
          <w:color w:val="000000"/>
          <w:sz w:val="28"/>
          <w:szCs w:val="28"/>
        </w:rPr>
        <w:t>При соблюдении всех требований к сообщению заявителю будет направлен письменный ответ по результатам рассмотрения обращения.</w:t>
      </w:r>
    </w:p>
    <w:p w:rsidR="001F413F" w:rsidRPr="007C0523" w:rsidRDefault="001F413F" w:rsidP="001F413F">
      <w:pPr>
        <w:autoSpaceDE w:val="0"/>
        <w:autoSpaceDN w:val="0"/>
        <w:adjustRightInd w:val="0"/>
        <w:ind w:firstLine="709"/>
        <w:jc w:val="both"/>
        <w:rPr>
          <w:rFonts w:ascii="Segoe UI" w:hAnsi="Segoe UI" w:cs="Segoe UI"/>
          <w:color w:val="000000"/>
          <w:sz w:val="28"/>
          <w:szCs w:val="28"/>
        </w:rPr>
      </w:pPr>
    </w:p>
    <w:p w:rsidR="001F413F" w:rsidRPr="006D233B" w:rsidRDefault="001F413F" w:rsidP="001F413F">
      <w:pPr>
        <w:autoSpaceDE w:val="0"/>
        <w:autoSpaceDN w:val="0"/>
        <w:adjustRightInd w:val="0"/>
        <w:jc w:val="right"/>
        <w:rPr>
          <w:rFonts w:ascii="Segoe UI" w:eastAsia="Quattrocento Sans" w:hAnsi="Segoe UI" w:cs="Segoe UI"/>
          <w:b/>
          <w:i/>
          <w:color w:val="000000"/>
        </w:rPr>
      </w:pPr>
      <w:r>
        <w:rPr>
          <w:rFonts w:ascii="Segoe UI" w:eastAsia="Quattrocento Sans" w:hAnsi="Segoe UI" w:cs="Segoe UI"/>
          <w:b/>
          <w:i/>
          <w:color w:val="000000"/>
        </w:rPr>
        <w:t>м</w:t>
      </w:r>
      <w:r w:rsidRPr="00141714">
        <w:rPr>
          <w:rFonts w:ascii="Segoe UI" w:eastAsia="Quattrocento Sans" w:hAnsi="Segoe UI" w:cs="Segoe UI"/>
          <w:b/>
          <w:i/>
          <w:color w:val="000000"/>
        </w:rPr>
        <w:t xml:space="preserve">атериал подготовлен </w:t>
      </w:r>
      <w:r>
        <w:rPr>
          <w:rFonts w:ascii="Segoe UI" w:eastAsia="Quattrocento Sans" w:hAnsi="Segoe UI" w:cs="Segoe UI"/>
          <w:b/>
          <w:i/>
          <w:color w:val="000000"/>
        </w:rPr>
        <w:t xml:space="preserve">Управлением </w:t>
      </w:r>
      <w:proofErr w:type="spellStart"/>
      <w:r>
        <w:rPr>
          <w:rFonts w:ascii="Segoe UI" w:eastAsia="Quattrocento Sans" w:hAnsi="Segoe UI" w:cs="Segoe UI"/>
          <w:b/>
          <w:i/>
          <w:color w:val="000000"/>
        </w:rPr>
        <w:t>Росреестра</w:t>
      </w:r>
      <w:proofErr w:type="spellEnd"/>
      <w:r w:rsidRPr="006D233B">
        <w:rPr>
          <w:rFonts w:ascii="Segoe UI" w:eastAsia="Quattrocento Sans" w:hAnsi="Segoe UI" w:cs="Segoe UI"/>
          <w:b/>
          <w:i/>
          <w:color w:val="000000"/>
        </w:rPr>
        <w:t xml:space="preserve"> </w:t>
      </w:r>
    </w:p>
    <w:p w:rsidR="001F413F" w:rsidRPr="00141714" w:rsidRDefault="001F413F" w:rsidP="001F413F">
      <w:pPr>
        <w:autoSpaceDE w:val="0"/>
        <w:autoSpaceDN w:val="0"/>
        <w:adjustRightInd w:val="0"/>
        <w:jc w:val="right"/>
        <w:rPr>
          <w:rFonts w:ascii="Segoe UI" w:eastAsia="Quattrocento Sans" w:hAnsi="Segoe UI" w:cs="Segoe UI"/>
          <w:b/>
          <w:i/>
          <w:color w:val="000000"/>
        </w:rPr>
      </w:pPr>
      <w:r w:rsidRPr="006D233B">
        <w:rPr>
          <w:rFonts w:ascii="Segoe UI" w:eastAsia="Quattrocento Sans" w:hAnsi="Segoe UI" w:cs="Segoe UI"/>
          <w:b/>
          <w:i/>
          <w:color w:val="000000"/>
        </w:rPr>
        <w:t>по Новосибирской области</w:t>
      </w:r>
    </w:p>
    <w:p w:rsidR="001F413F" w:rsidRPr="00141714" w:rsidRDefault="001F413F" w:rsidP="001F413F">
      <w:pPr>
        <w:suppressAutoHyphens/>
        <w:autoSpaceDE w:val="0"/>
        <w:autoSpaceDN w:val="0"/>
        <w:adjustRightInd w:val="0"/>
        <w:jc w:val="both"/>
        <w:rPr>
          <w:rFonts w:ascii="Segoe UI" w:hAnsi="Segoe UI" w:cs="Segoe UI"/>
          <w:b/>
          <w:bCs/>
          <w:i/>
          <w:iCs/>
          <w:color w:val="0070C0"/>
        </w:rPr>
      </w:pPr>
      <w:r w:rsidRPr="002F746E">
        <w:rPr>
          <w:rFonts w:ascii="Segoe UI" w:hAnsi="Segoe UI" w:cs="Segoe UI"/>
          <w:noProof/>
          <w:color w:val="000000"/>
        </w:rPr>
        <w:pict>
          <v:shape id="_x0000_s2057" type="#_x0000_t32" style="position:absolute;left:0;text-align:left;margin-left:-3.3pt;margin-top:7.1pt;width:490.5pt;height:0;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Sb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5jxUmyACAAA7BAAADgAAAAAAAAAAAAAAAAAuAgAAZHJzL2Uyb0RvYy54bWxQ&#10;SwECLQAUAAYACAAAACEA6QmxCN4AAAAIAQAADwAAAAAAAAAAAAAAAAB6BAAAZHJzL2Rvd25yZXYu&#10;eG1sUEsFBgAAAAAEAAQA8wAAAIUFAAAAAA==&#10;" strokecolor="#0070c0"/>
        </w:pict>
      </w:r>
    </w:p>
    <w:p w:rsidR="001F413F" w:rsidRPr="00141714" w:rsidRDefault="001F413F" w:rsidP="001F413F">
      <w:pPr>
        <w:suppressAutoHyphens/>
        <w:autoSpaceDE w:val="0"/>
        <w:autoSpaceDN w:val="0"/>
        <w:adjustRightInd w:val="0"/>
        <w:jc w:val="both"/>
        <w:rPr>
          <w:rFonts w:ascii="Segoe UI" w:hAnsi="Segoe UI" w:cs="Segoe UI"/>
          <w:b/>
          <w:bCs/>
        </w:rPr>
      </w:pPr>
      <w:r w:rsidRPr="00141714">
        <w:rPr>
          <w:rFonts w:ascii="Segoe UI" w:hAnsi="Segoe UI" w:cs="Segoe UI"/>
          <w:b/>
          <w:bCs/>
        </w:rPr>
        <w:t xml:space="preserve">Об Управлении </w:t>
      </w:r>
      <w:proofErr w:type="spellStart"/>
      <w:r w:rsidRPr="00141714">
        <w:rPr>
          <w:rFonts w:ascii="Segoe UI" w:hAnsi="Segoe UI" w:cs="Segoe UI"/>
          <w:b/>
          <w:bCs/>
        </w:rPr>
        <w:t>Росреестра</w:t>
      </w:r>
      <w:proofErr w:type="spellEnd"/>
      <w:r w:rsidRPr="00141714">
        <w:rPr>
          <w:rFonts w:ascii="Segoe UI" w:hAnsi="Segoe UI" w:cs="Segoe UI"/>
          <w:b/>
          <w:bCs/>
        </w:rPr>
        <w:t xml:space="preserve"> по Новосибирской области</w:t>
      </w:r>
    </w:p>
    <w:p w:rsidR="001F413F" w:rsidRPr="00141714" w:rsidRDefault="001F413F" w:rsidP="001F413F">
      <w:pPr>
        <w:suppressAutoHyphens/>
        <w:autoSpaceDE w:val="0"/>
        <w:autoSpaceDN w:val="0"/>
        <w:adjustRightInd w:val="0"/>
        <w:jc w:val="both"/>
        <w:rPr>
          <w:rFonts w:ascii="Segoe UI" w:hAnsi="Segoe UI" w:cs="Segoe UI"/>
          <w:b/>
          <w:bCs/>
        </w:rPr>
      </w:pPr>
      <w:proofErr w:type="gramStart"/>
      <w:r w:rsidRPr="00141714">
        <w:rPr>
          <w:rFonts w:ascii="Segoe UI" w:hAnsi="Segoe UI" w:cs="Segoe UI"/>
          <w:sz w:val="18"/>
          <w:szCs w:val="18"/>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sidRPr="00141714">
        <w:rPr>
          <w:rFonts w:ascii="Segoe UI" w:hAnsi="Segoe UI" w:cs="Segoe UI"/>
          <w:sz w:val="18"/>
          <w:szCs w:val="18"/>
        </w:rPr>
        <w:t xml:space="preserve">, землеустройства, государственного мониторинга земель, </w:t>
      </w:r>
      <w:r>
        <w:rPr>
          <w:rFonts w:ascii="Segoe UI" w:hAnsi="Segoe UI" w:cs="Segoe UI"/>
          <w:sz w:val="18"/>
          <w:szCs w:val="18"/>
        </w:rPr>
        <w:t xml:space="preserve">лицензирования геодезической и картографической деятельности, </w:t>
      </w:r>
      <w:r w:rsidRPr="00141714">
        <w:rPr>
          <w:rFonts w:ascii="Segoe UI" w:hAnsi="Segoe UI" w:cs="Segoe UI"/>
          <w:sz w:val="18"/>
          <w:szCs w:val="18"/>
        </w:rPr>
        <w:t xml:space="preserve">а также функции </w:t>
      </w:r>
      <w:r>
        <w:rPr>
          <w:rFonts w:ascii="Segoe UI" w:hAnsi="Segoe UI" w:cs="Segoe UI"/>
          <w:sz w:val="18"/>
          <w:szCs w:val="18"/>
        </w:rPr>
        <w:t xml:space="preserve">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w:t>
      </w:r>
      <w:proofErr w:type="spellStart"/>
      <w:r>
        <w:rPr>
          <w:rFonts w:ascii="Segoe UI" w:hAnsi="Segoe UI" w:cs="Segoe UI"/>
          <w:sz w:val="18"/>
          <w:szCs w:val="18"/>
        </w:rPr>
        <w:lastRenderedPageBreak/>
        <w:t>саморегулируемых</w:t>
      </w:r>
      <w:proofErr w:type="spellEnd"/>
      <w:r>
        <w:rPr>
          <w:rFonts w:ascii="Segoe UI" w:hAnsi="Segoe UI" w:cs="Segoe UI"/>
          <w:sz w:val="18"/>
          <w:szCs w:val="18"/>
        </w:rPr>
        <w:t xml:space="preserve"> организаций</w:t>
      </w:r>
      <w:r w:rsidRPr="00141714">
        <w:rPr>
          <w:rFonts w:ascii="Segoe UI" w:hAnsi="Segoe UI" w:cs="Segoe UI"/>
          <w:sz w:val="18"/>
          <w:szCs w:val="18"/>
        </w:rPr>
        <w:t xml:space="preserve">. Руководителем Управления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Светлана Евгеньевна </w:t>
      </w:r>
      <w:proofErr w:type="spellStart"/>
      <w:r w:rsidRPr="00141714">
        <w:rPr>
          <w:rFonts w:ascii="Segoe UI" w:hAnsi="Segoe UI" w:cs="Segoe UI"/>
          <w:sz w:val="18"/>
          <w:szCs w:val="18"/>
        </w:rPr>
        <w:t>Рягузова</w:t>
      </w:r>
      <w:proofErr w:type="spellEnd"/>
      <w:r w:rsidRPr="00141714">
        <w:rPr>
          <w:rFonts w:ascii="Segoe UI" w:hAnsi="Segoe UI" w:cs="Segoe UI"/>
          <w:sz w:val="18"/>
          <w:szCs w:val="18"/>
        </w:rPr>
        <w:t>.</w:t>
      </w:r>
    </w:p>
    <w:p w:rsidR="001F413F" w:rsidRPr="00141714" w:rsidRDefault="001F413F" w:rsidP="001F413F">
      <w:pPr>
        <w:tabs>
          <w:tab w:val="left" w:pos="1095"/>
        </w:tabs>
        <w:suppressAutoHyphens/>
        <w:autoSpaceDE w:val="0"/>
        <w:autoSpaceDN w:val="0"/>
        <w:adjustRightInd w:val="0"/>
        <w:jc w:val="both"/>
        <w:rPr>
          <w:rFonts w:ascii="Segoe UI" w:hAnsi="Segoe UI" w:cs="Segoe UI"/>
          <w:b/>
          <w:color w:val="000000"/>
          <w:sz w:val="18"/>
        </w:rPr>
      </w:pPr>
    </w:p>
    <w:p w:rsidR="001F413F" w:rsidRPr="00141714" w:rsidRDefault="001F413F" w:rsidP="001F413F">
      <w:pPr>
        <w:tabs>
          <w:tab w:val="left" w:pos="1095"/>
        </w:tabs>
        <w:suppressAutoHyphens/>
        <w:autoSpaceDE w:val="0"/>
        <w:autoSpaceDN w:val="0"/>
        <w:adjustRightInd w:val="0"/>
        <w:jc w:val="both"/>
        <w:rPr>
          <w:rFonts w:ascii="Segoe UI" w:hAnsi="Segoe UI" w:cs="Segoe UI"/>
          <w:b/>
          <w:color w:val="000000"/>
          <w:sz w:val="18"/>
        </w:rPr>
      </w:pPr>
      <w:r w:rsidRPr="00141714">
        <w:rPr>
          <w:rFonts w:ascii="Segoe UI" w:hAnsi="Segoe UI" w:cs="Segoe UI"/>
          <w:b/>
          <w:color w:val="000000"/>
          <w:sz w:val="18"/>
        </w:rPr>
        <w:t>Контакты для СМИ:</w:t>
      </w:r>
    </w:p>
    <w:p w:rsidR="001F413F" w:rsidRPr="00141714" w:rsidRDefault="001F413F" w:rsidP="001F413F">
      <w:pPr>
        <w:jc w:val="both"/>
        <w:rPr>
          <w:rFonts w:ascii="Segoe UI" w:hAnsi="Segoe UI" w:cs="Segoe UI"/>
          <w:sz w:val="18"/>
          <w:szCs w:val="18"/>
        </w:rPr>
      </w:pPr>
      <w:r w:rsidRPr="00141714">
        <w:rPr>
          <w:rFonts w:ascii="Segoe UI" w:hAnsi="Segoe UI" w:cs="Segoe UI"/>
          <w:sz w:val="18"/>
          <w:szCs w:val="18"/>
        </w:rPr>
        <w:t xml:space="preserve">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w:t>
      </w:r>
    </w:p>
    <w:p w:rsidR="001F413F" w:rsidRPr="00141714" w:rsidRDefault="001F413F" w:rsidP="001F413F">
      <w:pPr>
        <w:jc w:val="both"/>
        <w:rPr>
          <w:rFonts w:ascii="Segoe UI" w:hAnsi="Segoe UI" w:cs="Segoe UI"/>
          <w:sz w:val="18"/>
          <w:szCs w:val="18"/>
        </w:rPr>
      </w:pPr>
      <w:r w:rsidRPr="00141714">
        <w:rPr>
          <w:rFonts w:ascii="Segoe UI" w:hAnsi="Segoe UI" w:cs="Segoe UI"/>
          <w:sz w:val="18"/>
          <w:szCs w:val="18"/>
        </w:rPr>
        <w:t>630091, г.</w:t>
      </w:r>
      <w:r>
        <w:rPr>
          <w:rFonts w:ascii="Segoe UI" w:hAnsi="Segoe UI" w:cs="Segoe UI"/>
          <w:sz w:val="18"/>
          <w:szCs w:val="18"/>
        </w:rPr>
        <w:t xml:space="preserve"> </w:t>
      </w:r>
      <w:r w:rsidRPr="00141714">
        <w:rPr>
          <w:rFonts w:ascii="Segoe UI" w:hAnsi="Segoe UI" w:cs="Segoe UI"/>
          <w:sz w:val="18"/>
          <w:szCs w:val="18"/>
        </w:rPr>
        <w:t>Новосибирск, ул.</w:t>
      </w:r>
      <w:r>
        <w:rPr>
          <w:rFonts w:ascii="Segoe UI" w:hAnsi="Segoe UI" w:cs="Segoe UI"/>
          <w:sz w:val="18"/>
          <w:szCs w:val="18"/>
        </w:rPr>
        <w:t xml:space="preserve"> </w:t>
      </w:r>
      <w:r w:rsidRPr="00141714">
        <w:rPr>
          <w:rFonts w:ascii="Segoe UI" w:hAnsi="Segoe UI" w:cs="Segoe UI"/>
          <w:sz w:val="18"/>
          <w:szCs w:val="18"/>
        </w:rPr>
        <w:t>Державина, д. 28</w:t>
      </w:r>
    </w:p>
    <w:p w:rsidR="001F413F" w:rsidRPr="00141714" w:rsidRDefault="001F413F" w:rsidP="001F413F">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lang/>
        </w:rPr>
        <w:t xml:space="preserve">Электронная почта: </w:t>
      </w:r>
    </w:p>
    <w:p w:rsidR="001F413F" w:rsidRPr="00141714" w:rsidRDefault="001F413F" w:rsidP="001F413F">
      <w:pPr>
        <w:autoSpaceDE w:val="0"/>
        <w:autoSpaceDN w:val="0"/>
        <w:adjustRightInd w:val="0"/>
        <w:jc w:val="both"/>
        <w:rPr>
          <w:rFonts w:ascii="Segoe UI" w:hAnsi="Segoe UI" w:cs="Segoe UI"/>
          <w:color w:val="000000"/>
          <w:sz w:val="16"/>
          <w:szCs w:val="18"/>
        </w:rPr>
      </w:pPr>
      <w:hyperlink r:id="rId52" w:history="1">
        <w:r w:rsidRPr="003E08DB">
          <w:rPr>
            <w:rStyle w:val="af8"/>
            <w:rFonts w:ascii="Segoe UI" w:hAnsi="Segoe UI" w:cs="Segoe UI"/>
            <w:sz w:val="18"/>
            <w:szCs w:val="20"/>
            <w:lang/>
          </w:rPr>
          <w:t>oko@r</w:t>
        </w:r>
        <w:r w:rsidRPr="003E08DB">
          <w:rPr>
            <w:rStyle w:val="af8"/>
            <w:rFonts w:ascii="Segoe UI" w:hAnsi="Segoe UI" w:cs="Segoe UI"/>
            <w:sz w:val="18"/>
            <w:szCs w:val="20"/>
          </w:rPr>
          <w:t>54</w:t>
        </w:r>
        <w:r w:rsidRPr="003E08DB">
          <w:rPr>
            <w:rStyle w:val="af8"/>
            <w:rFonts w:ascii="Segoe UI" w:hAnsi="Segoe UI" w:cs="Segoe UI"/>
            <w:sz w:val="18"/>
            <w:szCs w:val="20"/>
            <w:lang/>
          </w:rPr>
          <w:t>.</w:t>
        </w:r>
        <w:proofErr w:type="spellStart"/>
        <w:r w:rsidRPr="003E08DB">
          <w:rPr>
            <w:rStyle w:val="af8"/>
            <w:rFonts w:ascii="Segoe UI" w:hAnsi="Segoe UI" w:cs="Segoe UI"/>
            <w:sz w:val="18"/>
            <w:szCs w:val="20"/>
            <w:lang/>
          </w:rPr>
          <w:t>rosreestr.ru</w:t>
        </w:r>
        <w:proofErr w:type="spellEnd"/>
      </w:hyperlink>
      <w:r w:rsidRPr="00141714">
        <w:rPr>
          <w:rFonts w:ascii="Segoe UI" w:hAnsi="Segoe UI" w:cs="Segoe UI"/>
          <w:color w:val="000000"/>
          <w:sz w:val="16"/>
          <w:szCs w:val="18"/>
          <w:lang/>
        </w:rPr>
        <w:t xml:space="preserve"> </w:t>
      </w:r>
    </w:p>
    <w:p w:rsidR="001F413F" w:rsidRPr="00141714" w:rsidRDefault="001F413F" w:rsidP="001F413F">
      <w:pPr>
        <w:autoSpaceDE w:val="0"/>
        <w:autoSpaceDN w:val="0"/>
        <w:adjustRightInd w:val="0"/>
        <w:jc w:val="both"/>
        <w:rPr>
          <w:rFonts w:ascii="Segoe UI" w:hAnsi="Segoe UI" w:cs="Segoe UI"/>
          <w:color w:val="000000"/>
          <w:sz w:val="18"/>
          <w:szCs w:val="18"/>
          <w:lang/>
        </w:rPr>
      </w:pPr>
      <w:r w:rsidRPr="00141714">
        <w:rPr>
          <w:rFonts w:ascii="Segoe UI" w:hAnsi="Segoe UI" w:cs="Segoe UI"/>
          <w:color w:val="000000"/>
          <w:sz w:val="18"/>
          <w:szCs w:val="18"/>
          <w:lang/>
        </w:rPr>
        <w:t xml:space="preserve">Сайт: </w:t>
      </w:r>
      <w:hyperlink r:id="rId53" w:history="1">
        <w:proofErr w:type="spellStart"/>
        <w:r w:rsidRPr="00141714">
          <w:rPr>
            <w:rFonts w:ascii="Segoe UI" w:hAnsi="Segoe UI" w:cs="Segoe UI"/>
            <w:color w:val="0000FF"/>
            <w:sz w:val="20"/>
            <w:szCs w:val="20"/>
            <w:u w:val="single"/>
            <w:lang/>
          </w:rPr>
          <w:t>Росреестр</w:t>
        </w:r>
        <w:proofErr w:type="spellEnd"/>
      </w:hyperlink>
    </w:p>
    <w:p w:rsidR="001F413F" w:rsidRPr="00726E22" w:rsidRDefault="001F413F" w:rsidP="001F413F">
      <w:pPr>
        <w:autoSpaceDE w:val="0"/>
        <w:autoSpaceDN w:val="0"/>
        <w:adjustRightInd w:val="0"/>
        <w:jc w:val="both"/>
        <w:rPr>
          <w:rFonts w:ascii="Segoe UI" w:hAnsi="Segoe UI" w:cs="Segoe UI"/>
          <w:b/>
          <w:sz w:val="20"/>
        </w:rPr>
      </w:pPr>
      <w:proofErr w:type="spellStart"/>
      <w:r>
        <w:rPr>
          <w:rFonts w:ascii="Segoe UI" w:hAnsi="Segoe UI" w:cs="Segoe UI"/>
          <w:color w:val="000000"/>
          <w:sz w:val="18"/>
          <w:szCs w:val="18"/>
        </w:rPr>
        <w:t>Соцсети</w:t>
      </w:r>
      <w:proofErr w:type="spellEnd"/>
      <w:r>
        <w:rPr>
          <w:rFonts w:ascii="Segoe UI" w:hAnsi="Segoe UI" w:cs="Segoe UI"/>
          <w:color w:val="000000"/>
          <w:sz w:val="18"/>
          <w:szCs w:val="18"/>
        </w:rPr>
        <w:t xml:space="preserve">: </w:t>
      </w:r>
      <w:hyperlink r:id="rId54" w:history="1">
        <w:proofErr w:type="spellStart"/>
        <w:r>
          <w:rPr>
            <w:rFonts w:ascii="Segoe UI" w:hAnsi="Segoe UI" w:cs="Segoe UI"/>
            <w:color w:val="0000FF"/>
            <w:sz w:val="18"/>
            <w:szCs w:val="18"/>
            <w:u w:val="single"/>
            <w:lang/>
          </w:rPr>
          <w:t>ВКонтакте</w:t>
        </w:r>
        <w:proofErr w:type="spellEnd"/>
      </w:hyperlink>
      <w:r>
        <w:rPr>
          <w:rFonts w:ascii="Segoe UI" w:hAnsi="Segoe UI" w:cs="Segoe UI"/>
          <w:color w:val="000000"/>
          <w:sz w:val="18"/>
          <w:szCs w:val="18"/>
        </w:rPr>
        <w:t xml:space="preserve">, </w:t>
      </w:r>
      <w:hyperlink r:id="rId55" w:history="1">
        <w:r w:rsidRPr="00C74705">
          <w:rPr>
            <w:rStyle w:val="af8"/>
            <w:rFonts w:ascii="Segoe UI" w:eastAsia="Arial" w:hAnsi="Segoe UI" w:cs="Segoe UI"/>
            <w:sz w:val="18"/>
            <w:szCs w:val="18"/>
          </w:rPr>
          <w:t>Одноклассники</w:t>
        </w:r>
      </w:hyperlink>
      <w:r w:rsidRPr="00F21BF8">
        <w:rPr>
          <w:rStyle w:val="af8"/>
          <w:rFonts w:ascii="Segoe UI" w:eastAsia="Arial" w:hAnsi="Segoe UI" w:cs="Segoe UI"/>
          <w:sz w:val="18"/>
          <w:szCs w:val="18"/>
        </w:rPr>
        <w:t xml:space="preserve">, </w:t>
      </w:r>
      <w:hyperlink r:id="rId56" w:history="1">
        <w:proofErr w:type="spellStart"/>
        <w:r w:rsidRPr="00967E00">
          <w:rPr>
            <w:rStyle w:val="af8"/>
            <w:rFonts w:ascii="Segoe UI" w:hAnsi="Segoe UI" w:cs="Segoe UI"/>
            <w:sz w:val="20"/>
            <w:szCs w:val="20"/>
            <w:lang/>
          </w:rPr>
          <w:t>Яндекс</w:t>
        </w:r>
        <w:proofErr w:type="spellEnd"/>
        <w:r w:rsidRPr="00967E00">
          <w:rPr>
            <w:rStyle w:val="af8"/>
            <w:rFonts w:ascii="Segoe UI" w:hAnsi="Segoe UI" w:cs="Segoe UI"/>
            <w:sz w:val="20"/>
            <w:szCs w:val="20"/>
          </w:rPr>
          <w:t>.</w:t>
        </w:r>
        <w:r w:rsidRPr="00967E00">
          <w:rPr>
            <w:rStyle w:val="af8"/>
            <w:rFonts w:ascii="Segoe UI" w:hAnsi="Segoe UI" w:cs="Segoe UI"/>
            <w:sz w:val="20"/>
            <w:szCs w:val="20"/>
            <w:lang/>
          </w:rPr>
          <w:t>Дзен</w:t>
        </w:r>
      </w:hyperlink>
      <w:r w:rsidRPr="00F21BF8">
        <w:rPr>
          <w:rStyle w:val="af8"/>
          <w:rFonts w:ascii="Segoe UI" w:hAnsi="Segoe UI" w:cs="Segoe UI"/>
          <w:sz w:val="20"/>
          <w:szCs w:val="20"/>
        </w:rPr>
        <w:t xml:space="preserve">, </w:t>
      </w:r>
      <w:hyperlink r:id="rId57" w:history="1">
        <w:proofErr w:type="spellStart"/>
        <w:r w:rsidRPr="00141714">
          <w:rPr>
            <w:rStyle w:val="af8"/>
            <w:rFonts w:ascii="Segoe UI" w:hAnsi="Segoe UI" w:cs="Segoe UI"/>
            <w:sz w:val="20"/>
          </w:rPr>
          <w:t>Телеграм</w:t>
        </w:r>
        <w:proofErr w:type="spellEnd"/>
      </w:hyperlink>
      <w:r w:rsidRPr="00141714">
        <w:rPr>
          <w:rFonts w:ascii="Segoe UI" w:hAnsi="Segoe UI" w:cs="Segoe UI"/>
          <w:b/>
          <w:sz w:val="20"/>
        </w:rPr>
        <w:t xml:space="preserve"> </w:t>
      </w:r>
    </w:p>
    <w:p w:rsidR="001F413F" w:rsidRDefault="001F413F" w:rsidP="001F413F">
      <w:pPr>
        <w:rPr>
          <w:rFonts w:cs="Calibri"/>
          <w:noProof/>
        </w:rPr>
      </w:pPr>
      <w:r>
        <w:rPr>
          <w:noProof/>
        </w:rPr>
        <w:drawing>
          <wp:inline distT="0" distB="0" distL="0" distR="0">
            <wp:extent cx="1748367" cy="749300"/>
            <wp:effectExtent l="0" t="0" r="0" b="0"/>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1F413F" w:rsidRDefault="001F413F" w:rsidP="001F413F">
      <w:pPr>
        <w:pStyle w:val="ac"/>
        <w:spacing w:before="0" w:beforeAutospacing="0" w:after="0" w:afterAutospacing="0"/>
        <w:ind w:firstLine="720"/>
        <w:jc w:val="right"/>
        <w:rPr>
          <w:rFonts w:ascii="Segoe UI" w:hAnsi="Segoe UI" w:cs="Segoe UI"/>
          <w:b/>
          <w:noProof/>
          <w:color w:val="4F81BD" w:themeColor="accent1"/>
          <w:sz w:val="28"/>
        </w:rPr>
      </w:pPr>
      <w:r>
        <w:rPr>
          <w:rFonts w:ascii="Segoe UI" w:hAnsi="Segoe UI" w:cs="Segoe UI"/>
          <w:b/>
          <w:noProof/>
          <w:color w:val="4F81BD" w:themeColor="accent1"/>
          <w:sz w:val="28"/>
        </w:rPr>
        <w:t>НСПД</w:t>
      </w:r>
    </w:p>
    <w:p w:rsidR="001F413F" w:rsidRDefault="001F413F" w:rsidP="001F413F">
      <w:pPr>
        <w:pStyle w:val="ac"/>
        <w:spacing w:before="0" w:beforeAutospacing="0" w:after="0" w:afterAutospacing="0"/>
        <w:ind w:firstLine="720"/>
        <w:jc w:val="right"/>
        <w:rPr>
          <w:rFonts w:ascii="Segoe UI" w:eastAsiaTheme="minorHAnsi" w:hAnsi="Segoe UI" w:cs="Segoe UI"/>
          <w:b/>
          <w:noProof/>
          <w:sz w:val="28"/>
          <w:szCs w:val="22"/>
          <w:lang w:eastAsia="en-US"/>
        </w:rPr>
      </w:pPr>
    </w:p>
    <w:p w:rsidR="001F413F" w:rsidRDefault="001F413F" w:rsidP="001F413F">
      <w:pPr>
        <w:pStyle w:val="ac"/>
        <w:spacing w:before="0" w:beforeAutospacing="0" w:after="0" w:afterAutospacing="0"/>
        <w:ind w:firstLine="720"/>
        <w:jc w:val="center"/>
        <w:rPr>
          <w:rFonts w:ascii="Segoe UI" w:eastAsiaTheme="minorHAnsi" w:hAnsi="Segoe UI" w:cs="Segoe UI"/>
          <w:b/>
          <w:noProof/>
          <w:sz w:val="28"/>
          <w:szCs w:val="22"/>
          <w:lang w:eastAsia="en-US"/>
        </w:rPr>
      </w:pPr>
      <w:r w:rsidRPr="002B5C74">
        <w:rPr>
          <w:rFonts w:ascii="Segoe UI" w:eastAsiaTheme="minorHAnsi" w:hAnsi="Segoe UI" w:cs="Segoe UI"/>
          <w:b/>
          <w:noProof/>
          <w:sz w:val="28"/>
          <w:szCs w:val="22"/>
          <w:lang w:eastAsia="en-US"/>
        </w:rPr>
        <w:t>Новосибирская область обеспечена Единой электронной картографической основой на 95%</w:t>
      </w:r>
    </w:p>
    <w:p w:rsidR="001F413F" w:rsidRDefault="001F413F" w:rsidP="001F413F">
      <w:pPr>
        <w:pStyle w:val="ac"/>
        <w:spacing w:before="0" w:beforeAutospacing="0" w:after="0" w:afterAutospacing="0"/>
        <w:ind w:firstLine="720"/>
        <w:jc w:val="center"/>
        <w:rPr>
          <w:rStyle w:val="apple-converted-space"/>
          <w:rFonts w:ascii="Segoe UI" w:hAnsi="Segoe UI" w:cs="Segoe UI"/>
          <w:color w:val="000000"/>
          <w:sz w:val="28"/>
          <w:szCs w:val="28"/>
        </w:rPr>
      </w:pPr>
    </w:p>
    <w:p w:rsidR="001F413F" w:rsidRPr="002B5C74"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2B5C74">
        <w:rPr>
          <w:rStyle w:val="apple-converted-space"/>
          <w:rFonts w:ascii="Segoe UI" w:hAnsi="Segoe UI" w:cs="Segoe UI"/>
          <w:color w:val="000000"/>
          <w:sz w:val="28"/>
          <w:szCs w:val="28"/>
        </w:rPr>
        <w:t xml:space="preserve">В рамках реализации государственной программы «Национальная система пространственных данных» </w:t>
      </w:r>
      <w:proofErr w:type="spellStart"/>
      <w:r w:rsidRPr="002B5C74">
        <w:rPr>
          <w:rStyle w:val="apple-converted-space"/>
          <w:rFonts w:ascii="Segoe UI" w:hAnsi="Segoe UI" w:cs="Segoe UI"/>
          <w:color w:val="000000"/>
          <w:sz w:val="28"/>
          <w:szCs w:val="28"/>
        </w:rPr>
        <w:t>Росреестром</w:t>
      </w:r>
      <w:proofErr w:type="spellEnd"/>
      <w:r w:rsidRPr="002B5C74">
        <w:rPr>
          <w:rStyle w:val="apple-converted-space"/>
          <w:rFonts w:ascii="Segoe UI" w:hAnsi="Segoe UI" w:cs="Segoe UI"/>
          <w:color w:val="000000"/>
          <w:sz w:val="28"/>
          <w:szCs w:val="28"/>
        </w:rPr>
        <w:t xml:space="preserve"> создается Единая электронная картографическая основа (ЕЭКО) - систематизированная совокупность пространственных данных обо всей территории Российской Федерации.</w:t>
      </w:r>
    </w:p>
    <w:p w:rsidR="001F413F" w:rsidRPr="002B5C74"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2B5C74">
        <w:rPr>
          <w:rStyle w:val="apple-converted-space"/>
          <w:rFonts w:ascii="Segoe UI" w:hAnsi="Segoe UI" w:cs="Segoe UI"/>
          <w:color w:val="000000"/>
          <w:sz w:val="28"/>
          <w:szCs w:val="28"/>
        </w:rPr>
        <w:t xml:space="preserve">ЕЭКО создается в виде цифровых топографических карт (планов) и цифровых </w:t>
      </w:r>
      <w:proofErr w:type="spellStart"/>
      <w:r w:rsidRPr="002B5C74">
        <w:rPr>
          <w:rStyle w:val="apple-converted-space"/>
          <w:rFonts w:ascii="Segoe UI" w:hAnsi="Segoe UI" w:cs="Segoe UI"/>
          <w:color w:val="000000"/>
          <w:sz w:val="28"/>
          <w:szCs w:val="28"/>
        </w:rPr>
        <w:t>ортофотопланов</w:t>
      </w:r>
      <w:proofErr w:type="spellEnd"/>
      <w:r w:rsidRPr="002B5C74">
        <w:rPr>
          <w:rStyle w:val="apple-converted-space"/>
          <w:rFonts w:ascii="Segoe UI" w:hAnsi="Segoe UI" w:cs="Segoe UI"/>
          <w:color w:val="000000"/>
          <w:sz w:val="28"/>
          <w:szCs w:val="28"/>
        </w:rPr>
        <w:t xml:space="preserve"> различных масштабов.</w:t>
      </w:r>
    </w:p>
    <w:p w:rsidR="001F413F" w:rsidRPr="002B5C74"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2B5C74">
        <w:rPr>
          <w:rStyle w:val="apple-converted-space"/>
          <w:rFonts w:ascii="Segoe UI" w:hAnsi="Segoe UI" w:cs="Segoe UI"/>
          <w:color w:val="000000"/>
          <w:sz w:val="28"/>
          <w:szCs w:val="28"/>
        </w:rPr>
        <w:t xml:space="preserve">Новосибирская область обеспечена ЕЭКО на 95,1%. </w:t>
      </w:r>
    </w:p>
    <w:p w:rsidR="001F413F" w:rsidRPr="002B5C74"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2B5C74">
        <w:rPr>
          <w:rStyle w:val="apple-converted-space"/>
          <w:rFonts w:ascii="Segoe UI" w:hAnsi="Segoe UI" w:cs="Segoe UI"/>
          <w:color w:val="000000"/>
          <w:sz w:val="28"/>
          <w:szCs w:val="28"/>
        </w:rPr>
        <w:t xml:space="preserve">В полном объеме созданы государственные цифровые топографические планы и цифровые планы городов масштабов 1:1 000 </w:t>
      </w:r>
      <w:proofErr w:type="spellStart"/>
      <w:r w:rsidRPr="002B5C74">
        <w:rPr>
          <w:rStyle w:val="apple-converted-space"/>
          <w:rFonts w:ascii="Segoe UI" w:hAnsi="Segoe UI" w:cs="Segoe UI"/>
          <w:color w:val="000000"/>
          <w:sz w:val="28"/>
          <w:szCs w:val="28"/>
        </w:rPr>
        <w:t>000</w:t>
      </w:r>
      <w:proofErr w:type="spellEnd"/>
      <w:r w:rsidRPr="002B5C74">
        <w:rPr>
          <w:rStyle w:val="apple-converted-space"/>
          <w:rFonts w:ascii="Segoe UI" w:hAnsi="Segoe UI" w:cs="Segoe UI"/>
          <w:color w:val="000000"/>
          <w:sz w:val="28"/>
          <w:szCs w:val="28"/>
        </w:rPr>
        <w:t xml:space="preserve">, 1:100 000, 1:50 000, 1:10 000, государственные цифровые топографические планы и цифровые планы городов масштабов 1:200 000 и 1:25 000 созданы на 80% и 99,5% территории соответственно. Цифровые </w:t>
      </w:r>
      <w:proofErr w:type="spellStart"/>
      <w:r w:rsidRPr="002B5C74">
        <w:rPr>
          <w:rStyle w:val="apple-converted-space"/>
          <w:rFonts w:ascii="Segoe UI" w:hAnsi="Segoe UI" w:cs="Segoe UI"/>
          <w:color w:val="000000"/>
          <w:sz w:val="28"/>
          <w:szCs w:val="28"/>
        </w:rPr>
        <w:t>ортофотопланы</w:t>
      </w:r>
      <w:proofErr w:type="spellEnd"/>
      <w:r w:rsidRPr="002B5C74">
        <w:rPr>
          <w:rStyle w:val="apple-converted-space"/>
          <w:rFonts w:ascii="Segoe UI" w:hAnsi="Segoe UI" w:cs="Segoe UI"/>
          <w:color w:val="000000"/>
          <w:sz w:val="28"/>
          <w:szCs w:val="28"/>
        </w:rPr>
        <w:t xml:space="preserve"> и государственные цифровые топографические планы масштаба 1:2000 - на 90,1%, цифровые </w:t>
      </w:r>
      <w:proofErr w:type="spellStart"/>
      <w:r w:rsidRPr="002B5C74">
        <w:rPr>
          <w:rStyle w:val="apple-converted-space"/>
          <w:rFonts w:ascii="Segoe UI" w:hAnsi="Segoe UI" w:cs="Segoe UI"/>
          <w:color w:val="000000"/>
          <w:sz w:val="28"/>
          <w:szCs w:val="28"/>
        </w:rPr>
        <w:t>ортофотопланы</w:t>
      </w:r>
      <w:proofErr w:type="spellEnd"/>
      <w:r w:rsidRPr="002B5C74">
        <w:rPr>
          <w:rStyle w:val="apple-converted-space"/>
          <w:rFonts w:ascii="Segoe UI" w:hAnsi="Segoe UI" w:cs="Segoe UI"/>
          <w:color w:val="000000"/>
          <w:sz w:val="28"/>
          <w:szCs w:val="28"/>
        </w:rPr>
        <w:t xml:space="preserve"> масштабов 1:10000 и 1:25 000 - на 98,6%.</w:t>
      </w:r>
    </w:p>
    <w:p w:rsidR="001F413F" w:rsidRPr="002B5C74"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2B5C74">
        <w:rPr>
          <w:rStyle w:val="apple-converted-space"/>
          <w:rFonts w:ascii="Segoe UI" w:hAnsi="Segoe UI" w:cs="Segoe UI"/>
          <w:color w:val="000000"/>
          <w:sz w:val="28"/>
          <w:szCs w:val="28"/>
        </w:rPr>
        <w:t xml:space="preserve">Динамике наполнения ЕЭКО способствовали картографические работы, выполненные в 2023 году, в результате которых изготовлены цифровые </w:t>
      </w:r>
      <w:proofErr w:type="spellStart"/>
      <w:r w:rsidRPr="002B5C74">
        <w:rPr>
          <w:rStyle w:val="apple-converted-space"/>
          <w:rFonts w:ascii="Segoe UI" w:hAnsi="Segoe UI" w:cs="Segoe UI"/>
          <w:color w:val="000000"/>
          <w:sz w:val="28"/>
          <w:szCs w:val="28"/>
        </w:rPr>
        <w:t>ортофотопланы</w:t>
      </w:r>
      <w:proofErr w:type="spellEnd"/>
      <w:r w:rsidRPr="002B5C74">
        <w:rPr>
          <w:rStyle w:val="apple-converted-space"/>
          <w:rFonts w:ascii="Segoe UI" w:hAnsi="Segoe UI" w:cs="Segoe UI"/>
          <w:color w:val="000000"/>
          <w:sz w:val="28"/>
          <w:szCs w:val="28"/>
        </w:rPr>
        <w:t xml:space="preserve"> масштаба 1:2000 на 1043 населенных пункта и цифровые </w:t>
      </w:r>
      <w:proofErr w:type="spellStart"/>
      <w:r w:rsidRPr="002B5C74">
        <w:rPr>
          <w:rStyle w:val="apple-converted-space"/>
          <w:rFonts w:ascii="Segoe UI" w:hAnsi="Segoe UI" w:cs="Segoe UI"/>
          <w:color w:val="000000"/>
          <w:sz w:val="28"/>
          <w:szCs w:val="28"/>
        </w:rPr>
        <w:t>ортофотопланы</w:t>
      </w:r>
      <w:proofErr w:type="spellEnd"/>
      <w:r w:rsidRPr="002B5C74">
        <w:rPr>
          <w:rStyle w:val="apple-converted-space"/>
          <w:rFonts w:ascii="Segoe UI" w:hAnsi="Segoe UI" w:cs="Segoe UI"/>
          <w:color w:val="000000"/>
          <w:sz w:val="28"/>
          <w:szCs w:val="28"/>
        </w:rPr>
        <w:t xml:space="preserve"> масштаба 1:10000 на площадь 37 тысяч кв. км территорий за пределами населенных пунктов.</w:t>
      </w:r>
    </w:p>
    <w:p w:rsidR="001F413F" w:rsidRPr="002B5C74"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2B5C74">
        <w:rPr>
          <w:rStyle w:val="apple-converted-space"/>
          <w:rFonts w:ascii="Segoe UI" w:hAnsi="Segoe UI" w:cs="Segoe UI"/>
          <w:color w:val="000000"/>
          <w:sz w:val="28"/>
          <w:szCs w:val="28"/>
        </w:rPr>
        <w:t>Указанные картографические материалы содержатся в федеральном фонде пространственных данных (ФФПД).</w:t>
      </w:r>
    </w:p>
    <w:p w:rsidR="001F413F" w:rsidRPr="002B5C74"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2B5C74">
        <w:rPr>
          <w:rStyle w:val="apple-converted-space"/>
          <w:rFonts w:ascii="Segoe UI" w:hAnsi="Segoe UI" w:cs="Segoe UI"/>
          <w:color w:val="000000"/>
          <w:sz w:val="28"/>
          <w:szCs w:val="28"/>
        </w:rPr>
        <w:t xml:space="preserve">Ознакомиться с составом сведения ЕЭКО на территорию Новосибирской области можно на федеральном портале </w:t>
      </w:r>
      <w:r w:rsidRPr="002B5C74">
        <w:rPr>
          <w:rStyle w:val="apple-converted-space"/>
          <w:rFonts w:ascii="Segoe UI" w:hAnsi="Segoe UI" w:cs="Segoe UI"/>
          <w:color w:val="000000"/>
          <w:sz w:val="28"/>
          <w:szCs w:val="28"/>
        </w:rPr>
        <w:lastRenderedPageBreak/>
        <w:t>пространственных данных (ФППД) в разделе «Сведения единой электронной картографической основы».</w:t>
      </w:r>
    </w:p>
    <w:p w:rsidR="001F413F" w:rsidRPr="002B5C74"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2B5C74">
        <w:rPr>
          <w:rStyle w:val="apple-converted-space"/>
          <w:rFonts w:ascii="Segoe UI" w:hAnsi="Segoe UI" w:cs="Segoe UI"/>
          <w:color w:val="000000"/>
          <w:sz w:val="28"/>
          <w:szCs w:val="28"/>
        </w:rPr>
        <w:t>Для получения картографической основы необходимо пройти регистрацию в личном кабинете ФППД и заполнить заявление, указав интересующий вид и способ предоставления данных.</w:t>
      </w:r>
    </w:p>
    <w:p w:rsidR="001F413F" w:rsidRDefault="001F413F" w:rsidP="001F413F">
      <w:pPr>
        <w:autoSpaceDE w:val="0"/>
        <w:autoSpaceDN w:val="0"/>
        <w:adjustRightInd w:val="0"/>
        <w:ind w:firstLine="709"/>
        <w:jc w:val="both"/>
        <w:rPr>
          <w:rStyle w:val="apple-converted-space"/>
          <w:rFonts w:ascii="Segoe UI" w:hAnsi="Segoe UI" w:cs="Segoe UI"/>
          <w:color w:val="000000"/>
          <w:sz w:val="28"/>
          <w:szCs w:val="28"/>
        </w:rPr>
      </w:pPr>
      <w:r w:rsidRPr="002B5C74">
        <w:rPr>
          <w:rStyle w:val="apple-converted-space"/>
          <w:rFonts w:ascii="Segoe UI" w:hAnsi="Segoe UI" w:cs="Segoe UI"/>
          <w:color w:val="000000"/>
          <w:sz w:val="28"/>
          <w:szCs w:val="28"/>
        </w:rPr>
        <w:t>Полномочиями по созданию, обновлению и обеспечению мониторинга актуальности ЕЭКО, а также правомочиями обладателя сведений ЕЭКО наделена публично-правовая компания «</w:t>
      </w:r>
      <w:proofErr w:type="spellStart"/>
      <w:r w:rsidRPr="002B5C74">
        <w:rPr>
          <w:rStyle w:val="apple-converted-space"/>
          <w:rFonts w:ascii="Segoe UI" w:hAnsi="Segoe UI" w:cs="Segoe UI"/>
          <w:color w:val="000000"/>
          <w:sz w:val="28"/>
          <w:szCs w:val="28"/>
        </w:rPr>
        <w:t>Роскадастр</w:t>
      </w:r>
      <w:proofErr w:type="spellEnd"/>
      <w:r w:rsidRPr="002B5C74">
        <w:rPr>
          <w:rStyle w:val="apple-converted-space"/>
          <w:rFonts w:ascii="Segoe UI" w:hAnsi="Segoe UI" w:cs="Segoe UI"/>
          <w:color w:val="000000"/>
          <w:sz w:val="28"/>
          <w:szCs w:val="28"/>
        </w:rPr>
        <w:t>» (ППК «</w:t>
      </w:r>
      <w:proofErr w:type="spellStart"/>
      <w:r w:rsidRPr="002B5C74">
        <w:rPr>
          <w:rStyle w:val="apple-converted-space"/>
          <w:rFonts w:ascii="Segoe UI" w:hAnsi="Segoe UI" w:cs="Segoe UI"/>
          <w:color w:val="000000"/>
          <w:sz w:val="28"/>
          <w:szCs w:val="28"/>
        </w:rPr>
        <w:t>Роскадастр</w:t>
      </w:r>
      <w:proofErr w:type="spellEnd"/>
      <w:r w:rsidRPr="002B5C74">
        <w:rPr>
          <w:rStyle w:val="apple-converted-space"/>
          <w:rFonts w:ascii="Segoe UI" w:hAnsi="Segoe UI" w:cs="Segoe UI"/>
          <w:color w:val="000000"/>
          <w:sz w:val="28"/>
          <w:szCs w:val="28"/>
        </w:rPr>
        <w:t>»).</w:t>
      </w:r>
    </w:p>
    <w:p w:rsidR="001F413F" w:rsidRPr="007C0523" w:rsidRDefault="001F413F" w:rsidP="001F413F">
      <w:pPr>
        <w:autoSpaceDE w:val="0"/>
        <w:autoSpaceDN w:val="0"/>
        <w:adjustRightInd w:val="0"/>
        <w:ind w:firstLine="709"/>
        <w:jc w:val="both"/>
        <w:rPr>
          <w:rFonts w:ascii="Segoe UI" w:hAnsi="Segoe UI" w:cs="Segoe UI"/>
          <w:color w:val="000000"/>
          <w:sz w:val="28"/>
          <w:szCs w:val="28"/>
        </w:rPr>
      </w:pPr>
    </w:p>
    <w:p w:rsidR="001F413F" w:rsidRPr="006D233B" w:rsidRDefault="001F413F" w:rsidP="001F413F">
      <w:pPr>
        <w:autoSpaceDE w:val="0"/>
        <w:autoSpaceDN w:val="0"/>
        <w:adjustRightInd w:val="0"/>
        <w:jc w:val="right"/>
        <w:rPr>
          <w:rFonts w:ascii="Segoe UI" w:eastAsia="Quattrocento Sans" w:hAnsi="Segoe UI" w:cs="Segoe UI"/>
          <w:b/>
          <w:i/>
          <w:color w:val="000000"/>
        </w:rPr>
      </w:pPr>
      <w:r>
        <w:rPr>
          <w:rFonts w:ascii="Segoe UI" w:eastAsia="Quattrocento Sans" w:hAnsi="Segoe UI" w:cs="Segoe UI"/>
          <w:b/>
          <w:i/>
          <w:color w:val="000000"/>
        </w:rPr>
        <w:t>м</w:t>
      </w:r>
      <w:r w:rsidRPr="00141714">
        <w:rPr>
          <w:rFonts w:ascii="Segoe UI" w:eastAsia="Quattrocento Sans" w:hAnsi="Segoe UI" w:cs="Segoe UI"/>
          <w:b/>
          <w:i/>
          <w:color w:val="000000"/>
        </w:rPr>
        <w:t xml:space="preserve">атериал подготовлен </w:t>
      </w:r>
      <w:r>
        <w:rPr>
          <w:rFonts w:ascii="Segoe UI" w:eastAsia="Quattrocento Sans" w:hAnsi="Segoe UI" w:cs="Segoe UI"/>
          <w:b/>
          <w:i/>
          <w:color w:val="000000"/>
        </w:rPr>
        <w:t xml:space="preserve">Управлением </w:t>
      </w:r>
      <w:proofErr w:type="spellStart"/>
      <w:r>
        <w:rPr>
          <w:rFonts w:ascii="Segoe UI" w:eastAsia="Quattrocento Sans" w:hAnsi="Segoe UI" w:cs="Segoe UI"/>
          <w:b/>
          <w:i/>
          <w:color w:val="000000"/>
        </w:rPr>
        <w:t>Росреестра</w:t>
      </w:r>
      <w:proofErr w:type="spellEnd"/>
      <w:r w:rsidRPr="006D233B">
        <w:rPr>
          <w:rFonts w:ascii="Segoe UI" w:eastAsia="Quattrocento Sans" w:hAnsi="Segoe UI" w:cs="Segoe UI"/>
          <w:b/>
          <w:i/>
          <w:color w:val="000000"/>
        </w:rPr>
        <w:t xml:space="preserve"> </w:t>
      </w:r>
    </w:p>
    <w:p w:rsidR="001F413F" w:rsidRPr="00141714" w:rsidRDefault="001F413F" w:rsidP="001F413F">
      <w:pPr>
        <w:autoSpaceDE w:val="0"/>
        <w:autoSpaceDN w:val="0"/>
        <w:adjustRightInd w:val="0"/>
        <w:jc w:val="right"/>
        <w:rPr>
          <w:rFonts w:ascii="Segoe UI" w:eastAsia="Quattrocento Sans" w:hAnsi="Segoe UI" w:cs="Segoe UI"/>
          <w:b/>
          <w:i/>
          <w:color w:val="000000"/>
        </w:rPr>
      </w:pPr>
      <w:r w:rsidRPr="006D233B">
        <w:rPr>
          <w:rFonts w:ascii="Segoe UI" w:eastAsia="Quattrocento Sans" w:hAnsi="Segoe UI" w:cs="Segoe UI"/>
          <w:b/>
          <w:i/>
          <w:color w:val="000000"/>
        </w:rPr>
        <w:t>по Новосибирской области</w:t>
      </w:r>
    </w:p>
    <w:p w:rsidR="001F413F" w:rsidRPr="00141714" w:rsidRDefault="001F413F" w:rsidP="001F413F">
      <w:pPr>
        <w:suppressAutoHyphens/>
        <w:autoSpaceDE w:val="0"/>
        <w:autoSpaceDN w:val="0"/>
        <w:adjustRightInd w:val="0"/>
        <w:jc w:val="both"/>
        <w:rPr>
          <w:rFonts w:ascii="Segoe UI" w:hAnsi="Segoe UI" w:cs="Segoe UI"/>
          <w:b/>
          <w:bCs/>
          <w:i/>
          <w:iCs/>
          <w:color w:val="0070C0"/>
        </w:rPr>
      </w:pPr>
      <w:r w:rsidRPr="00333DF9">
        <w:rPr>
          <w:rFonts w:ascii="Segoe UI" w:hAnsi="Segoe UI" w:cs="Segoe UI"/>
          <w:noProof/>
          <w:color w:val="000000"/>
        </w:rPr>
        <w:pict>
          <v:shape id="_x0000_s2058" type="#_x0000_t32" style="position:absolute;left:0;text-align:left;margin-left:-3.3pt;margin-top:7.1pt;width:490.5pt;height:0;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Sb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5jxUmyACAAA7BAAADgAAAAAAAAAAAAAAAAAuAgAAZHJzL2Uyb0RvYy54bWxQ&#10;SwECLQAUAAYACAAAACEA6QmxCN4AAAAIAQAADwAAAAAAAAAAAAAAAAB6BAAAZHJzL2Rvd25yZXYu&#10;eG1sUEsFBgAAAAAEAAQA8wAAAIUFAAAAAA==&#10;" strokecolor="#0070c0"/>
        </w:pict>
      </w:r>
    </w:p>
    <w:p w:rsidR="001F413F" w:rsidRPr="00141714" w:rsidRDefault="001F413F" w:rsidP="001F413F">
      <w:pPr>
        <w:suppressAutoHyphens/>
        <w:autoSpaceDE w:val="0"/>
        <w:autoSpaceDN w:val="0"/>
        <w:adjustRightInd w:val="0"/>
        <w:jc w:val="both"/>
        <w:rPr>
          <w:rFonts w:ascii="Segoe UI" w:hAnsi="Segoe UI" w:cs="Segoe UI"/>
          <w:b/>
          <w:bCs/>
        </w:rPr>
      </w:pPr>
      <w:r w:rsidRPr="00141714">
        <w:rPr>
          <w:rFonts w:ascii="Segoe UI" w:hAnsi="Segoe UI" w:cs="Segoe UI"/>
          <w:b/>
          <w:bCs/>
        </w:rPr>
        <w:t xml:space="preserve">Об Управлении </w:t>
      </w:r>
      <w:proofErr w:type="spellStart"/>
      <w:r w:rsidRPr="00141714">
        <w:rPr>
          <w:rFonts w:ascii="Segoe UI" w:hAnsi="Segoe UI" w:cs="Segoe UI"/>
          <w:b/>
          <w:bCs/>
        </w:rPr>
        <w:t>Росреестра</w:t>
      </w:r>
      <w:proofErr w:type="spellEnd"/>
      <w:r w:rsidRPr="00141714">
        <w:rPr>
          <w:rFonts w:ascii="Segoe UI" w:hAnsi="Segoe UI" w:cs="Segoe UI"/>
          <w:b/>
          <w:bCs/>
        </w:rPr>
        <w:t xml:space="preserve"> по Новосибирской области</w:t>
      </w:r>
    </w:p>
    <w:p w:rsidR="001F413F" w:rsidRPr="00141714" w:rsidRDefault="001F413F" w:rsidP="001F413F">
      <w:pPr>
        <w:suppressAutoHyphens/>
        <w:autoSpaceDE w:val="0"/>
        <w:autoSpaceDN w:val="0"/>
        <w:adjustRightInd w:val="0"/>
        <w:jc w:val="both"/>
        <w:rPr>
          <w:rFonts w:ascii="Segoe UI" w:hAnsi="Segoe UI" w:cs="Segoe UI"/>
          <w:b/>
          <w:bCs/>
        </w:rPr>
      </w:pPr>
      <w:proofErr w:type="gramStart"/>
      <w:r w:rsidRPr="00141714">
        <w:rPr>
          <w:rFonts w:ascii="Segoe UI" w:hAnsi="Segoe UI" w:cs="Segoe UI"/>
          <w:sz w:val="18"/>
          <w:szCs w:val="18"/>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sidRPr="00141714">
        <w:rPr>
          <w:rFonts w:ascii="Segoe UI" w:hAnsi="Segoe UI" w:cs="Segoe UI"/>
          <w:sz w:val="18"/>
          <w:szCs w:val="18"/>
        </w:rPr>
        <w:t xml:space="preserve">, землеустройства, государственного мониторинга земель, </w:t>
      </w:r>
      <w:r>
        <w:rPr>
          <w:rFonts w:ascii="Segoe UI" w:hAnsi="Segoe UI" w:cs="Segoe UI"/>
          <w:sz w:val="18"/>
          <w:szCs w:val="18"/>
        </w:rPr>
        <w:t xml:space="preserve">лицензирования геодезической и картографической деятельности, </w:t>
      </w:r>
      <w:r w:rsidRPr="00141714">
        <w:rPr>
          <w:rFonts w:ascii="Segoe UI" w:hAnsi="Segoe UI" w:cs="Segoe UI"/>
          <w:sz w:val="18"/>
          <w:szCs w:val="18"/>
        </w:rPr>
        <w:t xml:space="preserve">а также функции </w:t>
      </w:r>
      <w:r>
        <w:rPr>
          <w:rFonts w:ascii="Segoe UI" w:hAnsi="Segoe UI" w:cs="Segoe UI"/>
          <w:sz w:val="18"/>
          <w:szCs w:val="18"/>
        </w:rPr>
        <w:t xml:space="preserve">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w:t>
      </w:r>
      <w:proofErr w:type="spellStart"/>
      <w:r>
        <w:rPr>
          <w:rFonts w:ascii="Segoe UI" w:hAnsi="Segoe UI" w:cs="Segoe UI"/>
          <w:sz w:val="18"/>
          <w:szCs w:val="18"/>
        </w:rPr>
        <w:t>саморегулируемых</w:t>
      </w:r>
      <w:proofErr w:type="spellEnd"/>
      <w:r>
        <w:rPr>
          <w:rFonts w:ascii="Segoe UI" w:hAnsi="Segoe UI" w:cs="Segoe UI"/>
          <w:sz w:val="18"/>
          <w:szCs w:val="18"/>
        </w:rPr>
        <w:t xml:space="preserve"> организаций</w:t>
      </w:r>
      <w:r w:rsidRPr="00141714">
        <w:rPr>
          <w:rFonts w:ascii="Segoe UI" w:hAnsi="Segoe UI" w:cs="Segoe UI"/>
          <w:sz w:val="18"/>
          <w:szCs w:val="18"/>
        </w:rPr>
        <w:t xml:space="preserve">. Руководителем Управления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Светлана Евгеньевна </w:t>
      </w:r>
      <w:proofErr w:type="spellStart"/>
      <w:r w:rsidRPr="00141714">
        <w:rPr>
          <w:rFonts w:ascii="Segoe UI" w:hAnsi="Segoe UI" w:cs="Segoe UI"/>
          <w:sz w:val="18"/>
          <w:szCs w:val="18"/>
        </w:rPr>
        <w:t>Рягузова</w:t>
      </w:r>
      <w:proofErr w:type="spellEnd"/>
      <w:r w:rsidRPr="00141714">
        <w:rPr>
          <w:rFonts w:ascii="Segoe UI" w:hAnsi="Segoe UI" w:cs="Segoe UI"/>
          <w:sz w:val="18"/>
          <w:szCs w:val="18"/>
        </w:rPr>
        <w:t>.</w:t>
      </w:r>
    </w:p>
    <w:p w:rsidR="001F413F" w:rsidRPr="00141714" w:rsidRDefault="001F413F" w:rsidP="001F413F">
      <w:pPr>
        <w:tabs>
          <w:tab w:val="left" w:pos="1095"/>
        </w:tabs>
        <w:suppressAutoHyphens/>
        <w:autoSpaceDE w:val="0"/>
        <w:autoSpaceDN w:val="0"/>
        <w:adjustRightInd w:val="0"/>
        <w:jc w:val="both"/>
        <w:rPr>
          <w:rFonts w:ascii="Segoe UI" w:hAnsi="Segoe UI" w:cs="Segoe UI"/>
          <w:b/>
          <w:color w:val="000000"/>
          <w:sz w:val="18"/>
        </w:rPr>
      </w:pPr>
    </w:p>
    <w:p w:rsidR="001F413F" w:rsidRPr="00141714" w:rsidRDefault="001F413F" w:rsidP="001F413F">
      <w:pPr>
        <w:tabs>
          <w:tab w:val="left" w:pos="1095"/>
        </w:tabs>
        <w:suppressAutoHyphens/>
        <w:autoSpaceDE w:val="0"/>
        <w:autoSpaceDN w:val="0"/>
        <w:adjustRightInd w:val="0"/>
        <w:jc w:val="both"/>
        <w:rPr>
          <w:rFonts w:ascii="Segoe UI" w:hAnsi="Segoe UI" w:cs="Segoe UI"/>
          <w:b/>
          <w:color w:val="000000"/>
          <w:sz w:val="18"/>
        </w:rPr>
      </w:pPr>
      <w:r w:rsidRPr="00141714">
        <w:rPr>
          <w:rFonts w:ascii="Segoe UI" w:hAnsi="Segoe UI" w:cs="Segoe UI"/>
          <w:b/>
          <w:color w:val="000000"/>
          <w:sz w:val="18"/>
        </w:rPr>
        <w:t>Контакты для СМИ:</w:t>
      </w:r>
    </w:p>
    <w:p w:rsidR="001F413F" w:rsidRPr="00141714" w:rsidRDefault="001F413F" w:rsidP="001F413F">
      <w:pPr>
        <w:jc w:val="both"/>
        <w:rPr>
          <w:rFonts w:ascii="Segoe UI" w:hAnsi="Segoe UI" w:cs="Segoe UI"/>
          <w:sz w:val="18"/>
          <w:szCs w:val="18"/>
        </w:rPr>
      </w:pPr>
      <w:r w:rsidRPr="00141714">
        <w:rPr>
          <w:rFonts w:ascii="Segoe UI" w:hAnsi="Segoe UI" w:cs="Segoe UI"/>
          <w:sz w:val="18"/>
          <w:szCs w:val="18"/>
        </w:rPr>
        <w:t xml:space="preserve">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w:t>
      </w:r>
    </w:p>
    <w:p w:rsidR="001F413F" w:rsidRPr="00141714" w:rsidRDefault="001F413F" w:rsidP="001F413F">
      <w:pPr>
        <w:jc w:val="both"/>
        <w:rPr>
          <w:rFonts w:ascii="Segoe UI" w:hAnsi="Segoe UI" w:cs="Segoe UI"/>
          <w:sz w:val="18"/>
          <w:szCs w:val="18"/>
        </w:rPr>
      </w:pPr>
      <w:r w:rsidRPr="00141714">
        <w:rPr>
          <w:rFonts w:ascii="Segoe UI" w:hAnsi="Segoe UI" w:cs="Segoe UI"/>
          <w:sz w:val="18"/>
          <w:szCs w:val="18"/>
        </w:rPr>
        <w:t>630091, г.</w:t>
      </w:r>
      <w:r>
        <w:rPr>
          <w:rFonts w:ascii="Segoe UI" w:hAnsi="Segoe UI" w:cs="Segoe UI"/>
          <w:sz w:val="18"/>
          <w:szCs w:val="18"/>
        </w:rPr>
        <w:t xml:space="preserve"> </w:t>
      </w:r>
      <w:r w:rsidRPr="00141714">
        <w:rPr>
          <w:rFonts w:ascii="Segoe UI" w:hAnsi="Segoe UI" w:cs="Segoe UI"/>
          <w:sz w:val="18"/>
          <w:szCs w:val="18"/>
        </w:rPr>
        <w:t>Новосибирск, ул.</w:t>
      </w:r>
      <w:r>
        <w:rPr>
          <w:rFonts w:ascii="Segoe UI" w:hAnsi="Segoe UI" w:cs="Segoe UI"/>
          <w:sz w:val="18"/>
          <w:szCs w:val="18"/>
        </w:rPr>
        <w:t xml:space="preserve"> </w:t>
      </w:r>
      <w:r w:rsidRPr="00141714">
        <w:rPr>
          <w:rFonts w:ascii="Segoe UI" w:hAnsi="Segoe UI" w:cs="Segoe UI"/>
          <w:sz w:val="18"/>
          <w:szCs w:val="18"/>
        </w:rPr>
        <w:t>Державина, д. 28</w:t>
      </w:r>
    </w:p>
    <w:p w:rsidR="001F413F" w:rsidRPr="00141714" w:rsidRDefault="001F413F" w:rsidP="001F413F">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lang/>
        </w:rPr>
        <w:t xml:space="preserve">Электронная почта: </w:t>
      </w:r>
    </w:p>
    <w:p w:rsidR="001F413F" w:rsidRPr="00141714" w:rsidRDefault="001F413F" w:rsidP="001F413F">
      <w:pPr>
        <w:autoSpaceDE w:val="0"/>
        <w:autoSpaceDN w:val="0"/>
        <w:adjustRightInd w:val="0"/>
        <w:jc w:val="both"/>
        <w:rPr>
          <w:rFonts w:ascii="Segoe UI" w:hAnsi="Segoe UI" w:cs="Segoe UI"/>
          <w:color w:val="000000"/>
          <w:sz w:val="16"/>
          <w:szCs w:val="18"/>
        </w:rPr>
      </w:pPr>
      <w:hyperlink r:id="rId58" w:history="1">
        <w:r w:rsidRPr="003E08DB">
          <w:rPr>
            <w:rStyle w:val="af8"/>
            <w:rFonts w:ascii="Segoe UI" w:hAnsi="Segoe UI" w:cs="Segoe UI"/>
            <w:sz w:val="18"/>
            <w:szCs w:val="20"/>
            <w:lang/>
          </w:rPr>
          <w:t>oko@r</w:t>
        </w:r>
        <w:r w:rsidRPr="003E08DB">
          <w:rPr>
            <w:rStyle w:val="af8"/>
            <w:rFonts w:ascii="Segoe UI" w:hAnsi="Segoe UI" w:cs="Segoe UI"/>
            <w:sz w:val="18"/>
            <w:szCs w:val="20"/>
          </w:rPr>
          <w:t>54</w:t>
        </w:r>
        <w:r w:rsidRPr="003E08DB">
          <w:rPr>
            <w:rStyle w:val="af8"/>
            <w:rFonts w:ascii="Segoe UI" w:hAnsi="Segoe UI" w:cs="Segoe UI"/>
            <w:sz w:val="18"/>
            <w:szCs w:val="20"/>
            <w:lang/>
          </w:rPr>
          <w:t>.</w:t>
        </w:r>
        <w:proofErr w:type="spellStart"/>
        <w:r w:rsidRPr="003E08DB">
          <w:rPr>
            <w:rStyle w:val="af8"/>
            <w:rFonts w:ascii="Segoe UI" w:hAnsi="Segoe UI" w:cs="Segoe UI"/>
            <w:sz w:val="18"/>
            <w:szCs w:val="20"/>
            <w:lang/>
          </w:rPr>
          <w:t>rosreestr.ru</w:t>
        </w:r>
        <w:proofErr w:type="spellEnd"/>
      </w:hyperlink>
      <w:r w:rsidRPr="00141714">
        <w:rPr>
          <w:rFonts w:ascii="Segoe UI" w:hAnsi="Segoe UI" w:cs="Segoe UI"/>
          <w:color w:val="000000"/>
          <w:sz w:val="16"/>
          <w:szCs w:val="18"/>
          <w:lang/>
        </w:rPr>
        <w:t xml:space="preserve"> </w:t>
      </w:r>
    </w:p>
    <w:p w:rsidR="001F413F" w:rsidRPr="00141714" w:rsidRDefault="001F413F" w:rsidP="001F413F">
      <w:pPr>
        <w:autoSpaceDE w:val="0"/>
        <w:autoSpaceDN w:val="0"/>
        <w:adjustRightInd w:val="0"/>
        <w:jc w:val="both"/>
        <w:rPr>
          <w:rFonts w:ascii="Segoe UI" w:hAnsi="Segoe UI" w:cs="Segoe UI"/>
          <w:color w:val="000000"/>
          <w:sz w:val="18"/>
          <w:szCs w:val="18"/>
          <w:lang/>
        </w:rPr>
      </w:pPr>
      <w:r w:rsidRPr="00141714">
        <w:rPr>
          <w:rFonts w:ascii="Segoe UI" w:hAnsi="Segoe UI" w:cs="Segoe UI"/>
          <w:color w:val="000000"/>
          <w:sz w:val="18"/>
          <w:szCs w:val="18"/>
          <w:lang/>
        </w:rPr>
        <w:t xml:space="preserve">Сайт: </w:t>
      </w:r>
      <w:hyperlink r:id="rId59" w:history="1">
        <w:proofErr w:type="spellStart"/>
        <w:r w:rsidRPr="00141714">
          <w:rPr>
            <w:rFonts w:ascii="Segoe UI" w:hAnsi="Segoe UI" w:cs="Segoe UI"/>
            <w:color w:val="0000FF"/>
            <w:sz w:val="20"/>
            <w:szCs w:val="20"/>
            <w:u w:val="single"/>
            <w:lang/>
          </w:rPr>
          <w:t>Росреестр</w:t>
        </w:r>
        <w:proofErr w:type="spellEnd"/>
      </w:hyperlink>
    </w:p>
    <w:p w:rsidR="001F413F" w:rsidRPr="00726E22" w:rsidRDefault="001F413F" w:rsidP="001F413F">
      <w:pPr>
        <w:autoSpaceDE w:val="0"/>
        <w:autoSpaceDN w:val="0"/>
        <w:adjustRightInd w:val="0"/>
        <w:jc w:val="both"/>
        <w:rPr>
          <w:rFonts w:ascii="Segoe UI" w:hAnsi="Segoe UI" w:cs="Segoe UI"/>
          <w:b/>
          <w:sz w:val="20"/>
        </w:rPr>
      </w:pPr>
      <w:proofErr w:type="spellStart"/>
      <w:r>
        <w:rPr>
          <w:rFonts w:ascii="Segoe UI" w:hAnsi="Segoe UI" w:cs="Segoe UI"/>
          <w:color w:val="000000"/>
          <w:sz w:val="18"/>
          <w:szCs w:val="18"/>
        </w:rPr>
        <w:t>Соцсети</w:t>
      </w:r>
      <w:proofErr w:type="spellEnd"/>
      <w:r>
        <w:rPr>
          <w:rFonts w:ascii="Segoe UI" w:hAnsi="Segoe UI" w:cs="Segoe UI"/>
          <w:color w:val="000000"/>
          <w:sz w:val="18"/>
          <w:szCs w:val="18"/>
        </w:rPr>
        <w:t xml:space="preserve">: </w:t>
      </w:r>
      <w:hyperlink r:id="rId60" w:history="1">
        <w:proofErr w:type="spellStart"/>
        <w:r>
          <w:rPr>
            <w:rFonts w:ascii="Segoe UI" w:hAnsi="Segoe UI" w:cs="Segoe UI"/>
            <w:color w:val="0000FF"/>
            <w:sz w:val="18"/>
            <w:szCs w:val="18"/>
            <w:u w:val="single"/>
            <w:lang/>
          </w:rPr>
          <w:t>ВКонтакте</w:t>
        </w:r>
        <w:proofErr w:type="spellEnd"/>
      </w:hyperlink>
      <w:r>
        <w:rPr>
          <w:rFonts w:ascii="Segoe UI" w:hAnsi="Segoe UI" w:cs="Segoe UI"/>
          <w:color w:val="000000"/>
          <w:sz w:val="18"/>
          <w:szCs w:val="18"/>
        </w:rPr>
        <w:t xml:space="preserve">, </w:t>
      </w:r>
      <w:hyperlink r:id="rId61" w:history="1">
        <w:r w:rsidRPr="00C74705">
          <w:rPr>
            <w:rStyle w:val="af8"/>
            <w:rFonts w:ascii="Segoe UI" w:eastAsia="Arial" w:hAnsi="Segoe UI" w:cs="Segoe UI"/>
            <w:sz w:val="18"/>
            <w:szCs w:val="18"/>
          </w:rPr>
          <w:t>Одноклассники</w:t>
        </w:r>
      </w:hyperlink>
      <w:r w:rsidRPr="00F21BF8">
        <w:rPr>
          <w:rStyle w:val="af8"/>
          <w:rFonts w:ascii="Segoe UI" w:eastAsia="Arial" w:hAnsi="Segoe UI" w:cs="Segoe UI"/>
          <w:sz w:val="18"/>
          <w:szCs w:val="18"/>
        </w:rPr>
        <w:t xml:space="preserve">, </w:t>
      </w:r>
      <w:hyperlink r:id="rId62" w:history="1">
        <w:proofErr w:type="spellStart"/>
        <w:r w:rsidRPr="00967E00">
          <w:rPr>
            <w:rStyle w:val="af8"/>
            <w:rFonts w:ascii="Segoe UI" w:hAnsi="Segoe UI" w:cs="Segoe UI"/>
            <w:sz w:val="20"/>
            <w:szCs w:val="20"/>
            <w:lang/>
          </w:rPr>
          <w:t>Яндекс</w:t>
        </w:r>
        <w:proofErr w:type="spellEnd"/>
        <w:r w:rsidRPr="00967E00">
          <w:rPr>
            <w:rStyle w:val="af8"/>
            <w:rFonts w:ascii="Segoe UI" w:hAnsi="Segoe UI" w:cs="Segoe UI"/>
            <w:sz w:val="20"/>
            <w:szCs w:val="20"/>
          </w:rPr>
          <w:t>.</w:t>
        </w:r>
        <w:r w:rsidRPr="00967E00">
          <w:rPr>
            <w:rStyle w:val="af8"/>
            <w:rFonts w:ascii="Segoe UI" w:hAnsi="Segoe UI" w:cs="Segoe UI"/>
            <w:sz w:val="20"/>
            <w:szCs w:val="20"/>
            <w:lang/>
          </w:rPr>
          <w:t>Дзен</w:t>
        </w:r>
      </w:hyperlink>
      <w:r w:rsidRPr="00F21BF8">
        <w:rPr>
          <w:rStyle w:val="af8"/>
          <w:rFonts w:ascii="Segoe UI" w:hAnsi="Segoe UI" w:cs="Segoe UI"/>
          <w:sz w:val="20"/>
          <w:szCs w:val="20"/>
        </w:rPr>
        <w:t xml:space="preserve">, </w:t>
      </w:r>
      <w:hyperlink r:id="rId63" w:history="1">
        <w:proofErr w:type="spellStart"/>
        <w:r w:rsidRPr="00141714">
          <w:rPr>
            <w:rStyle w:val="af8"/>
            <w:rFonts w:ascii="Segoe UI" w:hAnsi="Segoe UI" w:cs="Segoe UI"/>
            <w:sz w:val="20"/>
          </w:rPr>
          <w:t>Телеграм</w:t>
        </w:r>
        <w:proofErr w:type="spellEnd"/>
      </w:hyperlink>
      <w:r w:rsidRPr="00141714">
        <w:rPr>
          <w:rFonts w:ascii="Segoe UI" w:hAnsi="Segoe UI" w:cs="Segoe UI"/>
          <w:b/>
          <w:sz w:val="20"/>
        </w:rPr>
        <w:t xml:space="preserve"> </w:t>
      </w:r>
    </w:p>
    <w:p w:rsidR="00410C89" w:rsidRDefault="00410C89" w:rsidP="00410C89">
      <w:pPr>
        <w:pStyle w:val="aff"/>
        <w:tabs>
          <w:tab w:val="left" w:pos="0"/>
        </w:tabs>
        <w:ind w:left="0" w:right="-56"/>
        <w:jc w:val="both"/>
        <w:rPr>
          <w:rFonts w:ascii="Times New Roman" w:hAnsi="Times New Roman"/>
          <w:szCs w:val="28"/>
        </w:rPr>
      </w:pPr>
    </w:p>
    <w:p w:rsidR="00E82B29" w:rsidRDefault="00E82B29" w:rsidP="00E82B29">
      <w:pPr>
        <w:pStyle w:val="aff"/>
        <w:tabs>
          <w:tab w:val="left" w:pos="0"/>
        </w:tabs>
        <w:ind w:left="0" w:right="-56"/>
        <w:jc w:val="both"/>
        <w:rPr>
          <w:rFonts w:ascii="Times New Roman" w:hAnsi="Times New Roman"/>
          <w:szCs w:val="28"/>
        </w:rPr>
      </w:pPr>
    </w:p>
    <w:p w:rsidR="0046055A" w:rsidRPr="00A72863" w:rsidRDefault="0046055A" w:rsidP="0046055A">
      <w:pPr>
        <w:autoSpaceDE w:val="0"/>
        <w:autoSpaceDN w:val="0"/>
        <w:adjustRightInd w:val="0"/>
        <w:rPr>
          <w:sz w:val="28"/>
          <w:szCs w:val="28"/>
        </w:rPr>
      </w:pPr>
    </w:p>
    <w:p w:rsidR="0046055A" w:rsidRDefault="0046055A"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1F413F">
      <w:pPr>
        <w:pStyle w:val="1"/>
        <w:spacing w:before="0" w:after="0"/>
        <w:jc w:val="center"/>
        <w:rPr>
          <w:rFonts w:ascii="Times New Roman" w:hAnsi="Times New Roman" w:cs="Times New Roman"/>
          <w:bCs w:val="0"/>
          <w:sz w:val="28"/>
          <w:szCs w:val="28"/>
        </w:rPr>
      </w:pPr>
    </w:p>
    <w:p w:rsidR="001F413F" w:rsidRDefault="001F413F" w:rsidP="001F413F">
      <w:pPr>
        <w:pStyle w:val="1"/>
        <w:spacing w:before="0" w:after="0"/>
        <w:jc w:val="center"/>
        <w:rPr>
          <w:rFonts w:ascii="Times New Roman" w:hAnsi="Times New Roman" w:cs="Times New Roman"/>
          <w:bCs w:val="0"/>
          <w:sz w:val="28"/>
          <w:szCs w:val="28"/>
        </w:rPr>
      </w:pPr>
      <w:r>
        <w:rPr>
          <w:rFonts w:ascii="Times New Roman" w:hAnsi="Times New Roman" w:cs="Times New Roman"/>
          <w:bCs w:val="0"/>
          <w:sz w:val="28"/>
          <w:szCs w:val="28"/>
        </w:rPr>
        <w:t xml:space="preserve">СОВЕТ ДЕПУТАТОВ КОЧКОВСКОГО СЕЛЬСОВЕТА </w:t>
      </w:r>
    </w:p>
    <w:p w:rsidR="001F413F" w:rsidRDefault="001F413F" w:rsidP="001F413F">
      <w:pPr>
        <w:pStyle w:val="1"/>
        <w:spacing w:before="0" w:after="0"/>
        <w:jc w:val="center"/>
        <w:rPr>
          <w:rFonts w:ascii="Times New Roman" w:hAnsi="Times New Roman" w:cs="Times New Roman"/>
          <w:sz w:val="28"/>
          <w:szCs w:val="28"/>
        </w:rPr>
      </w:pPr>
      <w:r>
        <w:rPr>
          <w:rFonts w:ascii="Times New Roman" w:hAnsi="Times New Roman" w:cs="Times New Roman"/>
          <w:bCs w:val="0"/>
          <w:sz w:val="28"/>
          <w:szCs w:val="28"/>
        </w:rPr>
        <w:t>КОЧКОВСКОГО РАЙОНА НОВОСИБИРСКОЙ ОБЛАСТИ</w:t>
      </w:r>
    </w:p>
    <w:p w:rsidR="001F413F" w:rsidRDefault="001F413F" w:rsidP="001F413F">
      <w:pPr>
        <w:jc w:val="center"/>
        <w:rPr>
          <w:b/>
          <w:bCs/>
          <w:sz w:val="28"/>
          <w:szCs w:val="28"/>
        </w:rPr>
      </w:pPr>
      <w:r>
        <w:rPr>
          <w:b/>
          <w:bCs/>
          <w:sz w:val="28"/>
          <w:szCs w:val="28"/>
        </w:rPr>
        <w:t>(шестого созыва)</w:t>
      </w:r>
    </w:p>
    <w:p w:rsidR="001F413F" w:rsidRDefault="001F413F" w:rsidP="001F413F">
      <w:pPr>
        <w:jc w:val="center"/>
        <w:rPr>
          <w:bCs/>
          <w:sz w:val="28"/>
          <w:szCs w:val="28"/>
        </w:rPr>
      </w:pPr>
    </w:p>
    <w:p w:rsidR="001F413F" w:rsidRDefault="001F413F" w:rsidP="001F413F">
      <w:pPr>
        <w:jc w:val="center"/>
        <w:rPr>
          <w:bCs/>
          <w:sz w:val="28"/>
          <w:szCs w:val="28"/>
        </w:rPr>
      </w:pPr>
    </w:p>
    <w:p w:rsidR="001F413F" w:rsidRDefault="001F413F" w:rsidP="001F413F">
      <w:pPr>
        <w:jc w:val="center"/>
        <w:rPr>
          <w:b/>
          <w:bCs/>
          <w:sz w:val="28"/>
          <w:szCs w:val="28"/>
        </w:rPr>
      </w:pPr>
      <w:r>
        <w:rPr>
          <w:b/>
          <w:bCs/>
          <w:sz w:val="28"/>
          <w:szCs w:val="28"/>
        </w:rPr>
        <w:t>РЕШЕНИЕ</w:t>
      </w:r>
    </w:p>
    <w:p w:rsidR="001F413F" w:rsidRDefault="001F413F" w:rsidP="001F413F">
      <w:pPr>
        <w:jc w:val="center"/>
        <w:rPr>
          <w:b/>
          <w:bCs/>
          <w:sz w:val="28"/>
          <w:szCs w:val="28"/>
        </w:rPr>
      </w:pPr>
      <w:r>
        <w:rPr>
          <w:b/>
          <w:bCs/>
          <w:sz w:val="28"/>
          <w:szCs w:val="28"/>
        </w:rPr>
        <w:t>Тридцать первой сессии</w:t>
      </w:r>
    </w:p>
    <w:p w:rsidR="001F413F" w:rsidRDefault="001F413F" w:rsidP="001F413F">
      <w:pPr>
        <w:jc w:val="center"/>
        <w:rPr>
          <w:bCs/>
          <w:sz w:val="28"/>
          <w:szCs w:val="28"/>
        </w:rPr>
      </w:pPr>
    </w:p>
    <w:p w:rsidR="001F413F" w:rsidRDefault="001F413F" w:rsidP="001F413F">
      <w:pPr>
        <w:jc w:val="both"/>
        <w:rPr>
          <w:sz w:val="28"/>
          <w:szCs w:val="28"/>
        </w:rPr>
      </w:pPr>
      <w:r>
        <w:rPr>
          <w:sz w:val="28"/>
          <w:szCs w:val="28"/>
        </w:rPr>
        <w:t>от  04.06.2024                                                                                                       № 1</w:t>
      </w:r>
    </w:p>
    <w:p w:rsidR="001F413F" w:rsidRDefault="001F413F" w:rsidP="001F413F">
      <w:pPr>
        <w:rPr>
          <w:sz w:val="28"/>
          <w:szCs w:val="28"/>
        </w:rPr>
      </w:pPr>
    </w:p>
    <w:p w:rsidR="001F413F" w:rsidRPr="00A316C4" w:rsidRDefault="001F413F" w:rsidP="001F413F">
      <w:pPr>
        <w:jc w:val="center"/>
        <w:rPr>
          <w:b/>
          <w:sz w:val="28"/>
          <w:szCs w:val="28"/>
        </w:rPr>
      </w:pPr>
      <w:r w:rsidRPr="00A316C4">
        <w:rPr>
          <w:b/>
          <w:sz w:val="28"/>
          <w:szCs w:val="28"/>
        </w:rPr>
        <w:t xml:space="preserve">Об исполнении бюджета </w:t>
      </w:r>
      <w:proofErr w:type="spellStart"/>
      <w:r>
        <w:rPr>
          <w:b/>
          <w:sz w:val="28"/>
          <w:szCs w:val="28"/>
        </w:rPr>
        <w:t>Кочковского</w:t>
      </w:r>
      <w:proofErr w:type="spellEnd"/>
      <w:r w:rsidRPr="00A316C4">
        <w:rPr>
          <w:b/>
          <w:sz w:val="28"/>
          <w:szCs w:val="28"/>
        </w:rPr>
        <w:t xml:space="preserve"> сельсовета</w:t>
      </w:r>
    </w:p>
    <w:p w:rsidR="001F413F" w:rsidRPr="00A316C4" w:rsidRDefault="001F413F" w:rsidP="001F413F">
      <w:pPr>
        <w:jc w:val="center"/>
        <w:rPr>
          <w:b/>
          <w:sz w:val="28"/>
          <w:szCs w:val="28"/>
        </w:rPr>
      </w:pPr>
      <w:proofErr w:type="spellStart"/>
      <w:r w:rsidRPr="00A316C4">
        <w:rPr>
          <w:b/>
          <w:sz w:val="28"/>
          <w:szCs w:val="28"/>
        </w:rPr>
        <w:t>Кочковского</w:t>
      </w:r>
      <w:proofErr w:type="spellEnd"/>
      <w:r w:rsidRPr="00A316C4">
        <w:rPr>
          <w:b/>
          <w:sz w:val="28"/>
          <w:szCs w:val="28"/>
        </w:rPr>
        <w:t xml:space="preserve"> района Новосибирской области за 20</w:t>
      </w:r>
      <w:r>
        <w:rPr>
          <w:b/>
          <w:sz w:val="28"/>
          <w:szCs w:val="28"/>
        </w:rPr>
        <w:t>23</w:t>
      </w:r>
      <w:r w:rsidRPr="00A316C4">
        <w:rPr>
          <w:b/>
          <w:sz w:val="28"/>
          <w:szCs w:val="28"/>
        </w:rPr>
        <w:t xml:space="preserve"> год</w:t>
      </w:r>
    </w:p>
    <w:p w:rsidR="001F413F" w:rsidRDefault="001F413F" w:rsidP="001F413F">
      <w:pPr>
        <w:jc w:val="both"/>
        <w:rPr>
          <w:rFonts w:eastAsia="Calibri"/>
          <w:sz w:val="28"/>
          <w:szCs w:val="28"/>
        </w:rPr>
      </w:pPr>
    </w:p>
    <w:p w:rsidR="001F413F" w:rsidRPr="00FD4686" w:rsidRDefault="001F413F" w:rsidP="001F413F">
      <w:pPr>
        <w:jc w:val="both"/>
        <w:rPr>
          <w:sz w:val="28"/>
          <w:szCs w:val="28"/>
          <w:highlight w:val="yellow"/>
        </w:rPr>
      </w:pPr>
      <w:r>
        <w:rPr>
          <w:rFonts w:eastAsia="Calibri"/>
          <w:sz w:val="28"/>
          <w:szCs w:val="28"/>
        </w:rPr>
        <w:tab/>
      </w:r>
      <w:proofErr w:type="gramStart"/>
      <w:r>
        <w:rPr>
          <w:rFonts w:eastAsia="Calibri"/>
          <w:sz w:val="28"/>
          <w:szCs w:val="28"/>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Положением о бюджетном процессе в </w:t>
      </w:r>
      <w:proofErr w:type="spellStart"/>
      <w:r>
        <w:rPr>
          <w:rFonts w:eastAsia="Calibri"/>
          <w:sz w:val="28"/>
          <w:szCs w:val="28"/>
        </w:rPr>
        <w:t>Кочковском</w:t>
      </w:r>
      <w:proofErr w:type="spellEnd"/>
      <w:r>
        <w:rPr>
          <w:rFonts w:eastAsia="Calibri"/>
          <w:sz w:val="28"/>
          <w:szCs w:val="28"/>
        </w:rPr>
        <w:t xml:space="preserve"> сельсовете </w:t>
      </w:r>
      <w:proofErr w:type="spellStart"/>
      <w:r>
        <w:rPr>
          <w:rFonts w:eastAsia="Calibri"/>
          <w:sz w:val="28"/>
          <w:szCs w:val="28"/>
        </w:rPr>
        <w:t>Кочковского</w:t>
      </w:r>
      <w:proofErr w:type="spellEnd"/>
      <w:r>
        <w:rPr>
          <w:rFonts w:eastAsia="Calibri"/>
          <w:sz w:val="28"/>
          <w:szCs w:val="28"/>
        </w:rPr>
        <w:t xml:space="preserve"> района Новосибирской области, утвержденным </w:t>
      </w:r>
      <w:r w:rsidRPr="00811044">
        <w:rPr>
          <w:rFonts w:eastAsia="Calibri"/>
          <w:sz w:val="28"/>
          <w:szCs w:val="28"/>
        </w:rPr>
        <w:t xml:space="preserve">решением Совета депутатов </w:t>
      </w:r>
      <w:proofErr w:type="spellStart"/>
      <w:r>
        <w:rPr>
          <w:rFonts w:eastAsia="Calibri"/>
          <w:sz w:val="28"/>
          <w:szCs w:val="28"/>
        </w:rPr>
        <w:t>Кочковско</w:t>
      </w:r>
      <w:r w:rsidRPr="00811044">
        <w:rPr>
          <w:rFonts w:eastAsia="Calibri"/>
          <w:sz w:val="28"/>
          <w:szCs w:val="28"/>
        </w:rPr>
        <w:t>го</w:t>
      </w:r>
      <w:proofErr w:type="spellEnd"/>
      <w:r w:rsidRPr="00811044">
        <w:rPr>
          <w:rFonts w:eastAsia="Calibri"/>
          <w:sz w:val="28"/>
          <w:szCs w:val="28"/>
        </w:rPr>
        <w:t xml:space="preserve"> сельсовета </w:t>
      </w:r>
      <w:proofErr w:type="spellStart"/>
      <w:r w:rsidRPr="00811044">
        <w:rPr>
          <w:rFonts w:eastAsia="Calibri"/>
          <w:sz w:val="28"/>
          <w:szCs w:val="28"/>
        </w:rPr>
        <w:t>Кочковского</w:t>
      </w:r>
      <w:proofErr w:type="spellEnd"/>
      <w:r w:rsidRPr="00811044">
        <w:rPr>
          <w:rFonts w:eastAsia="Calibri"/>
          <w:sz w:val="28"/>
          <w:szCs w:val="28"/>
        </w:rPr>
        <w:t xml:space="preserve"> района Новосибирской области от </w:t>
      </w:r>
      <w:r>
        <w:rPr>
          <w:rFonts w:eastAsia="Calibri"/>
          <w:sz w:val="28"/>
          <w:szCs w:val="28"/>
        </w:rPr>
        <w:t>27.04.2023</w:t>
      </w:r>
      <w:r w:rsidRPr="0089757E">
        <w:rPr>
          <w:rFonts w:eastAsia="Calibri"/>
          <w:sz w:val="28"/>
          <w:szCs w:val="28"/>
        </w:rPr>
        <w:t xml:space="preserve">№ 6 (с </w:t>
      </w:r>
      <w:proofErr w:type="spellStart"/>
      <w:r w:rsidRPr="0089757E">
        <w:rPr>
          <w:rFonts w:eastAsia="Calibri"/>
          <w:sz w:val="28"/>
          <w:szCs w:val="28"/>
        </w:rPr>
        <w:t>изм</w:t>
      </w:r>
      <w:proofErr w:type="spellEnd"/>
      <w:r w:rsidRPr="0089757E">
        <w:rPr>
          <w:rFonts w:eastAsia="Calibri"/>
          <w:sz w:val="28"/>
          <w:szCs w:val="28"/>
        </w:rPr>
        <w:t xml:space="preserve">. от 24.11.2023 № 3), руководствуясь статьей 5, 26 Устава </w:t>
      </w:r>
      <w:proofErr w:type="spellStart"/>
      <w:r w:rsidRPr="0089757E">
        <w:rPr>
          <w:rFonts w:eastAsia="Calibri"/>
          <w:sz w:val="28"/>
          <w:szCs w:val="28"/>
        </w:rPr>
        <w:t>Кочковского</w:t>
      </w:r>
      <w:proofErr w:type="spellEnd"/>
      <w:r w:rsidRPr="0089757E">
        <w:rPr>
          <w:rFonts w:eastAsia="Calibri"/>
          <w:sz w:val="28"/>
          <w:szCs w:val="28"/>
        </w:rPr>
        <w:t xml:space="preserve"> сельсовета  </w:t>
      </w:r>
      <w:proofErr w:type="spellStart"/>
      <w:r w:rsidRPr="0089757E">
        <w:rPr>
          <w:rFonts w:eastAsia="Calibri"/>
          <w:sz w:val="28"/>
          <w:szCs w:val="28"/>
        </w:rPr>
        <w:t>Кочковского</w:t>
      </w:r>
      <w:proofErr w:type="spellEnd"/>
      <w:r w:rsidRPr="0089757E">
        <w:rPr>
          <w:rFonts w:eastAsia="Calibri"/>
          <w:sz w:val="28"/>
          <w:szCs w:val="28"/>
        </w:rPr>
        <w:t xml:space="preserve"> района Новосибирской</w:t>
      </w:r>
      <w:proofErr w:type="gramEnd"/>
      <w:r w:rsidRPr="0089757E">
        <w:rPr>
          <w:rFonts w:eastAsia="Calibri"/>
          <w:sz w:val="28"/>
          <w:szCs w:val="28"/>
        </w:rPr>
        <w:t xml:space="preserve"> области, Совет </w:t>
      </w:r>
      <w:proofErr w:type="spellStart"/>
      <w:r w:rsidRPr="0089757E">
        <w:rPr>
          <w:rFonts w:eastAsia="Calibri"/>
          <w:sz w:val="28"/>
          <w:szCs w:val="28"/>
        </w:rPr>
        <w:t>депутатов</w:t>
      </w:r>
      <w:r w:rsidRPr="0089757E">
        <w:rPr>
          <w:b/>
          <w:sz w:val="28"/>
          <w:szCs w:val="28"/>
        </w:rPr>
        <w:t>РЕШИЛ</w:t>
      </w:r>
      <w:proofErr w:type="spellEnd"/>
      <w:r w:rsidRPr="0089757E">
        <w:rPr>
          <w:b/>
          <w:sz w:val="28"/>
          <w:szCs w:val="28"/>
        </w:rPr>
        <w:t>:</w:t>
      </w:r>
    </w:p>
    <w:p w:rsidR="001F413F" w:rsidRPr="00FD4686" w:rsidRDefault="001F413F" w:rsidP="001F413F">
      <w:pPr>
        <w:jc w:val="both"/>
        <w:rPr>
          <w:rFonts w:eastAsia="Calibri"/>
          <w:sz w:val="28"/>
          <w:szCs w:val="28"/>
          <w:highlight w:val="yellow"/>
        </w:rPr>
      </w:pPr>
    </w:p>
    <w:p w:rsidR="001F413F" w:rsidRPr="0089757E" w:rsidRDefault="001F413F" w:rsidP="001F413F">
      <w:pPr>
        <w:pStyle w:val="ab"/>
        <w:numPr>
          <w:ilvl w:val="0"/>
          <w:numId w:val="44"/>
        </w:numPr>
        <w:spacing w:after="0" w:line="240" w:lineRule="auto"/>
        <w:ind w:left="0" w:firstLine="375"/>
        <w:jc w:val="both"/>
        <w:rPr>
          <w:rFonts w:ascii="Times New Roman" w:hAnsi="Times New Roman"/>
          <w:sz w:val="28"/>
          <w:szCs w:val="28"/>
        </w:rPr>
      </w:pPr>
      <w:r w:rsidRPr="0089757E">
        <w:rPr>
          <w:rFonts w:ascii="Times New Roman" w:hAnsi="Times New Roman"/>
          <w:sz w:val="28"/>
          <w:szCs w:val="28"/>
        </w:rPr>
        <w:t xml:space="preserve">Утвердить кассовое исполнение бюджета </w:t>
      </w:r>
      <w:proofErr w:type="spellStart"/>
      <w:r w:rsidRPr="0089757E">
        <w:rPr>
          <w:rFonts w:ascii="Times New Roman" w:hAnsi="Times New Roman"/>
          <w:sz w:val="28"/>
          <w:szCs w:val="28"/>
        </w:rPr>
        <w:t>Кочковского</w:t>
      </w:r>
      <w:proofErr w:type="spellEnd"/>
      <w:r w:rsidRPr="0089757E">
        <w:rPr>
          <w:rFonts w:ascii="Times New Roman" w:hAnsi="Times New Roman"/>
          <w:sz w:val="28"/>
          <w:szCs w:val="28"/>
        </w:rPr>
        <w:t xml:space="preserve"> сельсовета </w:t>
      </w:r>
      <w:proofErr w:type="spellStart"/>
      <w:r w:rsidRPr="0089757E">
        <w:rPr>
          <w:rFonts w:ascii="Times New Roman" w:hAnsi="Times New Roman"/>
          <w:sz w:val="28"/>
          <w:szCs w:val="28"/>
        </w:rPr>
        <w:t>Кочковского</w:t>
      </w:r>
      <w:proofErr w:type="spellEnd"/>
      <w:r w:rsidRPr="0089757E">
        <w:rPr>
          <w:rFonts w:ascii="Times New Roman" w:hAnsi="Times New Roman"/>
          <w:sz w:val="28"/>
          <w:szCs w:val="28"/>
        </w:rPr>
        <w:t xml:space="preserve"> района Новосибирской области (далее бюджета поселения) за 2023 год по расходам в сумме</w:t>
      </w:r>
      <w:r>
        <w:rPr>
          <w:rFonts w:ascii="Times New Roman" w:hAnsi="Times New Roman"/>
          <w:sz w:val="28"/>
          <w:szCs w:val="28"/>
        </w:rPr>
        <w:t xml:space="preserve"> 44 962,84</w:t>
      </w:r>
      <w:r w:rsidRPr="0089757E">
        <w:rPr>
          <w:rFonts w:ascii="Times New Roman" w:hAnsi="Times New Roman"/>
          <w:sz w:val="28"/>
          <w:szCs w:val="28"/>
        </w:rPr>
        <w:t xml:space="preserve"> тыс. руб., по доходам в сумме </w:t>
      </w:r>
      <w:r w:rsidRPr="000B3BE0">
        <w:rPr>
          <w:rFonts w:ascii="Times New Roman" w:hAnsi="Times New Roman"/>
          <w:sz w:val="28"/>
          <w:szCs w:val="28"/>
        </w:rPr>
        <w:t>45 352,63</w:t>
      </w:r>
      <w:r>
        <w:rPr>
          <w:rFonts w:ascii="Times New Roman" w:hAnsi="Times New Roman"/>
          <w:sz w:val="28"/>
          <w:szCs w:val="28"/>
        </w:rPr>
        <w:t xml:space="preserve"> </w:t>
      </w:r>
      <w:r w:rsidRPr="000B3BE0">
        <w:rPr>
          <w:rFonts w:ascii="Times New Roman" w:hAnsi="Times New Roman"/>
          <w:sz w:val="28"/>
          <w:szCs w:val="28"/>
        </w:rPr>
        <w:t>тыс</w:t>
      </w:r>
      <w:r w:rsidRPr="0089757E">
        <w:rPr>
          <w:rFonts w:ascii="Times New Roman" w:hAnsi="Times New Roman"/>
          <w:sz w:val="28"/>
          <w:szCs w:val="28"/>
        </w:rPr>
        <w:t xml:space="preserve">. руб., </w:t>
      </w:r>
      <w:r w:rsidRPr="00434331">
        <w:rPr>
          <w:rFonts w:ascii="Times New Roman" w:hAnsi="Times New Roman"/>
          <w:sz w:val="28"/>
          <w:szCs w:val="28"/>
        </w:rPr>
        <w:t>с превышением доходов над расход</w:t>
      </w:r>
      <w:r>
        <w:rPr>
          <w:rFonts w:ascii="Times New Roman" w:hAnsi="Times New Roman"/>
          <w:sz w:val="28"/>
          <w:szCs w:val="28"/>
        </w:rPr>
        <w:t>ами</w:t>
      </w:r>
      <w:r w:rsidRPr="00434331">
        <w:rPr>
          <w:rFonts w:ascii="Times New Roman" w:hAnsi="Times New Roman"/>
          <w:sz w:val="28"/>
          <w:szCs w:val="28"/>
        </w:rPr>
        <w:t xml:space="preserve"> (</w:t>
      </w:r>
      <w:proofErr w:type="spellStart"/>
      <w:r w:rsidRPr="00434331">
        <w:rPr>
          <w:rFonts w:ascii="Times New Roman" w:hAnsi="Times New Roman"/>
          <w:sz w:val="28"/>
          <w:szCs w:val="28"/>
        </w:rPr>
        <w:t>профицит</w:t>
      </w:r>
      <w:proofErr w:type="spellEnd"/>
      <w:r w:rsidRPr="00434331">
        <w:rPr>
          <w:rFonts w:ascii="Times New Roman" w:hAnsi="Times New Roman"/>
          <w:sz w:val="28"/>
          <w:szCs w:val="28"/>
        </w:rPr>
        <w:t xml:space="preserve">) </w:t>
      </w:r>
      <w:r w:rsidRPr="0089757E">
        <w:rPr>
          <w:rFonts w:ascii="Times New Roman" w:hAnsi="Times New Roman"/>
          <w:sz w:val="28"/>
          <w:szCs w:val="28"/>
        </w:rPr>
        <w:t xml:space="preserve">бюджета </w:t>
      </w:r>
      <w:proofErr w:type="spellStart"/>
      <w:r>
        <w:rPr>
          <w:rFonts w:ascii="Times New Roman" w:hAnsi="Times New Roman"/>
          <w:sz w:val="28"/>
          <w:szCs w:val="28"/>
        </w:rPr>
        <w:t>Кочковского</w:t>
      </w:r>
      <w:proofErr w:type="spellEnd"/>
      <w:r w:rsidRPr="0089757E">
        <w:rPr>
          <w:rFonts w:ascii="Times New Roman" w:hAnsi="Times New Roman"/>
          <w:sz w:val="28"/>
          <w:szCs w:val="28"/>
        </w:rPr>
        <w:t xml:space="preserve"> сельсовета </w:t>
      </w:r>
      <w:proofErr w:type="spellStart"/>
      <w:r w:rsidRPr="0089757E">
        <w:rPr>
          <w:rFonts w:ascii="Times New Roman" w:hAnsi="Times New Roman"/>
          <w:sz w:val="28"/>
          <w:szCs w:val="28"/>
        </w:rPr>
        <w:t>Кочковского</w:t>
      </w:r>
      <w:proofErr w:type="spellEnd"/>
      <w:r w:rsidRPr="0089757E">
        <w:rPr>
          <w:rFonts w:ascii="Times New Roman" w:hAnsi="Times New Roman"/>
          <w:sz w:val="28"/>
          <w:szCs w:val="28"/>
        </w:rPr>
        <w:t xml:space="preserve"> района Новосибирской области в сумме </w:t>
      </w:r>
      <w:r>
        <w:rPr>
          <w:rFonts w:ascii="Times New Roman" w:hAnsi="Times New Roman"/>
          <w:sz w:val="28"/>
          <w:szCs w:val="28"/>
        </w:rPr>
        <w:t>389,79</w:t>
      </w:r>
      <w:r w:rsidRPr="0089757E">
        <w:rPr>
          <w:rFonts w:ascii="Times New Roman" w:hAnsi="Times New Roman"/>
          <w:sz w:val="28"/>
          <w:szCs w:val="28"/>
        </w:rPr>
        <w:t xml:space="preserve"> тыс. руб.</w:t>
      </w:r>
    </w:p>
    <w:p w:rsidR="001F413F" w:rsidRPr="0089757E" w:rsidRDefault="001F413F" w:rsidP="001F413F">
      <w:pPr>
        <w:pStyle w:val="ab"/>
        <w:numPr>
          <w:ilvl w:val="0"/>
          <w:numId w:val="44"/>
        </w:numPr>
        <w:spacing w:after="0" w:line="240" w:lineRule="auto"/>
        <w:ind w:left="0" w:firstLine="375"/>
        <w:jc w:val="both"/>
        <w:rPr>
          <w:rFonts w:ascii="Times New Roman" w:hAnsi="Times New Roman"/>
          <w:sz w:val="28"/>
          <w:szCs w:val="28"/>
        </w:rPr>
      </w:pPr>
      <w:r w:rsidRPr="0089757E">
        <w:rPr>
          <w:rFonts w:ascii="Times New Roman" w:hAnsi="Times New Roman"/>
          <w:sz w:val="28"/>
          <w:szCs w:val="28"/>
        </w:rPr>
        <w:t>Утвердить кассовое исполнение бюджета поселения по доходам за 2023 год согласно приложению 1 к настоящему решению.</w:t>
      </w:r>
    </w:p>
    <w:p w:rsidR="001F413F" w:rsidRPr="0089757E" w:rsidRDefault="001F413F" w:rsidP="001F413F">
      <w:pPr>
        <w:pStyle w:val="ab"/>
        <w:numPr>
          <w:ilvl w:val="0"/>
          <w:numId w:val="44"/>
        </w:numPr>
        <w:spacing w:after="0" w:line="240" w:lineRule="auto"/>
        <w:ind w:left="0" w:firstLine="375"/>
        <w:jc w:val="both"/>
        <w:rPr>
          <w:rFonts w:ascii="Times New Roman" w:hAnsi="Times New Roman"/>
          <w:sz w:val="28"/>
          <w:szCs w:val="28"/>
        </w:rPr>
      </w:pPr>
      <w:r w:rsidRPr="0089757E">
        <w:rPr>
          <w:rFonts w:ascii="Times New Roman" w:hAnsi="Times New Roman"/>
          <w:sz w:val="28"/>
          <w:szCs w:val="28"/>
        </w:rPr>
        <w:t>Утвердить кассовое исполнение бюджета поселения по расходам за 2023 год:</w:t>
      </w:r>
    </w:p>
    <w:p w:rsidR="001F413F" w:rsidRPr="0089757E" w:rsidRDefault="001F413F" w:rsidP="001F413F">
      <w:pPr>
        <w:pStyle w:val="af"/>
        <w:numPr>
          <w:ilvl w:val="1"/>
          <w:numId w:val="45"/>
        </w:numPr>
        <w:ind w:left="0" w:firstLine="375"/>
        <w:jc w:val="both"/>
        <w:rPr>
          <w:rFonts w:ascii="Times New Roman" w:hAnsi="Times New Roman"/>
          <w:sz w:val="28"/>
          <w:szCs w:val="28"/>
        </w:rPr>
      </w:pPr>
      <w:r w:rsidRPr="0089757E">
        <w:rPr>
          <w:rFonts w:ascii="Times New Roman" w:hAnsi="Times New Roman"/>
          <w:sz w:val="28"/>
          <w:szCs w:val="28"/>
        </w:rPr>
        <w:t>по разделам и подразделам классификации расходов согласно приложению 2 к настоящему решению;</w:t>
      </w:r>
    </w:p>
    <w:p w:rsidR="001F413F" w:rsidRPr="003919D3" w:rsidRDefault="001F413F" w:rsidP="001F413F">
      <w:pPr>
        <w:pStyle w:val="af"/>
        <w:numPr>
          <w:ilvl w:val="1"/>
          <w:numId w:val="45"/>
        </w:numPr>
        <w:ind w:left="0" w:firstLine="375"/>
        <w:jc w:val="both"/>
        <w:rPr>
          <w:rFonts w:ascii="Times New Roman" w:hAnsi="Times New Roman"/>
          <w:sz w:val="28"/>
          <w:szCs w:val="28"/>
        </w:rPr>
      </w:pPr>
      <w:r w:rsidRPr="003919D3">
        <w:rPr>
          <w:rFonts w:ascii="Times New Roman" w:hAnsi="Times New Roman"/>
          <w:sz w:val="28"/>
          <w:szCs w:val="28"/>
        </w:rPr>
        <w:t>по ведомственной структуре расходов согласно приложению 3 к настоящему решению.</w:t>
      </w:r>
    </w:p>
    <w:p w:rsidR="001F413F" w:rsidRPr="003919D3" w:rsidRDefault="001F413F" w:rsidP="001F413F">
      <w:pPr>
        <w:pStyle w:val="af"/>
        <w:numPr>
          <w:ilvl w:val="0"/>
          <w:numId w:val="45"/>
        </w:numPr>
        <w:ind w:left="0" w:firstLine="426"/>
        <w:jc w:val="both"/>
        <w:rPr>
          <w:rFonts w:ascii="Times New Roman" w:hAnsi="Times New Roman"/>
          <w:sz w:val="28"/>
          <w:szCs w:val="28"/>
        </w:rPr>
      </w:pPr>
      <w:r w:rsidRPr="003919D3">
        <w:rPr>
          <w:rFonts w:ascii="Times New Roman" w:hAnsi="Times New Roman"/>
          <w:sz w:val="28"/>
          <w:szCs w:val="28"/>
        </w:rPr>
        <w:t>Утвердить кассовое исполнение бюджета поселения за 2023 год по источникам финансирования дефицита бюджета согласно приложению 4 к настоящему решению.</w:t>
      </w:r>
    </w:p>
    <w:p w:rsidR="001F413F" w:rsidRPr="003919D3" w:rsidRDefault="001F413F" w:rsidP="001F413F">
      <w:pPr>
        <w:jc w:val="both"/>
        <w:rPr>
          <w:sz w:val="28"/>
          <w:szCs w:val="28"/>
        </w:rPr>
      </w:pPr>
      <w:r w:rsidRPr="003919D3">
        <w:rPr>
          <w:sz w:val="28"/>
          <w:szCs w:val="28"/>
        </w:rPr>
        <w:tab/>
      </w:r>
      <w:r>
        <w:rPr>
          <w:sz w:val="28"/>
          <w:szCs w:val="28"/>
        </w:rPr>
        <w:t xml:space="preserve">5. </w:t>
      </w:r>
      <w:r w:rsidRPr="003919D3">
        <w:rPr>
          <w:sz w:val="28"/>
          <w:szCs w:val="28"/>
        </w:rPr>
        <w:t>Опубликовать настоящее решение в периодическом печатном издании «</w:t>
      </w:r>
      <w:proofErr w:type="spellStart"/>
      <w:r w:rsidRPr="003919D3">
        <w:rPr>
          <w:sz w:val="28"/>
          <w:szCs w:val="28"/>
        </w:rPr>
        <w:t>Кочковский</w:t>
      </w:r>
      <w:proofErr w:type="spellEnd"/>
      <w:r w:rsidRPr="003919D3">
        <w:rPr>
          <w:sz w:val="28"/>
          <w:szCs w:val="28"/>
        </w:rPr>
        <w:t xml:space="preserve"> вестник» и разместить на официальном сайте администрации </w:t>
      </w:r>
      <w:proofErr w:type="spellStart"/>
      <w:r w:rsidRPr="003919D3">
        <w:rPr>
          <w:sz w:val="28"/>
          <w:szCs w:val="28"/>
        </w:rPr>
        <w:t>Кочковского</w:t>
      </w:r>
      <w:proofErr w:type="spellEnd"/>
      <w:r w:rsidRPr="003919D3">
        <w:rPr>
          <w:sz w:val="28"/>
          <w:szCs w:val="28"/>
        </w:rPr>
        <w:t xml:space="preserve"> сельсовета </w:t>
      </w:r>
      <w:proofErr w:type="spellStart"/>
      <w:r w:rsidRPr="003919D3">
        <w:rPr>
          <w:sz w:val="28"/>
          <w:szCs w:val="28"/>
        </w:rPr>
        <w:t>Кочковского</w:t>
      </w:r>
      <w:proofErr w:type="spellEnd"/>
      <w:r w:rsidRPr="003919D3">
        <w:rPr>
          <w:sz w:val="28"/>
          <w:szCs w:val="28"/>
        </w:rPr>
        <w:t xml:space="preserve"> района Новосибирской области в сети Интернет</w:t>
      </w:r>
      <w:proofErr w:type="gramStart"/>
      <w:r w:rsidRPr="003919D3">
        <w:rPr>
          <w:sz w:val="28"/>
          <w:szCs w:val="28"/>
        </w:rPr>
        <w:t xml:space="preserve"> .</w:t>
      </w:r>
      <w:proofErr w:type="gramEnd"/>
    </w:p>
    <w:p w:rsidR="001F413F" w:rsidRPr="003919D3" w:rsidRDefault="001F413F" w:rsidP="001F413F">
      <w:pPr>
        <w:pStyle w:val="af"/>
        <w:jc w:val="both"/>
        <w:rPr>
          <w:rFonts w:ascii="Times New Roman" w:hAnsi="Times New Roman"/>
          <w:sz w:val="28"/>
          <w:szCs w:val="28"/>
        </w:rPr>
      </w:pPr>
    </w:p>
    <w:p w:rsidR="001F413F" w:rsidRPr="003919D3" w:rsidRDefault="001F413F" w:rsidP="001F413F">
      <w:pPr>
        <w:pStyle w:val="af"/>
        <w:jc w:val="both"/>
        <w:rPr>
          <w:rFonts w:ascii="Times New Roman" w:hAnsi="Times New Roman"/>
          <w:sz w:val="28"/>
          <w:szCs w:val="28"/>
        </w:rPr>
      </w:pPr>
      <w:r>
        <w:rPr>
          <w:rFonts w:ascii="Times New Roman" w:hAnsi="Times New Roman"/>
          <w:sz w:val="28"/>
          <w:szCs w:val="28"/>
        </w:rPr>
        <w:t>6.</w:t>
      </w:r>
      <w:r w:rsidRPr="003919D3">
        <w:rPr>
          <w:rFonts w:ascii="Times New Roman" w:hAnsi="Times New Roman"/>
          <w:sz w:val="28"/>
          <w:szCs w:val="28"/>
        </w:rPr>
        <w:t>Настоящее решение вступает в силу со дня его подписания.</w:t>
      </w:r>
    </w:p>
    <w:p w:rsidR="001F413F" w:rsidRPr="003919D3" w:rsidRDefault="001F413F" w:rsidP="001F413F">
      <w:pPr>
        <w:jc w:val="both"/>
        <w:rPr>
          <w:sz w:val="28"/>
          <w:szCs w:val="28"/>
        </w:rPr>
      </w:pPr>
    </w:p>
    <w:p w:rsidR="001F413F" w:rsidRPr="00FD4686" w:rsidRDefault="001F413F" w:rsidP="001F413F">
      <w:pPr>
        <w:jc w:val="both"/>
        <w:rPr>
          <w:sz w:val="28"/>
          <w:szCs w:val="28"/>
          <w:highlight w:val="yellow"/>
        </w:rPr>
      </w:pPr>
    </w:p>
    <w:p w:rsidR="001F413F" w:rsidRPr="00EB12BD" w:rsidRDefault="001F413F" w:rsidP="001F413F">
      <w:pPr>
        <w:jc w:val="both"/>
        <w:rPr>
          <w:sz w:val="28"/>
          <w:szCs w:val="28"/>
        </w:rPr>
      </w:pPr>
    </w:p>
    <w:p w:rsidR="001F413F" w:rsidRPr="00EB12BD" w:rsidRDefault="001F413F" w:rsidP="001F413F">
      <w:pPr>
        <w:pStyle w:val="21"/>
        <w:spacing w:after="0" w:line="240" w:lineRule="auto"/>
        <w:rPr>
          <w:sz w:val="28"/>
          <w:szCs w:val="28"/>
        </w:rPr>
      </w:pPr>
      <w:r w:rsidRPr="00EB12BD">
        <w:rPr>
          <w:sz w:val="28"/>
          <w:szCs w:val="28"/>
        </w:rPr>
        <w:t>Глава</w:t>
      </w:r>
      <w:r>
        <w:rPr>
          <w:sz w:val="28"/>
          <w:szCs w:val="28"/>
        </w:rPr>
        <w:t xml:space="preserve"> </w:t>
      </w:r>
      <w:proofErr w:type="spellStart"/>
      <w:r w:rsidRPr="00EB12BD">
        <w:rPr>
          <w:sz w:val="28"/>
          <w:szCs w:val="28"/>
        </w:rPr>
        <w:t>Кочковского</w:t>
      </w:r>
      <w:proofErr w:type="spellEnd"/>
      <w:r w:rsidRPr="00EB12BD">
        <w:rPr>
          <w:sz w:val="28"/>
          <w:szCs w:val="28"/>
        </w:rPr>
        <w:t xml:space="preserve"> сельсовета </w:t>
      </w:r>
    </w:p>
    <w:p w:rsidR="001F413F" w:rsidRPr="00EB12BD" w:rsidRDefault="001F413F" w:rsidP="001F413F">
      <w:pPr>
        <w:pStyle w:val="21"/>
        <w:spacing w:after="0" w:line="240" w:lineRule="auto"/>
        <w:rPr>
          <w:sz w:val="28"/>
          <w:szCs w:val="28"/>
        </w:rPr>
      </w:pPr>
      <w:proofErr w:type="spellStart"/>
      <w:r w:rsidRPr="00EB12BD">
        <w:rPr>
          <w:sz w:val="28"/>
          <w:szCs w:val="28"/>
        </w:rPr>
        <w:t>Кочковского</w:t>
      </w:r>
      <w:proofErr w:type="spellEnd"/>
      <w:r w:rsidRPr="00EB12BD">
        <w:rPr>
          <w:sz w:val="28"/>
          <w:szCs w:val="28"/>
        </w:rPr>
        <w:t xml:space="preserve"> района Новосибирской области                                Ю.В.Гюнтер</w:t>
      </w:r>
    </w:p>
    <w:p w:rsidR="001F413F" w:rsidRPr="00EB12BD" w:rsidRDefault="001F413F" w:rsidP="001F413F">
      <w:pPr>
        <w:pStyle w:val="21"/>
        <w:spacing w:after="0" w:line="240" w:lineRule="auto"/>
        <w:rPr>
          <w:sz w:val="28"/>
          <w:szCs w:val="28"/>
        </w:rPr>
      </w:pPr>
    </w:p>
    <w:p w:rsidR="001F413F" w:rsidRPr="00EB12BD" w:rsidRDefault="001F413F" w:rsidP="001F413F">
      <w:pPr>
        <w:pStyle w:val="21"/>
        <w:spacing w:after="0" w:line="240" w:lineRule="auto"/>
        <w:rPr>
          <w:sz w:val="28"/>
          <w:szCs w:val="28"/>
        </w:rPr>
      </w:pPr>
    </w:p>
    <w:p w:rsidR="001F413F" w:rsidRPr="00EB12BD" w:rsidRDefault="001F413F" w:rsidP="001F413F">
      <w:pPr>
        <w:pStyle w:val="21"/>
        <w:spacing w:after="0" w:line="240" w:lineRule="auto"/>
        <w:rPr>
          <w:sz w:val="28"/>
          <w:szCs w:val="28"/>
        </w:rPr>
      </w:pPr>
      <w:r w:rsidRPr="00EB12BD">
        <w:rPr>
          <w:sz w:val="28"/>
          <w:szCs w:val="28"/>
        </w:rPr>
        <w:t xml:space="preserve">Председатель Совета депутатов                                                </w:t>
      </w:r>
    </w:p>
    <w:p w:rsidR="001F413F" w:rsidRPr="00EB12BD" w:rsidRDefault="001F413F" w:rsidP="001F413F">
      <w:pPr>
        <w:pStyle w:val="21"/>
        <w:spacing w:after="0" w:line="240" w:lineRule="auto"/>
        <w:rPr>
          <w:sz w:val="28"/>
          <w:szCs w:val="28"/>
        </w:rPr>
      </w:pPr>
      <w:proofErr w:type="spellStart"/>
      <w:r w:rsidRPr="00EB12BD">
        <w:rPr>
          <w:sz w:val="28"/>
          <w:szCs w:val="28"/>
        </w:rPr>
        <w:t>Кочковскогосельсовета</w:t>
      </w:r>
      <w:proofErr w:type="spellEnd"/>
      <w:r w:rsidRPr="00EB12BD">
        <w:rPr>
          <w:sz w:val="28"/>
          <w:szCs w:val="28"/>
        </w:rPr>
        <w:t xml:space="preserve"> </w:t>
      </w:r>
    </w:p>
    <w:p w:rsidR="001F413F" w:rsidRPr="00EB12BD" w:rsidRDefault="001F413F" w:rsidP="001F413F">
      <w:pPr>
        <w:pStyle w:val="21"/>
        <w:spacing w:after="0" w:line="240" w:lineRule="auto"/>
      </w:pPr>
      <w:proofErr w:type="spellStart"/>
      <w:r w:rsidRPr="00EB12BD">
        <w:rPr>
          <w:sz w:val="28"/>
          <w:szCs w:val="28"/>
        </w:rPr>
        <w:t>Кочковского</w:t>
      </w:r>
      <w:proofErr w:type="spellEnd"/>
      <w:r w:rsidRPr="00EB12BD">
        <w:rPr>
          <w:sz w:val="28"/>
          <w:szCs w:val="28"/>
        </w:rPr>
        <w:t xml:space="preserve"> района Новосибирской области                                С.Н. Бредихин</w:t>
      </w:r>
    </w:p>
    <w:p w:rsidR="001F413F" w:rsidRPr="00FD4686" w:rsidRDefault="001F413F" w:rsidP="001F413F">
      <w:pPr>
        <w:rPr>
          <w:highlight w:val="yellow"/>
        </w:rPr>
      </w:pPr>
    </w:p>
    <w:p w:rsidR="001F413F" w:rsidRPr="00FD4686" w:rsidRDefault="001F413F" w:rsidP="001F413F">
      <w:pPr>
        <w:rPr>
          <w:highlight w:val="yellow"/>
        </w:rPr>
      </w:pPr>
    </w:p>
    <w:p w:rsidR="001F413F" w:rsidRPr="00FD4686" w:rsidRDefault="001F413F" w:rsidP="001F413F">
      <w:pPr>
        <w:rPr>
          <w:highlight w:val="yellow"/>
        </w:rPr>
      </w:pPr>
    </w:p>
    <w:p w:rsidR="001F413F" w:rsidRPr="00FD4686" w:rsidRDefault="001F413F" w:rsidP="001F413F">
      <w:pPr>
        <w:rPr>
          <w:highlight w:val="yellow"/>
        </w:rPr>
      </w:pPr>
    </w:p>
    <w:p w:rsidR="001F413F" w:rsidRPr="00FD4686" w:rsidRDefault="001F413F" w:rsidP="001F413F">
      <w:pPr>
        <w:rPr>
          <w:highlight w:val="yellow"/>
        </w:rPr>
      </w:pPr>
    </w:p>
    <w:p w:rsidR="001F413F" w:rsidRPr="00FD4686" w:rsidRDefault="001F413F" w:rsidP="001F413F">
      <w:pPr>
        <w:rPr>
          <w:highlight w:val="yellow"/>
        </w:rPr>
      </w:pPr>
    </w:p>
    <w:p w:rsidR="001F413F" w:rsidRPr="00FD4686" w:rsidRDefault="001F413F" w:rsidP="001F413F">
      <w:pPr>
        <w:rPr>
          <w:highlight w:val="yellow"/>
        </w:rPr>
      </w:pPr>
    </w:p>
    <w:p w:rsidR="001F413F" w:rsidRPr="00FD4686" w:rsidRDefault="001F413F" w:rsidP="001F413F">
      <w:pPr>
        <w:rPr>
          <w:highlight w:val="yellow"/>
        </w:rPr>
      </w:pPr>
    </w:p>
    <w:p w:rsidR="001F413F" w:rsidRPr="00FD4686" w:rsidRDefault="001F413F" w:rsidP="001F413F">
      <w:pPr>
        <w:rPr>
          <w:highlight w:val="yellow"/>
        </w:rPr>
      </w:pPr>
    </w:p>
    <w:p w:rsidR="001F413F" w:rsidRPr="00FD4686" w:rsidRDefault="001F413F" w:rsidP="001F413F">
      <w:pPr>
        <w:rPr>
          <w:highlight w:val="yellow"/>
        </w:rPr>
      </w:pPr>
    </w:p>
    <w:p w:rsidR="001F413F" w:rsidRPr="00FD4686" w:rsidRDefault="001F413F" w:rsidP="001F413F">
      <w:pPr>
        <w:rPr>
          <w:highlight w:val="yellow"/>
        </w:rPr>
      </w:pPr>
    </w:p>
    <w:p w:rsidR="001F413F" w:rsidRPr="00FD4686" w:rsidRDefault="001F413F" w:rsidP="001F413F">
      <w:pPr>
        <w:rPr>
          <w:highlight w:val="yellow"/>
        </w:rPr>
      </w:pPr>
    </w:p>
    <w:p w:rsidR="001F413F" w:rsidRPr="00FD4686" w:rsidRDefault="001F413F" w:rsidP="001F413F">
      <w:pPr>
        <w:rPr>
          <w:highlight w:val="yellow"/>
        </w:rPr>
      </w:pPr>
    </w:p>
    <w:p w:rsidR="001F413F" w:rsidRPr="00FD4686" w:rsidRDefault="001F413F" w:rsidP="001F413F">
      <w:pPr>
        <w:rPr>
          <w:highlight w:val="yellow"/>
        </w:rPr>
      </w:pPr>
    </w:p>
    <w:p w:rsidR="001F413F" w:rsidRPr="00FD4686" w:rsidRDefault="001F413F" w:rsidP="001F413F">
      <w:pPr>
        <w:rPr>
          <w:highlight w:val="yellow"/>
        </w:rPr>
      </w:pPr>
    </w:p>
    <w:p w:rsidR="001F413F" w:rsidRPr="00FD4686" w:rsidRDefault="001F413F" w:rsidP="001F413F">
      <w:pPr>
        <w:rPr>
          <w:highlight w:val="yellow"/>
        </w:rPr>
      </w:pPr>
    </w:p>
    <w:p w:rsidR="001F413F" w:rsidRPr="00FD4686" w:rsidRDefault="001F413F" w:rsidP="001F413F">
      <w:pPr>
        <w:rPr>
          <w:highlight w:val="yellow"/>
        </w:rPr>
      </w:pPr>
    </w:p>
    <w:p w:rsidR="001F413F" w:rsidRPr="00FD4686" w:rsidRDefault="001F413F" w:rsidP="001F413F">
      <w:pPr>
        <w:rPr>
          <w:highlight w:val="yellow"/>
        </w:rPr>
      </w:pPr>
    </w:p>
    <w:p w:rsidR="001F413F" w:rsidRPr="00FD4686" w:rsidRDefault="001F413F" w:rsidP="001F413F">
      <w:pPr>
        <w:rPr>
          <w:highlight w:val="yellow"/>
        </w:rPr>
      </w:pPr>
    </w:p>
    <w:p w:rsidR="001F413F" w:rsidRPr="00FD4686" w:rsidRDefault="001F413F" w:rsidP="001F413F">
      <w:pPr>
        <w:rPr>
          <w:highlight w:val="yellow"/>
        </w:rPr>
      </w:pPr>
    </w:p>
    <w:p w:rsidR="001F413F" w:rsidRPr="00FD4686" w:rsidRDefault="001F413F" w:rsidP="001F413F">
      <w:pPr>
        <w:rPr>
          <w:highlight w:val="yellow"/>
        </w:rPr>
      </w:pPr>
    </w:p>
    <w:p w:rsidR="001F413F" w:rsidRPr="00FD4686" w:rsidRDefault="001F413F" w:rsidP="001F413F">
      <w:pPr>
        <w:rPr>
          <w:highlight w:val="yellow"/>
        </w:rPr>
      </w:pPr>
    </w:p>
    <w:p w:rsidR="001F413F" w:rsidRPr="00FD4686" w:rsidRDefault="001F413F" w:rsidP="001F413F">
      <w:pPr>
        <w:rPr>
          <w:highlight w:val="yellow"/>
        </w:rPr>
      </w:pPr>
    </w:p>
    <w:p w:rsidR="001F413F" w:rsidRPr="00FD4686" w:rsidRDefault="001F413F" w:rsidP="001F413F">
      <w:pPr>
        <w:rPr>
          <w:highlight w:val="yellow"/>
        </w:rPr>
      </w:pPr>
    </w:p>
    <w:p w:rsidR="001F413F" w:rsidRPr="00FD4686" w:rsidRDefault="001F413F" w:rsidP="001F413F">
      <w:pPr>
        <w:rPr>
          <w:highlight w:val="yellow"/>
        </w:rPr>
      </w:pPr>
    </w:p>
    <w:p w:rsidR="001F413F" w:rsidRPr="00FD4686" w:rsidRDefault="001F413F" w:rsidP="001F413F">
      <w:pPr>
        <w:rPr>
          <w:highlight w:val="yellow"/>
        </w:rPr>
      </w:pPr>
    </w:p>
    <w:p w:rsidR="001F413F" w:rsidRPr="00FD4686" w:rsidRDefault="001F413F" w:rsidP="001F413F">
      <w:pPr>
        <w:rPr>
          <w:highlight w:val="yellow"/>
        </w:rPr>
      </w:pPr>
    </w:p>
    <w:p w:rsidR="001F413F" w:rsidRPr="00FD4686" w:rsidRDefault="001F413F" w:rsidP="001F413F">
      <w:pPr>
        <w:rPr>
          <w:highlight w:val="yellow"/>
        </w:rPr>
      </w:pPr>
    </w:p>
    <w:p w:rsidR="001F413F" w:rsidRPr="00FD4686" w:rsidRDefault="001F413F" w:rsidP="001F413F">
      <w:pPr>
        <w:rPr>
          <w:highlight w:val="yellow"/>
        </w:rPr>
      </w:pPr>
    </w:p>
    <w:p w:rsidR="001F413F" w:rsidRPr="00FD4686" w:rsidRDefault="001F413F" w:rsidP="001F413F">
      <w:pPr>
        <w:rPr>
          <w:highlight w:val="yellow"/>
        </w:rPr>
      </w:pPr>
    </w:p>
    <w:p w:rsidR="001F413F" w:rsidRPr="00FD4686" w:rsidRDefault="001F413F" w:rsidP="001F413F">
      <w:pPr>
        <w:rPr>
          <w:highlight w:val="yellow"/>
        </w:rPr>
      </w:pPr>
    </w:p>
    <w:p w:rsidR="001F413F" w:rsidRPr="00FD4686" w:rsidRDefault="001F413F" w:rsidP="001F413F">
      <w:pPr>
        <w:rPr>
          <w:highlight w:val="yellow"/>
        </w:rPr>
      </w:pPr>
    </w:p>
    <w:p w:rsidR="001F413F" w:rsidRPr="00FD4686" w:rsidRDefault="001F413F" w:rsidP="001F413F">
      <w:pPr>
        <w:rPr>
          <w:highlight w:val="yellow"/>
        </w:rPr>
      </w:pPr>
    </w:p>
    <w:p w:rsidR="001F413F" w:rsidRDefault="001F413F" w:rsidP="001F413F">
      <w:pPr>
        <w:rPr>
          <w:highlight w:val="yellow"/>
        </w:rPr>
      </w:pPr>
    </w:p>
    <w:p w:rsidR="001F413F" w:rsidRDefault="001F413F" w:rsidP="001F413F">
      <w:pPr>
        <w:rPr>
          <w:highlight w:val="yellow"/>
        </w:rPr>
      </w:pPr>
    </w:p>
    <w:p w:rsidR="001F413F" w:rsidRDefault="001F413F" w:rsidP="001F413F">
      <w:pPr>
        <w:rPr>
          <w:highlight w:val="yellow"/>
        </w:rPr>
      </w:pPr>
    </w:p>
    <w:p w:rsidR="001F413F" w:rsidRPr="00FD4686" w:rsidRDefault="001F413F" w:rsidP="001F413F">
      <w:pPr>
        <w:rPr>
          <w:highlight w:val="yellow"/>
        </w:rPr>
      </w:pPr>
    </w:p>
    <w:p w:rsidR="001F413F" w:rsidRPr="00FD4686" w:rsidRDefault="001F413F" w:rsidP="001F413F">
      <w:pPr>
        <w:rPr>
          <w:highlight w:val="yellow"/>
        </w:rPr>
      </w:pPr>
    </w:p>
    <w:p w:rsidR="001F413F" w:rsidRPr="00FD4686" w:rsidRDefault="001F413F" w:rsidP="001F413F">
      <w:pPr>
        <w:rPr>
          <w:highlight w:val="yellow"/>
        </w:rPr>
      </w:pPr>
    </w:p>
    <w:p w:rsidR="001F413F" w:rsidRPr="00FD4686" w:rsidRDefault="001F413F" w:rsidP="001F413F">
      <w:pPr>
        <w:rPr>
          <w:highlight w:val="yellow"/>
        </w:rPr>
      </w:pPr>
    </w:p>
    <w:p w:rsidR="001F413F" w:rsidRPr="00FD4686" w:rsidRDefault="001F413F" w:rsidP="001F413F">
      <w:pPr>
        <w:rPr>
          <w:highlight w:val="yellow"/>
        </w:rPr>
      </w:pPr>
    </w:p>
    <w:p w:rsidR="001F413F" w:rsidRPr="00EB12BD" w:rsidRDefault="001F413F" w:rsidP="001F413F">
      <w:pPr>
        <w:jc w:val="right"/>
      </w:pPr>
      <w:r w:rsidRPr="00EB12BD">
        <w:t>Приложение 1</w:t>
      </w:r>
    </w:p>
    <w:p w:rsidR="001F413F" w:rsidRDefault="001F413F" w:rsidP="001F413F">
      <w:pPr>
        <w:jc w:val="right"/>
      </w:pPr>
      <w:r>
        <w:t xml:space="preserve">к решению тридцать первой сессии Совета депутатов </w:t>
      </w:r>
    </w:p>
    <w:p w:rsidR="001F413F" w:rsidRDefault="001F413F" w:rsidP="001F413F">
      <w:pPr>
        <w:jc w:val="right"/>
      </w:pPr>
      <w:proofErr w:type="spellStart"/>
      <w:r>
        <w:lastRenderedPageBreak/>
        <w:t>Кочковского</w:t>
      </w:r>
      <w:proofErr w:type="spellEnd"/>
      <w:r>
        <w:t xml:space="preserve"> сельсовета </w:t>
      </w:r>
      <w:proofErr w:type="spellStart"/>
      <w:r>
        <w:t>Кочковского</w:t>
      </w:r>
      <w:proofErr w:type="spellEnd"/>
      <w:r>
        <w:t xml:space="preserve"> района</w:t>
      </w:r>
    </w:p>
    <w:p w:rsidR="001F413F" w:rsidRDefault="001F413F" w:rsidP="001F413F">
      <w:pPr>
        <w:jc w:val="right"/>
      </w:pPr>
      <w:r>
        <w:t xml:space="preserve">Новосибирской области </w:t>
      </w:r>
      <w:r w:rsidRPr="006D500A">
        <w:t xml:space="preserve">от </w:t>
      </w:r>
      <w:r>
        <w:t>04.06.2024</w:t>
      </w:r>
      <w:r w:rsidRPr="006D500A">
        <w:t xml:space="preserve"> </w:t>
      </w:r>
      <w:r w:rsidRPr="00CF07C7">
        <w:t>№</w:t>
      </w:r>
      <w:r>
        <w:t xml:space="preserve"> 1</w:t>
      </w:r>
    </w:p>
    <w:tbl>
      <w:tblPr>
        <w:tblW w:w="10419" w:type="dxa"/>
        <w:tblInd w:w="-34" w:type="dxa"/>
        <w:tblLayout w:type="fixed"/>
        <w:tblLook w:val="04A0"/>
      </w:tblPr>
      <w:tblGrid>
        <w:gridCol w:w="284"/>
        <w:gridCol w:w="3260"/>
        <w:gridCol w:w="567"/>
        <w:gridCol w:w="2254"/>
        <w:gridCol w:w="566"/>
        <w:gridCol w:w="1007"/>
        <w:gridCol w:w="283"/>
        <w:gridCol w:w="1065"/>
        <w:gridCol w:w="353"/>
        <w:gridCol w:w="425"/>
        <w:gridCol w:w="355"/>
      </w:tblGrid>
      <w:tr w:rsidR="001F413F" w:rsidRPr="00FD4686" w:rsidTr="00F474AE">
        <w:trPr>
          <w:gridBefore w:val="1"/>
          <w:wBefore w:w="284" w:type="dxa"/>
          <w:trHeight w:val="765"/>
        </w:trPr>
        <w:tc>
          <w:tcPr>
            <w:tcW w:w="10135" w:type="dxa"/>
            <w:gridSpan w:val="10"/>
            <w:vAlign w:val="bottom"/>
          </w:tcPr>
          <w:p w:rsidR="001F413F" w:rsidRPr="00EB12BD" w:rsidRDefault="001F413F" w:rsidP="00F474AE">
            <w:pPr>
              <w:jc w:val="center"/>
              <w:rPr>
                <w:b/>
                <w:bCs/>
                <w:sz w:val="28"/>
                <w:szCs w:val="28"/>
              </w:rPr>
            </w:pPr>
          </w:p>
          <w:p w:rsidR="001F413F" w:rsidRPr="00EB12BD" w:rsidRDefault="001F413F" w:rsidP="00F474AE">
            <w:pPr>
              <w:jc w:val="center"/>
              <w:rPr>
                <w:b/>
                <w:bCs/>
                <w:sz w:val="28"/>
                <w:szCs w:val="28"/>
              </w:rPr>
            </w:pPr>
            <w:r w:rsidRPr="00EB12BD">
              <w:rPr>
                <w:b/>
                <w:bCs/>
                <w:sz w:val="28"/>
                <w:szCs w:val="28"/>
              </w:rPr>
              <w:t xml:space="preserve">Кассовое исполнение бюджета </w:t>
            </w:r>
            <w:proofErr w:type="spellStart"/>
            <w:r>
              <w:rPr>
                <w:b/>
                <w:bCs/>
                <w:sz w:val="28"/>
                <w:szCs w:val="28"/>
              </w:rPr>
              <w:t>Кочковского</w:t>
            </w:r>
            <w:proofErr w:type="spellEnd"/>
            <w:r w:rsidRPr="00EB12BD">
              <w:rPr>
                <w:b/>
                <w:bCs/>
                <w:sz w:val="28"/>
                <w:szCs w:val="28"/>
              </w:rPr>
              <w:t xml:space="preserve"> сельсовета </w:t>
            </w:r>
            <w:proofErr w:type="spellStart"/>
            <w:r w:rsidRPr="00EB12BD">
              <w:rPr>
                <w:b/>
                <w:bCs/>
                <w:sz w:val="28"/>
                <w:szCs w:val="28"/>
              </w:rPr>
              <w:t>Кочковского</w:t>
            </w:r>
            <w:proofErr w:type="spellEnd"/>
            <w:r w:rsidRPr="00EB12BD">
              <w:rPr>
                <w:b/>
                <w:bCs/>
                <w:sz w:val="28"/>
                <w:szCs w:val="28"/>
              </w:rPr>
              <w:t xml:space="preserve"> </w:t>
            </w:r>
          </w:p>
          <w:p w:rsidR="001F413F" w:rsidRPr="00EB12BD" w:rsidRDefault="001F413F" w:rsidP="00F474AE">
            <w:pPr>
              <w:jc w:val="center"/>
              <w:rPr>
                <w:b/>
                <w:bCs/>
                <w:sz w:val="28"/>
                <w:szCs w:val="28"/>
              </w:rPr>
            </w:pPr>
            <w:r w:rsidRPr="00EB12BD">
              <w:rPr>
                <w:b/>
                <w:bCs/>
                <w:sz w:val="28"/>
                <w:szCs w:val="28"/>
              </w:rPr>
              <w:t>района  Новосибирской области  по доходам  за 202</w:t>
            </w:r>
            <w:r>
              <w:rPr>
                <w:b/>
                <w:bCs/>
                <w:sz w:val="28"/>
                <w:szCs w:val="28"/>
              </w:rPr>
              <w:t>3</w:t>
            </w:r>
            <w:r w:rsidRPr="00EB12BD">
              <w:rPr>
                <w:b/>
                <w:bCs/>
                <w:sz w:val="28"/>
                <w:szCs w:val="28"/>
              </w:rPr>
              <w:t xml:space="preserve"> год</w:t>
            </w:r>
          </w:p>
        </w:tc>
      </w:tr>
      <w:tr w:rsidR="001F413F" w:rsidRPr="00FD4686" w:rsidTr="00F474AE">
        <w:trPr>
          <w:gridBefore w:val="1"/>
          <w:wBefore w:w="284" w:type="dxa"/>
          <w:trHeight w:val="315"/>
        </w:trPr>
        <w:tc>
          <w:tcPr>
            <w:tcW w:w="10135" w:type="dxa"/>
            <w:gridSpan w:val="10"/>
            <w:noWrap/>
            <w:vAlign w:val="bottom"/>
            <w:hideMark/>
          </w:tcPr>
          <w:p w:rsidR="001F413F" w:rsidRPr="00FD4686" w:rsidRDefault="001F413F" w:rsidP="00F474AE">
            <w:pPr>
              <w:rPr>
                <w:highlight w:val="yellow"/>
              </w:rPr>
            </w:pPr>
          </w:p>
        </w:tc>
      </w:tr>
      <w:tr w:rsidR="001F413F" w:rsidRPr="00FD4686" w:rsidTr="00F474AE">
        <w:trPr>
          <w:gridBefore w:val="1"/>
          <w:wBefore w:w="284" w:type="dxa"/>
          <w:trHeight w:val="270"/>
        </w:trPr>
        <w:tc>
          <w:tcPr>
            <w:tcW w:w="3827" w:type="dxa"/>
            <w:gridSpan w:val="2"/>
            <w:noWrap/>
            <w:vAlign w:val="bottom"/>
            <w:hideMark/>
          </w:tcPr>
          <w:p w:rsidR="001F413F" w:rsidRPr="00FD4686" w:rsidRDefault="001F413F" w:rsidP="00F474AE">
            <w:pPr>
              <w:rPr>
                <w:highlight w:val="yellow"/>
              </w:rPr>
            </w:pPr>
          </w:p>
        </w:tc>
        <w:tc>
          <w:tcPr>
            <w:tcW w:w="2820" w:type="dxa"/>
            <w:gridSpan w:val="2"/>
            <w:noWrap/>
            <w:vAlign w:val="bottom"/>
            <w:hideMark/>
          </w:tcPr>
          <w:p w:rsidR="001F413F" w:rsidRPr="00FD4686" w:rsidRDefault="001F413F" w:rsidP="00F474AE">
            <w:pPr>
              <w:rPr>
                <w:highlight w:val="yellow"/>
              </w:rPr>
            </w:pPr>
          </w:p>
        </w:tc>
        <w:tc>
          <w:tcPr>
            <w:tcW w:w="1290" w:type="dxa"/>
            <w:gridSpan w:val="2"/>
            <w:noWrap/>
            <w:vAlign w:val="bottom"/>
            <w:hideMark/>
          </w:tcPr>
          <w:p w:rsidR="001F413F" w:rsidRPr="00FD4686" w:rsidRDefault="001F413F" w:rsidP="00F474AE">
            <w:pPr>
              <w:rPr>
                <w:highlight w:val="yellow"/>
              </w:rPr>
            </w:pPr>
          </w:p>
        </w:tc>
        <w:tc>
          <w:tcPr>
            <w:tcW w:w="1418" w:type="dxa"/>
            <w:gridSpan w:val="2"/>
            <w:noWrap/>
            <w:vAlign w:val="bottom"/>
            <w:hideMark/>
          </w:tcPr>
          <w:p w:rsidR="001F413F" w:rsidRPr="00FD4686" w:rsidRDefault="001F413F" w:rsidP="00F474AE">
            <w:pPr>
              <w:ind w:right="-109"/>
              <w:jc w:val="right"/>
              <w:rPr>
                <w:highlight w:val="yellow"/>
              </w:rPr>
            </w:pPr>
            <w:r w:rsidRPr="00F24EA4">
              <w:t xml:space="preserve">  тыс. руб.</w:t>
            </w:r>
          </w:p>
        </w:tc>
        <w:tc>
          <w:tcPr>
            <w:tcW w:w="780" w:type="dxa"/>
            <w:gridSpan w:val="2"/>
            <w:noWrap/>
            <w:vAlign w:val="bottom"/>
            <w:hideMark/>
          </w:tcPr>
          <w:p w:rsidR="001F413F" w:rsidRPr="00FD4686" w:rsidRDefault="001F413F" w:rsidP="00F474AE">
            <w:pPr>
              <w:rPr>
                <w:highlight w:val="yellow"/>
              </w:rPr>
            </w:pPr>
          </w:p>
        </w:tc>
      </w:tr>
      <w:tr w:rsidR="001F413F" w:rsidRPr="00EB12BD" w:rsidTr="00F474AE">
        <w:trPr>
          <w:gridAfter w:val="1"/>
          <w:wAfter w:w="355" w:type="dxa"/>
          <w:trHeight w:val="2040"/>
        </w:trPr>
        <w:tc>
          <w:tcPr>
            <w:tcW w:w="3544" w:type="dxa"/>
            <w:gridSpan w:val="2"/>
            <w:tcBorders>
              <w:top w:val="single" w:sz="8" w:space="0" w:color="auto"/>
              <w:left w:val="single" w:sz="8" w:space="0" w:color="auto"/>
              <w:bottom w:val="single" w:sz="4" w:space="0" w:color="auto"/>
              <w:right w:val="single" w:sz="8" w:space="0" w:color="auto"/>
            </w:tcBorders>
            <w:shd w:val="clear" w:color="auto" w:fill="auto"/>
            <w:hideMark/>
          </w:tcPr>
          <w:p w:rsidR="001F413F" w:rsidRPr="00EB12BD" w:rsidRDefault="001F413F" w:rsidP="00F474AE">
            <w:pPr>
              <w:jc w:val="center"/>
            </w:pPr>
            <w:r w:rsidRPr="00EB12BD">
              <w:t>Наименование показателя</w:t>
            </w:r>
          </w:p>
        </w:tc>
        <w:tc>
          <w:tcPr>
            <w:tcW w:w="2821" w:type="dxa"/>
            <w:gridSpan w:val="2"/>
            <w:tcBorders>
              <w:top w:val="single" w:sz="8" w:space="0" w:color="auto"/>
              <w:left w:val="single" w:sz="8" w:space="0" w:color="auto"/>
              <w:bottom w:val="single" w:sz="4" w:space="0" w:color="auto"/>
              <w:right w:val="single" w:sz="8" w:space="0" w:color="auto"/>
            </w:tcBorders>
            <w:shd w:val="clear" w:color="auto" w:fill="auto"/>
            <w:hideMark/>
          </w:tcPr>
          <w:p w:rsidR="001F413F" w:rsidRPr="00EB12BD" w:rsidRDefault="001F413F" w:rsidP="00F474AE">
            <w:pPr>
              <w:jc w:val="center"/>
            </w:pPr>
            <w:r w:rsidRPr="00EB12BD">
              <w:t>Код дохода по бюджетной классификации</w:t>
            </w:r>
          </w:p>
        </w:tc>
        <w:tc>
          <w:tcPr>
            <w:tcW w:w="1573" w:type="dxa"/>
            <w:gridSpan w:val="2"/>
            <w:tcBorders>
              <w:top w:val="single" w:sz="8" w:space="0" w:color="auto"/>
              <w:left w:val="single" w:sz="8" w:space="0" w:color="auto"/>
              <w:bottom w:val="single" w:sz="4" w:space="0" w:color="auto"/>
              <w:right w:val="single" w:sz="8" w:space="0" w:color="auto"/>
            </w:tcBorders>
            <w:shd w:val="clear" w:color="auto" w:fill="auto"/>
            <w:hideMark/>
          </w:tcPr>
          <w:p w:rsidR="001F413F" w:rsidRPr="00EB12BD" w:rsidRDefault="001F413F" w:rsidP="00F474AE">
            <w:pPr>
              <w:jc w:val="center"/>
            </w:pPr>
            <w:r w:rsidRPr="00EB12BD">
              <w:t>Утверждено</w:t>
            </w:r>
          </w:p>
        </w:tc>
        <w:tc>
          <w:tcPr>
            <w:tcW w:w="1348" w:type="dxa"/>
            <w:gridSpan w:val="2"/>
            <w:tcBorders>
              <w:top w:val="single" w:sz="8" w:space="0" w:color="auto"/>
              <w:left w:val="nil"/>
              <w:bottom w:val="single" w:sz="4" w:space="0" w:color="auto"/>
              <w:right w:val="single" w:sz="8" w:space="0" w:color="auto"/>
            </w:tcBorders>
            <w:shd w:val="clear" w:color="auto" w:fill="auto"/>
            <w:hideMark/>
          </w:tcPr>
          <w:p w:rsidR="001F413F" w:rsidRPr="00EB12BD" w:rsidRDefault="001F413F" w:rsidP="00F474AE">
            <w:pPr>
              <w:jc w:val="center"/>
            </w:pPr>
            <w:r w:rsidRPr="00EB12BD">
              <w:t>Исполнено</w:t>
            </w:r>
          </w:p>
        </w:tc>
        <w:tc>
          <w:tcPr>
            <w:tcW w:w="778" w:type="dxa"/>
            <w:gridSpan w:val="2"/>
            <w:tcBorders>
              <w:top w:val="single" w:sz="8" w:space="0" w:color="auto"/>
              <w:left w:val="single" w:sz="8" w:space="0" w:color="auto"/>
              <w:bottom w:val="single" w:sz="4" w:space="0" w:color="auto"/>
              <w:right w:val="single" w:sz="8" w:space="0" w:color="auto"/>
            </w:tcBorders>
            <w:shd w:val="clear" w:color="auto" w:fill="auto"/>
            <w:hideMark/>
          </w:tcPr>
          <w:p w:rsidR="001F413F" w:rsidRPr="00EB12BD" w:rsidRDefault="001F413F" w:rsidP="00F474AE">
            <w:pPr>
              <w:jc w:val="center"/>
            </w:pPr>
            <w:r w:rsidRPr="00EB12BD">
              <w:t>% исполнения</w:t>
            </w:r>
          </w:p>
        </w:tc>
      </w:tr>
      <w:tr w:rsidR="001F413F" w:rsidRPr="00EB12BD" w:rsidTr="00F474AE">
        <w:trPr>
          <w:gridAfter w:val="1"/>
          <w:wAfter w:w="355" w:type="dxa"/>
          <w:trHeight w:val="276"/>
        </w:trPr>
        <w:tc>
          <w:tcPr>
            <w:tcW w:w="3544" w:type="dxa"/>
            <w:gridSpan w:val="2"/>
            <w:tcBorders>
              <w:top w:val="nil"/>
              <w:left w:val="single" w:sz="8" w:space="0" w:color="auto"/>
              <w:bottom w:val="single" w:sz="8" w:space="0" w:color="auto"/>
              <w:right w:val="single" w:sz="8" w:space="0" w:color="auto"/>
            </w:tcBorders>
            <w:shd w:val="clear" w:color="auto" w:fill="auto"/>
            <w:vAlign w:val="center"/>
            <w:hideMark/>
          </w:tcPr>
          <w:p w:rsidR="001F413F" w:rsidRPr="00EB12BD" w:rsidRDefault="001F413F" w:rsidP="00F474AE">
            <w:pPr>
              <w:jc w:val="center"/>
            </w:pPr>
            <w:r w:rsidRPr="00EB12BD">
              <w:t>1</w:t>
            </w:r>
          </w:p>
        </w:tc>
        <w:tc>
          <w:tcPr>
            <w:tcW w:w="2821" w:type="dxa"/>
            <w:gridSpan w:val="2"/>
            <w:tcBorders>
              <w:top w:val="nil"/>
              <w:left w:val="nil"/>
              <w:bottom w:val="single" w:sz="8" w:space="0" w:color="auto"/>
              <w:right w:val="single" w:sz="8" w:space="0" w:color="auto"/>
            </w:tcBorders>
            <w:shd w:val="clear" w:color="auto" w:fill="auto"/>
            <w:vAlign w:val="center"/>
            <w:hideMark/>
          </w:tcPr>
          <w:p w:rsidR="001F413F" w:rsidRPr="00EB12BD" w:rsidRDefault="001F413F" w:rsidP="00F474AE">
            <w:pPr>
              <w:jc w:val="center"/>
            </w:pPr>
            <w:r w:rsidRPr="00EB12BD">
              <w:t>2</w:t>
            </w:r>
          </w:p>
        </w:tc>
        <w:tc>
          <w:tcPr>
            <w:tcW w:w="1573" w:type="dxa"/>
            <w:gridSpan w:val="2"/>
            <w:tcBorders>
              <w:top w:val="nil"/>
              <w:left w:val="nil"/>
              <w:bottom w:val="single" w:sz="8" w:space="0" w:color="auto"/>
              <w:right w:val="single" w:sz="4" w:space="0" w:color="auto"/>
            </w:tcBorders>
            <w:shd w:val="clear" w:color="auto" w:fill="auto"/>
            <w:vAlign w:val="center"/>
            <w:hideMark/>
          </w:tcPr>
          <w:p w:rsidR="001F413F" w:rsidRPr="00EB12BD" w:rsidRDefault="001F413F" w:rsidP="00F474AE">
            <w:pPr>
              <w:jc w:val="center"/>
            </w:pPr>
            <w:r w:rsidRPr="00EB12BD">
              <w:t>3</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EB12BD" w:rsidRDefault="001F413F" w:rsidP="00F474AE">
            <w:pPr>
              <w:jc w:val="center"/>
            </w:pPr>
            <w:r w:rsidRPr="00EB12BD">
              <w:t>4</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EB12BD" w:rsidRDefault="001F413F" w:rsidP="00F474AE">
            <w:pPr>
              <w:jc w:val="center"/>
            </w:pPr>
            <w:r w:rsidRPr="00EB12BD">
              <w:t>5</w:t>
            </w:r>
          </w:p>
        </w:tc>
      </w:tr>
      <w:tr w:rsidR="001F413F" w:rsidRPr="00EB12BD" w:rsidTr="00F474AE">
        <w:trPr>
          <w:gridAfter w:val="1"/>
          <w:wAfter w:w="355" w:type="dxa"/>
          <w:trHeight w:val="384"/>
        </w:trPr>
        <w:tc>
          <w:tcPr>
            <w:tcW w:w="3544" w:type="dxa"/>
            <w:gridSpan w:val="2"/>
            <w:tcBorders>
              <w:top w:val="nil"/>
              <w:left w:val="single" w:sz="8" w:space="0" w:color="auto"/>
              <w:bottom w:val="single" w:sz="4" w:space="0" w:color="auto"/>
              <w:right w:val="single" w:sz="8" w:space="0" w:color="auto"/>
            </w:tcBorders>
            <w:shd w:val="clear" w:color="auto" w:fill="auto"/>
            <w:vAlign w:val="center"/>
            <w:hideMark/>
          </w:tcPr>
          <w:p w:rsidR="001F413F" w:rsidRPr="00EB12BD" w:rsidRDefault="001F413F" w:rsidP="00F474AE">
            <w:pPr>
              <w:jc w:val="both"/>
              <w:rPr>
                <w:sz w:val="22"/>
                <w:szCs w:val="22"/>
              </w:rPr>
            </w:pPr>
            <w:r w:rsidRPr="00EB12BD">
              <w:rPr>
                <w:rFonts w:eastAsia="Calibri"/>
                <w:sz w:val="22"/>
                <w:szCs w:val="22"/>
              </w:rPr>
              <w:t>НАЛОГОВЫЕ и НЕНАЛОГОВЫЕ ДОХОДЫ</w:t>
            </w:r>
          </w:p>
        </w:tc>
        <w:tc>
          <w:tcPr>
            <w:tcW w:w="2821" w:type="dxa"/>
            <w:gridSpan w:val="2"/>
            <w:tcBorders>
              <w:top w:val="nil"/>
              <w:left w:val="nil"/>
              <w:bottom w:val="single" w:sz="4" w:space="0" w:color="auto"/>
              <w:right w:val="single" w:sz="8" w:space="0" w:color="auto"/>
            </w:tcBorders>
            <w:shd w:val="clear" w:color="auto" w:fill="auto"/>
            <w:vAlign w:val="center"/>
            <w:hideMark/>
          </w:tcPr>
          <w:p w:rsidR="001F413F" w:rsidRPr="00EB12BD" w:rsidRDefault="001F413F" w:rsidP="00F474AE">
            <w:pPr>
              <w:rPr>
                <w:sz w:val="22"/>
                <w:szCs w:val="22"/>
              </w:rPr>
            </w:pPr>
          </w:p>
        </w:tc>
        <w:tc>
          <w:tcPr>
            <w:tcW w:w="1573" w:type="dxa"/>
            <w:gridSpan w:val="2"/>
            <w:tcBorders>
              <w:top w:val="nil"/>
              <w:left w:val="nil"/>
              <w:bottom w:val="single" w:sz="4" w:space="0" w:color="auto"/>
              <w:right w:val="single" w:sz="8" w:space="0" w:color="auto"/>
            </w:tcBorders>
            <w:shd w:val="clear" w:color="auto" w:fill="auto"/>
            <w:vAlign w:val="center"/>
            <w:hideMark/>
          </w:tcPr>
          <w:p w:rsidR="001F413F" w:rsidRPr="00EB12BD" w:rsidRDefault="001F413F" w:rsidP="00F474AE">
            <w:pPr>
              <w:jc w:val="center"/>
              <w:rPr>
                <w:sz w:val="22"/>
                <w:szCs w:val="22"/>
              </w:rPr>
            </w:pPr>
            <w:r>
              <w:rPr>
                <w:sz w:val="22"/>
                <w:szCs w:val="22"/>
              </w:rPr>
              <w:t>15 642,35</w:t>
            </w:r>
          </w:p>
        </w:tc>
        <w:tc>
          <w:tcPr>
            <w:tcW w:w="1348" w:type="dxa"/>
            <w:gridSpan w:val="2"/>
            <w:tcBorders>
              <w:top w:val="single" w:sz="4" w:space="0" w:color="auto"/>
              <w:left w:val="nil"/>
              <w:bottom w:val="single" w:sz="4" w:space="0" w:color="auto"/>
              <w:right w:val="single" w:sz="8" w:space="0" w:color="auto"/>
            </w:tcBorders>
            <w:shd w:val="clear" w:color="auto" w:fill="auto"/>
            <w:vAlign w:val="center"/>
            <w:hideMark/>
          </w:tcPr>
          <w:p w:rsidR="001F413F" w:rsidRPr="00EB12BD" w:rsidRDefault="001F413F" w:rsidP="00F474AE">
            <w:pPr>
              <w:jc w:val="center"/>
              <w:rPr>
                <w:sz w:val="22"/>
                <w:szCs w:val="22"/>
              </w:rPr>
            </w:pPr>
            <w:r>
              <w:rPr>
                <w:sz w:val="22"/>
                <w:szCs w:val="22"/>
              </w:rPr>
              <w:t>15 508,81</w:t>
            </w:r>
          </w:p>
        </w:tc>
        <w:tc>
          <w:tcPr>
            <w:tcW w:w="778" w:type="dxa"/>
            <w:gridSpan w:val="2"/>
            <w:tcBorders>
              <w:top w:val="single" w:sz="4" w:space="0" w:color="auto"/>
              <w:left w:val="nil"/>
              <w:bottom w:val="single" w:sz="4" w:space="0" w:color="auto"/>
              <w:right w:val="single" w:sz="8" w:space="0" w:color="auto"/>
            </w:tcBorders>
            <w:shd w:val="clear" w:color="auto" w:fill="auto"/>
            <w:vAlign w:val="center"/>
            <w:hideMark/>
          </w:tcPr>
          <w:p w:rsidR="001F413F" w:rsidRPr="00EB12BD" w:rsidRDefault="001F413F" w:rsidP="00F474AE">
            <w:pPr>
              <w:jc w:val="center"/>
              <w:rPr>
                <w:sz w:val="22"/>
                <w:szCs w:val="22"/>
              </w:rPr>
            </w:pPr>
            <w:r w:rsidRPr="00EB12BD">
              <w:rPr>
                <w:sz w:val="22"/>
                <w:szCs w:val="22"/>
              </w:rPr>
              <w:t>99,</w:t>
            </w:r>
            <w:r>
              <w:rPr>
                <w:sz w:val="22"/>
                <w:szCs w:val="22"/>
              </w:rPr>
              <w:t>1</w:t>
            </w:r>
          </w:p>
        </w:tc>
      </w:tr>
      <w:tr w:rsidR="001F413F" w:rsidRPr="00EB12BD" w:rsidTr="00F474AE">
        <w:trPr>
          <w:gridAfter w:val="1"/>
          <w:wAfter w:w="355" w:type="dxa"/>
          <w:trHeight w:val="1152"/>
        </w:trPr>
        <w:tc>
          <w:tcPr>
            <w:tcW w:w="3544" w:type="dxa"/>
            <w:gridSpan w:val="2"/>
            <w:tcBorders>
              <w:top w:val="nil"/>
              <w:left w:val="single" w:sz="8" w:space="0" w:color="auto"/>
              <w:bottom w:val="single" w:sz="4" w:space="0" w:color="auto"/>
              <w:right w:val="single" w:sz="8" w:space="0" w:color="auto"/>
            </w:tcBorders>
            <w:shd w:val="clear" w:color="auto" w:fill="auto"/>
            <w:vAlign w:val="center"/>
            <w:hideMark/>
          </w:tcPr>
          <w:p w:rsidR="001F413F" w:rsidRPr="00311D6B" w:rsidRDefault="001F413F" w:rsidP="00F474AE">
            <w:pPr>
              <w:jc w:val="both"/>
              <w:rPr>
                <w:sz w:val="20"/>
                <w:szCs w:val="20"/>
              </w:rPr>
            </w:pPr>
            <w:r w:rsidRPr="00311D6B">
              <w:rPr>
                <w:sz w:val="20"/>
                <w:szCs w:val="2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w:t>
            </w:r>
            <w:proofErr w:type="spellStart"/>
            <w:r w:rsidRPr="00311D6B">
              <w:rPr>
                <w:sz w:val="20"/>
                <w:szCs w:val="20"/>
              </w:rPr>
              <w:t>РоссийскойФедерации</w:t>
            </w:r>
            <w:proofErr w:type="spellEnd"/>
            <w:r w:rsidRPr="00311D6B">
              <w:rPr>
                <w:sz w:val="20"/>
                <w:szCs w:val="20"/>
              </w:rPr>
              <w:t>, а также доходов от долевого участия в организации, полученных в виде дивидендов</w:t>
            </w:r>
          </w:p>
        </w:tc>
        <w:tc>
          <w:tcPr>
            <w:tcW w:w="2821" w:type="dxa"/>
            <w:gridSpan w:val="2"/>
            <w:tcBorders>
              <w:top w:val="nil"/>
              <w:left w:val="nil"/>
              <w:bottom w:val="single" w:sz="4" w:space="0" w:color="auto"/>
              <w:right w:val="single" w:sz="8" w:space="0" w:color="auto"/>
            </w:tcBorders>
            <w:shd w:val="clear" w:color="auto" w:fill="auto"/>
            <w:vAlign w:val="center"/>
            <w:hideMark/>
          </w:tcPr>
          <w:p w:rsidR="001F413F" w:rsidRPr="00311D6B" w:rsidRDefault="001F413F" w:rsidP="00F474AE">
            <w:pPr>
              <w:jc w:val="center"/>
              <w:rPr>
                <w:sz w:val="20"/>
                <w:szCs w:val="20"/>
              </w:rPr>
            </w:pPr>
            <w:r>
              <w:rPr>
                <w:sz w:val="20"/>
                <w:szCs w:val="20"/>
              </w:rPr>
              <w:t>182</w:t>
            </w:r>
            <w:r w:rsidRPr="00311D6B">
              <w:rPr>
                <w:sz w:val="20"/>
                <w:szCs w:val="20"/>
              </w:rPr>
              <w:t xml:space="preserve"> 1 01 02010 01 0000 110</w:t>
            </w:r>
          </w:p>
        </w:tc>
        <w:tc>
          <w:tcPr>
            <w:tcW w:w="1573" w:type="dxa"/>
            <w:gridSpan w:val="2"/>
            <w:tcBorders>
              <w:top w:val="nil"/>
              <w:left w:val="nil"/>
              <w:bottom w:val="single" w:sz="4" w:space="0" w:color="auto"/>
              <w:right w:val="single" w:sz="8"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8 779,50</w:t>
            </w:r>
          </w:p>
        </w:tc>
        <w:tc>
          <w:tcPr>
            <w:tcW w:w="1348" w:type="dxa"/>
            <w:gridSpan w:val="2"/>
            <w:tcBorders>
              <w:top w:val="nil"/>
              <w:left w:val="nil"/>
              <w:bottom w:val="single" w:sz="4" w:space="0" w:color="auto"/>
              <w:right w:val="single" w:sz="8"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8 690,18</w:t>
            </w:r>
          </w:p>
        </w:tc>
        <w:tc>
          <w:tcPr>
            <w:tcW w:w="778" w:type="dxa"/>
            <w:gridSpan w:val="2"/>
            <w:tcBorders>
              <w:top w:val="nil"/>
              <w:left w:val="nil"/>
              <w:bottom w:val="single" w:sz="4" w:space="0" w:color="auto"/>
              <w:right w:val="single" w:sz="8"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99,0</w:t>
            </w:r>
          </w:p>
        </w:tc>
      </w:tr>
      <w:tr w:rsidR="001F413F" w:rsidRPr="00EB12BD" w:rsidTr="00F474AE">
        <w:trPr>
          <w:gridAfter w:val="1"/>
          <w:wAfter w:w="355" w:type="dxa"/>
          <w:trHeight w:val="768"/>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both"/>
              <w:rPr>
                <w:sz w:val="20"/>
                <w:szCs w:val="20"/>
              </w:rPr>
            </w:pPr>
            <w:r w:rsidRPr="00311D6B">
              <w:rPr>
                <w:sz w:val="20"/>
                <w:szCs w:val="2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w:t>
            </w:r>
            <w:proofErr w:type="spellStart"/>
            <w:r w:rsidRPr="00311D6B">
              <w:rPr>
                <w:sz w:val="20"/>
                <w:szCs w:val="20"/>
              </w:rPr>
              <w:t>кабинеты</w:t>
            </w:r>
            <w:proofErr w:type="gramStart"/>
            <w:r w:rsidRPr="00311D6B">
              <w:rPr>
                <w:sz w:val="20"/>
                <w:szCs w:val="20"/>
              </w:rPr>
              <w:t>,и</w:t>
            </w:r>
            <w:proofErr w:type="spellEnd"/>
            <w:proofErr w:type="gramEnd"/>
            <w:r w:rsidRPr="00311D6B">
              <w:rPr>
                <w:sz w:val="20"/>
                <w:szCs w:val="20"/>
              </w:rPr>
              <w:t xml:space="preserve"> других лиц, занимающихся частной практикой в соответствии со статьей 227 Налогового кодекса Российской Федерации</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Pr>
                <w:sz w:val="20"/>
                <w:szCs w:val="20"/>
              </w:rPr>
              <w:t>182</w:t>
            </w:r>
            <w:r w:rsidRPr="00311D6B">
              <w:rPr>
                <w:sz w:val="20"/>
                <w:szCs w:val="20"/>
              </w:rPr>
              <w:t xml:space="preserve"> 1 01 02020 01 0000 110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-80,48</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w:t>
            </w:r>
          </w:p>
        </w:tc>
      </w:tr>
      <w:tr w:rsidR="001F413F" w:rsidRPr="00EB12BD" w:rsidTr="00F474AE">
        <w:trPr>
          <w:gridAfter w:val="1"/>
          <w:wAfter w:w="355" w:type="dxa"/>
          <w:trHeight w:val="566"/>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both"/>
              <w:rPr>
                <w:sz w:val="20"/>
                <w:szCs w:val="20"/>
              </w:rPr>
            </w:pPr>
            <w:r w:rsidRPr="00311D6B">
              <w:rPr>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Pr>
                <w:sz w:val="20"/>
                <w:szCs w:val="20"/>
              </w:rPr>
              <w:t>182</w:t>
            </w:r>
            <w:r w:rsidRPr="00311D6B">
              <w:rPr>
                <w:sz w:val="20"/>
                <w:szCs w:val="20"/>
              </w:rPr>
              <w:t xml:space="preserve"> 1 01 02030 01 0000 110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109,00</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96,19</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88,2</w:t>
            </w:r>
          </w:p>
        </w:tc>
      </w:tr>
      <w:tr w:rsidR="001F413F" w:rsidRPr="00EB12BD" w:rsidTr="00F474AE">
        <w:trPr>
          <w:gridAfter w:val="1"/>
          <w:wAfter w:w="355" w:type="dxa"/>
          <w:trHeight w:val="558"/>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both"/>
              <w:rPr>
                <w:sz w:val="20"/>
                <w:szCs w:val="20"/>
              </w:rPr>
            </w:pPr>
            <w:r w:rsidRPr="00311D6B">
              <w:rPr>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Pr>
                <w:sz w:val="20"/>
                <w:szCs w:val="20"/>
              </w:rPr>
              <w:t>182</w:t>
            </w:r>
            <w:r w:rsidRPr="00311D6B">
              <w:rPr>
                <w:sz w:val="20"/>
                <w:szCs w:val="20"/>
              </w:rPr>
              <w:t xml:space="preserve"> 1 01 02040 01 0000 110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52,00</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47,30</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91,0</w:t>
            </w:r>
          </w:p>
        </w:tc>
      </w:tr>
      <w:tr w:rsidR="001F413F" w:rsidRPr="00EB12BD" w:rsidTr="00F474AE">
        <w:trPr>
          <w:gridAfter w:val="1"/>
          <w:wAfter w:w="355" w:type="dxa"/>
          <w:trHeight w:val="1152"/>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both"/>
              <w:rPr>
                <w:sz w:val="20"/>
                <w:szCs w:val="20"/>
              </w:rPr>
            </w:pPr>
            <w:r w:rsidRPr="00311D6B">
              <w:rPr>
                <w:sz w:val="20"/>
                <w:szCs w:val="20"/>
              </w:rPr>
              <w:lastRenderedPageBreak/>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Pr>
                <w:sz w:val="20"/>
                <w:szCs w:val="20"/>
              </w:rPr>
              <w:t>182</w:t>
            </w:r>
            <w:r w:rsidRPr="00311D6B">
              <w:rPr>
                <w:sz w:val="20"/>
                <w:szCs w:val="20"/>
              </w:rPr>
              <w:t xml:space="preserve"> 1 01 02130 01 0000 110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20,00</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17,38</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86,9</w:t>
            </w:r>
          </w:p>
        </w:tc>
      </w:tr>
      <w:tr w:rsidR="001F413F" w:rsidRPr="00EB12BD" w:rsidTr="00F474AE">
        <w:trPr>
          <w:gridAfter w:val="1"/>
          <w:wAfter w:w="355" w:type="dxa"/>
          <w:trHeight w:val="1152"/>
        </w:trPr>
        <w:tc>
          <w:tcPr>
            <w:tcW w:w="3544" w:type="dxa"/>
            <w:gridSpan w:val="2"/>
            <w:tcBorders>
              <w:top w:val="nil"/>
              <w:left w:val="single" w:sz="8" w:space="0" w:color="auto"/>
              <w:bottom w:val="single" w:sz="4" w:space="0" w:color="auto"/>
              <w:right w:val="single" w:sz="8" w:space="0" w:color="auto"/>
            </w:tcBorders>
            <w:shd w:val="clear" w:color="auto" w:fill="auto"/>
            <w:vAlign w:val="center"/>
            <w:hideMark/>
          </w:tcPr>
          <w:p w:rsidR="001F413F" w:rsidRPr="00311D6B" w:rsidRDefault="001F413F" w:rsidP="00F474AE">
            <w:pPr>
              <w:jc w:val="both"/>
              <w:rPr>
                <w:sz w:val="20"/>
                <w:szCs w:val="20"/>
              </w:rPr>
            </w:pPr>
            <w:r w:rsidRPr="00311D6B">
              <w:rPr>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821" w:type="dxa"/>
            <w:gridSpan w:val="2"/>
            <w:tcBorders>
              <w:top w:val="nil"/>
              <w:left w:val="nil"/>
              <w:bottom w:val="single" w:sz="4" w:space="0" w:color="auto"/>
              <w:right w:val="single" w:sz="8" w:space="0" w:color="auto"/>
            </w:tcBorders>
            <w:shd w:val="clear" w:color="auto" w:fill="auto"/>
            <w:vAlign w:val="center"/>
            <w:hideMark/>
          </w:tcPr>
          <w:p w:rsidR="001F413F" w:rsidRPr="00311D6B" w:rsidRDefault="001F413F" w:rsidP="00F474AE">
            <w:pPr>
              <w:jc w:val="center"/>
              <w:rPr>
                <w:sz w:val="20"/>
                <w:szCs w:val="20"/>
              </w:rPr>
            </w:pPr>
            <w:r>
              <w:rPr>
                <w:sz w:val="20"/>
                <w:szCs w:val="20"/>
              </w:rPr>
              <w:t>182</w:t>
            </w:r>
            <w:r w:rsidRPr="00311D6B">
              <w:rPr>
                <w:sz w:val="20"/>
                <w:szCs w:val="20"/>
              </w:rPr>
              <w:t xml:space="preserve"> 1 03 02231 01 0000 110</w:t>
            </w:r>
          </w:p>
        </w:tc>
        <w:tc>
          <w:tcPr>
            <w:tcW w:w="1573" w:type="dxa"/>
            <w:gridSpan w:val="2"/>
            <w:tcBorders>
              <w:top w:val="nil"/>
              <w:left w:val="nil"/>
              <w:bottom w:val="single" w:sz="4" w:space="0" w:color="auto"/>
              <w:right w:val="single" w:sz="8"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951,01</w:t>
            </w:r>
          </w:p>
        </w:tc>
        <w:tc>
          <w:tcPr>
            <w:tcW w:w="1348" w:type="dxa"/>
            <w:gridSpan w:val="2"/>
            <w:tcBorders>
              <w:top w:val="nil"/>
              <w:left w:val="nil"/>
              <w:bottom w:val="single" w:sz="4" w:space="0" w:color="auto"/>
              <w:right w:val="single" w:sz="8"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1 033,64</w:t>
            </w:r>
          </w:p>
        </w:tc>
        <w:tc>
          <w:tcPr>
            <w:tcW w:w="778" w:type="dxa"/>
            <w:gridSpan w:val="2"/>
            <w:tcBorders>
              <w:top w:val="nil"/>
              <w:left w:val="nil"/>
              <w:bottom w:val="single" w:sz="4" w:space="0" w:color="auto"/>
              <w:right w:val="single" w:sz="8"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108,7</w:t>
            </w:r>
          </w:p>
        </w:tc>
      </w:tr>
      <w:tr w:rsidR="001F413F" w:rsidRPr="00EB12BD" w:rsidTr="00F474AE">
        <w:trPr>
          <w:gridAfter w:val="1"/>
          <w:wAfter w:w="355" w:type="dxa"/>
          <w:trHeight w:val="282"/>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both"/>
              <w:rPr>
                <w:sz w:val="20"/>
                <w:szCs w:val="20"/>
              </w:rPr>
            </w:pPr>
            <w:r w:rsidRPr="00311D6B">
              <w:rPr>
                <w:sz w:val="20"/>
                <w:szCs w:val="20"/>
              </w:rPr>
              <w:t>Доходы от уплаты акцизов на моторные масла для дизельных и (или) карбюраторных (</w:t>
            </w:r>
            <w:proofErr w:type="spellStart"/>
            <w:r w:rsidRPr="00311D6B">
              <w:rPr>
                <w:sz w:val="20"/>
                <w:szCs w:val="20"/>
              </w:rPr>
              <w:t>инжекторных</w:t>
            </w:r>
            <w:proofErr w:type="spellEnd"/>
            <w:r w:rsidRPr="00311D6B">
              <w:rPr>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Pr>
                <w:sz w:val="20"/>
                <w:szCs w:val="20"/>
              </w:rPr>
              <w:t>182</w:t>
            </w:r>
            <w:r w:rsidRPr="00311D6B">
              <w:rPr>
                <w:sz w:val="20"/>
                <w:szCs w:val="20"/>
              </w:rPr>
              <w:t xml:space="preserve"> 1 03 02241 01 0000 110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6,25</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5,40</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86,4</w:t>
            </w:r>
          </w:p>
        </w:tc>
      </w:tr>
      <w:tr w:rsidR="001F413F" w:rsidRPr="00EB12BD" w:rsidTr="00F474AE">
        <w:trPr>
          <w:gridAfter w:val="1"/>
          <w:wAfter w:w="355" w:type="dxa"/>
          <w:trHeight w:val="576"/>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both"/>
              <w:rPr>
                <w:sz w:val="20"/>
                <w:szCs w:val="20"/>
              </w:rPr>
            </w:pPr>
            <w:r w:rsidRPr="00311D6B">
              <w:rPr>
                <w:sz w:val="20"/>
                <w:szCs w:val="20"/>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w:t>
            </w:r>
            <w:proofErr w:type="spellStart"/>
            <w:r w:rsidRPr="00311D6B">
              <w:rPr>
                <w:sz w:val="20"/>
                <w:szCs w:val="20"/>
              </w:rPr>
              <w:t>установленнымфедеральным</w:t>
            </w:r>
            <w:proofErr w:type="spellEnd"/>
            <w:r w:rsidRPr="00311D6B">
              <w:rPr>
                <w:sz w:val="20"/>
                <w:szCs w:val="20"/>
              </w:rPr>
              <w:t xml:space="preserve"> законом о федеральном бюджете в целях формирования дорожных фондов субъектов Российской Федерации)</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Pr>
                <w:sz w:val="20"/>
                <w:szCs w:val="20"/>
              </w:rPr>
              <w:t>182</w:t>
            </w:r>
            <w:r w:rsidRPr="00311D6B">
              <w:rPr>
                <w:sz w:val="20"/>
                <w:szCs w:val="20"/>
              </w:rPr>
              <w:t xml:space="preserve"> 1 03 02251 01 0000 110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1 107,23</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1 068,35</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96,5</w:t>
            </w:r>
          </w:p>
        </w:tc>
      </w:tr>
      <w:tr w:rsidR="001F413F" w:rsidRPr="00EB12BD" w:rsidTr="00F474AE">
        <w:trPr>
          <w:gridAfter w:val="1"/>
          <w:wAfter w:w="355" w:type="dxa"/>
          <w:trHeight w:val="132"/>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both"/>
              <w:rPr>
                <w:sz w:val="20"/>
                <w:szCs w:val="20"/>
              </w:rPr>
            </w:pPr>
            <w:r w:rsidRPr="00311D6B">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Pr>
                <w:sz w:val="20"/>
                <w:szCs w:val="20"/>
              </w:rPr>
              <w:t>182</w:t>
            </w:r>
            <w:r w:rsidRPr="00311D6B">
              <w:rPr>
                <w:sz w:val="20"/>
                <w:szCs w:val="20"/>
              </w:rPr>
              <w:t xml:space="preserve"> 1 03 02261 01 0000 110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-111,70</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-112,54</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100,8</w:t>
            </w:r>
          </w:p>
        </w:tc>
      </w:tr>
      <w:tr w:rsidR="001F413F" w:rsidRPr="00EB12BD" w:rsidTr="00F474AE">
        <w:trPr>
          <w:gridAfter w:val="1"/>
          <w:wAfter w:w="355" w:type="dxa"/>
          <w:trHeight w:val="234"/>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both"/>
              <w:rPr>
                <w:sz w:val="20"/>
                <w:szCs w:val="20"/>
              </w:rPr>
            </w:pPr>
            <w:r w:rsidRPr="00311D6B">
              <w:rPr>
                <w:sz w:val="20"/>
                <w:szCs w:val="20"/>
              </w:rPr>
              <w:t>Единый сельскохозяйственный налог</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Pr>
                <w:sz w:val="20"/>
                <w:szCs w:val="20"/>
              </w:rPr>
              <w:t>182</w:t>
            </w:r>
            <w:r w:rsidRPr="00311D6B">
              <w:rPr>
                <w:sz w:val="20"/>
                <w:szCs w:val="20"/>
              </w:rPr>
              <w:t xml:space="preserve"> 1 05 03010 01 0000 110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72,00</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64,89</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90,1</w:t>
            </w:r>
          </w:p>
        </w:tc>
      </w:tr>
      <w:tr w:rsidR="001F413F" w:rsidRPr="00EB12BD" w:rsidTr="00F474AE">
        <w:trPr>
          <w:gridAfter w:val="1"/>
          <w:wAfter w:w="355" w:type="dxa"/>
          <w:trHeight w:val="576"/>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both"/>
              <w:rPr>
                <w:sz w:val="20"/>
                <w:szCs w:val="20"/>
              </w:rPr>
            </w:pPr>
            <w:r w:rsidRPr="00311D6B">
              <w:rPr>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Pr>
                <w:sz w:val="20"/>
                <w:szCs w:val="20"/>
              </w:rPr>
              <w:t>182</w:t>
            </w:r>
            <w:r w:rsidRPr="00311D6B">
              <w:rPr>
                <w:sz w:val="20"/>
                <w:szCs w:val="20"/>
              </w:rPr>
              <w:t xml:space="preserve"> 1 06 01030 10 0000 110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841,20</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871,68</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103,6</w:t>
            </w:r>
          </w:p>
        </w:tc>
      </w:tr>
      <w:tr w:rsidR="001F413F" w:rsidRPr="00EB12BD" w:rsidTr="00F474AE">
        <w:trPr>
          <w:gridAfter w:val="1"/>
          <w:wAfter w:w="355" w:type="dxa"/>
          <w:trHeight w:val="449"/>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both"/>
              <w:rPr>
                <w:sz w:val="20"/>
                <w:szCs w:val="20"/>
              </w:rPr>
            </w:pPr>
            <w:r w:rsidRPr="00311D6B">
              <w:rPr>
                <w:sz w:val="20"/>
                <w:szCs w:val="20"/>
              </w:rPr>
              <w:t xml:space="preserve">Земельный налог с организаций, обладающих земельным участком, </w:t>
            </w:r>
            <w:r w:rsidRPr="00311D6B">
              <w:rPr>
                <w:sz w:val="20"/>
                <w:szCs w:val="20"/>
              </w:rPr>
              <w:lastRenderedPageBreak/>
              <w:t>расположенным в границах сельских поселений</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Pr>
                <w:sz w:val="20"/>
                <w:szCs w:val="20"/>
              </w:rPr>
              <w:lastRenderedPageBreak/>
              <w:t>182</w:t>
            </w:r>
            <w:r w:rsidRPr="00311D6B">
              <w:rPr>
                <w:sz w:val="20"/>
                <w:szCs w:val="20"/>
              </w:rPr>
              <w:t xml:space="preserve"> 1 06 06033 10 0000 110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2 532,00</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2 477,64</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97,9</w:t>
            </w:r>
          </w:p>
        </w:tc>
      </w:tr>
      <w:tr w:rsidR="001F413F" w:rsidRPr="00EB12BD" w:rsidTr="00F474AE">
        <w:trPr>
          <w:gridAfter w:val="1"/>
          <w:wAfter w:w="355" w:type="dxa"/>
          <w:trHeight w:val="136"/>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both"/>
              <w:rPr>
                <w:sz w:val="20"/>
                <w:szCs w:val="20"/>
              </w:rPr>
            </w:pPr>
            <w:r w:rsidRPr="00311D6B">
              <w:rPr>
                <w:sz w:val="20"/>
                <w:szCs w:val="20"/>
              </w:rPr>
              <w:lastRenderedPageBreak/>
              <w:t>Земельный налог с физических лиц, обладающих земельным участком, расположенным в границах сельских поселений</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Pr>
                <w:sz w:val="20"/>
                <w:szCs w:val="20"/>
              </w:rPr>
              <w:t>182</w:t>
            </w:r>
            <w:r w:rsidRPr="00311D6B">
              <w:rPr>
                <w:sz w:val="20"/>
                <w:szCs w:val="20"/>
              </w:rPr>
              <w:t xml:space="preserve"> 1 06 06043 10 0000 110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1 200,00</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1 245,74</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103,8</w:t>
            </w:r>
          </w:p>
        </w:tc>
      </w:tr>
      <w:tr w:rsidR="001F413F" w:rsidRPr="00EB12BD" w:rsidTr="00F474AE">
        <w:trPr>
          <w:gridAfter w:val="1"/>
          <w:wAfter w:w="355" w:type="dxa"/>
          <w:trHeight w:val="430"/>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both"/>
              <w:rPr>
                <w:sz w:val="20"/>
                <w:szCs w:val="20"/>
              </w:rPr>
            </w:pPr>
            <w:r w:rsidRPr="00311D6B">
              <w:rPr>
                <w:sz w:val="20"/>
                <w:szCs w:val="20"/>
              </w:rPr>
              <w:t>Земельный налог (по обязательствам, возникшим до 1 января 2006 года), мобилизуемый на территориях сельских поселений</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Pr>
                <w:sz w:val="20"/>
                <w:szCs w:val="20"/>
              </w:rPr>
              <w:t>182</w:t>
            </w:r>
            <w:r w:rsidRPr="00311D6B">
              <w:rPr>
                <w:sz w:val="20"/>
                <w:szCs w:val="20"/>
              </w:rPr>
              <w:t xml:space="preserve"> 1 09 04053 10 0000 110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w:t>
            </w:r>
          </w:p>
        </w:tc>
      </w:tr>
      <w:tr w:rsidR="001F413F" w:rsidRPr="00EB12BD" w:rsidTr="00F474AE">
        <w:trPr>
          <w:gridAfter w:val="1"/>
          <w:wAfter w:w="355" w:type="dxa"/>
          <w:trHeight w:val="384"/>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both"/>
              <w:rPr>
                <w:sz w:val="20"/>
                <w:szCs w:val="20"/>
              </w:rPr>
            </w:pPr>
            <w:r w:rsidRPr="00311D6B">
              <w:rPr>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Pr>
                <w:sz w:val="20"/>
                <w:szCs w:val="20"/>
              </w:rPr>
              <w:t>193</w:t>
            </w:r>
            <w:r w:rsidRPr="00311D6B">
              <w:rPr>
                <w:sz w:val="20"/>
                <w:szCs w:val="20"/>
              </w:rPr>
              <w:t xml:space="preserve"> 1 11 05035 10 0000 120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65,20</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64,78</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99,4</w:t>
            </w:r>
          </w:p>
        </w:tc>
      </w:tr>
      <w:tr w:rsidR="001F413F" w:rsidRPr="00EB12BD" w:rsidTr="00F474AE">
        <w:trPr>
          <w:gridAfter w:val="1"/>
          <w:wAfter w:w="355" w:type="dxa"/>
          <w:trHeight w:val="239"/>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both"/>
              <w:rPr>
                <w:sz w:val="20"/>
                <w:szCs w:val="20"/>
              </w:rPr>
            </w:pPr>
            <w:r w:rsidRPr="00311D6B">
              <w:rPr>
                <w:sz w:val="20"/>
                <w:szCs w:val="20"/>
              </w:rPr>
              <w:t>Доходы, поступающие в порядке возмещения расходов, понесенных в связи с эксплуатацией имущества сельских поселений</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Pr>
                <w:sz w:val="20"/>
                <w:szCs w:val="20"/>
              </w:rPr>
              <w:t>193</w:t>
            </w:r>
            <w:r w:rsidRPr="00311D6B">
              <w:rPr>
                <w:sz w:val="20"/>
                <w:szCs w:val="20"/>
              </w:rPr>
              <w:t xml:space="preserve"> 1 13 02065 10 0000 130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7,61</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7,61</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100,0</w:t>
            </w:r>
          </w:p>
        </w:tc>
      </w:tr>
      <w:tr w:rsidR="001F413F" w:rsidRPr="00EB12BD" w:rsidTr="00F474AE">
        <w:trPr>
          <w:gridAfter w:val="1"/>
          <w:wAfter w:w="355" w:type="dxa"/>
          <w:trHeight w:val="224"/>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both"/>
              <w:rPr>
                <w:sz w:val="20"/>
                <w:szCs w:val="20"/>
              </w:rPr>
            </w:pPr>
            <w:r w:rsidRPr="00311D6B">
              <w:rPr>
                <w:sz w:val="20"/>
                <w:szCs w:val="20"/>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Pr>
                <w:sz w:val="20"/>
                <w:szCs w:val="20"/>
              </w:rPr>
              <w:t>193</w:t>
            </w:r>
            <w:r w:rsidRPr="00311D6B">
              <w:rPr>
                <w:sz w:val="20"/>
                <w:szCs w:val="20"/>
              </w:rPr>
              <w:t xml:space="preserve"> 1 14 02053 10 0000 410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11,05</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11,05</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100,0</w:t>
            </w:r>
          </w:p>
        </w:tc>
      </w:tr>
      <w:tr w:rsidR="001F413F" w:rsidRPr="00EB12BD" w:rsidTr="00F474AE">
        <w:trPr>
          <w:gridAfter w:val="1"/>
          <w:wAfter w:w="355" w:type="dxa"/>
          <w:trHeight w:val="282"/>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both"/>
              <w:rPr>
                <w:sz w:val="20"/>
                <w:szCs w:val="20"/>
              </w:rPr>
            </w:pPr>
            <w:r w:rsidRPr="00311D6B">
              <w:rPr>
                <w:sz w:val="20"/>
                <w:szCs w:val="20"/>
              </w:rPr>
              <w:t>БЕЗВОЗМЕЗДНЫЕ ПОСТУПЛЕНИЯ ОТ ДРУГИХ БЮДЖЕТОВ БЮДЖЕТНОЙ СИСТЕМЫ РОССИЙСКОЙ ФЕДЕРАЦИИ</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Pr>
                <w:sz w:val="20"/>
                <w:szCs w:val="20"/>
              </w:rPr>
              <w:t>193</w:t>
            </w:r>
            <w:r w:rsidRPr="00311D6B">
              <w:rPr>
                <w:sz w:val="20"/>
                <w:szCs w:val="20"/>
              </w:rPr>
              <w:t xml:space="preserve"> 2 02 00000 00 0000 000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29 843,87</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29 843,82</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100,0</w:t>
            </w:r>
          </w:p>
        </w:tc>
      </w:tr>
      <w:tr w:rsidR="001F413F" w:rsidRPr="00EB12BD" w:rsidTr="00F474AE">
        <w:trPr>
          <w:gridAfter w:val="1"/>
          <w:wAfter w:w="355" w:type="dxa"/>
          <w:trHeight w:val="384"/>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both"/>
              <w:rPr>
                <w:sz w:val="20"/>
                <w:szCs w:val="20"/>
              </w:rPr>
            </w:pPr>
            <w:r w:rsidRPr="00311D6B">
              <w:rPr>
                <w:sz w:val="20"/>
                <w:szCs w:val="20"/>
              </w:rPr>
              <w:t>Дотации бюджетам бюджетной системы Российской Федерации</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Pr>
                <w:sz w:val="20"/>
                <w:szCs w:val="20"/>
              </w:rPr>
              <w:t>193</w:t>
            </w:r>
            <w:r w:rsidRPr="00311D6B">
              <w:rPr>
                <w:sz w:val="20"/>
                <w:szCs w:val="20"/>
              </w:rPr>
              <w:t xml:space="preserve"> 2 02 10000 00 0000 150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7 217,40</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7 217,40</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100,0</w:t>
            </w:r>
          </w:p>
        </w:tc>
      </w:tr>
      <w:tr w:rsidR="001F413F" w:rsidRPr="00EB12BD" w:rsidTr="00F474AE">
        <w:trPr>
          <w:gridAfter w:val="1"/>
          <w:wAfter w:w="355" w:type="dxa"/>
          <w:trHeight w:val="286"/>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both"/>
              <w:rPr>
                <w:sz w:val="20"/>
                <w:szCs w:val="20"/>
              </w:rPr>
            </w:pPr>
            <w:r w:rsidRPr="00311D6B">
              <w:rPr>
                <w:sz w:val="20"/>
                <w:szCs w:val="20"/>
              </w:rPr>
              <w:t>Дотации на выравнивание бюджетной обеспеченности из бюджетов муниципальных районов, городских округов с внутригородским делением</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Pr>
                <w:sz w:val="20"/>
                <w:szCs w:val="20"/>
              </w:rPr>
              <w:t>193</w:t>
            </w:r>
            <w:r w:rsidRPr="00311D6B">
              <w:rPr>
                <w:sz w:val="20"/>
                <w:szCs w:val="20"/>
              </w:rPr>
              <w:t xml:space="preserve"> 2 02 16001 00 0000 150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7 217,40</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7 217,40</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100,0</w:t>
            </w:r>
          </w:p>
        </w:tc>
      </w:tr>
      <w:tr w:rsidR="001F413F" w:rsidRPr="00EB12BD" w:rsidTr="00F474AE">
        <w:trPr>
          <w:gridAfter w:val="1"/>
          <w:wAfter w:w="355" w:type="dxa"/>
          <w:trHeight w:val="384"/>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both"/>
              <w:rPr>
                <w:sz w:val="20"/>
                <w:szCs w:val="20"/>
              </w:rPr>
            </w:pPr>
            <w:r w:rsidRPr="00311D6B">
              <w:rPr>
                <w:sz w:val="20"/>
                <w:szCs w:val="20"/>
              </w:rPr>
              <w:t>Дотации бюджетам сельских поселений на выравнивание бюджетной обеспеченности из бюджетов муниципальных районов</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Pr>
                <w:sz w:val="20"/>
                <w:szCs w:val="20"/>
              </w:rPr>
              <w:t>193</w:t>
            </w:r>
            <w:r w:rsidRPr="00311D6B">
              <w:rPr>
                <w:sz w:val="20"/>
                <w:szCs w:val="20"/>
              </w:rPr>
              <w:t xml:space="preserve"> 2 02 16001 10 0000 150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7 217,40</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7 217,40</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100,0</w:t>
            </w:r>
          </w:p>
        </w:tc>
      </w:tr>
      <w:tr w:rsidR="001F413F" w:rsidRPr="00EB12BD" w:rsidTr="00F474AE">
        <w:trPr>
          <w:gridAfter w:val="1"/>
          <w:wAfter w:w="355" w:type="dxa"/>
          <w:trHeight w:val="195"/>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both"/>
              <w:rPr>
                <w:sz w:val="20"/>
                <w:szCs w:val="20"/>
              </w:rPr>
            </w:pPr>
            <w:r w:rsidRPr="00311D6B">
              <w:rPr>
                <w:sz w:val="20"/>
                <w:szCs w:val="20"/>
              </w:rPr>
              <w:t>Субсидии бюджетам бюджетной системы Российской Федерации (межбюджетные субсидии)</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Pr>
                <w:sz w:val="20"/>
                <w:szCs w:val="20"/>
              </w:rPr>
              <w:t>193</w:t>
            </w:r>
            <w:r w:rsidRPr="00311D6B">
              <w:rPr>
                <w:sz w:val="20"/>
                <w:szCs w:val="20"/>
              </w:rPr>
              <w:t xml:space="preserve"> 2 02 20000 00 0000 150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15 653,16</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15 653,12</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100,0</w:t>
            </w:r>
          </w:p>
        </w:tc>
      </w:tr>
      <w:tr w:rsidR="001F413F" w:rsidRPr="00EB12BD" w:rsidTr="00F474AE">
        <w:trPr>
          <w:gridAfter w:val="1"/>
          <w:wAfter w:w="355" w:type="dxa"/>
          <w:trHeight w:val="263"/>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both"/>
              <w:rPr>
                <w:sz w:val="20"/>
                <w:szCs w:val="20"/>
              </w:rPr>
            </w:pPr>
            <w:r w:rsidRPr="00311D6B">
              <w:rPr>
                <w:sz w:val="20"/>
                <w:szCs w:val="20"/>
              </w:rPr>
              <w:t>Субсидии бюджетам на реализацию программ формирования современной городской среды</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Pr>
                <w:sz w:val="20"/>
                <w:szCs w:val="20"/>
              </w:rPr>
              <w:t>193</w:t>
            </w:r>
            <w:r w:rsidRPr="00311D6B">
              <w:rPr>
                <w:sz w:val="20"/>
                <w:szCs w:val="20"/>
              </w:rPr>
              <w:t xml:space="preserve"> 2 02 25555 00 0000 150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5 018,42</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5 018,42</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100,0</w:t>
            </w:r>
          </w:p>
        </w:tc>
      </w:tr>
      <w:tr w:rsidR="001F413F" w:rsidRPr="00EB12BD" w:rsidTr="00F474AE">
        <w:trPr>
          <w:gridAfter w:val="1"/>
          <w:wAfter w:w="355" w:type="dxa"/>
          <w:trHeight w:val="164"/>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both"/>
              <w:rPr>
                <w:sz w:val="20"/>
                <w:szCs w:val="20"/>
              </w:rPr>
            </w:pPr>
            <w:r w:rsidRPr="00311D6B">
              <w:rPr>
                <w:sz w:val="20"/>
                <w:szCs w:val="20"/>
              </w:rPr>
              <w:t>Субсидии бюджетам сельских поселений на реализацию программ формирования современной городской среды</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Pr>
                <w:sz w:val="20"/>
                <w:szCs w:val="20"/>
              </w:rPr>
              <w:t>193</w:t>
            </w:r>
            <w:r w:rsidRPr="00311D6B">
              <w:rPr>
                <w:sz w:val="20"/>
                <w:szCs w:val="20"/>
              </w:rPr>
              <w:t xml:space="preserve"> 2 02 25555 10 0000 150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5 018,42</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5 018,42</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311D6B" w:rsidRDefault="001F413F" w:rsidP="00F474AE">
            <w:pPr>
              <w:jc w:val="center"/>
              <w:rPr>
                <w:sz w:val="20"/>
                <w:szCs w:val="20"/>
              </w:rPr>
            </w:pPr>
            <w:r w:rsidRPr="00311D6B">
              <w:rPr>
                <w:sz w:val="20"/>
                <w:szCs w:val="20"/>
              </w:rPr>
              <w:t>100,0</w:t>
            </w:r>
          </w:p>
        </w:tc>
      </w:tr>
      <w:tr w:rsidR="001F413F" w:rsidRPr="00EB12BD" w:rsidTr="00F474AE">
        <w:trPr>
          <w:gridAfter w:val="1"/>
          <w:wAfter w:w="355" w:type="dxa"/>
          <w:trHeight w:val="164"/>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413F" w:rsidRPr="00311D6B" w:rsidRDefault="001F413F" w:rsidP="00F474AE">
            <w:pPr>
              <w:jc w:val="both"/>
              <w:rPr>
                <w:sz w:val="20"/>
                <w:szCs w:val="20"/>
              </w:rPr>
            </w:pPr>
            <w:r w:rsidRPr="00311D6B">
              <w:rPr>
                <w:sz w:val="20"/>
                <w:szCs w:val="20"/>
              </w:rPr>
              <w:t>Прочие субсидии</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413F" w:rsidRPr="00311D6B" w:rsidRDefault="001F413F" w:rsidP="00F474AE">
            <w:pPr>
              <w:jc w:val="center"/>
              <w:rPr>
                <w:sz w:val="20"/>
                <w:szCs w:val="20"/>
              </w:rPr>
            </w:pPr>
            <w:r>
              <w:rPr>
                <w:sz w:val="20"/>
                <w:szCs w:val="20"/>
              </w:rPr>
              <w:t>193</w:t>
            </w:r>
            <w:r w:rsidRPr="00311D6B">
              <w:rPr>
                <w:sz w:val="20"/>
                <w:szCs w:val="20"/>
              </w:rPr>
              <w:t xml:space="preserve"> 2 02 29999 00 0000 150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413F" w:rsidRPr="00311D6B" w:rsidRDefault="001F413F" w:rsidP="00F474AE">
            <w:pPr>
              <w:jc w:val="center"/>
              <w:rPr>
                <w:sz w:val="20"/>
                <w:szCs w:val="20"/>
              </w:rPr>
            </w:pPr>
            <w:r w:rsidRPr="00311D6B">
              <w:rPr>
                <w:sz w:val="20"/>
                <w:szCs w:val="20"/>
              </w:rPr>
              <w:t>10 634,74</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413F" w:rsidRPr="00311D6B" w:rsidRDefault="001F413F" w:rsidP="00F474AE">
            <w:pPr>
              <w:jc w:val="center"/>
              <w:rPr>
                <w:sz w:val="20"/>
                <w:szCs w:val="20"/>
              </w:rPr>
            </w:pPr>
            <w:r w:rsidRPr="00311D6B">
              <w:rPr>
                <w:sz w:val="20"/>
                <w:szCs w:val="20"/>
              </w:rPr>
              <w:t>10 634,70</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413F" w:rsidRPr="00311D6B" w:rsidRDefault="001F413F" w:rsidP="00F474AE">
            <w:pPr>
              <w:jc w:val="center"/>
              <w:rPr>
                <w:sz w:val="20"/>
                <w:szCs w:val="20"/>
              </w:rPr>
            </w:pPr>
            <w:r w:rsidRPr="00311D6B">
              <w:rPr>
                <w:sz w:val="20"/>
                <w:szCs w:val="20"/>
              </w:rPr>
              <w:t>100,0</w:t>
            </w:r>
          </w:p>
        </w:tc>
      </w:tr>
      <w:tr w:rsidR="001F413F" w:rsidRPr="00EB12BD" w:rsidTr="00F474AE">
        <w:trPr>
          <w:gridAfter w:val="1"/>
          <w:wAfter w:w="355" w:type="dxa"/>
          <w:trHeight w:val="164"/>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413F" w:rsidRPr="00311D6B" w:rsidRDefault="001F413F" w:rsidP="00F474AE">
            <w:pPr>
              <w:jc w:val="both"/>
              <w:rPr>
                <w:sz w:val="20"/>
                <w:szCs w:val="20"/>
              </w:rPr>
            </w:pPr>
            <w:r w:rsidRPr="00311D6B">
              <w:rPr>
                <w:sz w:val="20"/>
                <w:szCs w:val="20"/>
              </w:rPr>
              <w:t>Прочие субсидии бюджетам сельских поселений</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413F" w:rsidRPr="00311D6B" w:rsidRDefault="001F413F" w:rsidP="00F474AE">
            <w:pPr>
              <w:jc w:val="center"/>
              <w:rPr>
                <w:sz w:val="20"/>
                <w:szCs w:val="20"/>
              </w:rPr>
            </w:pPr>
            <w:r>
              <w:rPr>
                <w:sz w:val="20"/>
                <w:szCs w:val="20"/>
              </w:rPr>
              <w:t>193</w:t>
            </w:r>
            <w:r w:rsidRPr="00311D6B">
              <w:rPr>
                <w:sz w:val="20"/>
                <w:szCs w:val="20"/>
              </w:rPr>
              <w:t xml:space="preserve"> 2 02 29999 10 0000 150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413F" w:rsidRPr="00311D6B" w:rsidRDefault="001F413F" w:rsidP="00F474AE">
            <w:pPr>
              <w:jc w:val="center"/>
              <w:rPr>
                <w:sz w:val="20"/>
                <w:szCs w:val="20"/>
              </w:rPr>
            </w:pPr>
            <w:r w:rsidRPr="00311D6B">
              <w:rPr>
                <w:sz w:val="20"/>
                <w:szCs w:val="20"/>
              </w:rPr>
              <w:t>10 634,74</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413F" w:rsidRPr="00311D6B" w:rsidRDefault="001F413F" w:rsidP="00F474AE">
            <w:pPr>
              <w:jc w:val="center"/>
              <w:rPr>
                <w:sz w:val="20"/>
                <w:szCs w:val="20"/>
              </w:rPr>
            </w:pPr>
            <w:r w:rsidRPr="00311D6B">
              <w:rPr>
                <w:sz w:val="20"/>
                <w:szCs w:val="20"/>
              </w:rPr>
              <w:t>10 634,70</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413F" w:rsidRPr="00311D6B" w:rsidRDefault="001F413F" w:rsidP="00F474AE">
            <w:pPr>
              <w:jc w:val="center"/>
              <w:rPr>
                <w:sz w:val="20"/>
                <w:szCs w:val="20"/>
              </w:rPr>
            </w:pPr>
            <w:r w:rsidRPr="00311D6B">
              <w:rPr>
                <w:sz w:val="20"/>
                <w:szCs w:val="20"/>
              </w:rPr>
              <w:t>100,0</w:t>
            </w:r>
          </w:p>
        </w:tc>
      </w:tr>
      <w:tr w:rsidR="001F413F" w:rsidRPr="00EB12BD" w:rsidTr="00F474AE">
        <w:trPr>
          <w:gridAfter w:val="1"/>
          <w:wAfter w:w="355" w:type="dxa"/>
          <w:trHeight w:val="164"/>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413F" w:rsidRPr="00311D6B" w:rsidRDefault="001F413F" w:rsidP="00F474AE">
            <w:pPr>
              <w:jc w:val="both"/>
              <w:rPr>
                <w:sz w:val="20"/>
                <w:szCs w:val="20"/>
              </w:rPr>
            </w:pPr>
            <w:r w:rsidRPr="00311D6B">
              <w:rPr>
                <w:sz w:val="20"/>
                <w:szCs w:val="20"/>
              </w:rPr>
              <w:t>Субвенции бюджетам бюджетной системы Российской Федерации</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413F" w:rsidRPr="00311D6B" w:rsidRDefault="001F413F" w:rsidP="00F474AE">
            <w:pPr>
              <w:jc w:val="center"/>
              <w:rPr>
                <w:sz w:val="20"/>
                <w:szCs w:val="20"/>
              </w:rPr>
            </w:pPr>
            <w:r>
              <w:rPr>
                <w:sz w:val="20"/>
                <w:szCs w:val="20"/>
              </w:rPr>
              <w:t>193</w:t>
            </w:r>
            <w:r w:rsidRPr="00311D6B">
              <w:rPr>
                <w:sz w:val="20"/>
                <w:szCs w:val="20"/>
              </w:rPr>
              <w:t xml:space="preserve"> 2 02 30000 00 0000 150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413F" w:rsidRPr="00311D6B" w:rsidRDefault="001F413F" w:rsidP="00F474AE">
            <w:pPr>
              <w:jc w:val="center"/>
              <w:rPr>
                <w:sz w:val="20"/>
                <w:szCs w:val="20"/>
              </w:rPr>
            </w:pPr>
            <w:r w:rsidRPr="00311D6B">
              <w:rPr>
                <w:sz w:val="20"/>
                <w:szCs w:val="20"/>
              </w:rPr>
              <w:t>346,15</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413F" w:rsidRPr="00311D6B" w:rsidRDefault="001F413F" w:rsidP="00F474AE">
            <w:pPr>
              <w:jc w:val="center"/>
              <w:rPr>
                <w:sz w:val="20"/>
                <w:szCs w:val="20"/>
              </w:rPr>
            </w:pPr>
            <w:r w:rsidRPr="00311D6B">
              <w:rPr>
                <w:sz w:val="20"/>
                <w:szCs w:val="20"/>
              </w:rPr>
              <w:t>346,15</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413F" w:rsidRPr="00311D6B" w:rsidRDefault="001F413F" w:rsidP="00F474AE">
            <w:pPr>
              <w:jc w:val="center"/>
              <w:rPr>
                <w:sz w:val="20"/>
                <w:szCs w:val="20"/>
              </w:rPr>
            </w:pPr>
            <w:r w:rsidRPr="00311D6B">
              <w:rPr>
                <w:sz w:val="20"/>
                <w:szCs w:val="20"/>
              </w:rPr>
              <w:t>100,0</w:t>
            </w:r>
          </w:p>
        </w:tc>
      </w:tr>
      <w:tr w:rsidR="001F413F" w:rsidRPr="00EB12BD" w:rsidTr="00F474AE">
        <w:trPr>
          <w:gridAfter w:val="1"/>
          <w:wAfter w:w="355" w:type="dxa"/>
          <w:trHeight w:val="164"/>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413F" w:rsidRPr="00311D6B" w:rsidRDefault="001F413F" w:rsidP="00F474AE">
            <w:pPr>
              <w:jc w:val="both"/>
              <w:rPr>
                <w:sz w:val="20"/>
                <w:szCs w:val="20"/>
              </w:rPr>
            </w:pPr>
            <w:r w:rsidRPr="00311D6B">
              <w:rPr>
                <w:sz w:val="20"/>
                <w:szCs w:val="20"/>
              </w:rPr>
              <w:t xml:space="preserve">Субвенции местным бюджетам на выполнение передаваемых </w:t>
            </w:r>
            <w:r w:rsidRPr="00311D6B">
              <w:rPr>
                <w:sz w:val="20"/>
                <w:szCs w:val="20"/>
              </w:rPr>
              <w:lastRenderedPageBreak/>
              <w:t>полномочий субъектов Российской Федерации</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413F" w:rsidRPr="00311D6B" w:rsidRDefault="001F413F" w:rsidP="00F474AE">
            <w:pPr>
              <w:jc w:val="center"/>
              <w:rPr>
                <w:sz w:val="20"/>
                <w:szCs w:val="20"/>
              </w:rPr>
            </w:pPr>
            <w:r>
              <w:rPr>
                <w:sz w:val="20"/>
                <w:szCs w:val="20"/>
              </w:rPr>
              <w:lastRenderedPageBreak/>
              <w:t>193</w:t>
            </w:r>
            <w:r w:rsidRPr="00311D6B">
              <w:rPr>
                <w:sz w:val="20"/>
                <w:szCs w:val="20"/>
              </w:rPr>
              <w:t xml:space="preserve"> 2 02 30024 00 0000 150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413F" w:rsidRPr="00311D6B" w:rsidRDefault="001F413F" w:rsidP="00F474AE">
            <w:pPr>
              <w:jc w:val="center"/>
              <w:rPr>
                <w:sz w:val="20"/>
                <w:szCs w:val="20"/>
              </w:rPr>
            </w:pPr>
            <w:r w:rsidRPr="00311D6B">
              <w:rPr>
                <w:sz w:val="20"/>
                <w:szCs w:val="20"/>
              </w:rPr>
              <w:t>0,11</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413F" w:rsidRPr="00311D6B" w:rsidRDefault="001F413F" w:rsidP="00F474AE">
            <w:pPr>
              <w:jc w:val="center"/>
              <w:rPr>
                <w:sz w:val="20"/>
                <w:szCs w:val="20"/>
              </w:rPr>
            </w:pPr>
            <w:r w:rsidRPr="00311D6B">
              <w:rPr>
                <w:sz w:val="20"/>
                <w:szCs w:val="20"/>
              </w:rPr>
              <w:t>0,11</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413F" w:rsidRPr="00311D6B" w:rsidRDefault="001F413F" w:rsidP="00F474AE">
            <w:pPr>
              <w:jc w:val="center"/>
              <w:rPr>
                <w:sz w:val="20"/>
                <w:szCs w:val="20"/>
              </w:rPr>
            </w:pPr>
            <w:r w:rsidRPr="00311D6B">
              <w:rPr>
                <w:sz w:val="20"/>
                <w:szCs w:val="20"/>
              </w:rPr>
              <w:t>100,0</w:t>
            </w:r>
          </w:p>
        </w:tc>
      </w:tr>
      <w:tr w:rsidR="001F413F" w:rsidRPr="00EB12BD" w:rsidTr="00F474AE">
        <w:trPr>
          <w:gridAfter w:val="1"/>
          <w:wAfter w:w="355" w:type="dxa"/>
          <w:trHeight w:val="164"/>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413F" w:rsidRPr="00311D6B" w:rsidRDefault="001F413F" w:rsidP="00F474AE">
            <w:pPr>
              <w:jc w:val="both"/>
              <w:rPr>
                <w:sz w:val="20"/>
                <w:szCs w:val="20"/>
              </w:rPr>
            </w:pPr>
            <w:r w:rsidRPr="00311D6B">
              <w:rPr>
                <w:sz w:val="20"/>
                <w:szCs w:val="20"/>
              </w:rPr>
              <w:lastRenderedPageBreak/>
              <w:t>Субвенции бюджетам сельских поселений на выполнение передаваемых полномочий субъектов Российской Федерации</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413F" w:rsidRPr="00311D6B" w:rsidRDefault="001F413F" w:rsidP="00F474AE">
            <w:pPr>
              <w:jc w:val="center"/>
              <w:rPr>
                <w:sz w:val="20"/>
                <w:szCs w:val="20"/>
              </w:rPr>
            </w:pPr>
            <w:r>
              <w:rPr>
                <w:sz w:val="20"/>
                <w:szCs w:val="20"/>
              </w:rPr>
              <w:t>193</w:t>
            </w:r>
            <w:r w:rsidRPr="00311D6B">
              <w:rPr>
                <w:sz w:val="20"/>
                <w:szCs w:val="20"/>
              </w:rPr>
              <w:t xml:space="preserve"> 2 02 30024 10 0000 150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413F" w:rsidRPr="00311D6B" w:rsidRDefault="001F413F" w:rsidP="00F474AE">
            <w:pPr>
              <w:jc w:val="center"/>
              <w:rPr>
                <w:sz w:val="20"/>
                <w:szCs w:val="20"/>
              </w:rPr>
            </w:pPr>
            <w:r w:rsidRPr="00311D6B">
              <w:rPr>
                <w:sz w:val="20"/>
                <w:szCs w:val="20"/>
              </w:rPr>
              <w:t>0,11</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413F" w:rsidRPr="00311D6B" w:rsidRDefault="001F413F" w:rsidP="00F474AE">
            <w:pPr>
              <w:jc w:val="center"/>
              <w:rPr>
                <w:sz w:val="20"/>
                <w:szCs w:val="20"/>
              </w:rPr>
            </w:pPr>
            <w:r w:rsidRPr="00311D6B">
              <w:rPr>
                <w:sz w:val="20"/>
                <w:szCs w:val="20"/>
              </w:rPr>
              <w:t>0,11</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413F" w:rsidRPr="00311D6B" w:rsidRDefault="001F413F" w:rsidP="00F474AE">
            <w:pPr>
              <w:jc w:val="center"/>
              <w:rPr>
                <w:sz w:val="20"/>
                <w:szCs w:val="20"/>
              </w:rPr>
            </w:pPr>
            <w:r w:rsidRPr="00311D6B">
              <w:rPr>
                <w:sz w:val="20"/>
                <w:szCs w:val="20"/>
              </w:rPr>
              <w:t>100,0</w:t>
            </w:r>
          </w:p>
        </w:tc>
      </w:tr>
      <w:tr w:rsidR="001F413F" w:rsidRPr="00EB12BD" w:rsidTr="00F474AE">
        <w:trPr>
          <w:gridAfter w:val="1"/>
          <w:wAfter w:w="355" w:type="dxa"/>
          <w:trHeight w:val="164"/>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413F" w:rsidRPr="00311D6B" w:rsidRDefault="001F413F" w:rsidP="00F474AE">
            <w:pPr>
              <w:jc w:val="both"/>
              <w:rPr>
                <w:sz w:val="20"/>
                <w:szCs w:val="20"/>
              </w:rPr>
            </w:pPr>
            <w:r w:rsidRPr="00311D6B">
              <w:rPr>
                <w:sz w:val="20"/>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413F" w:rsidRPr="00311D6B" w:rsidRDefault="001F413F" w:rsidP="00F474AE">
            <w:pPr>
              <w:jc w:val="center"/>
              <w:rPr>
                <w:sz w:val="20"/>
                <w:szCs w:val="20"/>
              </w:rPr>
            </w:pPr>
            <w:r>
              <w:rPr>
                <w:sz w:val="20"/>
                <w:szCs w:val="20"/>
              </w:rPr>
              <w:t>193</w:t>
            </w:r>
            <w:r w:rsidRPr="00311D6B">
              <w:rPr>
                <w:sz w:val="20"/>
                <w:szCs w:val="20"/>
              </w:rPr>
              <w:t xml:space="preserve"> 2 02 35118 00 0000 150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413F" w:rsidRPr="00311D6B" w:rsidRDefault="001F413F" w:rsidP="00F474AE">
            <w:pPr>
              <w:jc w:val="center"/>
              <w:rPr>
                <w:sz w:val="20"/>
                <w:szCs w:val="20"/>
              </w:rPr>
            </w:pPr>
            <w:r w:rsidRPr="00311D6B">
              <w:rPr>
                <w:sz w:val="20"/>
                <w:szCs w:val="20"/>
              </w:rPr>
              <w:t>346,04</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413F" w:rsidRPr="00311D6B" w:rsidRDefault="001F413F" w:rsidP="00F474AE">
            <w:pPr>
              <w:jc w:val="center"/>
              <w:rPr>
                <w:sz w:val="20"/>
                <w:szCs w:val="20"/>
              </w:rPr>
            </w:pPr>
            <w:r w:rsidRPr="00311D6B">
              <w:rPr>
                <w:sz w:val="20"/>
                <w:szCs w:val="20"/>
              </w:rPr>
              <w:t>346,04</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413F" w:rsidRPr="00311D6B" w:rsidRDefault="001F413F" w:rsidP="00F474AE">
            <w:pPr>
              <w:jc w:val="center"/>
              <w:rPr>
                <w:sz w:val="20"/>
                <w:szCs w:val="20"/>
              </w:rPr>
            </w:pPr>
            <w:r w:rsidRPr="00311D6B">
              <w:rPr>
                <w:sz w:val="20"/>
                <w:szCs w:val="20"/>
              </w:rPr>
              <w:t>100,0</w:t>
            </w:r>
          </w:p>
        </w:tc>
      </w:tr>
      <w:tr w:rsidR="001F413F" w:rsidRPr="00EB12BD" w:rsidTr="00F474AE">
        <w:trPr>
          <w:gridAfter w:val="1"/>
          <w:wAfter w:w="355" w:type="dxa"/>
          <w:trHeight w:val="164"/>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413F" w:rsidRPr="00311D6B" w:rsidRDefault="001F413F" w:rsidP="00F474AE">
            <w:pPr>
              <w:jc w:val="both"/>
              <w:rPr>
                <w:sz w:val="20"/>
                <w:szCs w:val="20"/>
              </w:rPr>
            </w:pPr>
            <w:r w:rsidRPr="00311D6B">
              <w:rPr>
                <w:sz w:val="20"/>
                <w:szCs w:val="2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413F" w:rsidRPr="00311D6B" w:rsidRDefault="001F413F" w:rsidP="00F474AE">
            <w:pPr>
              <w:jc w:val="center"/>
              <w:rPr>
                <w:sz w:val="20"/>
                <w:szCs w:val="20"/>
              </w:rPr>
            </w:pPr>
            <w:r>
              <w:rPr>
                <w:sz w:val="20"/>
                <w:szCs w:val="20"/>
              </w:rPr>
              <w:t>193</w:t>
            </w:r>
            <w:r w:rsidRPr="00311D6B">
              <w:rPr>
                <w:sz w:val="20"/>
                <w:szCs w:val="20"/>
              </w:rPr>
              <w:t xml:space="preserve"> 2 02 35118 10 0000 150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413F" w:rsidRPr="00311D6B" w:rsidRDefault="001F413F" w:rsidP="00F474AE">
            <w:pPr>
              <w:jc w:val="center"/>
              <w:rPr>
                <w:sz w:val="20"/>
                <w:szCs w:val="20"/>
              </w:rPr>
            </w:pPr>
            <w:r w:rsidRPr="00311D6B">
              <w:rPr>
                <w:sz w:val="20"/>
                <w:szCs w:val="20"/>
              </w:rPr>
              <w:t>346,04</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413F" w:rsidRPr="00311D6B" w:rsidRDefault="001F413F" w:rsidP="00F474AE">
            <w:pPr>
              <w:jc w:val="center"/>
              <w:rPr>
                <w:sz w:val="20"/>
                <w:szCs w:val="20"/>
              </w:rPr>
            </w:pPr>
            <w:r w:rsidRPr="00311D6B">
              <w:rPr>
                <w:sz w:val="20"/>
                <w:szCs w:val="20"/>
              </w:rPr>
              <w:t>346,04</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413F" w:rsidRPr="00311D6B" w:rsidRDefault="001F413F" w:rsidP="00F474AE">
            <w:pPr>
              <w:jc w:val="center"/>
              <w:rPr>
                <w:sz w:val="20"/>
                <w:szCs w:val="20"/>
              </w:rPr>
            </w:pPr>
            <w:r w:rsidRPr="00311D6B">
              <w:rPr>
                <w:sz w:val="20"/>
                <w:szCs w:val="20"/>
              </w:rPr>
              <w:t>100,0</w:t>
            </w:r>
          </w:p>
        </w:tc>
      </w:tr>
      <w:tr w:rsidR="001F413F" w:rsidRPr="00EB12BD" w:rsidTr="00F474AE">
        <w:trPr>
          <w:gridAfter w:val="1"/>
          <w:wAfter w:w="355" w:type="dxa"/>
          <w:trHeight w:val="164"/>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413F" w:rsidRPr="00311D6B" w:rsidRDefault="001F413F" w:rsidP="00F474AE">
            <w:pPr>
              <w:jc w:val="both"/>
              <w:rPr>
                <w:sz w:val="20"/>
                <w:szCs w:val="20"/>
              </w:rPr>
            </w:pPr>
            <w:r w:rsidRPr="00311D6B">
              <w:rPr>
                <w:sz w:val="20"/>
                <w:szCs w:val="20"/>
              </w:rPr>
              <w:t>Иные межбюджетные трансферты</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413F" w:rsidRPr="00311D6B" w:rsidRDefault="001F413F" w:rsidP="00F474AE">
            <w:pPr>
              <w:jc w:val="center"/>
              <w:rPr>
                <w:sz w:val="20"/>
                <w:szCs w:val="20"/>
              </w:rPr>
            </w:pPr>
            <w:r>
              <w:rPr>
                <w:sz w:val="20"/>
                <w:szCs w:val="20"/>
              </w:rPr>
              <w:t>193</w:t>
            </w:r>
            <w:r w:rsidRPr="00311D6B">
              <w:rPr>
                <w:sz w:val="20"/>
                <w:szCs w:val="20"/>
              </w:rPr>
              <w:t xml:space="preserve"> 2 02 40000 00 0000 150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413F" w:rsidRPr="00311D6B" w:rsidRDefault="001F413F" w:rsidP="00F474AE">
            <w:pPr>
              <w:jc w:val="center"/>
              <w:rPr>
                <w:sz w:val="20"/>
                <w:szCs w:val="20"/>
              </w:rPr>
            </w:pPr>
            <w:r w:rsidRPr="00311D6B">
              <w:rPr>
                <w:sz w:val="20"/>
                <w:szCs w:val="20"/>
              </w:rPr>
              <w:t>6 627,15</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413F" w:rsidRPr="00311D6B" w:rsidRDefault="001F413F" w:rsidP="00F474AE">
            <w:pPr>
              <w:jc w:val="center"/>
              <w:rPr>
                <w:sz w:val="20"/>
                <w:szCs w:val="20"/>
              </w:rPr>
            </w:pPr>
            <w:r w:rsidRPr="00311D6B">
              <w:rPr>
                <w:sz w:val="20"/>
                <w:szCs w:val="20"/>
              </w:rPr>
              <w:t>6 627,15</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413F" w:rsidRPr="00311D6B" w:rsidRDefault="001F413F" w:rsidP="00F474AE">
            <w:pPr>
              <w:jc w:val="center"/>
              <w:rPr>
                <w:sz w:val="20"/>
                <w:szCs w:val="20"/>
              </w:rPr>
            </w:pPr>
            <w:r w:rsidRPr="00311D6B">
              <w:rPr>
                <w:sz w:val="20"/>
                <w:szCs w:val="20"/>
              </w:rPr>
              <w:t>100,0</w:t>
            </w:r>
          </w:p>
        </w:tc>
      </w:tr>
      <w:tr w:rsidR="001F413F" w:rsidRPr="00EB12BD" w:rsidTr="00F474AE">
        <w:trPr>
          <w:gridAfter w:val="1"/>
          <w:wAfter w:w="355" w:type="dxa"/>
          <w:trHeight w:val="164"/>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413F" w:rsidRPr="00311D6B" w:rsidRDefault="001F413F" w:rsidP="00F474AE">
            <w:pPr>
              <w:jc w:val="both"/>
              <w:rPr>
                <w:sz w:val="20"/>
                <w:szCs w:val="20"/>
              </w:rPr>
            </w:pPr>
            <w:r w:rsidRPr="00311D6B">
              <w:rPr>
                <w:sz w:val="20"/>
                <w:szCs w:val="20"/>
              </w:rPr>
              <w:t>Прочие межбюджетные трансферты, передаваемые бюджетам</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413F" w:rsidRPr="00311D6B" w:rsidRDefault="001F413F" w:rsidP="00F474AE">
            <w:pPr>
              <w:jc w:val="center"/>
              <w:rPr>
                <w:sz w:val="20"/>
                <w:szCs w:val="20"/>
              </w:rPr>
            </w:pPr>
            <w:r>
              <w:rPr>
                <w:sz w:val="20"/>
                <w:szCs w:val="20"/>
              </w:rPr>
              <w:t>193</w:t>
            </w:r>
            <w:r w:rsidRPr="00311D6B">
              <w:rPr>
                <w:sz w:val="20"/>
                <w:szCs w:val="20"/>
              </w:rPr>
              <w:t xml:space="preserve"> 2 02 49999 00 0000 150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413F" w:rsidRPr="00311D6B" w:rsidRDefault="001F413F" w:rsidP="00F474AE">
            <w:pPr>
              <w:jc w:val="center"/>
              <w:rPr>
                <w:sz w:val="20"/>
                <w:szCs w:val="20"/>
              </w:rPr>
            </w:pPr>
            <w:r w:rsidRPr="00311D6B">
              <w:rPr>
                <w:sz w:val="20"/>
                <w:szCs w:val="20"/>
              </w:rPr>
              <w:t>6 627,15</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413F" w:rsidRPr="00311D6B" w:rsidRDefault="001F413F" w:rsidP="00F474AE">
            <w:pPr>
              <w:jc w:val="center"/>
              <w:rPr>
                <w:sz w:val="20"/>
                <w:szCs w:val="20"/>
              </w:rPr>
            </w:pPr>
            <w:r w:rsidRPr="00311D6B">
              <w:rPr>
                <w:sz w:val="20"/>
                <w:szCs w:val="20"/>
              </w:rPr>
              <w:t>6 627,15</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413F" w:rsidRPr="00311D6B" w:rsidRDefault="001F413F" w:rsidP="00F474AE">
            <w:pPr>
              <w:jc w:val="center"/>
              <w:rPr>
                <w:sz w:val="20"/>
                <w:szCs w:val="20"/>
              </w:rPr>
            </w:pPr>
            <w:r w:rsidRPr="00311D6B">
              <w:rPr>
                <w:sz w:val="20"/>
                <w:szCs w:val="20"/>
              </w:rPr>
              <w:t>100,0</w:t>
            </w:r>
          </w:p>
        </w:tc>
      </w:tr>
      <w:tr w:rsidR="001F413F" w:rsidRPr="00EB12BD" w:rsidTr="00F474AE">
        <w:trPr>
          <w:gridAfter w:val="1"/>
          <w:wAfter w:w="355" w:type="dxa"/>
          <w:trHeight w:val="164"/>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413F" w:rsidRPr="00311D6B" w:rsidRDefault="001F413F" w:rsidP="00F474AE">
            <w:pPr>
              <w:jc w:val="both"/>
              <w:rPr>
                <w:sz w:val="20"/>
                <w:szCs w:val="20"/>
              </w:rPr>
            </w:pPr>
            <w:r w:rsidRPr="00311D6B">
              <w:rPr>
                <w:sz w:val="20"/>
                <w:szCs w:val="20"/>
              </w:rPr>
              <w:t>Прочие межбюджетные трансферты, передаваемые бюджетам сельских поселений</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413F" w:rsidRPr="00311D6B" w:rsidRDefault="001F413F" w:rsidP="00F474AE">
            <w:pPr>
              <w:jc w:val="center"/>
              <w:rPr>
                <w:sz w:val="20"/>
                <w:szCs w:val="20"/>
              </w:rPr>
            </w:pPr>
            <w:r>
              <w:rPr>
                <w:sz w:val="20"/>
                <w:szCs w:val="20"/>
              </w:rPr>
              <w:t>193</w:t>
            </w:r>
            <w:r w:rsidRPr="00311D6B">
              <w:rPr>
                <w:sz w:val="20"/>
                <w:szCs w:val="20"/>
              </w:rPr>
              <w:t xml:space="preserve"> 2 02 49999 10 0000 150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413F" w:rsidRPr="00311D6B" w:rsidRDefault="001F413F" w:rsidP="00F474AE">
            <w:pPr>
              <w:jc w:val="center"/>
              <w:rPr>
                <w:sz w:val="20"/>
                <w:szCs w:val="20"/>
              </w:rPr>
            </w:pPr>
            <w:r w:rsidRPr="00311D6B">
              <w:rPr>
                <w:sz w:val="20"/>
                <w:szCs w:val="20"/>
              </w:rPr>
              <w:t>6 627,15</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413F" w:rsidRPr="00311D6B" w:rsidRDefault="001F413F" w:rsidP="00F474AE">
            <w:pPr>
              <w:jc w:val="center"/>
              <w:rPr>
                <w:sz w:val="20"/>
                <w:szCs w:val="20"/>
              </w:rPr>
            </w:pPr>
            <w:r w:rsidRPr="00311D6B">
              <w:rPr>
                <w:sz w:val="20"/>
                <w:szCs w:val="20"/>
              </w:rPr>
              <w:t>6 627,15</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413F" w:rsidRPr="00311D6B" w:rsidRDefault="001F413F" w:rsidP="00F474AE">
            <w:pPr>
              <w:jc w:val="center"/>
              <w:rPr>
                <w:sz w:val="20"/>
                <w:szCs w:val="20"/>
              </w:rPr>
            </w:pPr>
            <w:r w:rsidRPr="00311D6B">
              <w:rPr>
                <w:sz w:val="20"/>
                <w:szCs w:val="20"/>
              </w:rPr>
              <w:t>100,0</w:t>
            </w:r>
          </w:p>
        </w:tc>
      </w:tr>
      <w:tr w:rsidR="001F413F" w:rsidRPr="00EB12BD" w:rsidTr="00F474AE">
        <w:trPr>
          <w:gridAfter w:val="1"/>
          <w:wAfter w:w="355" w:type="dxa"/>
          <w:trHeight w:val="164"/>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413F" w:rsidRPr="00C93360" w:rsidRDefault="001F413F" w:rsidP="00F474AE">
            <w:pPr>
              <w:jc w:val="both"/>
              <w:rPr>
                <w:sz w:val="20"/>
                <w:szCs w:val="20"/>
              </w:rPr>
            </w:pPr>
            <w:r w:rsidRPr="00C93360">
              <w:rPr>
                <w:sz w:val="20"/>
                <w:szCs w:val="20"/>
              </w:rPr>
              <w:t>Доходы бюджета - Всего</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413F" w:rsidRPr="00C93360" w:rsidRDefault="001F413F" w:rsidP="00F474AE">
            <w:pPr>
              <w:jc w:val="center"/>
              <w:rPr>
                <w:sz w:val="20"/>
                <w:szCs w:val="20"/>
              </w:rPr>
            </w:pPr>
            <w:r w:rsidRPr="00C93360">
              <w:rPr>
                <w:sz w:val="20"/>
                <w:szCs w:val="20"/>
              </w:rPr>
              <w:t>193 8 50 00000 00 0000 000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413F" w:rsidRPr="00C93360" w:rsidRDefault="001F413F" w:rsidP="00F474AE">
            <w:pPr>
              <w:jc w:val="center"/>
              <w:rPr>
                <w:sz w:val="20"/>
                <w:szCs w:val="20"/>
              </w:rPr>
            </w:pPr>
            <w:r>
              <w:rPr>
                <w:sz w:val="20"/>
                <w:szCs w:val="20"/>
              </w:rPr>
              <w:t>45 486,22</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413F" w:rsidRPr="00C93360" w:rsidRDefault="001F413F" w:rsidP="00F474AE">
            <w:pPr>
              <w:jc w:val="center"/>
              <w:rPr>
                <w:sz w:val="20"/>
                <w:szCs w:val="20"/>
              </w:rPr>
            </w:pPr>
            <w:r>
              <w:rPr>
                <w:sz w:val="20"/>
                <w:szCs w:val="20"/>
              </w:rPr>
              <w:t>45 352,63</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413F" w:rsidRPr="00C93360" w:rsidRDefault="001F413F" w:rsidP="00F474AE">
            <w:pPr>
              <w:jc w:val="center"/>
              <w:rPr>
                <w:sz w:val="20"/>
                <w:szCs w:val="20"/>
              </w:rPr>
            </w:pPr>
            <w:r>
              <w:rPr>
                <w:sz w:val="20"/>
                <w:szCs w:val="20"/>
              </w:rPr>
              <w:t>99,7</w:t>
            </w:r>
          </w:p>
        </w:tc>
      </w:tr>
    </w:tbl>
    <w:p w:rsidR="001F413F" w:rsidRDefault="001F413F" w:rsidP="001F413F">
      <w:pPr>
        <w:rPr>
          <w:highlight w:val="yellow"/>
        </w:rPr>
      </w:pPr>
    </w:p>
    <w:p w:rsidR="001F413F" w:rsidRDefault="001F413F" w:rsidP="001F413F">
      <w:pPr>
        <w:rPr>
          <w:highlight w:val="yellow"/>
        </w:rPr>
      </w:pPr>
    </w:p>
    <w:p w:rsidR="001F413F" w:rsidRDefault="001F413F" w:rsidP="001F413F">
      <w:pPr>
        <w:rPr>
          <w:highlight w:val="yellow"/>
        </w:rPr>
      </w:pPr>
    </w:p>
    <w:p w:rsidR="001F413F" w:rsidRDefault="001F413F" w:rsidP="001F413F">
      <w:pPr>
        <w:rPr>
          <w:highlight w:val="yellow"/>
        </w:rPr>
      </w:pPr>
    </w:p>
    <w:p w:rsidR="001F413F" w:rsidRDefault="001F413F" w:rsidP="001F413F">
      <w:pPr>
        <w:rPr>
          <w:highlight w:val="yellow"/>
        </w:rPr>
      </w:pPr>
    </w:p>
    <w:p w:rsidR="001F413F" w:rsidRDefault="001F413F" w:rsidP="001F413F">
      <w:pPr>
        <w:rPr>
          <w:highlight w:val="yellow"/>
        </w:rPr>
      </w:pPr>
    </w:p>
    <w:p w:rsidR="001F413F" w:rsidRDefault="001F413F" w:rsidP="001F413F">
      <w:pPr>
        <w:rPr>
          <w:highlight w:val="yellow"/>
        </w:rPr>
      </w:pPr>
    </w:p>
    <w:p w:rsidR="001F413F" w:rsidRDefault="001F413F" w:rsidP="001F413F">
      <w:pPr>
        <w:rPr>
          <w:highlight w:val="yellow"/>
        </w:rPr>
      </w:pPr>
    </w:p>
    <w:p w:rsidR="001F413F" w:rsidRDefault="001F413F" w:rsidP="001F413F">
      <w:pPr>
        <w:rPr>
          <w:highlight w:val="yellow"/>
        </w:rPr>
      </w:pPr>
    </w:p>
    <w:p w:rsidR="001F413F" w:rsidRDefault="001F413F" w:rsidP="001F413F">
      <w:pPr>
        <w:rPr>
          <w:highlight w:val="yellow"/>
        </w:rPr>
      </w:pPr>
    </w:p>
    <w:p w:rsidR="001F413F" w:rsidRDefault="001F413F" w:rsidP="001F413F">
      <w:pPr>
        <w:rPr>
          <w:highlight w:val="yellow"/>
        </w:rPr>
      </w:pPr>
    </w:p>
    <w:p w:rsidR="001F413F" w:rsidRDefault="001F413F" w:rsidP="001F413F">
      <w:pPr>
        <w:rPr>
          <w:highlight w:val="yellow"/>
        </w:rPr>
      </w:pPr>
    </w:p>
    <w:p w:rsidR="001F413F" w:rsidRDefault="001F413F" w:rsidP="001F413F">
      <w:pPr>
        <w:rPr>
          <w:highlight w:val="yellow"/>
        </w:rPr>
      </w:pPr>
    </w:p>
    <w:p w:rsidR="001F413F" w:rsidRDefault="001F413F" w:rsidP="001F413F">
      <w:pPr>
        <w:rPr>
          <w:highlight w:val="yellow"/>
        </w:rPr>
      </w:pPr>
    </w:p>
    <w:p w:rsidR="001F413F" w:rsidRDefault="001F413F" w:rsidP="001F413F">
      <w:pPr>
        <w:rPr>
          <w:highlight w:val="yellow"/>
        </w:rPr>
      </w:pPr>
    </w:p>
    <w:p w:rsidR="001F413F" w:rsidRDefault="001F413F" w:rsidP="001F413F">
      <w:pPr>
        <w:rPr>
          <w:highlight w:val="yellow"/>
        </w:rPr>
      </w:pPr>
    </w:p>
    <w:p w:rsidR="001F413F" w:rsidRDefault="001F413F" w:rsidP="001F413F">
      <w:pPr>
        <w:rPr>
          <w:highlight w:val="yellow"/>
        </w:rPr>
      </w:pPr>
    </w:p>
    <w:p w:rsidR="001F413F" w:rsidRDefault="001F413F" w:rsidP="001F413F">
      <w:pPr>
        <w:rPr>
          <w:highlight w:val="yellow"/>
        </w:rPr>
      </w:pPr>
    </w:p>
    <w:p w:rsidR="001F413F" w:rsidRDefault="001F413F" w:rsidP="001F413F">
      <w:pPr>
        <w:rPr>
          <w:highlight w:val="yellow"/>
        </w:rPr>
      </w:pPr>
    </w:p>
    <w:p w:rsidR="001F413F" w:rsidRDefault="001F413F" w:rsidP="001F413F">
      <w:pPr>
        <w:rPr>
          <w:highlight w:val="yellow"/>
        </w:rPr>
      </w:pPr>
    </w:p>
    <w:p w:rsidR="001F413F" w:rsidRDefault="001F413F" w:rsidP="001F413F">
      <w:pPr>
        <w:rPr>
          <w:highlight w:val="yellow"/>
        </w:rPr>
      </w:pPr>
    </w:p>
    <w:p w:rsidR="001F413F" w:rsidRDefault="001F413F" w:rsidP="001F413F">
      <w:pPr>
        <w:rPr>
          <w:highlight w:val="yellow"/>
        </w:rPr>
      </w:pPr>
    </w:p>
    <w:p w:rsidR="001F413F" w:rsidRDefault="001F413F" w:rsidP="001F413F">
      <w:pPr>
        <w:rPr>
          <w:highlight w:val="yellow"/>
        </w:rPr>
      </w:pPr>
    </w:p>
    <w:p w:rsidR="001F413F" w:rsidRDefault="001F413F" w:rsidP="001F413F">
      <w:pPr>
        <w:rPr>
          <w:highlight w:val="yellow"/>
        </w:rPr>
      </w:pPr>
    </w:p>
    <w:p w:rsidR="001F413F" w:rsidRDefault="001F413F" w:rsidP="001F413F">
      <w:pPr>
        <w:rPr>
          <w:highlight w:val="yellow"/>
        </w:rPr>
      </w:pPr>
    </w:p>
    <w:p w:rsidR="001F413F" w:rsidRDefault="001F413F" w:rsidP="001F413F">
      <w:pPr>
        <w:rPr>
          <w:highlight w:val="yellow"/>
        </w:rPr>
      </w:pPr>
    </w:p>
    <w:p w:rsidR="001F413F" w:rsidRDefault="001F413F" w:rsidP="001F413F">
      <w:pPr>
        <w:rPr>
          <w:highlight w:val="yellow"/>
        </w:rPr>
      </w:pPr>
    </w:p>
    <w:p w:rsidR="001F413F" w:rsidRDefault="001F413F" w:rsidP="001F413F">
      <w:pPr>
        <w:rPr>
          <w:highlight w:val="yellow"/>
        </w:rPr>
      </w:pPr>
    </w:p>
    <w:p w:rsidR="001F413F" w:rsidRDefault="001F413F" w:rsidP="001F413F">
      <w:pPr>
        <w:rPr>
          <w:highlight w:val="yellow"/>
        </w:rPr>
      </w:pPr>
    </w:p>
    <w:p w:rsidR="001F413F" w:rsidRDefault="001F413F" w:rsidP="001F413F">
      <w:pPr>
        <w:rPr>
          <w:highlight w:val="yellow"/>
        </w:rPr>
      </w:pPr>
    </w:p>
    <w:p w:rsidR="001F413F" w:rsidRDefault="001F413F" w:rsidP="001F413F">
      <w:pPr>
        <w:rPr>
          <w:highlight w:val="yellow"/>
        </w:rPr>
      </w:pPr>
    </w:p>
    <w:p w:rsidR="001F413F" w:rsidRDefault="001F413F" w:rsidP="001F413F">
      <w:pPr>
        <w:rPr>
          <w:highlight w:val="yellow"/>
        </w:rPr>
      </w:pPr>
    </w:p>
    <w:p w:rsidR="001F413F" w:rsidRDefault="001F413F" w:rsidP="001F413F">
      <w:pPr>
        <w:rPr>
          <w:highlight w:val="yellow"/>
        </w:rPr>
      </w:pPr>
    </w:p>
    <w:p w:rsidR="001F413F" w:rsidRDefault="001F413F" w:rsidP="001F413F">
      <w:pPr>
        <w:rPr>
          <w:highlight w:val="yellow"/>
        </w:rPr>
      </w:pPr>
    </w:p>
    <w:p w:rsidR="001F413F" w:rsidRPr="00FD4686" w:rsidRDefault="001F413F" w:rsidP="001F413F">
      <w:pPr>
        <w:rPr>
          <w:highlight w:val="yellow"/>
        </w:rPr>
      </w:pPr>
    </w:p>
    <w:p w:rsidR="001F413F" w:rsidRPr="00FD4686" w:rsidRDefault="001F413F" w:rsidP="001F413F">
      <w:pPr>
        <w:rPr>
          <w:b/>
          <w:sz w:val="20"/>
          <w:szCs w:val="20"/>
          <w:highlight w:val="yellow"/>
        </w:rPr>
      </w:pPr>
    </w:p>
    <w:p w:rsidR="001F413F" w:rsidRPr="00A572EF" w:rsidRDefault="001F413F" w:rsidP="001F413F">
      <w:pPr>
        <w:jc w:val="right"/>
      </w:pPr>
      <w:r w:rsidRPr="00A572EF">
        <w:t>Приложение 2</w:t>
      </w:r>
    </w:p>
    <w:p w:rsidR="001F413F" w:rsidRDefault="001F413F" w:rsidP="001F413F">
      <w:pPr>
        <w:jc w:val="right"/>
      </w:pPr>
      <w:r>
        <w:t xml:space="preserve">к решению тридцать первой сессии Совета депутатов </w:t>
      </w:r>
    </w:p>
    <w:p w:rsidR="001F413F" w:rsidRDefault="001F413F" w:rsidP="001F413F">
      <w:pPr>
        <w:jc w:val="right"/>
      </w:pPr>
      <w:proofErr w:type="spellStart"/>
      <w:r>
        <w:t>Кочковского</w:t>
      </w:r>
      <w:proofErr w:type="spellEnd"/>
      <w:r>
        <w:t xml:space="preserve"> сельсовета </w:t>
      </w:r>
      <w:proofErr w:type="spellStart"/>
      <w:r>
        <w:t>Кочковского</w:t>
      </w:r>
      <w:proofErr w:type="spellEnd"/>
      <w:r>
        <w:t xml:space="preserve"> района</w:t>
      </w:r>
    </w:p>
    <w:p w:rsidR="001F413F" w:rsidRDefault="001F413F" w:rsidP="001F413F">
      <w:pPr>
        <w:jc w:val="right"/>
      </w:pPr>
      <w:r>
        <w:t xml:space="preserve">Новосибирской области </w:t>
      </w:r>
      <w:r w:rsidRPr="006D500A">
        <w:t xml:space="preserve">от </w:t>
      </w:r>
      <w:r>
        <w:t>04.06.2024</w:t>
      </w:r>
      <w:r w:rsidRPr="006D500A">
        <w:t xml:space="preserve"> </w:t>
      </w:r>
      <w:r w:rsidRPr="00CF07C7">
        <w:t>№</w:t>
      </w:r>
      <w:r>
        <w:t xml:space="preserve"> 1</w:t>
      </w:r>
    </w:p>
    <w:p w:rsidR="001F413F" w:rsidRPr="00A572EF" w:rsidRDefault="001F413F" w:rsidP="001F413F">
      <w:pPr>
        <w:jc w:val="right"/>
        <w:rPr>
          <w:b/>
          <w:sz w:val="20"/>
          <w:szCs w:val="20"/>
        </w:rPr>
      </w:pPr>
    </w:p>
    <w:p w:rsidR="001F413F" w:rsidRPr="00A572EF" w:rsidRDefault="001F413F" w:rsidP="001F413F">
      <w:pPr>
        <w:jc w:val="right"/>
        <w:rPr>
          <w:b/>
          <w:sz w:val="20"/>
          <w:szCs w:val="20"/>
        </w:rPr>
      </w:pPr>
    </w:p>
    <w:tbl>
      <w:tblPr>
        <w:tblW w:w="11873" w:type="dxa"/>
        <w:tblInd w:w="93" w:type="dxa"/>
        <w:tblLayout w:type="fixed"/>
        <w:tblLook w:val="04A0"/>
      </w:tblPr>
      <w:tblGrid>
        <w:gridCol w:w="10221"/>
        <w:gridCol w:w="236"/>
        <w:gridCol w:w="236"/>
        <w:gridCol w:w="236"/>
        <w:gridCol w:w="236"/>
        <w:gridCol w:w="236"/>
        <w:gridCol w:w="236"/>
        <w:gridCol w:w="236"/>
      </w:tblGrid>
      <w:tr w:rsidR="001F413F" w:rsidRPr="00FD4686" w:rsidTr="00F474AE">
        <w:trPr>
          <w:trHeight w:val="1545"/>
        </w:trPr>
        <w:tc>
          <w:tcPr>
            <w:tcW w:w="10221" w:type="dxa"/>
            <w:tcBorders>
              <w:top w:val="nil"/>
              <w:left w:val="nil"/>
              <w:bottom w:val="nil"/>
              <w:right w:val="nil"/>
            </w:tcBorders>
            <w:shd w:val="clear" w:color="auto" w:fill="auto"/>
            <w:vAlign w:val="bottom"/>
            <w:hideMark/>
          </w:tcPr>
          <w:p w:rsidR="001F413F" w:rsidRPr="00A572EF" w:rsidRDefault="001F413F" w:rsidP="00F474AE">
            <w:pPr>
              <w:jc w:val="center"/>
              <w:rPr>
                <w:b/>
                <w:bCs/>
              </w:rPr>
            </w:pPr>
            <w:r w:rsidRPr="00A572EF">
              <w:rPr>
                <w:b/>
                <w:bCs/>
              </w:rPr>
              <w:t xml:space="preserve">Кассовое исполнение  бюджета </w:t>
            </w:r>
            <w:proofErr w:type="spellStart"/>
            <w:r>
              <w:rPr>
                <w:b/>
                <w:bCs/>
              </w:rPr>
              <w:t>Кочковского</w:t>
            </w:r>
            <w:proofErr w:type="spellEnd"/>
            <w:r w:rsidRPr="00A572EF">
              <w:rPr>
                <w:b/>
                <w:bCs/>
              </w:rPr>
              <w:t xml:space="preserve"> сельсовета </w:t>
            </w:r>
            <w:proofErr w:type="spellStart"/>
            <w:r w:rsidRPr="00A572EF">
              <w:rPr>
                <w:b/>
                <w:bCs/>
              </w:rPr>
              <w:t>Кочковского</w:t>
            </w:r>
            <w:proofErr w:type="spellEnd"/>
            <w:r w:rsidRPr="00A572EF">
              <w:rPr>
                <w:b/>
                <w:bCs/>
              </w:rPr>
              <w:t xml:space="preserve"> района Новосибирской области по разделам и подразделам классификации расходов бюджета </w:t>
            </w:r>
          </w:p>
          <w:p w:rsidR="001F413F" w:rsidRPr="00A572EF" w:rsidRDefault="001F413F" w:rsidP="00F474AE">
            <w:pPr>
              <w:jc w:val="center"/>
              <w:rPr>
                <w:b/>
                <w:bCs/>
              </w:rPr>
            </w:pPr>
            <w:r w:rsidRPr="00A572EF">
              <w:rPr>
                <w:b/>
                <w:bCs/>
              </w:rPr>
              <w:t>за 202</w:t>
            </w:r>
            <w:r>
              <w:rPr>
                <w:b/>
                <w:bCs/>
              </w:rPr>
              <w:t>3</w:t>
            </w:r>
            <w:r w:rsidRPr="00A572EF">
              <w:rPr>
                <w:b/>
                <w:bCs/>
              </w:rPr>
              <w:t xml:space="preserve"> год </w:t>
            </w:r>
          </w:p>
          <w:p w:rsidR="001F413F" w:rsidRPr="00A572EF" w:rsidRDefault="001F413F" w:rsidP="00F474AE">
            <w:pPr>
              <w:jc w:val="right"/>
              <w:rPr>
                <w:b/>
                <w:sz w:val="20"/>
                <w:szCs w:val="20"/>
              </w:rPr>
            </w:pPr>
          </w:p>
          <w:tbl>
            <w:tblPr>
              <w:tblW w:w="9962" w:type="dxa"/>
              <w:tblLayout w:type="fixed"/>
              <w:tblLook w:val="04A0"/>
            </w:tblPr>
            <w:tblGrid>
              <w:gridCol w:w="4859"/>
              <w:gridCol w:w="850"/>
              <w:gridCol w:w="851"/>
              <w:gridCol w:w="1275"/>
              <w:gridCol w:w="1276"/>
              <w:gridCol w:w="851"/>
            </w:tblGrid>
            <w:tr w:rsidR="001F413F" w:rsidRPr="00A572EF" w:rsidTr="00F474AE">
              <w:trPr>
                <w:trHeight w:val="1733"/>
              </w:trPr>
              <w:tc>
                <w:tcPr>
                  <w:tcW w:w="4859" w:type="dxa"/>
                  <w:tcBorders>
                    <w:top w:val="single" w:sz="8" w:space="0" w:color="auto"/>
                    <w:left w:val="single" w:sz="8" w:space="0" w:color="auto"/>
                    <w:bottom w:val="single" w:sz="4" w:space="0" w:color="auto"/>
                    <w:right w:val="single" w:sz="8" w:space="0" w:color="auto"/>
                  </w:tcBorders>
                  <w:shd w:val="clear" w:color="auto" w:fill="auto"/>
                  <w:hideMark/>
                </w:tcPr>
                <w:p w:rsidR="001F413F" w:rsidRPr="00A572EF" w:rsidRDefault="001F413F" w:rsidP="00F474AE">
                  <w:pPr>
                    <w:tabs>
                      <w:tab w:val="left" w:pos="0"/>
                    </w:tabs>
                    <w:rPr>
                      <w:sz w:val="22"/>
                      <w:szCs w:val="22"/>
                    </w:rPr>
                  </w:pPr>
                  <w:r w:rsidRPr="00A572EF">
                    <w:rPr>
                      <w:sz w:val="22"/>
                      <w:szCs w:val="22"/>
                    </w:rPr>
                    <w:t>Наименование показателя</w:t>
                  </w:r>
                </w:p>
              </w:tc>
              <w:tc>
                <w:tcPr>
                  <w:tcW w:w="850" w:type="dxa"/>
                  <w:tcBorders>
                    <w:top w:val="single" w:sz="8" w:space="0" w:color="auto"/>
                    <w:left w:val="single" w:sz="8" w:space="0" w:color="auto"/>
                    <w:bottom w:val="nil"/>
                    <w:right w:val="single" w:sz="8" w:space="0" w:color="auto"/>
                  </w:tcBorders>
                  <w:shd w:val="clear" w:color="auto" w:fill="auto"/>
                  <w:hideMark/>
                </w:tcPr>
                <w:p w:rsidR="001F413F" w:rsidRPr="00A572EF" w:rsidRDefault="001F413F" w:rsidP="00F474AE">
                  <w:pPr>
                    <w:rPr>
                      <w:sz w:val="22"/>
                      <w:szCs w:val="22"/>
                    </w:rPr>
                  </w:pPr>
                  <w:r w:rsidRPr="00A572EF">
                    <w:rPr>
                      <w:sz w:val="22"/>
                      <w:szCs w:val="22"/>
                    </w:rPr>
                    <w:t>Раздел</w:t>
                  </w:r>
                </w:p>
              </w:tc>
              <w:tc>
                <w:tcPr>
                  <w:tcW w:w="851" w:type="dxa"/>
                  <w:tcBorders>
                    <w:top w:val="single" w:sz="8" w:space="0" w:color="auto"/>
                    <w:left w:val="single" w:sz="8" w:space="0" w:color="auto"/>
                    <w:bottom w:val="nil"/>
                    <w:right w:val="single" w:sz="8" w:space="0" w:color="auto"/>
                  </w:tcBorders>
                </w:tcPr>
                <w:p w:rsidR="001F413F" w:rsidRPr="00A572EF" w:rsidRDefault="001F413F" w:rsidP="00F474AE">
                  <w:pPr>
                    <w:rPr>
                      <w:sz w:val="22"/>
                      <w:szCs w:val="22"/>
                    </w:rPr>
                  </w:pPr>
                  <w:r w:rsidRPr="00A572EF">
                    <w:rPr>
                      <w:sz w:val="22"/>
                      <w:szCs w:val="22"/>
                    </w:rPr>
                    <w:t>Подраздел</w:t>
                  </w:r>
                </w:p>
              </w:tc>
              <w:tc>
                <w:tcPr>
                  <w:tcW w:w="1275" w:type="dxa"/>
                  <w:tcBorders>
                    <w:top w:val="single" w:sz="8" w:space="0" w:color="auto"/>
                    <w:left w:val="single" w:sz="8" w:space="0" w:color="auto"/>
                    <w:bottom w:val="nil"/>
                    <w:right w:val="single" w:sz="8" w:space="0" w:color="auto"/>
                  </w:tcBorders>
                  <w:shd w:val="clear" w:color="auto" w:fill="auto"/>
                  <w:hideMark/>
                </w:tcPr>
                <w:p w:rsidR="001F413F" w:rsidRPr="00A572EF" w:rsidRDefault="001F413F" w:rsidP="00F474AE">
                  <w:pPr>
                    <w:rPr>
                      <w:sz w:val="22"/>
                      <w:szCs w:val="22"/>
                    </w:rPr>
                  </w:pPr>
                  <w:r w:rsidRPr="00A572EF">
                    <w:rPr>
                      <w:sz w:val="22"/>
                      <w:szCs w:val="22"/>
                    </w:rPr>
                    <w:t xml:space="preserve">Утверждено </w:t>
                  </w:r>
                </w:p>
              </w:tc>
              <w:tc>
                <w:tcPr>
                  <w:tcW w:w="1276" w:type="dxa"/>
                  <w:tcBorders>
                    <w:top w:val="single" w:sz="8" w:space="0" w:color="auto"/>
                    <w:left w:val="nil"/>
                    <w:right w:val="single" w:sz="4" w:space="0" w:color="auto"/>
                  </w:tcBorders>
                  <w:shd w:val="clear" w:color="auto" w:fill="auto"/>
                  <w:hideMark/>
                </w:tcPr>
                <w:p w:rsidR="001F413F" w:rsidRPr="00A572EF" w:rsidRDefault="001F413F" w:rsidP="00F474AE">
                  <w:pPr>
                    <w:rPr>
                      <w:sz w:val="22"/>
                      <w:szCs w:val="22"/>
                    </w:rPr>
                  </w:pPr>
                  <w:r w:rsidRPr="00A572EF">
                    <w:rPr>
                      <w:sz w:val="22"/>
                      <w:szCs w:val="22"/>
                    </w:rPr>
                    <w:t> Исполнено</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F413F" w:rsidRPr="00A572EF" w:rsidRDefault="001F413F" w:rsidP="00F474AE">
                  <w:pPr>
                    <w:tabs>
                      <w:tab w:val="left" w:pos="1534"/>
                    </w:tabs>
                    <w:ind w:right="-959"/>
                    <w:rPr>
                      <w:sz w:val="22"/>
                      <w:szCs w:val="22"/>
                    </w:rPr>
                  </w:pPr>
                  <w:r w:rsidRPr="00A572EF">
                    <w:rPr>
                      <w:sz w:val="22"/>
                      <w:szCs w:val="22"/>
                    </w:rPr>
                    <w:t xml:space="preserve">% </w:t>
                  </w:r>
                </w:p>
                <w:p w:rsidR="001F413F" w:rsidRPr="00A572EF" w:rsidRDefault="001F413F" w:rsidP="00F474AE">
                  <w:pPr>
                    <w:tabs>
                      <w:tab w:val="left" w:pos="1534"/>
                    </w:tabs>
                    <w:ind w:right="-959"/>
                    <w:rPr>
                      <w:sz w:val="22"/>
                      <w:szCs w:val="22"/>
                    </w:rPr>
                  </w:pPr>
                  <w:proofErr w:type="spellStart"/>
                  <w:r w:rsidRPr="00A572EF">
                    <w:rPr>
                      <w:sz w:val="22"/>
                      <w:szCs w:val="22"/>
                    </w:rPr>
                    <w:t>испол</w:t>
                  </w:r>
                  <w:proofErr w:type="spellEnd"/>
                </w:p>
                <w:p w:rsidR="001F413F" w:rsidRPr="00A572EF" w:rsidRDefault="001F413F" w:rsidP="00F474AE">
                  <w:pPr>
                    <w:tabs>
                      <w:tab w:val="left" w:pos="1534"/>
                    </w:tabs>
                    <w:ind w:right="-181"/>
                    <w:rPr>
                      <w:sz w:val="22"/>
                      <w:szCs w:val="22"/>
                    </w:rPr>
                  </w:pPr>
                  <w:r w:rsidRPr="00A572EF">
                    <w:rPr>
                      <w:sz w:val="22"/>
                      <w:szCs w:val="22"/>
                    </w:rPr>
                    <w:t>нения</w:t>
                  </w:r>
                </w:p>
              </w:tc>
            </w:tr>
            <w:tr w:rsidR="001F413F" w:rsidRPr="00A572EF" w:rsidTr="00F474AE">
              <w:trPr>
                <w:trHeight w:val="276"/>
              </w:trPr>
              <w:tc>
                <w:tcPr>
                  <w:tcW w:w="4859" w:type="dxa"/>
                  <w:tcBorders>
                    <w:top w:val="nil"/>
                    <w:left w:val="single" w:sz="8" w:space="0" w:color="auto"/>
                    <w:bottom w:val="single" w:sz="8" w:space="0" w:color="auto"/>
                    <w:right w:val="single" w:sz="4" w:space="0" w:color="auto"/>
                  </w:tcBorders>
                  <w:shd w:val="clear" w:color="auto" w:fill="auto"/>
                  <w:noWrap/>
                  <w:vAlign w:val="center"/>
                  <w:hideMark/>
                </w:tcPr>
                <w:p w:rsidR="001F413F" w:rsidRPr="00A572EF" w:rsidRDefault="001F413F" w:rsidP="00F474AE">
                  <w:pPr>
                    <w:jc w:val="center"/>
                    <w:rPr>
                      <w:sz w:val="22"/>
                      <w:szCs w:val="22"/>
                    </w:rPr>
                  </w:pPr>
                  <w:r w:rsidRPr="00A572EF">
                    <w:rPr>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13F" w:rsidRPr="00A572EF" w:rsidRDefault="001F413F" w:rsidP="00F474AE">
                  <w:pPr>
                    <w:jc w:val="center"/>
                    <w:rPr>
                      <w:sz w:val="22"/>
                      <w:szCs w:val="22"/>
                    </w:rPr>
                  </w:pPr>
                  <w:r w:rsidRPr="00A572EF">
                    <w:rPr>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1F413F" w:rsidRPr="00A572EF" w:rsidRDefault="001F413F" w:rsidP="00F474AE">
                  <w:pPr>
                    <w:jc w:val="center"/>
                    <w:rPr>
                      <w:sz w:val="22"/>
                      <w:szCs w:val="22"/>
                    </w:rPr>
                  </w:pPr>
                  <w:r w:rsidRPr="00A572EF">
                    <w:rPr>
                      <w:sz w:val="22"/>
                      <w:szCs w:val="22"/>
                    </w:rPr>
                    <w:t>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13F" w:rsidRPr="00A572EF" w:rsidRDefault="001F413F" w:rsidP="00F474AE">
                  <w:pPr>
                    <w:jc w:val="center"/>
                    <w:rPr>
                      <w:sz w:val="22"/>
                      <w:szCs w:val="22"/>
                    </w:rPr>
                  </w:pPr>
                  <w:r w:rsidRPr="00A572EF">
                    <w:rPr>
                      <w:sz w:val="22"/>
                      <w:szCs w:val="22"/>
                    </w:rPr>
                    <w:t>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13F" w:rsidRPr="00A572EF" w:rsidRDefault="001F413F" w:rsidP="00F474AE">
                  <w:pPr>
                    <w:jc w:val="center"/>
                    <w:rPr>
                      <w:sz w:val="22"/>
                      <w:szCs w:val="22"/>
                    </w:rPr>
                  </w:pPr>
                  <w:r w:rsidRPr="00A572EF">
                    <w:rPr>
                      <w:sz w:val="22"/>
                      <w:szCs w:val="22"/>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1F413F" w:rsidRPr="00A572EF" w:rsidRDefault="001F413F" w:rsidP="00F474AE">
                  <w:pPr>
                    <w:jc w:val="center"/>
                    <w:rPr>
                      <w:sz w:val="22"/>
                      <w:szCs w:val="22"/>
                    </w:rPr>
                  </w:pPr>
                  <w:r w:rsidRPr="00A572EF">
                    <w:rPr>
                      <w:sz w:val="22"/>
                      <w:szCs w:val="22"/>
                    </w:rPr>
                    <w:t>6</w:t>
                  </w:r>
                </w:p>
              </w:tc>
            </w:tr>
            <w:tr w:rsidR="001F413F" w:rsidRPr="00A572EF" w:rsidTr="00F474AE">
              <w:trPr>
                <w:trHeight w:val="264"/>
              </w:trPr>
              <w:tc>
                <w:tcPr>
                  <w:tcW w:w="4859" w:type="dxa"/>
                  <w:tcBorders>
                    <w:top w:val="nil"/>
                    <w:left w:val="single" w:sz="8" w:space="0" w:color="auto"/>
                    <w:bottom w:val="single" w:sz="4" w:space="0" w:color="auto"/>
                    <w:right w:val="single" w:sz="8" w:space="0" w:color="auto"/>
                  </w:tcBorders>
                  <w:shd w:val="clear" w:color="auto" w:fill="auto"/>
                  <w:vAlign w:val="center"/>
                  <w:hideMark/>
                </w:tcPr>
                <w:p w:rsidR="001F413F" w:rsidRPr="00A572EF" w:rsidRDefault="001F413F" w:rsidP="00F474AE">
                  <w:pPr>
                    <w:jc w:val="both"/>
                    <w:rPr>
                      <w:sz w:val="22"/>
                      <w:szCs w:val="22"/>
                    </w:rPr>
                  </w:pPr>
                  <w:bookmarkStart w:id="1" w:name="RANGE!A13"/>
                  <w:r w:rsidRPr="00A572EF">
                    <w:rPr>
                      <w:sz w:val="22"/>
                      <w:szCs w:val="22"/>
                    </w:rPr>
                    <w:t>РАСХОДЫ БЮДЖЕТА - всего</w:t>
                  </w:r>
                  <w:bookmarkEnd w:id="1"/>
                </w:p>
              </w:tc>
              <w:tc>
                <w:tcPr>
                  <w:tcW w:w="850" w:type="dxa"/>
                  <w:tcBorders>
                    <w:top w:val="single" w:sz="4" w:space="0" w:color="auto"/>
                    <w:left w:val="nil"/>
                    <w:bottom w:val="single" w:sz="4" w:space="0" w:color="auto"/>
                    <w:right w:val="nil"/>
                  </w:tcBorders>
                  <w:shd w:val="clear" w:color="auto" w:fill="auto"/>
                  <w:vAlign w:val="center"/>
                  <w:hideMark/>
                </w:tcPr>
                <w:p w:rsidR="001F413F" w:rsidRPr="00A572EF" w:rsidRDefault="001F413F" w:rsidP="00F474AE">
                  <w:pPr>
                    <w:jc w:val="center"/>
                    <w:rPr>
                      <w:sz w:val="22"/>
                      <w:szCs w:val="22"/>
                    </w:rPr>
                  </w:pPr>
                </w:p>
              </w:tc>
              <w:tc>
                <w:tcPr>
                  <w:tcW w:w="851" w:type="dxa"/>
                  <w:tcBorders>
                    <w:top w:val="single" w:sz="4" w:space="0" w:color="auto"/>
                    <w:left w:val="single" w:sz="8" w:space="0" w:color="auto"/>
                    <w:bottom w:val="single" w:sz="4" w:space="0" w:color="auto"/>
                    <w:right w:val="single" w:sz="8" w:space="0" w:color="auto"/>
                  </w:tcBorders>
                </w:tcPr>
                <w:p w:rsidR="001F413F" w:rsidRPr="00A572EF" w:rsidRDefault="001F413F" w:rsidP="00F474AE">
                  <w:pPr>
                    <w:jc w:val="right"/>
                    <w:rPr>
                      <w:sz w:val="22"/>
                      <w:szCs w:val="22"/>
                    </w:rPr>
                  </w:pPr>
                </w:p>
              </w:tc>
              <w:tc>
                <w:tcPr>
                  <w:tcW w:w="1275"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1F413F" w:rsidRPr="00A572EF" w:rsidRDefault="001F413F" w:rsidP="00F474AE">
                  <w:pPr>
                    <w:jc w:val="right"/>
                    <w:rPr>
                      <w:sz w:val="22"/>
                      <w:szCs w:val="22"/>
                    </w:rPr>
                  </w:pPr>
                  <w:r>
                    <w:rPr>
                      <w:sz w:val="22"/>
                      <w:szCs w:val="22"/>
                    </w:rPr>
                    <w:t>48 517,64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F413F" w:rsidRPr="00A572EF" w:rsidRDefault="001F413F" w:rsidP="00F474AE">
                  <w:pPr>
                    <w:jc w:val="right"/>
                    <w:rPr>
                      <w:sz w:val="22"/>
                      <w:szCs w:val="22"/>
                    </w:rPr>
                  </w:pPr>
                  <w:r>
                    <w:rPr>
                      <w:sz w:val="22"/>
                      <w:szCs w:val="22"/>
                    </w:rPr>
                    <w:t>44 962,84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A572EF" w:rsidRDefault="001F413F" w:rsidP="00F474AE">
                  <w:pPr>
                    <w:jc w:val="right"/>
                    <w:rPr>
                      <w:sz w:val="22"/>
                      <w:szCs w:val="22"/>
                    </w:rPr>
                  </w:pPr>
                  <w:r>
                    <w:rPr>
                      <w:sz w:val="22"/>
                      <w:szCs w:val="22"/>
                    </w:rPr>
                    <w:t>92,7</w:t>
                  </w:r>
                </w:p>
              </w:tc>
            </w:tr>
            <w:tr w:rsidR="001F413F" w:rsidRPr="00A572EF" w:rsidTr="00F474AE">
              <w:trPr>
                <w:trHeight w:val="264"/>
              </w:trPr>
              <w:tc>
                <w:tcPr>
                  <w:tcW w:w="4859" w:type="dxa"/>
                  <w:tcBorders>
                    <w:top w:val="nil"/>
                    <w:left w:val="single" w:sz="8" w:space="0" w:color="auto"/>
                    <w:bottom w:val="single" w:sz="4" w:space="0" w:color="auto"/>
                    <w:right w:val="single" w:sz="8" w:space="0" w:color="auto"/>
                  </w:tcBorders>
                  <w:shd w:val="clear" w:color="auto" w:fill="auto"/>
                  <w:vAlign w:val="center"/>
                  <w:hideMark/>
                </w:tcPr>
                <w:p w:rsidR="001F413F" w:rsidRPr="00A572EF" w:rsidRDefault="001F413F" w:rsidP="00F474AE">
                  <w:pPr>
                    <w:jc w:val="both"/>
                    <w:rPr>
                      <w:b/>
                      <w:i/>
                      <w:sz w:val="22"/>
                      <w:szCs w:val="22"/>
                    </w:rPr>
                  </w:pPr>
                  <w:r w:rsidRPr="00A572EF">
                    <w:rPr>
                      <w:b/>
                      <w:i/>
                      <w:sz w:val="22"/>
                      <w:szCs w:val="22"/>
                    </w:rPr>
                    <w:t>ОБЩЕГОСУДАРСТВЕННЫЕ ВОПРОСЫ</w:t>
                  </w:r>
                </w:p>
              </w:tc>
              <w:tc>
                <w:tcPr>
                  <w:tcW w:w="850" w:type="dxa"/>
                  <w:tcBorders>
                    <w:top w:val="single" w:sz="4" w:space="0" w:color="auto"/>
                    <w:left w:val="nil"/>
                    <w:bottom w:val="single" w:sz="4" w:space="0" w:color="auto"/>
                    <w:right w:val="nil"/>
                  </w:tcBorders>
                  <w:shd w:val="clear" w:color="auto" w:fill="auto"/>
                  <w:vAlign w:val="center"/>
                  <w:hideMark/>
                </w:tcPr>
                <w:p w:rsidR="001F413F" w:rsidRPr="00A572EF" w:rsidRDefault="001F413F" w:rsidP="00F474AE">
                  <w:pPr>
                    <w:jc w:val="center"/>
                    <w:rPr>
                      <w:b/>
                      <w:i/>
                      <w:sz w:val="22"/>
                      <w:szCs w:val="22"/>
                    </w:rPr>
                  </w:pPr>
                  <w:r w:rsidRPr="00A572EF">
                    <w:rPr>
                      <w:b/>
                      <w:i/>
                      <w:sz w:val="22"/>
                      <w:szCs w:val="22"/>
                    </w:rPr>
                    <w:t>01</w:t>
                  </w:r>
                </w:p>
              </w:tc>
              <w:tc>
                <w:tcPr>
                  <w:tcW w:w="851" w:type="dxa"/>
                  <w:tcBorders>
                    <w:top w:val="single" w:sz="4" w:space="0" w:color="auto"/>
                    <w:left w:val="single" w:sz="8" w:space="0" w:color="auto"/>
                    <w:bottom w:val="single" w:sz="4" w:space="0" w:color="auto"/>
                    <w:right w:val="single" w:sz="8" w:space="0" w:color="auto"/>
                  </w:tcBorders>
                  <w:vAlign w:val="center"/>
                </w:tcPr>
                <w:p w:rsidR="001F413F" w:rsidRPr="00A572EF" w:rsidRDefault="001F413F" w:rsidP="00F474AE">
                  <w:pPr>
                    <w:jc w:val="center"/>
                    <w:rPr>
                      <w:b/>
                      <w:i/>
                      <w:sz w:val="22"/>
                      <w:szCs w:val="22"/>
                    </w:rPr>
                  </w:pPr>
                  <w:r w:rsidRPr="00A572EF">
                    <w:rPr>
                      <w:b/>
                      <w:i/>
                      <w:sz w:val="22"/>
                      <w:szCs w:val="22"/>
                    </w:rPr>
                    <w:t>00</w:t>
                  </w:r>
                </w:p>
              </w:tc>
              <w:tc>
                <w:tcPr>
                  <w:tcW w:w="1275"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1F413F" w:rsidRPr="00A572EF" w:rsidRDefault="001F413F" w:rsidP="00F474AE">
                  <w:pPr>
                    <w:jc w:val="right"/>
                    <w:rPr>
                      <w:b/>
                      <w:i/>
                      <w:sz w:val="22"/>
                      <w:szCs w:val="22"/>
                    </w:rPr>
                  </w:pPr>
                  <w:r>
                    <w:rPr>
                      <w:b/>
                      <w:i/>
                      <w:sz w:val="22"/>
                      <w:szCs w:val="22"/>
                    </w:rPr>
                    <w:t>9 865,9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F413F" w:rsidRPr="00A572EF" w:rsidRDefault="001F413F" w:rsidP="00F474AE">
                  <w:pPr>
                    <w:jc w:val="right"/>
                    <w:rPr>
                      <w:b/>
                      <w:i/>
                      <w:sz w:val="22"/>
                      <w:szCs w:val="22"/>
                    </w:rPr>
                  </w:pPr>
                  <w:r>
                    <w:rPr>
                      <w:b/>
                      <w:i/>
                      <w:sz w:val="22"/>
                      <w:szCs w:val="22"/>
                    </w:rPr>
                    <w:t>9 146,2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A572EF" w:rsidRDefault="001F413F" w:rsidP="00F474AE">
                  <w:pPr>
                    <w:jc w:val="right"/>
                    <w:rPr>
                      <w:b/>
                      <w:i/>
                      <w:sz w:val="22"/>
                      <w:szCs w:val="22"/>
                    </w:rPr>
                  </w:pPr>
                  <w:r>
                    <w:rPr>
                      <w:b/>
                      <w:i/>
                      <w:sz w:val="22"/>
                      <w:szCs w:val="22"/>
                    </w:rPr>
                    <w:t>92,7</w:t>
                  </w:r>
                </w:p>
              </w:tc>
            </w:tr>
            <w:tr w:rsidR="001F413F" w:rsidRPr="00A572EF" w:rsidTr="00F474AE">
              <w:trPr>
                <w:trHeight w:val="264"/>
              </w:trPr>
              <w:tc>
                <w:tcPr>
                  <w:tcW w:w="4859" w:type="dxa"/>
                  <w:tcBorders>
                    <w:top w:val="nil"/>
                    <w:left w:val="single" w:sz="8" w:space="0" w:color="auto"/>
                    <w:bottom w:val="single" w:sz="4" w:space="0" w:color="auto"/>
                    <w:right w:val="single" w:sz="8" w:space="0" w:color="auto"/>
                  </w:tcBorders>
                  <w:shd w:val="clear" w:color="auto" w:fill="auto"/>
                  <w:vAlign w:val="center"/>
                  <w:hideMark/>
                </w:tcPr>
                <w:p w:rsidR="001F413F" w:rsidRPr="00A572EF" w:rsidRDefault="001F413F" w:rsidP="00F474AE">
                  <w:pPr>
                    <w:jc w:val="both"/>
                    <w:rPr>
                      <w:sz w:val="22"/>
                      <w:szCs w:val="22"/>
                    </w:rPr>
                  </w:pPr>
                  <w:r w:rsidRPr="00A572EF">
                    <w:rPr>
                      <w:sz w:val="22"/>
                      <w:szCs w:val="22"/>
                    </w:rPr>
                    <w:t>Функционирование высшего должностного лица субъекта Российской Федерации и муниципального образования</w:t>
                  </w:r>
                </w:p>
              </w:tc>
              <w:tc>
                <w:tcPr>
                  <w:tcW w:w="850" w:type="dxa"/>
                  <w:tcBorders>
                    <w:top w:val="nil"/>
                    <w:left w:val="nil"/>
                    <w:bottom w:val="single" w:sz="4" w:space="0" w:color="auto"/>
                    <w:right w:val="nil"/>
                  </w:tcBorders>
                  <w:shd w:val="clear" w:color="auto" w:fill="auto"/>
                  <w:vAlign w:val="center"/>
                  <w:hideMark/>
                </w:tcPr>
                <w:p w:rsidR="001F413F" w:rsidRPr="00A572EF" w:rsidRDefault="001F413F" w:rsidP="00F474AE">
                  <w:pPr>
                    <w:jc w:val="center"/>
                    <w:rPr>
                      <w:sz w:val="22"/>
                      <w:szCs w:val="22"/>
                    </w:rPr>
                  </w:pPr>
                  <w:r w:rsidRPr="00A572EF">
                    <w:rPr>
                      <w:sz w:val="22"/>
                      <w:szCs w:val="22"/>
                    </w:rPr>
                    <w:t>01</w:t>
                  </w:r>
                </w:p>
              </w:tc>
              <w:tc>
                <w:tcPr>
                  <w:tcW w:w="851" w:type="dxa"/>
                  <w:tcBorders>
                    <w:top w:val="nil"/>
                    <w:left w:val="single" w:sz="8" w:space="0" w:color="auto"/>
                    <w:bottom w:val="single" w:sz="4" w:space="0" w:color="auto"/>
                    <w:right w:val="single" w:sz="8" w:space="0" w:color="auto"/>
                  </w:tcBorders>
                  <w:vAlign w:val="center"/>
                </w:tcPr>
                <w:p w:rsidR="001F413F" w:rsidRPr="00A572EF" w:rsidRDefault="001F413F" w:rsidP="00F474AE">
                  <w:pPr>
                    <w:jc w:val="center"/>
                    <w:rPr>
                      <w:sz w:val="22"/>
                      <w:szCs w:val="22"/>
                    </w:rPr>
                  </w:pPr>
                  <w:r w:rsidRPr="00A572EF">
                    <w:rPr>
                      <w:sz w:val="22"/>
                      <w:szCs w:val="22"/>
                    </w:rPr>
                    <w:t>02</w:t>
                  </w: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1F413F" w:rsidRPr="00A572EF" w:rsidRDefault="001F413F" w:rsidP="00F474AE">
                  <w:pPr>
                    <w:jc w:val="right"/>
                    <w:rPr>
                      <w:sz w:val="22"/>
                      <w:szCs w:val="22"/>
                    </w:rPr>
                  </w:pPr>
                  <w:r>
                    <w:rPr>
                      <w:sz w:val="22"/>
                      <w:szCs w:val="22"/>
                    </w:rPr>
                    <w:t>1 094,01</w:t>
                  </w:r>
                </w:p>
              </w:tc>
              <w:tc>
                <w:tcPr>
                  <w:tcW w:w="1276" w:type="dxa"/>
                  <w:tcBorders>
                    <w:top w:val="nil"/>
                    <w:left w:val="nil"/>
                    <w:bottom w:val="single" w:sz="4" w:space="0" w:color="auto"/>
                    <w:right w:val="single" w:sz="4" w:space="0" w:color="auto"/>
                  </w:tcBorders>
                  <w:shd w:val="clear" w:color="auto" w:fill="auto"/>
                  <w:vAlign w:val="center"/>
                  <w:hideMark/>
                </w:tcPr>
                <w:p w:rsidR="001F413F" w:rsidRPr="00A572EF" w:rsidRDefault="001F413F" w:rsidP="00F474AE">
                  <w:pPr>
                    <w:jc w:val="right"/>
                    <w:rPr>
                      <w:sz w:val="22"/>
                      <w:szCs w:val="22"/>
                    </w:rPr>
                  </w:pPr>
                  <w:r>
                    <w:rPr>
                      <w:sz w:val="22"/>
                      <w:szCs w:val="22"/>
                    </w:rPr>
                    <w:t>1 091,12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A572EF" w:rsidRDefault="001F413F" w:rsidP="00F474AE">
                  <w:pPr>
                    <w:jc w:val="right"/>
                    <w:rPr>
                      <w:sz w:val="22"/>
                      <w:szCs w:val="22"/>
                    </w:rPr>
                  </w:pPr>
                  <w:r>
                    <w:rPr>
                      <w:sz w:val="22"/>
                      <w:szCs w:val="22"/>
                    </w:rPr>
                    <w:t>99,7</w:t>
                  </w:r>
                </w:p>
              </w:tc>
            </w:tr>
            <w:tr w:rsidR="001F413F" w:rsidRPr="00A572EF" w:rsidTr="00F474AE">
              <w:trPr>
                <w:trHeight w:val="264"/>
              </w:trPr>
              <w:tc>
                <w:tcPr>
                  <w:tcW w:w="4859" w:type="dxa"/>
                  <w:tcBorders>
                    <w:top w:val="nil"/>
                    <w:left w:val="single" w:sz="8" w:space="0" w:color="auto"/>
                    <w:bottom w:val="single" w:sz="4" w:space="0" w:color="auto"/>
                    <w:right w:val="single" w:sz="8" w:space="0" w:color="auto"/>
                  </w:tcBorders>
                  <w:shd w:val="clear" w:color="auto" w:fill="auto"/>
                  <w:vAlign w:val="center"/>
                  <w:hideMark/>
                </w:tcPr>
                <w:p w:rsidR="001F413F" w:rsidRPr="00C56838" w:rsidRDefault="001F413F" w:rsidP="00F474AE">
                  <w:pPr>
                    <w:jc w:val="both"/>
                    <w:rPr>
                      <w:sz w:val="22"/>
                      <w:szCs w:val="22"/>
                    </w:rPr>
                  </w:pPr>
                  <w:r w:rsidRPr="00C56838">
                    <w:rPr>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tcBorders>
                    <w:top w:val="nil"/>
                    <w:left w:val="nil"/>
                    <w:bottom w:val="single" w:sz="4" w:space="0" w:color="auto"/>
                    <w:right w:val="nil"/>
                  </w:tcBorders>
                  <w:shd w:val="clear" w:color="auto" w:fill="auto"/>
                  <w:vAlign w:val="center"/>
                  <w:hideMark/>
                </w:tcPr>
                <w:p w:rsidR="001F413F" w:rsidRPr="00A572EF" w:rsidRDefault="001F413F" w:rsidP="00F474AE">
                  <w:pPr>
                    <w:jc w:val="center"/>
                    <w:rPr>
                      <w:sz w:val="22"/>
                      <w:szCs w:val="22"/>
                    </w:rPr>
                  </w:pPr>
                  <w:r>
                    <w:rPr>
                      <w:sz w:val="22"/>
                      <w:szCs w:val="22"/>
                    </w:rPr>
                    <w:t>01</w:t>
                  </w:r>
                </w:p>
              </w:tc>
              <w:tc>
                <w:tcPr>
                  <w:tcW w:w="851" w:type="dxa"/>
                  <w:tcBorders>
                    <w:top w:val="nil"/>
                    <w:left w:val="single" w:sz="8" w:space="0" w:color="auto"/>
                    <w:bottom w:val="single" w:sz="4" w:space="0" w:color="auto"/>
                    <w:right w:val="single" w:sz="8" w:space="0" w:color="auto"/>
                  </w:tcBorders>
                  <w:vAlign w:val="center"/>
                </w:tcPr>
                <w:p w:rsidR="001F413F" w:rsidRPr="00A572EF" w:rsidRDefault="001F413F" w:rsidP="00F474AE">
                  <w:pPr>
                    <w:jc w:val="center"/>
                    <w:rPr>
                      <w:sz w:val="22"/>
                      <w:szCs w:val="22"/>
                    </w:rPr>
                  </w:pPr>
                  <w:r>
                    <w:rPr>
                      <w:sz w:val="22"/>
                      <w:szCs w:val="22"/>
                    </w:rPr>
                    <w:t>03</w:t>
                  </w: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1F413F" w:rsidRDefault="001F413F" w:rsidP="00F474AE">
                  <w:pPr>
                    <w:jc w:val="right"/>
                    <w:rPr>
                      <w:sz w:val="22"/>
                      <w:szCs w:val="22"/>
                    </w:rPr>
                  </w:pPr>
                  <w:r>
                    <w:rPr>
                      <w:sz w:val="22"/>
                      <w:szCs w:val="22"/>
                    </w:rPr>
                    <w:t>20,00</w:t>
                  </w:r>
                </w:p>
              </w:tc>
              <w:tc>
                <w:tcPr>
                  <w:tcW w:w="1276" w:type="dxa"/>
                  <w:tcBorders>
                    <w:top w:val="nil"/>
                    <w:left w:val="nil"/>
                    <w:bottom w:val="single" w:sz="4" w:space="0" w:color="auto"/>
                    <w:right w:val="single" w:sz="4" w:space="0" w:color="auto"/>
                  </w:tcBorders>
                  <w:shd w:val="clear" w:color="auto" w:fill="auto"/>
                  <w:vAlign w:val="center"/>
                  <w:hideMark/>
                </w:tcPr>
                <w:p w:rsidR="001F413F" w:rsidRDefault="001F413F" w:rsidP="00F474AE">
                  <w:pPr>
                    <w:jc w:val="right"/>
                    <w:rPr>
                      <w:sz w:val="22"/>
                      <w:szCs w:val="22"/>
                    </w:rPr>
                  </w:pPr>
                  <w:r>
                    <w:rPr>
                      <w:sz w:val="22"/>
                      <w:szCs w:val="22"/>
                    </w:rPr>
                    <w:t>18,90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Default="001F413F" w:rsidP="00F474AE">
                  <w:pPr>
                    <w:jc w:val="right"/>
                    <w:rPr>
                      <w:sz w:val="22"/>
                      <w:szCs w:val="22"/>
                    </w:rPr>
                  </w:pPr>
                  <w:r>
                    <w:rPr>
                      <w:sz w:val="22"/>
                      <w:szCs w:val="22"/>
                    </w:rPr>
                    <w:t>94,5</w:t>
                  </w:r>
                </w:p>
              </w:tc>
            </w:tr>
            <w:tr w:rsidR="001F413F" w:rsidRPr="00A572EF" w:rsidTr="00F474AE">
              <w:trPr>
                <w:trHeight w:val="231"/>
              </w:trPr>
              <w:tc>
                <w:tcPr>
                  <w:tcW w:w="4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A572EF" w:rsidRDefault="001F413F" w:rsidP="00F474AE">
                  <w:pPr>
                    <w:jc w:val="both"/>
                    <w:rPr>
                      <w:sz w:val="22"/>
                      <w:szCs w:val="22"/>
                    </w:rPr>
                  </w:pPr>
                  <w:r w:rsidRPr="00A572EF">
                    <w:rPr>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A572EF" w:rsidRDefault="001F413F" w:rsidP="00F474AE">
                  <w:pPr>
                    <w:jc w:val="center"/>
                    <w:rPr>
                      <w:sz w:val="22"/>
                      <w:szCs w:val="22"/>
                    </w:rPr>
                  </w:pPr>
                  <w:r w:rsidRPr="00A572EF">
                    <w:rPr>
                      <w:sz w:val="22"/>
                      <w:szCs w:val="22"/>
                    </w:rPr>
                    <w:t>01</w:t>
                  </w:r>
                </w:p>
              </w:tc>
              <w:tc>
                <w:tcPr>
                  <w:tcW w:w="851" w:type="dxa"/>
                  <w:tcBorders>
                    <w:top w:val="single" w:sz="4" w:space="0" w:color="auto"/>
                    <w:left w:val="single" w:sz="4" w:space="0" w:color="auto"/>
                    <w:bottom w:val="single" w:sz="4" w:space="0" w:color="auto"/>
                    <w:right w:val="single" w:sz="4" w:space="0" w:color="auto"/>
                  </w:tcBorders>
                  <w:vAlign w:val="center"/>
                </w:tcPr>
                <w:p w:rsidR="001F413F" w:rsidRPr="00A572EF" w:rsidRDefault="001F413F" w:rsidP="00F474AE">
                  <w:pPr>
                    <w:jc w:val="center"/>
                    <w:rPr>
                      <w:sz w:val="22"/>
                      <w:szCs w:val="22"/>
                    </w:rPr>
                  </w:pPr>
                  <w:r w:rsidRPr="00A572EF">
                    <w:rPr>
                      <w:sz w:val="22"/>
                      <w:szCs w:val="22"/>
                    </w:rPr>
                    <w:t>04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A572EF" w:rsidRDefault="001F413F" w:rsidP="00F474AE">
                  <w:pPr>
                    <w:jc w:val="right"/>
                    <w:rPr>
                      <w:sz w:val="22"/>
                      <w:szCs w:val="22"/>
                    </w:rPr>
                  </w:pPr>
                  <w:r>
                    <w:rPr>
                      <w:sz w:val="22"/>
                      <w:szCs w:val="22"/>
                    </w:rPr>
                    <w:t>7 151,94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A572EF" w:rsidRDefault="001F413F" w:rsidP="00F474AE">
                  <w:pPr>
                    <w:jc w:val="right"/>
                    <w:rPr>
                      <w:sz w:val="22"/>
                      <w:szCs w:val="22"/>
                    </w:rPr>
                  </w:pPr>
                  <w:r>
                    <w:rPr>
                      <w:sz w:val="22"/>
                      <w:szCs w:val="22"/>
                    </w:rPr>
                    <w:t>6 891,34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A572EF" w:rsidRDefault="001F413F" w:rsidP="00F474AE">
                  <w:pPr>
                    <w:jc w:val="right"/>
                    <w:rPr>
                      <w:sz w:val="22"/>
                      <w:szCs w:val="22"/>
                    </w:rPr>
                  </w:pPr>
                  <w:r>
                    <w:rPr>
                      <w:sz w:val="22"/>
                      <w:szCs w:val="22"/>
                    </w:rPr>
                    <w:t>96,4</w:t>
                  </w:r>
                </w:p>
              </w:tc>
            </w:tr>
            <w:tr w:rsidR="001F413F" w:rsidRPr="00A572EF" w:rsidTr="00F474AE">
              <w:trPr>
                <w:trHeight w:val="264"/>
              </w:trPr>
              <w:tc>
                <w:tcPr>
                  <w:tcW w:w="4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A572EF" w:rsidRDefault="001F413F" w:rsidP="00F474AE">
                  <w:pPr>
                    <w:jc w:val="both"/>
                    <w:rPr>
                      <w:sz w:val="22"/>
                      <w:szCs w:val="22"/>
                    </w:rPr>
                  </w:pPr>
                  <w:r w:rsidRPr="00A572EF">
                    <w:rPr>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A572EF" w:rsidRDefault="001F413F" w:rsidP="00F474AE">
                  <w:pPr>
                    <w:jc w:val="center"/>
                    <w:rPr>
                      <w:sz w:val="22"/>
                      <w:szCs w:val="22"/>
                    </w:rPr>
                  </w:pPr>
                  <w:r w:rsidRPr="00A572EF">
                    <w:rPr>
                      <w:sz w:val="22"/>
                      <w:szCs w:val="22"/>
                    </w:rPr>
                    <w:t>01</w:t>
                  </w:r>
                </w:p>
              </w:tc>
              <w:tc>
                <w:tcPr>
                  <w:tcW w:w="851" w:type="dxa"/>
                  <w:tcBorders>
                    <w:top w:val="single" w:sz="4" w:space="0" w:color="auto"/>
                    <w:left w:val="single" w:sz="4" w:space="0" w:color="auto"/>
                    <w:bottom w:val="single" w:sz="4" w:space="0" w:color="auto"/>
                    <w:right w:val="single" w:sz="4" w:space="0" w:color="auto"/>
                  </w:tcBorders>
                  <w:vAlign w:val="center"/>
                </w:tcPr>
                <w:p w:rsidR="001F413F" w:rsidRPr="00A572EF" w:rsidRDefault="001F413F" w:rsidP="00F474AE">
                  <w:pPr>
                    <w:jc w:val="center"/>
                    <w:rPr>
                      <w:sz w:val="22"/>
                      <w:szCs w:val="22"/>
                    </w:rPr>
                  </w:pPr>
                  <w:r w:rsidRPr="00A572EF">
                    <w:rPr>
                      <w:sz w:val="22"/>
                      <w:szCs w:val="22"/>
                    </w:rPr>
                    <w:t>06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A572EF" w:rsidRDefault="001F413F" w:rsidP="00F474AE">
                  <w:pPr>
                    <w:jc w:val="right"/>
                    <w:rPr>
                      <w:sz w:val="22"/>
                      <w:szCs w:val="22"/>
                    </w:rPr>
                  </w:pPr>
                  <w:r>
                    <w:rPr>
                      <w:sz w:val="22"/>
                      <w:szCs w:val="22"/>
                    </w:rPr>
                    <w:t>66,50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A572EF" w:rsidRDefault="001F413F" w:rsidP="00F474AE">
                  <w:pPr>
                    <w:jc w:val="right"/>
                    <w:rPr>
                      <w:sz w:val="22"/>
                      <w:szCs w:val="22"/>
                    </w:rPr>
                  </w:pPr>
                  <w:r>
                    <w:rPr>
                      <w:sz w:val="22"/>
                      <w:szCs w:val="22"/>
                    </w:rPr>
                    <w:t>66,50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A572EF" w:rsidRDefault="001F413F" w:rsidP="00F474AE">
                  <w:pPr>
                    <w:jc w:val="right"/>
                    <w:rPr>
                      <w:sz w:val="22"/>
                      <w:szCs w:val="22"/>
                    </w:rPr>
                  </w:pPr>
                  <w:r>
                    <w:rPr>
                      <w:sz w:val="22"/>
                      <w:szCs w:val="22"/>
                    </w:rPr>
                    <w:t>100,0</w:t>
                  </w:r>
                </w:p>
              </w:tc>
            </w:tr>
            <w:tr w:rsidR="001F413F" w:rsidRPr="00A572EF" w:rsidTr="00F474AE">
              <w:trPr>
                <w:trHeight w:val="264"/>
              </w:trPr>
              <w:tc>
                <w:tcPr>
                  <w:tcW w:w="4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A572EF" w:rsidRDefault="001F413F" w:rsidP="00F474AE">
                  <w:pPr>
                    <w:jc w:val="both"/>
                    <w:rPr>
                      <w:sz w:val="22"/>
                      <w:szCs w:val="22"/>
                    </w:rPr>
                  </w:pPr>
                  <w:r w:rsidRPr="00A572EF">
                    <w:rPr>
                      <w:sz w:val="22"/>
                      <w:szCs w:val="22"/>
                    </w:rPr>
                    <w:t>Резервные фонды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A572EF" w:rsidRDefault="001F413F" w:rsidP="00F474AE">
                  <w:pPr>
                    <w:jc w:val="center"/>
                    <w:rPr>
                      <w:sz w:val="22"/>
                      <w:szCs w:val="22"/>
                    </w:rPr>
                  </w:pPr>
                  <w:r w:rsidRPr="00A572EF">
                    <w:rPr>
                      <w:sz w:val="22"/>
                      <w:szCs w:val="22"/>
                    </w:rPr>
                    <w:t>01</w:t>
                  </w:r>
                </w:p>
              </w:tc>
              <w:tc>
                <w:tcPr>
                  <w:tcW w:w="851" w:type="dxa"/>
                  <w:tcBorders>
                    <w:top w:val="single" w:sz="4" w:space="0" w:color="auto"/>
                    <w:left w:val="single" w:sz="4" w:space="0" w:color="auto"/>
                    <w:bottom w:val="single" w:sz="4" w:space="0" w:color="auto"/>
                    <w:right w:val="single" w:sz="4" w:space="0" w:color="auto"/>
                  </w:tcBorders>
                  <w:vAlign w:val="center"/>
                </w:tcPr>
                <w:p w:rsidR="001F413F" w:rsidRPr="00A572EF" w:rsidRDefault="001F413F" w:rsidP="00F474AE">
                  <w:pPr>
                    <w:jc w:val="center"/>
                    <w:rPr>
                      <w:sz w:val="22"/>
                      <w:szCs w:val="22"/>
                    </w:rPr>
                  </w:pPr>
                  <w:r w:rsidRPr="00A572EF">
                    <w:rPr>
                      <w:sz w:val="22"/>
                      <w:szCs w:val="22"/>
                    </w:rPr>
                    <w:t>11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A572EF" w:rsidRDefault="001F413F" w:rsidP="00F474AE">
                  <w:pPr>
                    <w:jc w:val="right"/>
                    <w:rPr>
                      <w:sz w:val="22"/>
                      <w:szCs w:val="22"/>
                    </w:rPr>
                  </w:pPr>
                  <w:r>
                    <w:rPr>
                      <w:sz w:val="22"/>
                      <w:szCs w:val="22"/>
                    </w:rPr>
                    <w:t>35,70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A572EF" w:rsidRDefault="001F413F" w:rsidP="00F474AE">
                  <w:pPr>
                    <w:jc w:val="right"/>
                    <w:rPr>
                      <w:sz w:val="22"/>
                      <w:szCs w:val="22"/>
                    </w:rPr>
                  </w:pPr>
                  <w:r w:rsidRPr="00A572EF">
                    <w:rPr>
                      <w:sz w:val="22"/>
                      <w:szCs w:val="22"/>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A572EF" w:rsidRDefault="001F413F" w:rsidP="00F474AE">
                  <w:pPr>
                    <w:jc w:val="right"/>
                    <w:rPr>
                      <w:sz w:val="22"/>
                      <w:szCs w:val="22"/>
                    </w:rPr>
                  </w:pPr>
                  <w:r w:rsidRPr="00A572EF">
                    <w:rPr>
                      <w:sz w:val="22"/>
                      <w:szCs w:val="22"/>
                    </w:rPr>
                    <w:t>-</w:t>
                  </w:r>
                </w:p>
              </w:tc>
            </w:tr>
            <w:tr w:rsidR="001F413F" w:rsidRPr="00A572EF" w:rsidTr="00F474AE">
              <w:trPr>
                <w:trHeight w:val="264"/>
              </w:trPr>
              <w:tc>
                <w:tcPr>
                  <w:tcW w:w="4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A572EF" w:rsidRDefault="001F413F" w:rsidP="00F474AE">
                  <w:pPr>
                    <w:jc w:val="both"/>
                    <w:rPr>
                      <w:sz w:val="22"/>
                      <w:szCs w:val="22"/>
                    </w:rPr>
                  </w:pPr>
                  <w:r w:rsidRPr="00A572EF">
                    <w:rPr>
                      <w:sz w:val="22"/>
                      <w:szCs w:val="22"/>
                    </w:rPr>
                    <w:t>Другие 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A572EF" w:rsidRDefault="001F413F" w:rsidP="00F474AE">
                  <w:pPr>
                    <w:jc w:val="center"/>
                    <w:rPr>
                      <w:sz w:val="22"/>
                      <w:szCs w:val="22"/>
                    </w:rPr>
                  </w:pPr>
                  <w:r w:rsidRPr="00A572EF">
                    <w:rPr>
                      <w:sz w:val="22"/>
                      <w:szCs w:val="22"/>
                    </w:rPr>
                    <w:t>01</w:t>
                  </w:r>
                </w:p>
              </w:tc>
              <w:tc>
                <w:tcPr>
                  <w:tcW w:w="851" w:type="dxa"/>
                  <w:tcBorders>
                    <w:top w:val="single" w:sz="4" w:space="0" w:color="auto"/>
                    <w:left w:val="single" w:sz="4" w:space="0" w:color="auto"/>
                    <w:bottom w:val="single" w:sz="4" w:space="0" w:color="auto"/>
                    <w:right w:val="single" w:sz="4" w:space="0" w:color="auto"/>
                  </w:tcBorders>
                  <w:vAlign w:val="center"/>
                </w:tcPr>
                <w:p w:rsidR="001F413F" w:rsidRPr="00A572EF" w:rsidRDefault="001F413F" w:rsidP="00F474AE">
                  <w:pPr>
                    <w:jc w:val="center"/>
                    <w:rPr>
                      <w:sz w:val="22"/>
                      <w:szCs w:val="22"/>
                    </w:rPr>
                  </w:pPr>
                  <w:r w:rsidRPr="00A572EF">
                    <w:rPr>
                      <w:sz w:val="22"/>
                      <w:szCs w:val="22"/>
                    </w:rPr>
                    <w:t>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A572EF" w:rsidRDefault="001F413F" w:rsidP="00F474AE">
                  <w:pPr>
                    <w:jc w:val="right"/>
                    <w:rPr>
                      <w:sz w:val="22"/>
                      <w:szCs w:val="22"/>
                    </w:rPr>
                  </w:pPr>
                  <w:r>
                    <w:rPr>
                      <w:sz w:val="22"/>
                      <w:szCs w:val="22"/>
                    </w:rPr>
                    <w:t>1 497,75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A572EF" w:rsidRDefault="001F413F" w:rsidP="00F474AE">
                  <w:pPr>
                    <w:jc w:val="right"/>
                    <w:rPr>
                      <w:sz w:val="22"/>
                      <w:szCs w:val="22"/>
                    </w:rPr>
                  </w:pPr>
                  <w:r>
                    <w:rPr>
                      <w:sz w:val="22"/>
                      <w:szCs w:val="22"/>
                    </w:rPr>
                    <w:t>1 078,34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A572EF" w:rsidRDefault="001F413F" w:rsidP="00F474AE">
                  <w:pPr>
                    <w:jc w:val="right"/>
                    <w:rPr>
                      <w:sz w:val="22"/>
                      <w:szCs w:val="22"/>
                    </w:rPr>
                  </w:pPr>
                  <w:r>
                    <w:rPr>
                      <w:sz w:val="22"/>
                      <w:szCs w:val="22"/>
                    </w:rPr>
                    <w:t>72</w:t>
                  </w:r>
                  <w:r w:rsidRPr="00A572EF">
                    <w:rPr>
                      <w:sz w:val="22"/>
                      <w:szCs w:val="22"/>
                    </w:rPr>
                    <w:t>,0</w:t>
                  </w:r>
                </w:p>
              </w:tc>
            </w:tr>
            <w:tr w:rsidR="001F413F" w:rsidRPr="00A572EF" w:rsidTr="00F474AE">
              <w:trPr>
                <w:trHeight w:val="264"/>
              </w:trPr>
              <w:tc>
                <w:tcPr>
                  <w:tcW w:w="4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A572EF" w:rsidRDefault="001F413F" w:rsidP="00F474AE">
                  <w:pPr>
                    <w:jc w:val="both"/>
                    <w:rPr>
                      <w:b/>
                      <w:i/>
                      <w:sz w:val="22"/>
                      <w:szCs w:val="22"/>
                    </w:rPr>
                  </w:pPr>
                  <w:r w:rsidRPr="00A572EF">
                    <w:rPr>
                      <w:b/>
                      <w:i/>
                      <w:sz w:val="22"/>
                      <w:szCs w:val="22"/>
                    </w:rPr>
                    <w:t>НАЦИОНАЛЬНАЯ ОБОРОНА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A572EF" w:rsidRDefault="001F413F" w:rsidP="00F474AE">
                  <w:pPr>
                    <w:jc w:val="center"/>
                    <w:rPr>
                      <w:b/>
                      <w:i/>
                      <w:sz w:val="22"/>
                      <w:szCs w:val="22"/>
                    </w:rPr>
                  </w:pPr>
                  <w:r w:rsidRPr="00A572EF">
                    <w:rPr>
                      <w:b/>
                      <w:i/>
                      <w:sz w:val="22"/>
                      <w:szCs w:val="22"/>
                    </w:rPr>
                    <w:t>02</w:t>
                  </w:r>
                </w:p>
              </w:tc>
              <w:tc>
                <w:tcPr>
                  <w:tcW w:w="851" w:type="dxa"/>
                  <w:tcBorders>
                    <w:top w:val="single" w:sz="4" w:space="0" w:color="auto"/>
                    <w:left w:val="single" w:sz="4" w:space="0" w:color="auto"/>
                    <w:bottom w:val="single" w:sz="4" w:space="0" w:color="auto"/>
                    <w:right w:val="single" w:sz="4" w:space="0" w:color="auto"/>
                  </w:tcBorders>
                  <w:vAlign w:val="center"/>
                </w:tcPr>
                <w:p w:rsidR="001F413F" w:rsidRPr="00A572EF" w:rsidRDefault="001F413F" w:rsidP="00F474AE">
                  <w:pPr>
                    <w:jc w:val="center"/>
                    <w:rPr>
                      <w:b/>
                      <w:i/>
                      <w:sz w:val="22"/>
                      <w:szCs w:val="22"/>
                    </w:rPr>
                  </w:pPr>
                  <w:r w:rsidRPr="00A572EF">
                    <w:rPr>
                      <w:b/>
                      <w:i/>
                      <w:sz w:val="22"/>
                      <w:szCs w:val="22"/>
                    </w:rPr>
                    <w:t>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A572EF" w:rsidRDefault="001F413F" w:rsidP="00F474AE">
                  <w:pPr>
                    <w:jc w:val="right"/>
                    <w:rPr>
                      <w:b/>
                      <w:i/>
                      <w:sz w:val="22"/>
                      <w:szCs w:val="22"/>
                    </w:rPr>
                  </w:pPr>
                  <w:r>
                    <w:rPr>
                      <w:b/>
                      <w:i/>
                      <w:sz w:val="22"/>
                      <w:szCs w:val="22"/>
                    </w:rPr>
                    <w:t>346,04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A572EF" w:rsidRDefault="001F413F" w:rsidP="00F474AE">
                  <w:pPr>
                    <w:jc w:val="right"/>
                    <w:rPr>
                      <w:b/>
                      <w:i/>
                      <w:sz w:val="22"/>
                      <w:szCs w:val="22"/>
                    </w:rPr>
                  </w:pPr>
                  <w:r>
                    <w:rPr>
                      <w:b/>
                      <w:i/>
                      <w:sz w:val="22"/>
                      <w:szCs w:val="22"/>
                    </w:rPr>
                    <w:t>346,04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A572EF" w:rsidRDefault="001F413F" w:rsidP="00F474AE">
                  <w:pPr>
                    <w:jc w:val="right"/>
                    <w:rPr>
                      <w:b/>
                      <w:i/>
                      <w:sz w:val="22"/>
                      <w:szCs w:val="22"/>
                    </w:rPr>
                  </w:pPr>
                  <w:r w:rsidRPr="00A572EF">
                    <w:rPr>
                      <w:b/>
                      <w:i/>
                      <w:sz w:val="22"/>
                      <w:szCs w:val="22"/>
                    </w:rPr>
                    <w:t>100,0</w:t>
                  </w:r>
                </w:p>
              </w:tc>
            </w:tr>
            <w:tr w:rsidR="001F413F" w:rsidRPr="00A572EF" w:rsidTr="00F474AE">
              <w:trPr>
                <w:trHeight w:val="264"/>
              </w:trPr>
              <w:tc>
                <w:tcPr>
                  <w:tcW w:w="4859" w:type="dxa"/>
                  <w:tcBorders>
                    <w:top w:val="nil"/>
                    <w:left w:val="single" w:sz="8" w:space="0" w:color="auto"/>
                    <w:bottom w:val="single" w:sz="4" w:space="0" w:color="auto"/>
                    <w:right w:val="single" w:sz="8" w:space="0" w:color="auto"/>
                  </w:tcBorders>
                  <w:shd w:val="clear" w:color="auto" w:fill="auto"/>
                  <w:vAlign w:val="center"/>
                  <w:hideMark/>
                </w:tcPr>
                <w:p w:rsidR="001F413F" w:rsidRPr="00A572EF" w:rsidRDefault="001F413F" w:rsidP="00F474AE">
                  <w:pPr>
                    <w:jc w:val="both"/>
                    <w:rPr>
                      <w:sz w:val="22"/>
                      <w:szCs w:val="22"/>
                    </w:rPr>
                  </w:pPr>
                  <w:r w:rsidRPr="00A572EF">
                    <w:rPr>
                      <w:sz w:val="22"/>
                      <w:szCs w:val="22"/>
                    </w:rPr>
                    <w:t>Мобилизационная и вневойсковая подготовка</w:t>
                  </w:r>
                </w:p>
              </w:tc>
              <w:tc>
                <w:tcPr>
                  <w:tcW w:w="850" w:type="dxa"/>
                  <w:tcBorders>
                    <w:top w:val="nil"/>
                    <w:left w:val="nil"/>
                    <w:bottom w:val="single" w:sz="4" w:space="0" w:color="auto"/>
                    <w:right w:val="nil"/>
                  </w:tcBorders>
                  <w:shd w:val="clear" w:color="auto" w:fill="auto"/>
                  <w:vAlign w:val="center"/>
                  <w:hideMark/>
                </w:tcPr>
                <w:p w:rsidR="001F413F" w:rsidRPr="00A572EF" w:rsidRDefault="001F413F" w:rsidP="00F474AE">
                  <w:pPr>
                    <w:jc w:val="center"/>
                    <w:rPr>
                      <w:sz w:val="22"/>
                      <w:szCs w:val="22"/>
                    </w:rPr>
                  </w:pPr>
                  <w:r w:rsidRPr="00A572EF">
                    <w:rPr>
                      <w:sz w:val="22"/>
                      <w:szCs w:val="22"/>
                    </w:rPr>
                    <w:t>02</w:t>
                  </w:r>
                </w:p>
              </w:tc>
              <w:tc>
                <w:tcPr>
                  <w:tcW w:w="851" w:type="dxa"/>
                  <w:tcBorders>
                    <w:top w:val="nil"/>
                    <w:left w:val="single" w:sz="8" w:space="0" w:color="auto"/>
                    <w:bottom w:val="single" w:sz="4" w:space="0" w:color="auto"/>
                    <w:right w:val="single" w:sz="8" w:space="0" w:color="auto"/>
                  </w:tcBorders>
                  <w:vAlign w:val="center"/>
                </w:tcPr>
                <w:p w:rsidR="001F413F" w:rsidRPr="00A572EF" w:rsidRDefault="001F413F" w:rsidP="00F474AE">
                  <w:pPr>
                    <w:jc w:val="center"/>
                    <w:rPr>
                      <w:sz w:val="22"/>
                      <w:szCs w:val="22"/>
                    </w:rPr>
                  </w:pPr>
                  <w:r w:rsidRPr="00A572EF">
                    <w:rPr>
                      <w:sz w:val="22"/>
                      <w:szCs w:val="22"/>
                    </w:rPr>
                    <w:t>03</w:t>
                  </w: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1F413F" w:rsidRPr="00A572EF" w:rsidRDefault="001F413F" w:rsidP="00F474AE">
                  <w:pPr>
                    <w:jc w:val="right"/>
                    <w:rPr>
                      <w:sz w:val="22"/>
                      <w:szCs w:val="22"/>
                    </w:rPr>
                  </w:pPr>
                  <w:r>
                    <w:rPr>
                      <w:sz w:val="22"/>
                      <w:szCs w:val="22"/>
                    </w:rPr>
                    <w:t>346,04</w:t>
                  </w:r>
                </w:p>
              </w:tc>
              <w:tc>
                <w:tcPr>
                  <w:tcW w:w="1276" w:type="dxa"/>
                  <w:tcBorders>
                    <w:top w:val="nil"/>
                    <w:left w:val="nil"/>
                    <w:bottom w:val="single" w:sz="4" w:space="0" w:color="auto"/>
                    <w:right w:val="single" w:sz="8" w:space="0" w:color="auto"/>
                  </w:tcBorders>
                  <w:shd w:val="clear" w:color="auto" w:fill="auto"/>
                  <w:vAlign w:val="center"/>
                  <w:hideMark/>
                </w:tcPr>
                <w:p w:rsidR="001F413F" w:rsidRPr="00A572EF" w:rsidRDefault="001F413F" w:rsidP="00F474AE">
                  <w:pPr>
                    <w:jc w:val="right"/>
                    <w:rPr>
                      <w:sz w:val="22"/>
                      <w:szCs w:val="22"/>
                    </w:rPr>
                  </w:pPr>
                  <w:r>
                    <w:rPr>
                      <w:sz w:val="22"/>
                      <w:szCs w:val="22"/>
                    </w:rPr>
                    <w:t>346,04</w:t>
                  </w:r>
                </w:p>
              </w:tc>
              <w:tc>
                <w:tcPr>
                  <w:tcW w:w="851" w:type="dxa"/>
                  <w:tcBorders>
                    <w:top w:val="nil"/>
                    <w:left w:val="nil"/>
                    <w:bottom w:val="single" w:sz="4" w:space="0" w:color="auto"/>
                    <w:right w:val="single" w:sz="8" w:space="0" w:color="auto"/>
                  </w:tcBorders>
                  <w:shd w:val="clear" w:color="auto" w:fill="auto"/>
                  <w:vAlign w:val="center"/>
                  <w:hideMark/>
                </w:tcPr>
                <w:p w:rsidR="001F413F" w:rsidRPr="00A572EF" w:rsidRDefault="001F413F" w:rsidP="00F474AE">
                  <w:pPr>
                    <w:jc w:val="right"/>
                    <w:rPr>
                      <w:sz w:val="22"/>
                      <w:szCs w:val="22"/>
                    </w:rPr>
                  </w:pPr>
                  <w:r w:rsidRPr="00A572EF">
                    <w:rPr>
                      <w:sz w:val="22"/>
                      <w:szCs w:val="22"/>
                    </w:rPr>
                    <w:t>100,0</w:t>
                  </w:r>
                </w:p>
              </w:tc>
            </w:tr>
            <w:tr w:rsidR="001F413F" w:rsidRPr="00A572EF" w:rsidTr="00F474AE">
              <w:trPr>
                <w:trHeight w:val="264"/>
              </w:trPr>
              <w:tc>
                <w:tcPr>
                  <w:tcW w:w="4859" w:type="dxa"/>
                  <w:tcBorders>
                    <w:top w:val="nil"/>
                    <w:left w:val="single" w:sz="8" w:space="0" w:color="auto"/>
                    <w:bottom w:val="single" w:sz="4" w:space="0" w:color="auto"/>
                    <w:right w:val="single" w:sz="8" w:space="0" w:color="auto"/>
                  </w:tcBorders>
                  <w:shd w:val="clear" w:color="auto" w:fill="auto"/>
                  <w:vAlign w:val="center"/>
                  <w:hideMark/>
                </w:tcPr>
                <w:p w:rsidR="001F413F" w:rsidRPr="00A572EF" w:rsidRDefault="001F413F" w:rsidP="00F474AE">
                  <w:pPr>
                    <w:jc w:val="both"/>
                    <w:rPr>
                      <w:b/>
                      <w:i/>
                      <w:sz w:val="22"/>
                      <w:szCs w:val="22"/>
                    </w:rPr>
                  </w:pPr>
                  <w:r w:rsidRPr="00A572EF">
                    <w:rPr>
                      <w:b/>
                      <w:i/>
                      <w:sz w:val="22"/>
                      <w:szCs w:val="22"/>
                    </w:rPr>
                    <w:t>НАЦИОНАЛЬНАЯ БЕЗОПАСНОСТЬ И ПРАВООХРАНИТЕЛЬНАЯ ДЕЯТЕЛЬНОСТЬ</w:t>
                  </w:r>
                </w:p>
              </w:tc>
              <w:tc>
                <w:tcPr>
                  <w:tcW w:w="850" w:type="dxa"/>
                  <w:tcBorders>
                    <w:top w:val="nil"/>
                    <w:left w:val="nil"/>
                    <w:bottom w:val="single" w:sz="4" w:space="0" w:color="auto"/>
                    <w:right w:val="nil"/>
                  </w:tcBorders>
                  <w:shd w:val="clear" w:color="auto" w:fill="auto"/>
                  <w:vAlign w:val="center"/>
                  <w:hideMark/>
                </w:tcPr>
                <w:p w:rsidR="001F413F" w:rsidRPr="00A572EF" w:rsidRDefault="001F413F" w:rsidP="00F474AE">
                  <w:pPr>
                    <w:jc w:val="center"/>
                    <w:rPr>
                      <w:b/>
                      <w:i/>
                      <w:sz w:val="22"/>
                      <w:szCs w:val="22"/>
                    </w:rPr>
                  </w:pPr>
                  <w:r w:rsidRPr="00A572EF">
                    <w:rPr>
                      <w:b/>
                      <w:i/>
                      <w:sz w:val="22"/>
                      <w:szCs w:val="22"/>
                    </w:rPr>
                    <w:t>03</w:t>
                  </w:r>
                </w:p>
              </w:tc>
              <w:tc>
                <w:tcPr>
                  <w:tcW w:w="851" w:type="dxa"/>
                  <w:tcBorders>
                    <w:top w:val="nil"/>
                    <w:left w:val="single" w:sz="8" w:space="0" w:color="auto"/>
                    <w:bottom w:val="single" w:sz="4" w:space="0" w:color="auto"/>
                    <w:right w:val="single" w:sz="8" w:space="0" w:color="auto"/>
                  </w:tcBorders>
                  <w:vAlign w:val="center"/>
                </w:tcPr>
                <w:p w:rsidR="001F413F" w:rsidRPr="00A572EF" w:rsidRDefault="001F413F" w:rsidP="00F474AE">
                  <w:pPr>
                    <w:jc w:val="center"/>
                    <w:rPr>
                      <w:b/>
                      <w:i/>
                      <w:sz w:val="22"/>
                      <w:szCs w:val="22"/>
                    </w:rPr>
                  </w:pPr>
                  <w:r w:rsidRPr="00A572EF">
                    <w:rPr>
                      <w:b/>
                      <w:i/>
                      <w:sz w:val="22"/>
                      <w:szCs w:val="22"/>
                    </w:rPr>
                    <w:t>00</w:t>
                  </w: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1F413F" w:rsidRPr="00A572EF" w:rsidRDefault="001F413F" w:rsidP="00F474AE">
                  <w:pPr>
                    <w:jc w:val="right"/>
                    <w:rPr>
                      <w:b/>
                      <w:i/>
                      <w:sz w:val="22"/>
                      <w:szCs w:val="22"/>
                    </w:rPr>
                  </w:pPr>
                  <w:r>
                    <w:rPr>
                      <w:b/>
                      <w:i/>
                      <w:sz w:val="22"/>
                      <w:szCs w:val="22"/>
                    </w:rPr>
                    <w:t>276,5</w:t>
                  </w:r>
                </w:p>
              </w:tc>
              <w:tc>
                <w:tcPr>
                  <w:tcW w:w="1276" w:type="dxa"/>
                  <w:tcBorders>
                    <w:top w:val="nil"/>
                    <w:left w:val="nil"/>
                    <w:bottom w:val="single" w:sz="4" w:space="0" w:color="auto"/>
                    <w:right w:val="single" w:sz="8" w:space="0" w:color="auto"/>
                  </w:tcBorders>
                  <w:shd w:val="clear" w:color="auto" w:fill="auto"/>
                  <w:vAlign w:val="center"/>
                  <w:hideMark/>
                </w:tcPr>
                <w:p w:rsidR="001F413F" w:rsidRPr="00A572EF" w:rsidRDefault="001F413F" w:rsidP="00F474AE">
                  <w:pPr>
                    <w:jc w:val="right"/>
                    <w:rPr>
                      <w:b/>
                      <w:i/>
                      <w:sz w:val="22"/>
                      <w:szCs w:val="22"/>
                    </w:rPr>
                  </w:pPr>
                  <w:r>
                    <w:rPr>
                      <w:b/>
                      <w:i/>
                      <w:sz w:val="22"/>
                      <w:szCs w:val="22"/>
                    </w:rPr>
                    <w:t>172,6</w:t>
                  </w:r>
                </w:p>
              </w:tc>
              <w:tc>
                <w:tcPr>
                  <w:tcW w:w="851" w:type="dxa"/>
                  <w:tcBorders>
                    <w:top w:val="nil"/>
                    <w:left w:val="nil"/>
                    <w:bottom w:val="single" w:sz="4" w:space="0" w:color="auto"/>
                    <w:right w:val="single" w:sz="8" w:space="0" w:color="auto"/>
                  </w:tcBorders>
                  <w:shd w:val="clear" w:color="auto" w:fill="auto"/>
                  <w:vAlign w:val="center"/>
                  <w:hideMark/>
                </w:tcPr>
                <w:p w:rsidR="001F413F" w:rsidRPr="00A572EF" w:rsidRDefault="001F413F" w:rsidP="00F474AE">
                  <w:pPr>
                    <w:jc w:val="right"/>
                    <w:rPr>
                      <w:b/>
                      <w:i/>
                      <w:sz w:val="22"/>
                      <w:szCs w:val="22"/>
                    </w:rPr>
                  </w:pPr>
                  <w:r>
                    <w:rPr>
                      <w:b/>
                      <w:i/>
                      <w:sz w:val="22"/>
                      <w:szCs w:val="22"/>
                    </w:rPr>
                    <w:t>62,4</w:t>
                  </w:r>
                </w:p>
              </w:tc>
            </w:tr>
            <w:tr w:rsidR="001F413F" w:rsidRPr="00A572EF" w:rsidTr="00F474AE">
              <w:trPr>
                <w:trHeight w:val="136"/>
              </w:trPr>
              <w:tc>
                <w:tcPr>
                  <w:tcW w:w="4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A572EF" w:rsidRDefault="001F413F" w:rsidP="00F474AE">
                  <w:pPr>
                    <w:jc w:val="both"/>
                    <w:rPr>
                      <w:sz w:val="22"/>
                      <w:szCs w:val="22"/>
                    </w:rPr>
                  </w:pPr>
                  <w:r w:rsidRPr="00A572EF">
                    <w:rPr>
                      <w:sz w:val="22"/>
                      <w:szCs w:val="22"/>
                    </w:rPr>
                    <w:t>Защита населения и территории от чрезвычайных ситуаций природного и техногенного характера,  пожарная безопасность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A572EF" w:rsidRDefault="001F413F" w:rsidP="00F474AE">
                  <w:pPr>
                    <w:jc w:val="center"/>
                    <w:rPr>
                      <w:sz w:val="22"/>
                      <w:szCs w:val="22"/>
                    </w:rPr>
                  </w:pPr>
                  <w:r w:rsidRPr="00A572EF">
                    <w:rPr>
                      <w:sz w:val="22"/>
                      <w:szCs w:val="22"/>
                    </w:rPr>
                    <w:t>03</w:t>
                  </w:r>
                </w:p>
              </w:tc>
              <w:tc>
                <w:tcPr>
                  <w:tcW w:w="851" w:type="dxa"/>
                  <w:tcBorders>
                    <w:top w:val="single" w:sz="4" w:space="0" w:color="auto"/>
                    <w:left w:val="single" w:sz="4" w:space="0" w:color="auto"/>
                    <w:bottom w:val="single" w:sz="4" w:space="0" w:color="auto"/>
                    <w:right w:val="single" w:sz="4" w:space="0" w:color="auto"/>
                  </w:tcBorders>
                  <w:vAlign w:val="center"/>
                </w:tcPr>
                <w:p w:rsidR="001F413F" w:rsidRPr="00A572EF" w:rsidRDefault="001F413F" w:rsidP="00F474AE">
                  <w:pPr>
                    <w:jc w:val="center"/>
                    <w:rPr>
                      <w:sz w:val="22"/>
                      <w:szCs w:val="22"/>
                    </w:rPr>
                  </w:pPr>
                  <w:r w:rsidRPr="00A572EF">
                    <w:rPr>
                      <w:sz w:val="22"/>
                      <w:szCs w:val="22"/>
                    </w:rPr>
                    <w:t>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A572EF" w:rsidRDefault="001F413F" w:rsidP="00F474AE">
                  <w:pPr>
                    <w:jc w:val="right"/>
                    <w:rPr>
                      <w:sz w:val="22"/>
                      <w:szCs w:val="22"/>
                    </w:rPr>
                  </w:pPr>
                  <w:r>
                    <w:rPr>
                      <w:sz w:val="22"/>
                      <w:szCs w:val="22"/>
                    </w:rPr>
                    <w:t>249,00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A572EF" w:rsidRDefault="001F413F" w:rsidP="00F474AE">
                  <w:pPr>
                    <w:jc w:val="right"/>
                    <w:rPr>
                      <w:sz w:val="22"/>
                      <w:szCs w:val="22"/>
                    </w:rPr>
                  </w:pPr>
                  <w:r>
                    <w:rPr>
                      <w:sz w:val="22"/>
                      <w:szCs w:val="22"/>
                    </w:rPr>
                    <w:t>145,10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A572EF" w:rsidRDefault="001F413F" w:rsidP="00F474AE">
                  <w:pPr>
                    <w:jc w:val="right"/>
                    <w:rPr>
                      <w:sz w:val="22"/>
                      <w:szCs w:val="22"/>
                    </w:rPr>
                  </w:pPr>
                  <w:r>
                    <w:rPr>
                      <w:sz w:val="22"/>
                      <w:szCs w:val="22"/>
                    </w:rPr>
                    <w:t>58,3</w:t>
                  </w:r>
                </w:p>
              </w:tc>
            </w:tr>
            <w:tr w:rsidR="001F413F" w:rsidRPr="00A572EF" w:rsidTr="00F474AE">
              <w:trPr>
                <w:trHeight w:val="58"/>
              </w:trPr>
              <w:tc>
                <w:tcPr>
                  <w:tcW w:w="4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A572EF" w:rsidRDefault="001F413F" w:rsidP="00F474AE">
                  <w:pPr>
                    <w:jc w:val="both"/>
                    <w:rPr>
                      <w:sz w:val="22"/>
                      <w:szCs w:val="22"/>
                    </w:rPr>
                  </w:pPr>
                  <w:r w:rsidRPr="00A572EF">
                    <w:rPr>
                      <w:sz w:val="22"/>
                      <w:szCs w:val="22"/>
                    </w:rPr>
                    <w:t>Другие вопросы в области национальной безопасности и правоохранительной деятельности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A572EF" w:rsidRDefault="001F413F" w:rsidP="00F474AE">
                  <w:pPr>
                    <w:jc w:val="center"/>
                    <w:rPr>
                      <w:sz w:val="22"/>
                      <w:szCs w:val="22"/>
                    </w:rPr>
                  </w:pPr>
                  <w:r w:rsidRPr="00A572EF">
                    <w:rPr>
                      <w:sz w:val="22"/>
                      <w:szCs w:val="22"/>
                    </w:rPr>
                    <w:t>03</w:t>
                  </w:r>
                </w:p>
              </w:tc>
              <w:tc>
                <w:tcPr>
                  <w:tcW w:w="851" w:type="dxa"/>
                  <w:tcBorders>
                    <w:top w:val="single" w:sz="4" w:space="0" w:color="auto"/>
                    <w:left w:val="single" w:sz="4" w:space="0" w:color="auto"/>
                    <w:bottom w:val="single" w:sz="4" w:space="0" w:color="auto"/>
                    <w:right w:val="single" w:sz="4" w:space="0" w:color="auto"/>
                  </w:tcBorders>
                  <w:vAlign w:val="center"/>
                </w:tcPr>
                <w:p w:rsidR="001F413F" w:rsidRPr="00A572EF" w:rsidRDefault="001F413F" w:rsidP="00F474AE">
                  <w:pPr>
                    <w:jc w:val="center"/>
                    <w:rPr>
                      <w:sz w:val="22"/>
                      <w:szCs w:val="22"/>
                    </w:rPr>
                  </w:pPr>
                  <w:r w:rsidRPr="00A572EF">
                    <w:rPr>
                      <w:sz w:val="22"/>
                      <w:szCs w:val="22"/>
                    </w:rPr>
                    <w:t>14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A572EF" w:rsidRDefault="001F413F" w:rsidP="00F474AE">
                  <w:pPr>
                    <w:jc w:val="right"/>
                    <w:rPr>
                      <w:sz w:val="22"/>
                      <w:szCs w:val="22"/>
                    </w:rPr>
                  </w:pPr>
                  <w:r>
                    <w:rPr>
                      <w:sz w:val="22"/>
                      <w:szCs w:val="22"/>
                    </w:rPr>
                    <w:t>27,50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A572EF" w:rsidRDefault="001F413F" w:rsidP="00F474AE">
                  <w:pPr>
                    <w:jc w:val="right"/>
                    <w:rPr>
                      <w:sz w:val="22"/>
                      <w:szCs w:val="22"/>
                    </w:rPr>
                  </w:pPr>
                  <w:r>
                    <w:rPr>
                      <w:sz w:val="22"/>
                      <w:szCs w:val="22"/>
                    </w:rPr>
                    <w:t>27,50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A572EF" w:rsidRDefault="001F413F" w:rsidP="00F474AE">
                  <w:pPr>
                    <w:jc w:val="right"/>
                    <w:rPr>
                      <w:sz w:val="22"/>
                      <w:szCs w:val="22"/>
                    </w:rPr>
                  </w:pPr>
                  <w:r>
                    <w:rPr>
                      <w:sz w:val="22"/>
                      <w:szCs w:val="22"/>
                    </w:rPr>
                    <w:t>100,0</w:t>
                  </w:r>
                </w:p>
              </w:tc>
            </w:tr>
            <w:tr w:rsidR="001F413F" w:rsidRPr="00A572EF" w:rsidTr="00F474AE">
              <w:trPr>
                <w:trHeight w:val="58"/>
              </w:trPr>
              <w:tc>
                <w:tcPr>
                  <w:tcW w:w="4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A572EF" w:rsidRDefault="001F413F" w:rsidP="00F474AE">
                  <w:pPr>
                    <w:jc w:val="both"/>
                    <w:rPr>
                      <w:b/>
                      <w:i/>
                      <w:sz w:val="22"/>
                      <w:szCs w:val="22"/>
                    </w:rPr>
                  </w:pPr>
                  <w:r w:rsidRPr="00A572EF">
                    <w:rPr>
                      <w:b/>
                      <w:i/>
                      <w:sz w:val="22"/>
                      <w:szCs w:val="22"/>
                    </w:rPr>
                    <w:t>НАЦИОНАЛЬНАЯ ЭКОНОМИКА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A572EF" w:rsidRDefault="001F413F" w:rsidP="00F474AE">
                  <w:pPr>
                    <w:jc w:val="center"/>
                    <w:rPr>
                      <w:b/>
                      <w:i/>
                      <w:sz w:val="22"/>
                      <w:szCs w:val="22"/>
                    </w:rPr>
                  </w:pPr>
                  <w:r w:rsidRPr="00A572EF">
                    <w:rPr>
                      <w:b/>
                      <w:i/>
                      <w:sz w:val="22"/>
                      <w:szCs w:val="22"/>
                    </w:rPr>
                    <w:t>04</w:t>
                  </w:r>
                </w:p>
              </w:tc>
              <w:tc>
                <w:tcPr>
                  <w:tcW w:w="851" w:type="dxa"/>
                  <w:tcBorders>
                    <w:top w:val="single" w:sz="4" w:space="0" w:color="auto"/>
                    <w:left w:val="single" w:sz="4" w:space="0" w:color="auto"/>
                    <w:bottom w:val="single" w:sz="4" w:space="0" w:color="auto"/>
                    <w:right w:val="single" w:sz="4" w:space="0" w:color="auto"/>
                  </w:tcBorders>
                  <w:vAlign w:val="center"/>
                </w:tcPr>
                <w:p w:rsidR="001F413F" w:rsidRPr="00A572EF" w:rsidRDefault="001F413F" w:rsidP="00F474AE">
                  <w:pPr>
                    <w:jc w:val="center"/>
                    <w:rPr>
                      <w:b/>
                      <w:i/>
                      <w:sz w:val="22"/>
                      <w:szCs w:val="22"/>
                    </w:rPr>
                  </w:pPr>
                  <w:r w:rsidRPr="00A572EF">
                    <w:rPr>
                      <w:b/>
                      <w:i/>
                      <w:sz w:val="22"/>
                      <w:szCs w:val="22"/>
                    </w:rPr>
                    <w:t>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A572EF" w:rsidRDefault="001F413F" w:rsidP="00F474AE">
                  <w:pPr>
                    <w:jc w:val="right"/>
                    <w:rPr>
                      <w:b/>
                      <w:i/>
                      <w:sz w:val="22"/>
                      <w:szCs w:val="22"/>
                    </w:rPr>
                  </w:pPr>
                  <w:r>
                    <w:rPr>
                      <w:b/>
                      <w:i/>
                      <w:sz w:val="22"/>
                      <w:szCs w:val="22"/>
                    </w:rPr>
                    <w:t>12 961,44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A572EF" w:rsidRDefault="001F413F" w:rsidP="00F474AE">
                  <w:pPr>
                    <w:jc w:val="right"/>
                    <w:rPr>
                      <w:b/>
                      <w:i/>
                      <w:sz w:val="22"/>
                      <w:szCs w:val="22"/>
                    </w:rPr>
                  </w:pPr>
                  <w:r>
                    <w:rPr>
                      <w:b/>
                      <w:i/>
                      <w:sz w:val="22"/>
                      <w:szCs w:val="22"/>
                    </w:rPr>
                    <w:t>11 378,83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A572EF" w:rsidRDefault="001F413F" w:rsidP="00F474AE">
                  <w:pPr>
                    <w:jc w:val="right"/>
                    <w:rPr>
                      <w:b/>
                      <w:i/>
                      <w:sz w:val="22"/>
                      <w:szCs w:val="22"/>
                    </w:rPr>
                  </w:pPr>
                  <w:r>
                    <w:rPr>
                      <w:b/>
                      <w:i/>
                      <w:sz w:val="22"/>
                      <w:szCs w:val="22"/>
                    </w:rPr>
                    <w:t>87,8</w:t>
                  </w:r>
                </w:p>
              </w:tc>
            </w:tr>
            <w:tr w:rsidR="001F413F" w:rsidRPr="00A572EF" w:rsidTr="00F474AE">
              <w:trPr>
                <w:trHeight w:val="237"/>
              </w:trPr>
              <w:tc>
                <w:tcPr>
                  <w:tcW w:w="4859"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A572EF" w:rsidRDefault="001F413F" w:rsidP="00F474AE">
                  <w:pPr>
                    <w:jc w:val="both"/>
                    <w:rPr>
                      <w:sz w:val="22"/>
                      <w:szCs w:val="22"/>
                    </w:rPr>
                  </w:pPr>
                  <w:r w:rsidRPr="00A572EF">
                    <w:rPr>
                      <w:sz w:val="22"/>
                      <w:szCs w:val="22"/>
                    </w:rPr>
                    <w:t>Дорожное хозяйство (дорожные фонды)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A572EF" w:rsidRDefault="001F413F" w:rsidP="00F474AE">
                  <w:pPr>
                    <w:jc w:val="center"/>
                    <w:rPr>
                      <w:sz w:val="22"/>
                      <w:szCs w:val="22"/>
                    </w:rPr>
                  </w:pPr>
                  <w:r w:rsidRPr="00A572EF">
                    <w:rPr>
                      <w:sz w:val="22"/>
                      <w:szCs w:val="22"/>
                    </w:rPr>
                    <w:t>04</w:t>
                  </w:r>
                </w:p>
              </w:tc>
              <w:tc>
                <w:tcPr>
                  <w:tcW w:w="851" w:type="dxa"/>
                  <w:tcBorders>
                    <w:top w:val="single" w:sz="4" w:space="0" w:color="auto"/>
                    <w:left w:val="single" w:sz="4" w:space="0" w:color="auto"/>
                    <w:bottom w:val="single" w:sz="4" w:space="0" w:color="auto"/>
                    <w:right w:val="single" w:sz="4" w:space="0" w:color="auto"/>
                  </w:tcBorders>
                  <w:vAlign w:val="center"/>
                </w:tcPr>
                <w:p w:rsidR="001F413F" w:rsidRPr="00A572EF" w:rsidRDefault="001F413F" w:rsidP="00F474AE">
                  <w:pPr>
                    <w:jc w:val="center"/>
                    <w:rPr>
                      <w:sz w:val="22"/>
                      <w:szCs w:val="22"/>
                    </w:rPr>
                  </w:pPr>
                  <w:r w:rsidRPr="00A572EF">
                    <w:rPr>
                      <w:sz w:val="22"/>
                      <w:szCs w:val="22"/>
                    </w:rPr>
                    <w:t>09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A572EF" w:rsidRDefault="001F413F" w:rsidP="00F474AE">
                  <w:pPr>
                    <w:jc w:val="right"/>
                    <w:rPr>
                      <w:sz w:val="22"/>
                      <w:szCs w:val="22"/>
                    </w:rPr>
                  </w:pPr>
                  <w:r>
                    <w:rPr>
                      <w:sz w:val="22"/>
                      <w:szCs w:val="22"/>
                    </w:rPr>
                    <w:t>12 961,44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A572EF" w:rsidRDefault="001F413F" w:rsidP="00F474AE">
                  <w:pPr>
                    <w:jc w:val="right"/>
                    <w:rPr>
                      <w:sz w:val="22"/>
                      <w:szCs w:val="22"/>
                    </w:rPr>
                  </w:pPr>
                  <w:r w:rsidRPr="00A572EF">
                    <w:rPr>
                      <w:sz w:val="22"/>
                      <w:szCs w:val="22"/>
                    </w:rPr>
                    <w:t>11</w:t>
                  </w:r>
                  <w:r>
                    <w:rPr>
                      <w:sz w:val="22"/>
                      <w:szCs w:val="22"/>
                    </w:rPr>
                    <w:t xml:space="preserve"> 378,83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A572EF" w:rsidRDefault="001F413F" w:rsidP="00F474AE">
                  <w:pPr>
                    <w:jc w:val="right"/>
                    <w:rPr>
                      <w:sz w:val="22"/>
                      <w:szCs w:val="22"/>
                    </w:rPr>
                  </w:pPr>
                  <w:r>
                    <w:rPr>
                      <w:sz w:val="22"/>
                      <w:szCs w:val="22"/>
                    </w:rPr>
                    <w:t>87,8</w:t>
                  </w:r>
                </w:p>
              </w:tc>
            </w:tr>
            <w:tr w:rsidR="001F413F" w:rsidRPr="00A572EF" w:rsidTr="00F474AE">
              <w:trPr>
                <w:trHeight w:val="237"/>
              </w:trPr>
              <w:tc>
                <w:tcPr>
                  <w:tcW w:w="4859"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A572EF" w:rsidRDefault="001F413F" w:rsidP="00F474AE">
                  <w:pPr>
                    <w:jc w:val="both"/>
                    <w:rPr>
                      <w:b/>
                      <w:i/>
                      <w:sz w:val="22"/>
                      <w:szCs w:val="22"/>
                    </w:rPr>
                  </w:pPr>
                  <w:r w:rsidRPr="00A572EF">
                    <w:rPr>
                      <w:b/>
                      <w:i/>
                      <w:sz w:val="22"/>
                      <w:szCs w:val="22"/>
                    </w:rPr>
                    <w:t>ЖИЛИЩНО-КОММУНАЛЬНОЕ ХОЗЯЙСТВО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A572EF" w:rsidRDefault="001F413F" w:rsidP="00F474AE">
                  <w:pPr>
                    <w:jc w:val="center"/>
                    <w:rPr>
                      <w:b/>
                      <w:i/>
                      <w:sz w:val="22"/>
                      <w:szCs w:val="22"/>
                    </w:rPr>
                  </w:pPr>
                  <w:r w:rsidRPr="00A572EF">
                    <w:rPr>
                      <w:b/>
                      <w:i/>
                      <w:sz w:val="22"/>
                      <w:szCs w:val="22"/>
                    </w:rPr>
                    <w:t>05</w:t>
                  </w:r>
                </w:p>
              </w:tc>
              <w:tc>
                <w:tcPr>
                  <w:tcW w:w="851" w:type="dxa"/>
                  <w:tcBorders>
                    <w:top w:val="single" w:sz="4" w:space="0" w:color="auto"/>
                    <w:left w:val="single" w:sz="4" w:space="0" w:color="auto"/>
                    <w:bottom w:val="single" w:sz="4" w:space="0" w:color="auto"/>
                    <w:right w:val="single" w:sz="4" w:space="0" w:color="auto"/>
                  </w:tcBorders>
                  <w:vAlign w:val="center"/>
                </w:tcPr>
                <w:p w:rsidR="001F413F" w:rsidRPr="00A572EF" w:rsidRDefault="001F413F" w:rsidP="00F474AE">
                  <w:pPr>
                    <w:jc w:val="center"/>
                    <w:rPr>
                      <w:b/>
                      <w:i/>
                      <w:sz w:val="22"/>
                      <w:szCs w:val="22"/>
                    </w:rPr>
                  </w:pPr>
                  <w:r w:rsidRPr="00A572EF">
                    <w:rPr>
                      <w:b/>
                      <w:i/>
                      <w:sz w:val="22"/>
                      <w:szCs w:val="22"/>
                    </w:rPr>
                    <w:t>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A572EF" w:rsidRDefault="001F413F" w:rsidP="00F474AE">
                  <w:pPr>
                    <w:jc w:val="right"/>
                    <w:rPr>
                      <w:b/>
                      <w:i/>
                      <w:sz w:val="22"/>
                      <w:szCs w:val="22"/>
                    </w:rPr>
                  </w:pPr>
                  <w:r>
                    <w:rPr>
                      <w:b/>
                      <w:i/>
                      <w:sz w:val="22"/>
                      <w:szCs w:val="22"/>
                    </w:rPr>
                    <w:t>23 407,71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A572EF" w:rsidRDefault="001F413F" w:rsidP="00F474AE">
                  <w:pPr>
                    <w:jc w:val="right"/>
                    <w:rPr>
                      <w:b/>
                      <w:i/>
                      <w:sz w:val="22"/>
                      <w:szCs w:val="22"/>
                    </w:rPr>
                  </w:pPr>
                  <w:r>
                    <w:rPr>
                      <w:b/>
                      <w:i/>
                      <w:sz w:val="22"/>
                      <w:szCs w:val="22"/>
                    </w:rPr>
                    <w:t>22 384,54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A572EF" w:rsidRDefault="001F413F" w:rsidP="00F474AE">
                  <w:pPr>
                    <w:jc w:val="right"/>
                    <w:rPr>
                      <w:b/>
                      <w:i/>
                      <w:sz w:val="22"/>
                      <w:szCs w:val="22"/>
                    </w:rPr>
                  </w:pPr>
                  <w:r>
                    <w:rPr>
                      <w:b/>
                      <w:i/>
                      <w:sz w:val="22"/>
                      <w:szCs w:val="22"/>
                    </w:rPr>
                    <w:t>95,6</w:t>
                  </w:r>
                </w:p>
              </w:tc>
            </w:tr>
            <w:tr w:rsidR="001F413F" w:rsidRPr="00A572EF" w:rsidTr="00F474AE">
              <w:trPr>
                <w:trHeight w:val="237"/>
              </w:trPr>
              <w:tc>
                <w:tcPr>
                  <w:tcW w:w="4859"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A572EF" w:rsidRDefault="001F413F" w:rsidP="00F474AE">
                  <w:pPr>
                    <w:jc w:val="both"/>
                    <w:rPr>
                      <w:sz w:val="22"/>
                      <w:szCs w:val="22"/>
                    </w:rPr>
                  </w:pPr>
                  <w:r w:rsidRPr="00A572EF">
                    <w:rPr>
                      <w:sz w:val="22"/>
                      <w:szCs w:val="22"/>
                    </w:rPr>
                    <w:t>Благоустройство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A572EF" w:rsidRDefault="001F413F" w:rsidP="00F474AE">
                  <w:pPr>
                    <w:jc w:val="center"/>
                    <w:rPr>
                      <w:sz w:val="22"/>
                      <w:szCs w:val="22"/>
                    </w:rPr>
                  </w:pPr>
                  <w:r w:rsidRPr="00A572EF">
                    <w:rPr>
                      <w:sz w:val="22"/>
                      <w:szCs w:val="22"/>
                    </w:rPr>
                    <w:t>05</w:t>
                  </w:r>
                </w:p>
              </w:tc>
              <w:tc>
                <w:tcPr>
                  <w:tcW w:w="851" w:type="dxa"/>
                  <w:tcBorders>
                    <w:top w:val="single" w:sz="4" w:space="0" w:color="auto"/>
                    <w:left w:val="single" w:sz="4" w:space="0" w:color="auto"/>
                    <w:bottom w:val="single" w:sz="4" w:space="0" w:color="auto"/>
                    <w:right w:val="single" w:sz="4" w:space="0" w:color="auto"/>
                  </w:tcBorders>
                  <w:vAlign w:val="center"/>
                </w:tcPr>
                <w:p w:rsidR="001F413F" w:rsidRPr="00A572EF" w:rsidRDefault="001F413F" w:rsidP="00F474AE">
                  <w:pPr>
                    <w:jc w:val="center"/>
                    <w:rPr>
                      <w:sz w:val="22"/>
                      <w:szCs w:val="22"/>
                    </w:rPr>
                  </w:pPr>
                  <w:r w:rsidRPr="00A572EF">
                    <w:rPr>
                      <w:sz w:val="22"/>
                      <w:szCs w:val="22"/>
                    </w:rPr>
                    <w:t>03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A572EF" w:rsidRDefault="001F413F" w:rsidP="00F474AE">
                  <w:pPr>
                    <w:jc w:val="right"/>
                    <w:rPr>
                      <w:sz w:val="22"/>
                      <w:szCs w:val="22"/>
                    </w:rPr>
                  </w:pPr>
                  <w:r>
                    <w:rPr>
                      <w:sz w:val="22"/>
                      <w:szCs w:val="22"/>
                    </w:rPr>
                    <w:t>23 407,71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A572EF" w:rsidRDefault="001F413F" w:rsidP="00F474AE">
                  <w:pPr>
                    <w:jc w:val="right"/>
                    <w:rPr>
                      <w:sz w:val="22"/>
                      <w:szCs w:val="22"/>
                    </w:rPr>
                  </w:pPr>
                  <w:r>
                    <w:rPr>
                      <w:sz w:val="22"/>
                      <w:szCs w:val="22"/>
                    </w:rPr>
                    <w:t>22 384,54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A572EF" w:rsidRDefault="001F413F" w:rsidP="00F474AE">
                  <w:pPr>
                    <w:jc w:val="right"/>
                    <w:rPr>
                      <w:sz w:val="22"/>
                      <w:szCs w:val="22"/>
                    </w:rPr>
                  </w:pPr>
                  <w:r>
                    <w:rPr>
                      <w:sz w:val="22"/>
                      <w:szCs w:val="22"/>
                    </w:rPr>
                    <w:t>95,6</w:t>
                  </w:r>
                </w:p>
              </w:tc>
            </w:tr>
            <w:tr w:rsidR="001F413F" w:rsidRPr="00A572EF" w:rsidTr="00F474AE">
              <w:trPr>
                <w:trHeight w:val="256"/>
              </w:trPr>
              <w:tc>
                <w:tcPr>
                  <w:tcW w:w="4859"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A572EF" w:rsidRDefault="001F413F" w:rsidP="00F474AE">
                  <w:pPr>
                    <w:jc w:val="both"/>
                    <w:rPr>
                      <w:sz w:val="22"/>
                      <w:szCs w:val="22"/>
                    </w:rPr>
                  </w:pPr>
                  <w:r w:rsidRPr="002E1A75">
                    <w:rPr>
                      <w:b/>
                      <w:i/>
                      <w:sz w:val="22"/>
                      <w:szCs w:val="22"/>
                    </w:rPr>
                    <w:t>ОБРАЗОВАНИЕ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A572EF" w:rsidRDefault="001F413F" w:rsidP="00F474AE">
                  <w:pPr>
                    <w:jc w:val="center"/>
                    <w:rPr>
                      <w:sz w:val="22"/>
                      <w:szCs w:val="22"/>
                    </w:rPr>
                  </w:pPr>
                  <w:r>
                    <w:rPr>
                      <w:sz w:val="22"/>
                      <w:szCs w:val="22"/>
                    </w:rPr>
                    <w:t>07</w:t>
                  </w:r>
                </w:p>
              </w:tc>
              <w:tc>
                <w:tcPr>
                  <w:tcW w:w="851" w:type="dxa"/>
                  <w:tcBorders>
                    <w:top w:val="single" w:sz="4" w:space="0" w:color="auto"/>
                    <w:left w:val="single" w:sz="4" w:space="0" w:color="auto"/>
                    <w:bottom w:val="single" w:sz="4" w:space="0" w:color="auto"/>
                    <w:right w:val="single" w:sz="4" w:space="0" w:color="auto"/>
                  </w:tcBorders>
                  <w:vAlign w:val="center"/>
                </w:tcPr>
                <w:p w:rsidR="001F413F" w:rsidRPr="00A572EF" w:rsidRDefault="001F413F" w:rsidP="00F474AE">
                  <w:pPr>
                    <w:jc w:val="center"/>
                    <w:rPr>
                      <w:sz w:val="22"/>
                      <w:szCs w:val="22"/>
                    </w:rPr>
                  </w:pPr>
                  <w:r>
                    <w:rPr>
                      <w:sz w:val="22"/>
                      <w:szCs w:val="22"/>
                    </w:rPr>
                    <w:t>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Default="001F413F" w:rsidP="00F474AE">
                  <w:pPr>
                    <w:jc w:val="right"/>
                    <w:rPr>
                      <w:sz w:val="22"/>
                      <w:szCs w:val="22"/>
                    </w:rPr>
                  </w:pPr>
                  <w:r>
                    <w:rPr>
                      <w:sz w:val="22"/>
                      <w:szCs w:val="22"/>
                    </w:rPr>
                    <w:t>50,00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Default="001F413F" w:rsidP="00F474AE">
                  <w:pPr>
                    <w:jc w:val="right"/>
                    <w:rPr>
                      <w:sz w:val="22"/>
                      <w:szCs w:val="22"/>
                    </w:rPr>
                  </w:pPr>
                  <w:r>
                    <w:rPr>
                      <w:sz w:val="22"/>
                      <w:szCs w:val="22"/>
                    </w:rPr>
                    <w:t>44,80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Default="001F413F" w:rsidP="00F474AE">
                  <w:pPr>
                    <w:jc w:val="right"/>
                    <w:rPr>
                      <w:sz w:val="22"/>
                      <w:szCs w:val="22"/>
                    </w:rPr>
                  </w:pPr>
                  <w:r>
                    <w:rPr>
                      <w:sz w:val="22"/>
                      <w:szCs w:val="22"/>
                    </w:rPr>
                    <w:t>89,6</w:t>
                  </w:r>
                </w:p>
              </w:tc>
            </w:tr>
            <w:tr w:rsidR="001F413F" w:rsidRPr="00A572EF" w:rsidTr="00F474AE">
              <w:trPr>
                <w:trHeight w:val="237"/>
              </w:trPr>
              <w:tc>
                <w:tcPr>
                  <w:tcW w:w="4859"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24EA4" w:rsidRDefault="001F413F" w:rsidP="00F474AE">
                  <w:pPr>
                    <w:jc w:val="both"/>
                    <w:rPr>
                      <w:sz w:val="22"/>
                      <w:szCs w:val="22"/>
                    </w:rPr>
                  </w:pPr>
                  <w:r w:rsidRPr="00F24EA4">
                    <w:rPr>
                      <w:sz w:val="22"/>
                      <w:szCs w:val="22"/>
                    </w:rPr>
                    <w:t>Молодежная политика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24EA4" w:rsidRDefault="001F413F" w:rsidP="00F474AE">
                  <w:pPr>
                    <w:jc w:val="center"/>
                    <w:rPr>
                      <w:sz w:val="22"/>
                      <w:szCs w:val="22"/>
                    </w:rPr>
                  </w:pPr>
                  <w:r w:rsidRPr="00F24EA4">
                    <w:rPr>
                      <w:sz w:val="22"/>
                      <w:szCs w:val="22"/>
                    </w:rPr>
                    <w:t>07</w:t>
                  </w:r>
                </w:p>
              </w:tc>
              <w:tc>
                <w:tcPr>
                  <w:tcW w:w="851" w:type="dxa"/>
                  <w:tcBorders>
                    <w:top w:val="single" w:sz="4" w:space="0" w:color="auto"/>
                    <w:left w:val="single" w:sz="4" w:space="0" w:color="auto"/>
                    <w:bottom w:val="single" w:sz="4" w:space="0" w:color="auto"/>
                    <w:right w:val="single" w:sz="4" w:space="0" w:color="auto"/>
                  </w:tcBorders>
                  <w:vAlign w:val="center"/>
                </w:tcPr>
                <w:p w:rsidR="001F413F" w:rsidRPr="00F24EA4" w:rsidRDefault="001F413F" w:rsidP="00F474AE">
                  <w:pPr>
                    <w:jc w:val="center"/>
                    <w:rPr>
                      <w:sz w:val="22"/>
                      <w:szCs w:val="22"/>
                    </w:rPr>
                  </w:pPr>
                  <w:r w:rsidRPr="00F24EA4">
                    <w:rPr>
                      <w:sz w:val="22"/>
                      <w:szCs w:val="22"/>
                    </w:rPr>
                    <w:t>07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24EA4" w:rsidRDefault="001F413F" w:rsidP="00F474AE">
                  <w:pPr>
                    <w:jc w:val="right"/>
                    <w:rPr>
                      <w:sz w:val="22"/>
                      <w:szCs w:val="22"/>
                    </w:rPr>
                  </w:pPr>
                  <w:r w:rsidRPr="00F24EA4">
                    <w:rPr>
                      <w:sz w:val="22"/>
                      <w:szCs w:val="22"/>
                    </w:rPr>
                    <w:t>50,00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24EA4" w:rsidRDefault="001F413F" w:rsidP="00F474AE">
                  <w:pPr>
                    <w:jc w:val="right"/>
                    <w:rPr>
                      <w:sz w:val="22"/>
                      <w:szCs w:val="22"/>
                    </w:rPr>
                  </w:pPr>
                  <w:r w:rsidRPr="00F24EA4">
                    <w:rPr>
                      <w:sz w:val="22"/>
                      <w:szCs w:val="22"/>
                    </w:rPr>
                    <w:t>44,80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24EA4" w:rsidRDefault="001F413F" w:rsidP="00F474AE">
                  <w:pPr>
                    <w:jc w:val="right"/>
                    <w:rPr>
                      <w:sz w:val="22"/>
                      <w:szCs w:val="22"/>
                    </w:rPr>
                  </w:pPr>
                  <w:r w:rsidRPr="00F24EA4">
                    <w:rPr>
                      <w:sz w:val="22"/>
                      <w:szCs w:val="22"/>
                    </w:rPr>
                    <w:t>89,6</w:t>
                  </w:r>
                </w:p>
              </w:tc>
            </w:tr>
            <w:tr w:rsidR="001F413F" w:rsidRPr="00A572EF" w:rsidTr="00F474AE">
              <w:trPr>
                <w:trHeight w:val="237"/>
              </w:trPr>
              <w:tc>
                <w:tcPr>
                  <w:tcW w:w="4859"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24EA4" w:rsidRDefault="001F413F" w:rsidP="00F474AE">
                  <w:pPr>
                    <w:jc w:val="both"/>
                    <w:rPr>
                      <w:b/>
                      <w:i/>
                      <w:sz w:val="22"/>
                      <w:szCs w:val="22"/>
                    </w:rPr>
                  </w:pPr>
                  <w:r w:rsidRPr="00F24EA4">
                    <w:rPr>
                      <w:b/>
                      <w:i/>
                      <w:sz w:val="22"/>
                      <w:szCs w:val="22"/>
                    </w:rPr>
                    <w:t>КУЛЬТУРА, КИНЕМАТОГРАФИЯ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24EA4" w:rsidRDefault="001F413F" w:rsidP="00F474AE">
                  <w:pPr>
                    <w:jc w:val="center"/>
                    <w:rPr>
                      <w:b/>
                      <w:i/>
                      <w:sz w:val="22"/>
                      <w:szCs w:val="22"/>
                    </w:rPr>
                  </w:pPr>
                  <w:r w:rsidRPr="00F24EA4">
                    <w:rPr>
                      <w:b/>
                      <w:i/>
                      <w:sz w:val="22"/>
                      <w:szCs w:val="22"/>
                    </w:rPr>
                    <w:t>08</w:t>
                  </w:r>
                </w:p>
              </w:tc>
              <w:tc>
                <w:tcPr>
                  <w:tcW w:w="851" w:type="dxa"/>
                  <w:tcBorders>
                    <w:top w:val="single" w:sz="4" w:space="0" w:color="auto"/>
                    <w:left w:val="single" w:sz="4" w:space="0" w:color="auto"/>
                    <w:bottom w:val="single" w:sz="4" w:space="0" w:color="auto"/>
                    <w:right w:val="single" w:sz="4" w:space="0" w:color="auto"/>
                  </w:tcBorders>
                  <w:vAlign w:val="center"/>
                </w:tcPr>
                <w:p w:rsidR="001F413F" w:rsidRPr="00F24EA4" w:rsidRDefault="001F413F" w:rsidP="00F474AE">
                  <w:pPr>
                    <w:jc w:val="center"/>
                    <w:rPr>
                      <w:b/>
                      <w:i/>
                      <w:sz w:val="22"/>
                      <w:szCs w:val="22"/>
                    </w:rPr>
                  </w:pPr>
                  <w:r w:rsidRPr="00F24EA4">
                    <w:rPr>
                      <w:b/>
                      <w:i/>
                      <w:sz w:val="22"/>
                      <w:szCs w:val="22"/>
                    </w:rPr>
                    <w:t>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24EA4" w:rsidRDefault="001F413F" w:rsidP="00F474AE">
                  <w:pPr>
                    <w:jc w:val="right"/>
                    <w:rPr>
                      <w:b/>
                      <w:i/>
                      <w:sz w:val="22"/>
                      <w:szCs w:val="22"/>
                    </w:rPr>
                  </w:pPr>
                  <w:r w:rsidRPr="00F24EA4">
                    <w:rPr>
                      <w:b/>
                      <w:i/>
                      <w:sz w:val="22"/>
                      <w:szCs w:val="22"/>
                    </w:rPr>
                    <w:t>830,4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24EA4" w:rsidRDefault="001F413F" w:rsidP="00F474AE">
                  <w:pPr>
                    <w:jc w:val="right"/>
                    <w:rPr>
                      <w:b/>
                      <w:i/>
                      <w:sz w:val="22"/>
                      <w:szCs w:val="22"/>
                    </w:rPr>
                  </w:pPr>
                  <w:r w:rsidRPr="00F24EA4">
                    <w:rPr>
                      <w:b/>
                      <w:i/>
                      <w:sz w:val="22"/>
                      <w:szCs w:val="22"/>
                    </w:rPr>
                    <w:t>790,33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24EA4" w:rsidRDefault="001F413F" w:rsidP="00F474AE">
                  <w:pPr>
                    <w:jc w:val="right"/>
                    <w:rPr>
                      <w:b/>
                      <w:i/>
                      <w:sz w:val="22"/>
                      <w:szCs w:val="22"/>
                    </w:rPr>
                  </w:pPr>
                  <w:r w:rsidRPr="00F24EA4">
                    <w:rPr>
                      <w:b/>
                      <w:i/>
                      <w:sz w:val="22"/>
                      <w:szCs w:val="22"/>
                    </w:rPr>
                    <w:t>95,2</w:t>
                  </w:r>
                </w:p>
              </w:tc>
            </w:tr>
            <w:tr w:rsidR="001F413F" w:rsidRPr="00A572EF" w:rsidTr="00F474AE">
              <w:trPr>
                <w:trHeight w:val="237"/>
              </w:trPr>
              <w:tc>
                <w:tcPr>
                  <w:tcW w:w="4859"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24EA4" w:rsidRDefault="001F413F" w:rsidP="00F474AE">
                  <w:pPr>
                    <w:jc w:val="both"/>
                    <w:rPr>
                      <w:sz w:val="22"/>
                      <w:szCs w:val="22"/>
                    </w:rPr>
                  </w:pPr>
                  <w:r>
                    <w:rPr>
                      <w:sz w:val="22"/>
                      <w:szCs w:val="22"/>
                    </w:rPr>
                    <w:t xml:space="preserve">Другие вопросы в области культуры, </w:t>
                  </w:r>
                  <w:r>
                    <w:rPr>
                      <w:sz w:val="22"/>
                      <w:szCs w:val="22"/>
                    </w:rPr>
                    <w:lastRenderedPageBreak/>
                    <w:t>кинематографии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24EA4" w:rsidRDefault="001F413F" w:rsidP="00F474AE">
                  <w:pPr>
                    <w:jc w:val="center"/>
                    <w:rPr>
                      <w:sz w:val="22"/>
                      <w:szCs w:val="22"/>
                    </w:rPr>
                  </w:pPr>
                  <w:r w:rsidRPr="00F24EA4">
                    <w:rPr>
                      <w:sz w:val="22"/>
                      <w:szCs w:val="22"/>
                    </w:rPr>
                    <w:lastRenderedPageBreak/>
                    <w:t>08</w:t>
                  </w:r>
                </w:p>
              </w:tc>
              <w:tc>
                <w:tcPr>
                  <w:tcW w:w="851" w:type="dxa"/>
                  <w:tcBorders>
                    <w:top w:val="single" w:sz="4" w:space="0" w:color="auto"/>
                    <w:left w:val="single" w:sz="4" w:space="0" w:color="auto"/>
                    <w:bottom w:val="single" w:sz="4" w:space="0" w:color="auto"/>
                    <w:right w:val="single" w:sz="4" w:space="0" w:color="auto"/>
                  </w:tcBorders>
                  <w:vAlign w:val="center"/>
                </w:tcPr>
                <w:p w:rsidR="001F413F" w:rsidRPr="00F24EA4" w:rsidRDefault="001F413F" w:rsidP="00F474AE">
                  <w:pPr>
                    <w:jc w:val="center"/>
                    <w:rPr>
                      <w:sz w:val="22"/>
                      <w:szCs w:val="22"/>
                    </w:rPr>
                  </w:pPr>
                  <w:r w:rsidRPr="00F24EA4">
                    <w:rPr>
                      <w:sz w:val="22"/>
                      <w:szCs w:val="22"/>
                    </w:rPr>
                    <w:t>0</w:t>
                  </w:r>
                  <w:r>
                    <w:rPr>
                      <w:sz w:val="22"/>
                      <w:szCs w:val="22"/>
                    </w:rPr>
                    <w:t>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24EA4" w:rsidRDefault="001F413F" w:rsidP="00F474AE">
                  <w:pPr>
                    <w:jc w:val="right"/>
                    <w:rPr>
                      <w:sz w:val="22"/>
                      <w:szCs w:val="22"/>
                    </w:rPr>
                  </w:pPr>
                  <w:r w:rsidRPr="00F24EA4">
                    <w:rPr>
                      <w:sz w:val="22"/>
                      <w:szCs w:val="22"/>
                    </w:rPr>
                    <w:t>830,4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24EA4" w:rsidRDefault="001F413F" w:rsidP="00F474AE">
                  <w:pPr>
                    <w:jc w:val="right"/>
                    <w:rPr>
                      <w:sz w:val="22"/>
                      <w:szCs w:val="22"/>
                    </w:rPr>
                  </w:pPr>
                  <w:r w:rsidRPr="00F24EA4">
                    <w:rPr>
                      <w:sz w:val="22"/>
                      <w:szCs w:val="22"/>
                    </w:rPr>
                    <w:t>790,33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24EA4" w:rsidRDefault="001F413F" w:rsidP="00F474AE">
                  <w:pPr>
                    <w:jc w:val="right"/>
                    <w:rPr>
                      <w:sz w:val="22"/>
                      <w:szCs w:val="22"/>
                    </w:rPr>
                  </w:pPr>
                  <w:r w:rsidRPr="00F24EA4">
                    <w:rPr>
                      <w:sz w:val="22"/>
                      <w:szCs w:val="22"/>
                    </w:rPr>
                    <w:t>95,2</w:t>
                  </w:r>
                </w:p>
              </w:tc>
            </w:tr>
            <w:tr w:rsidR="001F413F" w:rsidRPr="00F24EA4" w:rsidTr="00F474AE">
              <w:trPr>
                <w:trHeight w:val="237"/>
              </w:trPr>
              <w:tc>
                <w:tcPr>
                  <w:tcW w:w="4859"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24EA4" w:rsidRDefault="001F413F" w:rsidP="00F474AE">
                  <w:pPr>
                    <w:jc w:val="both"/>
                    <w:rPr>
                      <w:b/>
                      <w:i/>
                      <w:sz w:val="22"/>
                      <w:szCs w:val="22"/>
                    </w:rPr>
                  </w:pPr>
                  <w:r w:rsidRPr="00F24EA4">
                    <w:rPr>
                      <w:b/>
                      <w:i/>
                      <w:sz w:val="22"/>
                      <w:szCs w:val="22"/>
                    </w:rPr>
                    <w:lastRenderedPageBreak/>
                    <w:t>СОЦИАЛЬНАЯ ПОЛИТИКА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24EA4" w:rsidRDefault="001F413F" w:rsidP="00F474AE">
                  <w:pPr>
                    <w:jc w:val="center"/>
                    <w:rPr>
                      <w:b/>
                      <w:i/>
                      <w:sz w:val="22"/>
                      <w:szCs w:val="22"/>
                    </w:rPr>
                  </w:pPr>
                  <w:r w:rsidRPr="00F24EA4">
                    <w:rPr>
                      <w:b/>
                      <w:i/>
                      <w:sz w:val="22"/>
                      <w:szCs w:val="22"/>
                    </w:rPr>
                    <w:t>10</w:t>
                  </w:r>
                </w:p>
              </w:tc>
              <w:tc>
                <w:tcPr>
                  <w:tcW w:w="851" w:type="dxa"/>
                  <w:tcBorders>
                    <w:top w:val="single" w:sz="4" w:space="0" w:color="auto"/>
                    <w:left w:val="single" w:sz="4" w:space="0" w:color="auto"/>
                    <w:bottom w:val="single" w:sz="4" w:space="0" w:color="auto"/>
                    <w:right w:val="single" w:sz="4" w:space="0" w:color="auto"/>
                  </w:tcBorders>
                  <w:vAlign w:val="center"/>
                </w:tcPr>
                <w:p w:rsidR="001F413F" w:rsidRPr="00F24EA4" w:rsidRDefault="001F413F" w:rsidP="00F474AE">
                  <w:pPr>
                    <w:jc w:val="center"/>
                    <w:rPr>
                      <w:b/>
                      <w:i/>
                      <w:sz w:val="22"/>
                      <w:szCs w:val="22"/>
                    </w:rPr>
                  </w:pPr>
                  <w:r w:rsidRPr="00F24EA4">
                    <w:rPr>
                      <w:b/>
                      <w:i/>
                      <w:sz w:val="22"/>
                      <w:szCs w:val="22"/>
                    </w:rPr>
                    <w:t>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24EA4" w:rsidRDefault="001F413F" w:rsidP="00F474AE">
                  <w:pPr>
                    <w:jc w:val="right"/>
                    <w:rPr>
                      <w:b/>
                      <w:i/>
                      <w:sz w:val="22"/>
                      <w:szCs w:val="22"/>
                    </w:rPr>
                  </w:pPr>
                  <w:r w:rsidRPr="00F24EA4">
                    <w:rPr>
                      <w:b/>
                      <w:i/>
                      <w:sz w:val="22"/>
                      <w:szCs w:val="22"/>
                    </w:rPr>
                    <w:t>42,25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24EA4" w:rsidRDefault="001F413F" w:rsidP="00F474AE">
                  <w:pPr>
                    <w:jc w:val="right"/>
                    <w:rPr>
                      <w:b/>
                      <w:i/>
                      <w:sz w:val="22"/>
                      <w:szCs w:val="22"/>
                    </w:rPr>
                  </w:pPr>
                  <w:r w:rsidRPr="00F24EA4">
                    <w:rPr>
                      <w:b/>
                      <w:i/>
                      <w:sz w:val="22"/>
                      <w:szCs w:val="22"/>
                    </w:rPr>
                    <w:t>42,25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24EA4" w:rsidRDefault="001F413F" w:rsidP="00F474AE">
                  <w:pPr>
                    <w:jc w:val="right"/>
                    <w:rPr>
                      <w:b/>
                      <w:i/>
                      <w:sz w:val="22"/>
                      <w:szCs w:val="22"/>
                    </w:rPr>
                  </w:pPr>
                  <w:r w:rsidRPr="00F24EA4">
                    <w:rPr>
                      <w:b/>
                      <w:i/>
                      <w:sz w:val="22"/>
                      <w:szCs w:val="22"/>
                    </w:rPr>
                    <w:t>100,0</w:t>
                  </w:r>
                </w:p>
              </w:tc>
            </w:tr>
            <w:tr w:rsidR="001F413F" w:rsidRPr="00A572EF" w:rsidTr="00F474AE">
              <w:trPr>
                <w:trHeight w:val="237"/>
              </w:trPr>
              <w:tc>
                <w:tcPr>
                  <w:tcW w:w="4859"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A572EF" w:rsidRDefault="001F413F" w:rsidP="00F474AE">
                  <w:pPr>
                    <w:jc w:val="both"/>
                    <w:rPr>
                      <w:sz w:val="22"/>
                      <w:szCs w:val="22"/>
                    </w:rPr>
                  </w:pPr>
                  <w:r w:rsidRPr="00F24EA4">
                    <w:rPr>
                      <w:sz w:val="22"/>
                      <w:szCs w:val="22"/>
                    </w:rPr>
                    <w:t>Другие вопросы в области социальной политики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A572EF" w:rsidRDefault="001F413F" w:rsidP="00F474AE">
                  <w:pPr>
                    <w:jc w:val="center"/>
                    <w:rPr>
                      <w:sz w:val="22"/>
                      <w:szCs w:val="22"/>
                    </w:rPr>
                  </w:pPr>
                  <w:r w:rsidRPr="00A572EF">
                    <w:rPr>
                      <w:sz w:val="22"/>
                      <w:szCs w:val="22"/>
                    </w:rPr>
                    <w:t>10</w:t>
                  </w:r>
                </w:p>
              </w:tc>
              <w:tc>
                <w:tcPr>
                  <w:tcW w:w="851" w:type="dxa"/>
                  <w:tcBorders>
                    <w:top w:val="single" w:sz="4" w:space="0" w:color="auto"/>
                    <w:left w:val="single" w:sz="4" w:space="0" w:color="auto"/>
                    <w:bottom w:val="single" w:sz="4" w:space="0" w:color="auto"/>
                    <w:right w:val="single" w:sz="4" w:space="0" w:color="auto"/>
                  </w:tcBorders>
                  <w:vAlign w:val="center"/>
                </w:tcPr>
                <w:p w:rsidR="001F413F" w:rsidRPr="00A572EF" w:rsidRDefault="001F413F" w:rsidP="00F474AE">
                  <w:pPr>
                    <w:jc w:val="center"/>
                    <w:rPr>
                      <w:sz w:val="22"/>
                      <w:szCs w:val="22"/>
                    </w:rPr>
                  </w:pPr>
                  <w:r w:rsidRPr="00A572EF">
                    <w:rPr>
                      <w:sz w:val="22"/>
                      <w:szCs w:val="22"/>
                    </w:rPr>
                    <w:t>0</w:t>
                  </w:r>
                  <w:r>
                    <w:rPr>
                      <w:sz w:val="22"/>
                      <w:szCs w:val="22"/>
                    </w:rPr>
                    <w:t>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A572EF" w:rsidRDefault="001F413F" w:rsidP="00F474AE">
                  <w:pPr>
                    <w:jc w:val="right"/>
                    <w:rPr>
                      <w:sz w:val="22"/>
                      <w:szCs w:val="22"/>
                    </w:rPr>
                  </w:pPr>
                  <w:r>
                    <w:rPr>
                      <w:sz w:val="22"/>
                      <w:szCs w:val="22"/>
                    </w:rPr>
                    <w:t>42,25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A572EF" w:rsidRDefault="001F413F" w:rsidP="00F474AE">
                  <w:pPr>
                    <w:jc w:val="right"/>
                    <w:rPr>
                      <w:sz w:val="22"/>
                      <w:szCs w:val="22"/>
                    </w:rPr>
                  </w:pPr>
                  <w:r>
                    <w:rPr>
                      <w:sz w:val="22"/>
                      <w:szCs w:val="22"/>
                    </w:rPr>
                    <w:t>42,25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A572EF" w:rsidRDefault="001F413F" w:rsidP="00F474AE">
                  <w:pPr>
                    <w:jc w:val="right"/>
                    <w:rPr>
                      <w:sz w:val="22"/>
                      <w:szCs w:val="22"/>
                    </w:rPr>
                  </w:pPr>
                  <w:r w:rsidRPr="00A572EF">
                    <w:rPr>
                      <w:sz w:val="22"/>
                      <w:szCs w:val="22"/>
                    </w:rPr>
                    <w:t>100,0</w:t>
                  </w:r>
                </w:p>
              </w:tc>
            </w:tr>
            <w:tr w:rsidR="001F413F" w:rsidRPr="00A572EF" w:rsidTr="00F474AE">
              <w:trPr>
                <w:trHeight w:val="237"/>
              </w:trPr>
              <w:tc>
                <w:tcPr>
                  <w:tcW w:w="4859"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24EA4" w:rsidRDefault="001F413F" w:rsidP="00F474AE">
                  <w:pPr>
                    <w:jc w:val="both"/>
                    <w:rPr>
                      <w:b/>
                      <w:i/>
                      <w:sz w:val="22"/>
                      <w:szCs w:val="22"/>
                    </w:rPr>
                  </w:pPr>
                  <w:r w:rsidRPr="00F24EA4">
                    <w:rPr>
                      <w:b/>
                      <w:i/>
                      <w:sz w:val="22"/>
                      <w:szCs w:val="22"/>
                    </w:rPr>
                    <w:t>ФИЗИЧЕСКАЯ КУЛЬТУРА И СПОРТ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24EA4" w:rsidRDefault="001F413F" w:rsidP="00F474AE">
                  <w:pPr>
                    <w:jc w:val="center"/>
                    <w:rPr>
                      <w:b/>
                      <w:i/>
                      <w:sz w:val="22"/>
                      <w:szCs w:val="22"/>
                    </w:rPr>
                  </w:pPr>
                  <w:r w:rsidRPr="00F24EA4">
                    <w:rPr>
                      <w:b/>
                      <w:i/>
                      <w:sz w:val="22"/>
                      <w:szCs w:val="22"/>
                    </w:rPr>
                    <w:t>11</w:t>
                  </w:r>
                </w:p>
              </w:tc>
              <w:tc>
                <w:tcPr>
                  <w:tcW w:w="851" w:type="dxa"/>
                  <w:tcBorders>
                    <w:top w:val="single" w:sz="4" w:space="0" w:color="auto"/>
                    <w:left w:val="single" w:sz="4" w:space="0" w:color="auto"/>
                    <w:bottom w:val="single" w:sz="4" w:space="0" w:color="auto"/>
                    <w:right w:val="single" w:sz="4" w:space="0" w:color="auto"/>
                  </w:tcBorders>
                  <w:vAlign w:val="center"/>
                </w:tcPr>
                <w:p w:rsidR="001F413F" w:rsidRPr="00F24EA4" w:rsidRDefault="001F413F" w:rsidP="00F474AE">
                  <w:pPr>
                    <w:jc w:val="center"/>
                    <w:rPr>
                      <w:b/>
                      <w:i/>
                      <w:sz w:val="22"/>
                      <w:szCs w:val="22"/>
                    </w:rPr>
                  </w:pPr>
                  <w:r w:rsidRPr="00F24EA4">
                    <w:rPr>
                      <w:b/>
                      <w:i/>
                      <w:sz w:val="22"/>
                      <w:szCs w:val="22"/>
                    </w:rPr>
                    <w:t>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24EA4" w:rsidRDefault="001F413F" w:rsidP="00F474AE">
                  <w:pPr>
                    <w:jc w:val="right"/>
                    <w:rPr>
                      <w:b/>
                      <w:i/>
                      <w:sz w:val="22"/>
                      <w:szCs w:val="22"/>
                    </w:rPr>
                  </w:pPr>
                  <w:r>
                    <w:rPr>
                      <w:b/>
                      <w:i/>
                      <w:sz w:val="22"/>
                      <w:szCs w:val="22"/>
                    </w:rPr>
                    <w:t>737,40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24EA4" w:rsidRDefault="001F413F" w:rsidP="00F474AE">
                  <w:pPr>
                    <w:jc w:val="right"/>
                    <w:rPr>
                      <w:b/>
                      <w:i/>
                      <w:sz w:val="22"/>
                      <w:szCs w:val="22"/>
                    </w:rPr>
                  </w:pPr>
                  <w:r>
                    <w:rPr>
                      <w:b/>
                      <w:i/>
                      <w:sz w:val="22"/>
                      <w:szCs w:val="22"/>
                    </w:rPr>
                    <w:t>657,25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24EA4" w:rsidRDefault="001F413F" w:rsidP="00F474AE">
                  <w:pPr>
                    <w:jc w:val="right"/>
                    <w:rPr>
                      <w:b/>
                      <w:i/>
                      <w:sz w:val="22"/>
                      <w:szCs w:val="22"/>
                    </w:rPr>
                  </w:pPr>
                  <w:r>
                    <w:rPr>
                      <w:b/>
                      <w:i/>
                      <w:sz w:val="22"/>
                      <w:szCs w:val="22"/>
                    </w:rPr>
                    <w:t>89,1</w:t>
                  </w:r>
                </w:p>
              </w:tc>
            </w:tr>
            <w:tr w:rsidR="001F413F" w:rsidRPr="00A572EF" w:rsidTr="00F474AE">
              <w:trPr>
                <w:trHeight w:val="237"/>
              </w:trPr>
              <w:tc>
                <w:tcPr>
                  <w:tcW w:w="4859"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24EA4" w:rsidRDefault="001F413F" w:rsidP="00F474AE">
                  <w:pPr>
                    <w:jc w:val="both"/>
                    <w:rPr>
                      <w:sz w:val="22"/>
                      <w:szCs w:val="22"/>
                    </w:rPr>
                  </w:pPr>
                  <w:r w:rsidRPr="00F24EA4">
                    <w:rPr>
                      <w:sz w:val="22"/>
                      <w:szCs w:val="22"/>
                    </w:rPr>
                    <w:t>Массовый спорт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A572EF" w:rsidRDefault="001F413F" w:rsidP="00F474AE">
                  <w:pPr>
                    <w:jc w:val="center"/>
                    <w:rPr>
                      <w:sz w:val="22"/>
                      <w:szCs w:val="22"/>
                    </w:rPr>
                  </w:pPr>
                  <w:r>
                    <w:rPr>
                      <w:sz w:val="22"/>
                      <w:szCs w:val="22"/>
                    </w:rPr>
                    <w:t>11</w:t>
                  </w:r>
                </w:p>
              </w:tc>
              <w:tc>
                <w:tcPr>
                  <w:tcW w:w="851" w:type="dxa"/>
                  <w:tcBorders>
                    <w:top w:val="single" w:sz="4" w:space="0" w:color="auto"/>
                    <w:left w:val="single" w:sz="4" w:space="0" w:color="auto"/>
                    <w:bottom w:val="single" w:sz="4" w:space="0" w:color="auto"/>
                    <w:right w:val="single" w:sz="4" w:space="0" w:color="auto"/>
                  </w:tcBorders>
                  <w:vAlign w:val="center"/>
                </w:tcPr>
                <w:p w:rsidR="001F413F" w:rsidRPr="00A572EF" w:rsidRDefault="001F413F" w:rsidP="00F474AE">
                  <w:pPr>
                    <w:jc w:val="center"/>
                    <w:rPr>
                      <w:sz w:val="22"/>
                      <w:szCs w:val="22"/>
                    </w:rPr>
                  </w:pPr>
                  <w:r>
                    <w:rPr>
                      <w:sz w:val="22"/>
                      <w:szCs w:val="22"/>
                    </w:rPr>
                    <w:t>02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Default="001F413F" w:rsidP="00F474AE">
                  <w:pPr>
                    <w:jc w:val="right"/>
                    <w:rPr>
                      <w:sz w:val="22"/>
                      <w:szCs w:val="22"/>
                    </w:rPr>
                  </w:pPr>
                  <w:r>
                    <w:rPr>
                      <w:sz w:val="22"/>
                      <w:szCs w:val="22"/>
                    </w:rPr>
                    <w:t>737,40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Default="001F413F" w:rsidP="00F474AE">
                  <w:pPr>
                    <w:jc w:val="right"/>
                    <w:rPr>
                      <w:sz w:val="22"/>
                      <w:szCs w:val="22"/>
                    </w:rPr>
                  </w:pPr>
                  <w:r>
                    <w:rPr>
                      <w:sz w:val="22"/>
                      <w:szCs w:val="22"/>
                    </w:rPr>
                    <w:t>657,25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A572EF" w:rsidRDefault="001F413F" w:rsidP="00F474AE">
                  <w:pPr>
                    <w:jc w:val="right"/>
                    <w:rPr>
                      <w:sz w:val="22"/>
                      <w:szCs w:val="22"/>
                    </w:rPr>
                  </w:pPr>
                  <w:r>
                    <w:rPr>
                      <w:sz w:val="22"/>
                      <w:szCs w:val="22"/>
                    </w:rPr>
                    <w:t>89,1</w:t>
                  </w:r>
                </w:p>
              </w:tc>
            </w:tr>
            <w:tr w:rsidR="001F413F" w:rsidRPr="00A572EF" w:rsidTr="00F474AE">
              <w:trPr>
                <w:trHeight w:val="237"/>
              </w:trPr>
              <w:tc>
                <w:tcPr>
                  <w:tcW w:w="4859"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A572EF" w:rsidRDefault="001F413F" w:rsidP="00F474AE">
                  <w:pPr>
                    <w:jc w:val="both"/>
                    <w:rPr>
                      <w:sz w:val="22"/>
                      <w:szCs w:val="22"/>
                    </w:rPr>
                  </w:pPr>
                  <w:r w:rsidRPr="00A572EF">
                    <w:rPr>
                      <w:sz w:val="22"/>
                      <w:szCs w:val="22"/>
                    </w:rPr>
                    <w:t xml:space="preserve">Результат исполнения бюджета (дефицит / </w:t>
                  </w:r>
                  <w:proofErr w:type="spellStart"/>
                  <w:r w:rsidRPr="00A572EF">
                    <w:rPr>
                      <w:sz w:val="22"/>
                      <w:szCs w:val="22"/>
                    </w:rPr>
                    <w:t>профицит</w:t>
                  </w:r>
                  <w:proofErr w:type="spellEnd"/>
                  <w:r w:rsidRPr="00A572EF">
                    <w:rPr>
                      <w:sz w:val="22"/>
                      <w:szCs w:val="22"/>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A572EF" w:rsidRDefault="001F413F" w:rsidP="00F474AE">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1F413F" w:rsidRPr="00A572EF" w:rsidRDefault="001F413F" w:rsidP="00F474AE">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A572EF" w:rsidRDefault="001F413F" w:rsidP="00F474AE">
                  <w:pPr>
                    <w:jc w:val="right"/>
                    <w:rPr>
                      <w:sz w:val="22"/>
                      <w:szCs w:val="22"/>
                    </w:rPr>
                  </w:pPr>
                  <w:r w:rsidRPr="00A572EF">
                    <w:rPr>
                      <w:sz w:val="22"/>
                      <w:szCs w:val="22"/>
                    </w:rPr>
                    <w:t>-</w:t>
                  </w:r>
                  <w:r>
                    <w:rPr>
                      <w:sz w:val="22"/>
                      <w:szCs w:val="22"/>
                    </w:rPr>
                    <w:t>3 031,44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A572EF" w:rsidRDefault="001F413F" w:rsidP="00F474AE">
                  <w:pPr>
                    <w:jc w:val="right"/>
                    <w:rPr>
                      <w:sz w:val="22"/>
                      <w:szCs w:val="22"/>
                    </w:rPr>
                  </w:pPr>
                  <w:r>
                    <w:rPr>
                      <w:sz w:val="22"/>
                      <w:szCs w:val="22"/>
                    </w:rPr>
                    <w:t>389,79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A572EF" w:rsidRDefault="001F413F" w:rsidP="00F474AE">
                  <w:pPr>
                    <w:jc w:val="right"/>
                    <w:rPr>
                      <w:sz w:val="22"/>
                      <w:szCs w:val="22"/>
                    </w:rPr>
                  </w:pPr>
                  <w:r w:rsidRPr="00A572EF">
                    <w:rPr>
                      <w:sz w:val="22"/>
                      <w:szCs w:val="22"/>
                    </w:rPr>
                    <w:t>-12,9</w:t>
                  </w:r>
                </w:p>
              </w:tc>
            </w:tr>
          </w:tbl>
          <w:p w:rsidR="001F413F" w:rsidRPr="00A572EF" w:rsidRDefault="001F413F" w:rsidP="00F474AE">
            <w:pPr>
              <w:rPr>
                <w:b/>
                <w:bCs/>
              </w:rPr>
            </w:pPr>
          </w:p>
        </w:tc>
        <w:tc>
          <w:tcPr>
            <w:tcW w:w="236" w:type="dxa"/>
            <w:tcBorders>
              <w:top w:val="nil"/>
              <w:left w:val="nil"/>
              <w:bottom w:val="nil"/>
              <w:right w:val="nil"/>
            </w:tcBorders>
            <w:shd w:val="clear" w:color="auto" w:fill="auto"/>
            <w:noWrap/>
            <w:vAlign w:val="bottom"/>
            <w:hideMark/>
          </w:tcPr>
          <w:p w:rsidR="001F413F" w:rsidRPr="00A572EF" w:rsidRDefault="001F413F" w:rsidP="00F474AE">
            <w:pPr>
              <w:ind w:left="-250" w:right="-579"/>
              <w:rPr>
                <w:rFonts w:ascii="Arial CYR" w:hAnsi="Arial CYR" w:cs="Arial CYR"/>
                <w:sz w:val="20"/>
                <w:szCs w:val="20"/>
              </w:rPr>
            </w:pPr>
          </w:p>
        </w:tc>
        <w:tc>
          <w:tcPr>
            <w:tcW w:w="236" w:type="dxa"/>
            <w:tcBorders>
              <w:top w:val="nil"/>
              <w:left w:val="nil"/>
              <w:bottom w:val="nil"/>
              <w:right w:val="nil"/>
            </w:tcBorders>
            <w:shd w:val="clear" w:color="auto" w:fill="auto"/>
            <w:noWrap/>
            <w:vAlign w:val="bottom"/>
            <w:hideMark/>
          </w:tcPr>
          <w:p w:rsidR="001F413F" w:rsidRPr="00A572EF" w:rsidRDefault="001F413F" w:rsidP="00F474AE">
            <w:pPr>
              <w:rPr>
                <w:rFonts w:ascii="Arial CYR" w:hAnsi="Arial CYR" w:cs="Arial CYR"/>
                <w:sz w:val="20"/>
                <w:szCs w:val="20"/>
              </w:rPr>
            </w:pPr>
          </w:p>
        </w:tc>
        <w:tc>
          <w:tcPr>
            <w:tcW w:w="236" w:type="dxa"/>
            <w:tcBorders>
              <w:top w:val="nil"/>
              <w:left w:val="nil"/>
              <w:bottom w:val="nil"/>
              <w:right w:val="nil"/>
            </w:tcBorders>
            <w:shd w:val="clear" w:color="auto" w:fill="auto"/>
            <w:noWrap/>
            <w:vAlign w:val="bottom"/>
            <w:hideMark/>
          </w:tcPr>
          <w:p w:rsidR="001F413F" w:rsidRPr="00A572EF" w:rsidRDefault="001F413F" w:rsidP="00F474AE">
            <w:pPr>
              <w:rPr>
                <w:rFonts w:ascii="Arial CYR" w:hAnsi="Arial CYR" w:cs="Arial CYR"/>
                <w:sz w:val="20"/>
                <w:szCs w:val="20"/>
              </w:rPr>
            </w:pPr>
          </w:p>
        </w:tc>
        <w:tc>
          <w:tcPr>
            <w:tcW w:w="236" w:type="dxa"/>
            <w:tcBorders>
              <w:top w:val="nil"/>
              <w:left w:val="nil"/>
              <w:bottom w:val="nil"/>
              <w:right w:val="nil"/>
            </w:tcBorders>
            <w:shd w:val="clear" w:color="auto" w:fill="auto"/>
            <w:noWrap/>
            <w:vAlign w:val="bottom"/>
            <w:hideMark/>
          </w:tcPr>
          <w:p w:rsidR="001F413F" w:rsidRPr="00A572EF" w:rsidRDefault="001F413F" w:rsidP="00F474AE">
            <w:pPr>
              <w:rPr>
                <w:rFonts w:ascii="Arial CYR" w:hAnsi="Arial CYR" w:cs="Arial CYR"/>
                <w:sz w:val="20"/>
                <w:szCs w:val="20"/>
              </w:rPr>
            </w:pPr>
          </w:p>
        </w:tc>
        <w:tc>
          <w:tcPr>
            <w:tcW w:w="236" w:type="dxa"/>
            <w:tcBorders>
              <w:top w:val="nil"/>
              <w:left w:val="nil"/>
              <w:bottom w:val="nil"/>
              <w:right w:val="nil"/>
            </w:tcBorders>
            <w:shd w:val="clear" w:color="auto" w:fill="auto"/>
            <w:noWrap/>
            <w:vAlign w:val="bottom"/>
            <w:hideMark/>
          </w:tcPr>
          <w:p w:rsidR="001F413F" w:rsidRPr="00A572EF" w:rsidRDefault="001F413F" w:rsidP="00F474AE">
            <w:pPr>
              <w:rPr>
                <w:rFonts w:ascii="Arial CYR" w:hAnsi="Arial CYR" w:cs="Arial CYR"/>
                <w:sz w:val="20"/>
                <w:szCs w:val="20"/>
              </w:rPr>
            </w:pPr>
          </w:p>
        </w:tc>
        <w:tc>
          <w:tcPr>
            <w:tcW w:w="236" w:type="dxa"/>
            <w:tcBorders>
              <w:top w:val="nil"/>
              <w:left w:val="nil"/>
              <w:bottom w:val="nil"/>
              <w:right w:val="nil"/>
            </w:tcBorders>
            <w:shd w:val="clear" w:color="auto" w:fill="auto"/>
            <w:noWrap/>
            <w:vAlign w:val="bottom"/>
            <w:hideMark/>
          </w:tcPr>
          <w:p w:rsidR="001F413F" w:rsidRPr="00A572EF" w:rsidRDefault="001F413F" w:rsidP="00F474AE">
            <w:pPr>
              <w:rPr>
                <w:rFonts w:ascii="Arial CYR" w:hAnsi="Arial CYR" w:cs="Arial CYR"/>
                <w:sz w:val="20"/>
                <w:szCs w:val="20"/>
              </w:rPr>
            </w:pPr>
          </w:p>
        </w:tc>
        <w:tc>
          <w:tcPr>
            <w:tcW w:w="236" w:type="dxa"/>
            <w:tcBorders>
              <w:top w:val="nil"/>
              <w:left w:val="nil"/>
              <w:bottom w:val="nil"/>
              <w:right w:val="nil"/>
            </w:tcBorders>
            <w:shd w:val="clear" w:color="auto" w:fill="auto"/>
            <w:noWrap/>
            <w:vAlign w:val="bottom"/>
            <w:hideMark/>
          </w:tcPr>
          <w:p w:rsidR="001F413F" w:rsidRPr="00A572EF" w:rsidRDefault="001F413F" w:rsidP="00F474AE">
            <w:pPr>
              <w:rPr>
                <w:rFonts w:ascii="Arial CYR" w:hAnsi="Arial CYR" w:cs="Arial CYR"/>
                <w:sz w:val="20"/>
                <w:szCs w:val="20"/>
              </w:rPr>
            </w:pPr>
          </w:p>
        </w:tc>
      </w:tr>
    </w:tbl>
    <w:p w:rsidR="001F413F" w:rsidRPr="00FD4686" w:rsidRDefault="001F413F" w:rsidP="001F413F">
      <w:pPr>
        <w:jc w:val="right"/>
        <w:rPr>
          <w:b/>
          <w:sz w:val="20"/>
          <w:szCs w:val="20"/>
          <w:highlight w:val="yellow"/>
        </w:rPr>
      </w:pPr>
    </w:p>
    <w:p w:rsidR="001F413F" w:rsidRDefault="001F413F" w:rsidP="001F413F">
      <w:pPr>
        <w:jc w:val="right"/>
        <w:rPr>
          <w:b/>
          <w:sz w:val="20"/>
          <w:szCs w:val="20"/>
          <w:highlight w:val="yellow"/>
        </w:rPr>
      </w:pPr>
    </w:p>
    <w:p w:rsidR="001F413F" w:rsidRDefault="001F413F" w:rsidP="001F413F">
      <w:pPr>
        <w:jc w:val="right"/>
        <w:rPr>
          <w:b/>
          <w:sz w:val="20"/>
          <w:szCs w:val="20"/>
          <w:highlight w:val="yellow"/>
        </w:rPr>
      </w:pPr>
    </w:p>
    <w:p w:rsidR="001F413F" w:rsidRDefault="001F413F" w:rsidP="001F413F">
      <w:pPr>
        <w:jc w:val="right"/>
        <w:rPr>
          <w:b/>
          <w:sz w:val="20"/>
          <w:szCs w:val="20"/>
          <w:highlight w:val="yellow"/>
        </w:rPr>
      </w:pPr>
    </w:p>
    <w:p w:rsidR="001F413F" w:rsidRDefault="001F413F" w:rsidP="001F413F">
      <w:pPr>
        <w:jc w:val="right"/>
        <w:rPr>
          <w:b/>
          <w:sz w:val="20"/>
          <w:szCs w:val="20"/>
          <w:highlight w:val="yellow"/>
        </w:rPr>
      </w:pPr>
    </w:p>
    <w:p w:rsidR="001F413F" w:rsidRDefault="001F413F" w:rsidP="001F413F">
      <w:pPr>
        <w:jc w:val="right"/>
        <w:rPr>
          <w:b/>
          <w:sz w:val="20"/>
          <w:szCs w:val="20"/>
          <w:highlight w:val="yellow"/>
        </w:rPr>
      </w:pPr>
    </w:p>
    <w:p w:rsidR="001F413F" w:rsidRDefault="001F413F" w:rsidP="001F413F">
      <w:pPr>
        <w:jc w:val="right"/>
        <w:rPr>
          <w:b/>
          <w:sz w:val="20"/>
          <w:szCs w:val="20"/>
          <w:highlight w:val="yellow"/>
        </w:rPr>
      </w:pPr>
    </w:p>
    <w:p w:rsidR="001F413F" w:rsidRDefault="001F413F" w:rsidP="001F413F">
      <w:pPr>
        <w:jc w:val="right"/>
        <w:rPr>
          <w:b/>
          <w:sz w:val="20"/>
          <w:szCs w:val="20"/>
          <w:highlight w:val="yellow"/>
        </w:rPr>
      </w:pPr>
    </w:p>
    <w:p w:rsidR="001F413F" w:rsidRDefault="001F413F" w:rsidP="001F413F">
      <w:pPr>
        <w:jc w:val="right"/>
        <w:rPr>
          <w:b/>
          <w:sz w:val="20"/>
          <w:szCs w:val="20"/>
          <w:highlight w:val="yellow"/>
        </w:rPr>
      </w:pPr>
    </w:p>
    <w:p w:rsidR="001F413F" w:rsidRDefault="001F413F" w:rsidP="001F413F">
      <w:pPr>
        <w:jc w:val="right"/>
        <w:rPr>
          <w:b/>
          <w:sz w:val="20"/>
          <w:szCs w:val="20"/>
          <w:highlight w:val="yellow"/>
        </w:rPr>
      </w:pPr>
    </w:p>
    <w:p w:rsidR="001F413F" w:rsidRDefault="001F413F" w:rsidP="001F413F">
      <w:pPr>
        <w:jc w:val="right"/>
        <w:rPr>
          <w:b/>
          <w:sz w:val="20"/>
          <w:szCs w:val="20"/>
          <w:highlight w:val="yellow"/>
        </w:rPr>
      </w:pPr>
    </w:p>
    <w:p w:rsidR="001F413F" w:rsidRDefault="001F413F" w:rsidP="001F413F">
      <w:pPr>
        <w:jc w:val="right"/>
        <w:rPr>
          <w:b/>
          <w:sz w:val="20"/>
          <w:szCs w:val="20"/>
          <w:highlight w:val="yellow"/>
        </w:rPr>
      </w:pPr>
    </w:p>
    <w:p w:rsidR="001F413F" w:rsidRDefault="001F413F" w:rsidP="001F413F">
      <w:pPr>
        <w:jc w:val="right"/>
        <w:rPr>
          <w:b/>
          <w:sz w:val="20"/>
          <w:szCs w:val="20"/>
          <w:highlight w:val="yellow"/>
        </w:rPr>
      </w:pPr>
    </w:p>
    <w:p w:rsidR="001F413F" w:rsidRDefault="001F413F" w:rsidP="001F413F">
      <w:pPr>
        <w:jc w:val="right"/>
        <w:rPr>
          <w:b/>
          <w:sz w:val="20"/>
          <w:szCs w:val="20"/>
          <w:highlight w:val="yellow"/>
        </w:rPr>
      </w:pPr>
    </w:p>
    <w:p w:rsidR="001F413F" w:rsidRDefault="001F413F" w:rsidP="001F413F">
      <w:pPr>
        <w:jc w:val="right"/>
        <w:rPr>
          <w:b/>
          <w:sz w:val="20"/>
          <w:szCs w:val="20"/>
          <w:highlight w:val="yellow"/>
        </w:rPr>
      </w:pPr>
    </w:p>
    <w:p w:rsidR="001F413F" w:rsidRDefault="001F413F" w:rsidP="001F413F">
      <w:pPr>
        <w:jc w:val="right"/>
        <w:rPr>
          <w:b/>
          <w:sz w:val="20"/>
          <w:szCs w:val="20"/>
          <w:highlight w:val="yellow"/>
        </w:rPr>
      </w:pPr>
    </w:p>
    <w:p w:rsidR="001F413F" w:rsidRDefault="001F413F" w:rsidP="001F413F">
      <w:pPr>
        <w:jc w:val="right"/>
        <w:rPr>
          <w:b/>
          <w:sz w:val="20"/>
          <w:szCs w:val="20"/>
          <w:highlight w:val="yellow"/>
        </w:rPr>
      </w:pPr>
    </w:p>
    <w:p w:rsidR="001F413F" w:rsidRDefault="001F413F" w:rsidP="001F413F">
      <w:pPr>
        <w:jc w:val="right"/>
        <w:rPr>
          <w:b/>
          <w:sz w:val="20"/>
          <w:szCs w:val="20"/>
          <w:highlight w:val="yellow"/>
        </w:rPr>
      </w:pPr>
    </w:p>
    <w:p w:rsidR="001F413F" w:rsidRDefault="001F413F" w:rsidP="001F413F">
      <w:pPr>
        <w:jc w:val="right"/>
        <w:rPr>
          <w:b/>
          <w:sz w:val="20"/>
          <w:szCs w:val="20"/>
          <w:highlight w:val="yellow"/>
        </w:rPr>
      </w:pPr>
    </w:p>
    <w:p w:rsidR="001F413F" w:rsidRDefault="001F413F" w:rsidP="001F413F">
      <w:pPr>
        <w:jc w:val="right"/>
        <w:rPr>
          <w:b/>
          <w:sz w:val="20"/>
          <w:szCs w:val="20"/>
          <w:highlight w:val="yellow"/>
        </w:rPr>
      </w:pPr>
    </w:p>
    <w:p w:rsidR="001F413F" w:rsidRDefault="001F413F" w:rsidP="001F413F">
      <w:pPr>
        <w:jc w:val="right"/>
        <w:rPr>
          <w:b/>
          <w:sz w:val="20"/>
          <w:szCs w:val="20"/>
          <w:highlight w:val="yellow"/>
        </w:rPr>
      </w:pPr>
    </w:p>
    <w:p w:rsidR="001F413F" w:rsidRDefault="001F413F" w:rsidP="001F413F">
      <w:pPr>
        <w:jc w:val="right"/>
        <w:rPr>
          <w:b/>
          <w:sz w:val="20"/>
          <w:szCs w:val="20"/>
          <w:highlight w:val="yellow"/>
        </w:rPr>
      </w:pPr>
    </w:p>
    <w:p w:rsidR="001F413F" w:rsidRDefault="001F413F" w:rsidP="001F413F">
      <w:pPr>
        <w:jc w:val="right"/>
        <w:rPr>
          <w:b/>
          <w:sz w:val="20"/>
          <w:szCs w:val="20"/>
          <w:highlight w:val="yellow"/>
        </w:rPr>
      </w:pPr>
    </w:p>
    <w:p w:rsidR="001F413F" w:rsidRDefault="001F413F" w:rsidP="001F413F">
      <w:pPr>
        <w:jc w:val="right"/>
        <w:rPr>
          <w:b/>
          <w:sz w:val="20"/>
          <w:szCs w:val="20"/>
          <w:highlight w:val="yellow"/>
        </w:rPr>
      </w:pPr>
    </w:p>
    <w:p w:rsidR="001F413F" w:rsidRDefault="001F413F" w:rsidP="001F413F">
      <w:pPr>
        <w:jc w:val="right"/>
        <w:rPr>
          <w:b/>
          <w:sz w:val="20"/>
          <w:szCs w:val="20"/>
          <w:highlight w:val="yellow"/>
        </w:rPr>
      </w:pPr>
    </w:p>
    <w:p w:rsidR="001F413F" w:rsidRDefault="001F413F" w:rsidP="001F413F">
      <w:pPr>
        <w:jc w:val="right"/>
        <w:rPr>
          <w:b/>
          <w:sz w:val="20"/>
          <w:szCs w:val="20"/>
          <w:highlight w:val="yellow"/>
        </w:rPr>
      </w:pPr>
    </w:p>
    <w:p w:rsidR="001F413F" w:rsidRDefault="001F413F" w:rsidP="001F413F">
      <w:pPr>
        <w:jc w:val="right"/>
        <w:rPr>
          <w:b/>
          <w:sz w:val="20"/>
          <w:szCs w:val="20"/>
          <w:highlight w:val="yellow"/>
        </w:rPr>
      </w:pPr>
    </w:p>
    <w:p w:rsidR="001F413F" w:rsidRDefault="001F413F" w:rsidP="001F413F">
      <w:pPr>
        <w:jc w:val="right"/>
        <w:rPr>
          <w:b/>
          <w:sz w:val="20"/>
          <w:szCs w:val="20"/>
          <w:highlight w:val="yellow"/>
        </w:rPr>
      </w:pPr>
    </w:p>
    <w:p w:rsidR="001F413F" w:rsidRDefault="001F413F" w:rsidP="001F413F">
      <w:pPr>
        <w:jc w:val="right"/>
        <w:rPr>
          <w:b/>
          <w:sz w:val="20"/>
          <w:szCs w:val="20"/>
          <w:highlight w:val="yellow"/>
        </w:rPr>
      </w:pPr>
    </w:p>
    <w:p w:rsidR="001F413F" w:rsidRDefault="001F413F" w:rsidP="001F413F">
      <w:pPr>
        <w:jc w:val="right"/>
        <w:rPr>
          <w:b/>
          <w:sz w:val="20"/>
          <w:szCs w:val="20"/>
          <w:highlight w:val="yellow"/>
        </w:rPr>
      </w:pPr>
    </w:p>
    <w:p w:rsidR="001F413F" w:rsidRDefault="001F413F" w:rsidP="001F413F">
      <w:pPr>
        <w:jc w:val="right"/>
        <w:rPr>
          <w:b/>
          <w:sz w:val="20"/>
          <w:szCs w:val="20"/>
          <w:highlight w:val="yellow"/>
        </w:rPr>
      </w:pPr>
    </w:p>
    <w:p w:rsidR="001F413F" w:rsidRDefault="001F413F" w:rsidP="001F413F">
      <w:pPr>
        <w:jc w:val="right"/>
        <w:rPr>
          <w:b/>
          <w:sz w:val="20"/>
          <w:szCs w:val="20"/>
          <w:highlight w:val="yellow"/>
        </w:rPr>
      </w:pPr>
    </w:p>
    <w:p w:rsidR="001F413F" w:rsidRDefault="001F413F" w:rsidP="001F413F">
      <w:pPr>
        <w:jc w:val="right"/>
        <w:rPr>
          <w:b/>
          <w:sz w:val="20"/>
          <w:szCs w:val="20"/>
          <w:highlight w:val="yellow"/>
        </w:rPr>
      </w:pPr>
    </w:p>
    <w:p w:rsidR="001F413F" w:rsidRDefault="001F413F" w:rsidP="001F413F">
      <w:pPr>
        <w:jc w:val="right"/>
        <w:rPr>
          <w:b/>
          <w:sz w:val="20"/>
          <w:szCs w:val="20"/>
          <w:highlight w:val="yellow"/>
        </w:rPr>
      </w:pPr>
    </w:p>
    <w:p w:rsidR="001F413F" w:rsidRDefault="001F413F" w:rsidP="001F413F">
      <w:pPr>
        <w:jc w:val="right"/>
        <w:rPr>
          <w:b/>
          <w:sz w:val="20"/>
          <w:szCs w:val="20"/>
          <w:highlight w:val="yellow"/>
        </w:rPr>
      </w:pPr>
    </w:p>
    <w:p w:rsidR="001F413F" w:rsidRDefault="001F413F" w:rsidP="001F413F">
      <w:pPr>
        <w:jc w:val="right"/>
        <w:rPr>
          <w:b/>
          <w:sz w:val="20"/>
          <w:szCs w:val="20"/>
          <w:highlight w:val="yellow"/>
        </w:rPr>
      </w:pPr>
    </w:p>
    <w:p w:rsidR="001F413F" w:rsidRDefault="001F413F" w:rsidP="001F413F">
      <w:pPr>
        <w:jc w:val="right"/>
        <w:rPr>
          <w:b/>
          <w:sz w:val="20"/>
          <w:szCs w:val="20"/>
          <w:highlight w:val="yellow"/>
        </w:rPr>
      </w:pPr>
    </w:p>
    <w:p w:rsidR="001F413F" w:rsidRDefault="001F413F" w:rsidP="001F413F">
      <w:pPr>
        <w:jc w:val="right"/>
        <w:rPr>
          <w:b/>
          <w:sz w:val="20"/>
          <w:szCs w:val="20"/>
          <w:highlight w:val="yellow"/>
        </w:rPr>
      </w:pPr>
    </w:p>
    <w:p w:rsidR="001F413F" w:rsidRDefault="001F413F" w:rsidP="001F413F">
      <w:pPr>
        <w:jc w:val="right"/>
        <w:rPr>
          <w:b/>
          <w:sz w:val="20"/>
          <w:szCs w:val="20"/>
          <w:highlight w:val="yellow"/>
        </w:rPr>
      </w:pPr>
    </w:p>
    <w:p w:rsidR="001F413F" w:rsidRDefault="001F413F" w:rsidP="001F413F">
      <w:pPr>
        <w:jc w:val="right"/>
        <w:rPr>
          <w:b/>
          <w:sz w:val="20"/>
          <w:szCs w:val="20"/>
          <w:highlight w:val="yellow"/>
        </w:rPr>
      </w:pPr>
    </w:p>
    <w:p w:rsidR="001F413F" w:rsidRDefault="001F413F" w:rsidP="001F413F">
      <w:pPr>
        <w:jc w:val="right"/>
        <w:rPr>
          <w:b/>
          <w:sz w:val="20"/>
          <w:szCs w:val="20"/>
          <w:highlight w:val="yellow"/>
        </w:rPr>
      </w:pPr>
    </w:p>
    <w:p w:rsidR="001F413F" w:rsidRDefault="001F413F" w:rsidP="001F413F">
      <w:pPr>
        <w:jc w:val="right"/>
        <w:rPr>
          <w:b/>
          <w:sz w:val="20"/>
          <w:szCs w:val="20"/>
          <w:highlight w:val="yellow"/>
        </w:rPr>
      </w:pPr>
    </w:p>
    <w:p w:rsidR="001F413F" w:rsidRDefault="001F413F" w:rsidP="001F413F">
      <w:pPr>
        <w:jc w:val="right"/>
        <w:rPr>
          <w:b/>
          <w:sz w:val="20"/>
          <w:szCs w:val="20"/>
          <w:highlight w:val="yellow"/>
        </w:rPr>
      </w:pPr>
    </w:p>
    <w:p w:rsidR="001F413F" w:rsidRDefault="001F413F" w:rsidP="001F413F">
      <w:pPr>
        <w:jc w:val="right"/>
        <w:rPr>
          <w:b/>
          <w:sz w:val="20"/>
          <w:szCs w:val="20"/>
          <w:highlight w:val="yellow"/>
        </w:rPr>
      </w:pPr>
    </w:p>
    <w:p w:rsidR="001F413F" w:rsidRDefault="001F413F" w:rsidP="001F413F">
      <w:pPr>
        <w:jc w:val="right"/>
        <w:rPr>
          <w:b/>
          <w:sz w:val="20"/>
          <w:szCs w:val="20"/>
          <w:highlight w:val="yellow"/>
        </w:rPr>
      </w:pPr>
    </w:p>
    <w:p w:rsidR="001F413F" w:rsidRDefault="001F413F" w:rsidP="001F413F">
      <w:pPr>
        <w:jc w:val="right"/>
        <w:rPr>
          <w:b/>
          <w:sz w:val="20"/>
          <w:szCs w:val="20"/>
          <w:highlight w:val="yellow"/>
        </w:rPr>
      </w:pPr>
    </w:p>
    <w:p w:rsidR="001F413F" w:rsidRDefault="001F413F" w:rsidP="001F413F">
      <w:pPr>
        <w:jc w:val="right"/>
        <w:rPr>
          <w:b/>
          <w:sz w:val="20"/>
          <w:szCs w:val="20"/>
          <w:highlight w:val="yellow"/>
        </w:rPr>
      </w:pPr>
    </w:p>
    <w:p w:rsidR="001F413F" w:rsidRDefault="001F413F" w:rsidP="001F413F">
      <w:pPr>
        <w:jc w:val="right"/>
        <w:rPr>
          <w:b/>
          <w:sz w:val="20"/>
          <w:szCs w:val="20"/>
          <w:highlight w:val="yellow"/>
        </w:rPr>
      </w:pPr>
    </w:p>
    <w:p w:rsidR="001F413F" w:rsidRDefault="001F413F" w:rsidP="001F413F">
      <w:pPr>
        <w:jc w:val="right"/>
        <w:rPr>
          <w:b/>
          <w:sz w:val="20"/>
          <w:szCs w:val="20"/>
          <w:highlight w:val="yellow"/>
        </w:rPr>
      </w:pPr>
    </w:p>
    <w:p w:rsidR="001F413F" w:rsidRDefault="001F413F" w:rsidP="001F413F">
      <w:pPr>
        <w:jc w:val="right"/>
        <w:rPr>
          <w:b/>
          <w:sz w:val="20"/>
          <w:szCs w:val="20"/>
          <w:highlight w:val="yellow"/>
        </w:rPr>
      </w:pPr>
    </w:p>
    <w:p w:rsidR="001F413F" w:rsidRDefault="001F413F" w:rsidP="001F413F">
      <w:pPr>
        <w:jc w:val="right"/>
        <w:rPr>
          <w:b/>
          <w:sz w:val="20"/>
          <w:szCs w:val="20"/>
          <w:highlight w:val="yellow"/>
        </w:rPr>
      </w:pPr>
    </w:p>
    <w:p w:rsidR="001F413F" w:rsidRDefault="001F413F" w:rsidP="001F413F">
      <w:pPr>
        <w:jc w:val="right"/>
        <w:rPr>
          <w:b/>
          <w:sz w:val="20"/>
          <w:szCs w:val="20"/>
          <w:highlight w:val="yellow"/>
        </w:rPr>
      </w:pPr>
    </w:p>
    <w:p w:rsidR="001F413F" w:rsidRDefault="001F413F" w:rsidP="001F413F">
      <w:pPr>
        <w:jc w:val="right"/>
        <w:rPr>
          <w:b/>
          <w:sz w:val="20"/>
          <w:szCs w:val="20"/>
          <w:highlight w:val="yellow"/>
        </w:rPr>
      </w:pPr>
    </w:p>
    <w:p w:rsidR="001F413F" w:rsidRDefault="001F413F" w:rsidP="001F413F">
      <w:pPr>
        <w:jc w:val="right"/>
        <w:rPr>
          <w:b/>
          <w:sz w:val="20"/>
          <w:szCs w:val="20"/>
          <w:highlight w:val="yellow"/>
        </w:rPr>
      </w:pPr>
    </w:p>
    <w:p w:rsidR="001F413F" w:rsidRDefault="001F413F" w:rsidP="001F413F">
      <w:pPr>
        <w:jc w:val="right"/>
        <w:rPr>
          <w:b/>
          <w:sz w:val="20"/>
          <w:szCs w:val="20"/>
          <w:highlight w:val="yellow"/>
        </w:rPr>
      </w:pPr>
    </w:p>
    <w:p w:rsidR="001F413F" w:rsidRPr="00FD4686" w:rsidRDefault="001F413F" w:rsidP="001F413F">
      <w:pPr>
        <w:jc w:val="right"/>
        <w:rPr>
          <w:b/>
          <w:sz w:val="20"/>
          <w:szCs w:val="20"/>
          <w:highlight w:val="yellow"/>
        </w:rPr>
      </w:pPr>
    </w:p>
    <w:p w:rsidR="001F413F" w:rsidRPr="00FD4686" w:rsidRDefault="001F413F" w:rsidP="001F413F">
      <w:pPr>
        <w:jc w:val="right"/>
        <w:rPr>
          <w:highlight w:val="yellow"/>
        </w:rPr>
      </w:pPr>
    </w:p>
    <w:p w:rsidR="001F413F" w:rsidRPr="00F24EA4" w:rsidRDefault="001F413F" w:rsidP="001F413F">
      <w:pPr>
        <w:jc w:val="right"/>
      </w:pPr>
      <w:r w:rsidRPr="00F24EA4">
        <w:t>Приложение 3</w:t>
      </w:r>
    </w:p>
    <w:p w:rsidR="001F413F" w:rsidRDefault="001F413F" w:rsidP="001F413F">
      <w:pPr>
        <w:jc w:val="right"/>
      </w:pPr>
      <w:r>
        <w:t xml:space="preserve">к решению тридцать первой сессии Совета депутатов </w:t>
      </w:r>
    </w:p>
    <w:p w:rsidR="001F413F" w:rsidRDefault="001F413F" w:rsidP="001F413F">
      <w:pPr>
        <w:jc w:val="right"/>
      </w:pPr>
      <w:proofErr w:type="spellStart"/>
      <w:r>
        <w:t>Кочковского</w:t>
      </w:r>
      <w:proofErr w:type="spellEnd"/>
      <w:r>
        <w:t xml:space="preserve"> сельсовета </w:t>
      </w:r>
      <w:proofErr w:type="spellStart"/>
      <w:r>
        <w:t>Кочковского</w:t>
      </w:r>
      <w:proofErr w:type="spellEnd"/>
      <w:r>
        <w:t xml:space="preserve"> района</w:t>
      </w:r>
    </w:p>
    <w:p w:rsidR="001F413F" w:rsidRDefault="001F413F" w:rsidP="001F413F">
      <w:pPr>
        <w:jc w:val="right"/>
      </w:pPr>
      <w:r>
        <w:t xml:space="preserve">Новосибирской области </w:t>
      </w:r>
      <w:r w:rsidRPr="006D500A">
        <w:t xml:space="preserve">от </w:t>
      </w:r>
      <w:r>
        <w:t>04.06.2024</w:t>
      </w:r>
      <w:r w:rsidRPr="006D500A">
        <w:t xml:space="preserve"> </w:t>
      </w:r>
      <w:r w:rsidRPr="00CF07C7">
        <w:t>№</w:t>
      </w:r>
      <w:r>
        <w:t xml:space="preserve"> 1</w:t>
      </w:r>
    </w:p>
    <w:p w:rsidR="001F413F" w:rsidRPr="00F24EA4" w:rsidRDefault="001F413F" w:rsidP="001F413F">
      <w:pPr>
        <w:jc w:val="right"/>
        <w:rPr>
          <w:b/>
          <w:sz w:val="20"/>
          <w:szCs w:val="20"/>
        </w:rPr>
      </w:pPr>
    </w:p>
    <w:p w:rsidR="001F413F" w:rsidRPr="00F24EA4" w:rsidRDefault="001F413F" w:rsidP="001F413F">
      <w:pPr>
        <w:jc w:val="right"/>
        <w:rPr>
          <w:b/>
          <w:sz w:val="20"/>
          <w:szCs w:val="20"/>
        </w:rPr>
      </w:pPr>
    </w:p>
    <w:p w:rsidR="001F413F" w:rsidRPr="00F24EA4" w:rsidRDefault="001F413F" w:rsidP="001F413F">
      <w:pPr>
        <w:jc w:val="center"/>
        <w:rPr>
          <w:b/>
          <w:bCs/>
        </w:rPr>
      </w:pPr>
      <w:r w:rsidRPr="00F24EA4">
        <w:rPr>
          <w:b/>
          <w:bCs/>
        </w:rPr>
        <w:t xml:space="preserve">КАССОВОЕ ИСПОЛНЕНИЕ БЮДЖЕТА </w:t>
      </w:r>
      <w:r>
        <w:rPr>
          <w:b/>
          <w:bCs/>
        </w:rPr>
        <w:t>КОЧКОВСКО</w:t>
      </w:r>
      <w:r w:rsidRPr="00F24EA4">
        <w:rPr>
          <w:b/>
          <w:bCs/>
        </w:rPr>
        <w:t>ГО СЕЛЬСОВЕТА ЗА 202</w:t>
      </w:r>
      <w:r>
        <w:rPr>
          <w:b/>
          <w:bCs/>
        </w:rPr>
        <w:t>3</w:t>
      </w:r>
      <w:r w:rsidRPr="00F24EA4">
        <w:rPr>
          <w:b/>
          <w:bCs/>
        </w:rPr>
        <w:t xml:space="preserve"> ГОД ПО ВЕДОМСТВЕННОЙ СТРУКТУРЕ РАСХОДОВ БЮДЖЕТА</w:t>
      </w:r>
    </w:p>
    <w:p w:rsidR="001F413F" w:rsidRPr="00F24EA4" w:rsidRDefault="001F413F" w:rsidP="001F413F">
      <w:pPr>
        <w:jc w:val="right"/>
        <w:rPr>
          <w:b/>
          <w:sz w:val="20"/>
          <w:szCs w:val="20"/>
        </w:rPr>
      </w:pPr>
    </w:p>
    <w:p w:rsidR="001F413F" w:rsidRPr="00F24EA4" w:rsidRDefault="001F413F" w:rsidP="001F413F">
      <w:pPr>
        <w:jc w:val="right"/>
        <w:rPr>
          <w:bCs/>
          <w:sz w:val="20"/>
          <w:szCs w:val="20"/>
        </w:rPr>
      </w:pPr>
      <w:r w:rsidRPr="00F24EA4">
        <w:rPr>
          <w:bCs/>
          <w:sz w:val="20"/>
          <w:szCs w:val="20"/>
        </w:rPr>
        <w:t>тыс. руб.</w:t>
      </w:r>
    </w:p>
    <w:p w:rsidR="001F413F" w:rsidRPr="00F24EA4" w:rsidRDefault="001F413F" w:rsidP="001F413F">
      <w:pPr>
        <w:jc w:val="right"/>
        <w:rPr>
          <w:b/>
          <w:sz w:val="20"/>
          <w:szCs w:val="20"/>
        </w:rPr>
      </w:pPr>
    </w:p>
    <w:tbl>
      <w:tblPr>
        <w:tblW w:w="10349" w:type="dxa"/>
        <w:tblInd w:w="-176" w:type="dxa"/>
        <w:tblLayout w:type="fixed"/>
        <w:tblLook w:val="04A0"/>
      </w:tblPr>
      <w:tblGrid>
        <w:gridCol w:w="4150"/>
        <w:gridCol w:w="2655"/>
        <w:gridCol w:w="1417"/>
        <w:gridCol w:w="1276"/>
        <w:gridCol w:w="851"/>
      </w:tblGrid>
      <w:tr w:rsidR="001F413F" w:rsidRPr="00F24EA4" w:rsidTr="00F474AE">
        <w:trPr>
          <w:trHeight w:val="997"/>
        </w:trPr>
        <w:tc>
          <w:tcPr>
            <w:tcW w:w="4150" w:type="dxa"/>
            <w:tcBorders>
              <w:top w:val="single" w:sz="8" w:space="0" w:color="auto"/>
              <w:left w:val="single" w:sz="8" w:space="0" w:color="auto"/>
              <w:bottom w:val="single" w:sz="4" w:space="0" w:color="auto"/>
              <w:right w:val="single" w:sz="8" w:space="0" w:color="auto"/>
            </w:tcBorders>
            <w:shd w:val="clear" w:color="auto" w:fill="auto"/>
            <w:hideMark/>
          </w:tcPr>
          <w:p w:rsidR="001F413F" w:rsidRPr="00F24EA4" w:rsidRDefault="001F413F" w:rsidP="00F474AE">
            <w:pPr>
              <w:tabs>
                <w:tab w:val="left" w:pos="0"/>
              </w:tabs>
              <w:rPr>
                <w:sz w:val="22"/>
                <w:szCs w:val="22"/>
              </w:rPr>
            </w:pPr>
            <w:r w:rsidRPr="00F24EA4">
              <w:rPr>
                <w:sz w:val="22"/>
                <w:szCs w:val="22"/>
              </w:rPr>
              <w:t>Наименование показателя</w:t>
            </w:r>
          </w:p>
        </w:tc>
        <w:tc>
          <w:tcPr>
            <w:tcW w:w="2655" w:type="dxa"/>
            <w:tcBorders>
              <w:top w:val="single" w:sz="8" w:space="0" w:color="auto"/>
              <w:left w:val="single" w:sz="8" w:space="0" w:color="auto"/>
              <w:bottom w:val="nil"/>
              <w:right w:val="single" w:sz="8" w:space="0" w:color="auto"/>
            </w:tcBorders>
            <w:shd w:val="clear" w:color="auto" w:fill="auto"/>
            <w:hideMark/>
          </w:tcPr>
          <w:p w:rsidR="001F413F" w:rsidRPr="00F24EA4" w:rsidRDefault="001F413F" w:rsidP="00F474AE">
            <w:pPr>
              <w:rPr>
                <w:sz w:val="22"/>
                <w:szCs w:val="22"/>
              </w:rPr>
            </w:pPr>
            <w:r w:rsidRPr="00F24EA4">
              <w:rPr>
                <w:sz w:val="22"/>
                <w:szCs w:val="22"/>
              </w:rPr>
              <w:t>Код расхода по бюджетной классификации</w:t>
            </w:r>
          </w:p>
        </w:tc>
        <w:tc>
          <w:tcPr>
            <w:tcW w:w="1417" w:type="dxa"/>
            <w:tcBorders>
              <w:top w:val="single" w:sz="8" w:space="0" w:color="auto"/>
              <w:left w:val="single" w:sz="8" w:space="0" w:color="auto"/>
              <w:bottom w:val="nil"/>
              <w:right w:val="single" w:sz="8" w:space="0" w:color="auto"/>
            </w:tcBorders>
            <w:shd w:val="clear" w:color="auto" w:fill="auto"/>
            <w:hideMark/>
          </w:tcPr>
          <w:p w:rsidR="001F413F" w:rsidRPr="00F24EA4" w:rsidRDefault="001F413F" w:rsidP="00F474AE">
            <w:pPr>
              <w:rPr>
                <w:sz w:val="22"/>
                <w:szCs w:val="22"/>
              </w:rPr>
            </w:pPr>
            <w:r w:rsidRPr="00F24EA4">
              <w:rPr>
                <w:sz w:val="22"/>
                <w:szCs w:val="22"/>
              </w:rPr>
              <w:t xml:space="preserve">Утверждено </w:t>
            </w:r>
          </w:p>
        </w:tc>
        <w:tc>
          <w:tcPr>
            <w:tcW w:w="1276" w:type="dxa"/>
            <w:tcBorders>
              <w:top w:val="single" w:sz="8" w:space="0" w:color="auto"/>
              <w:left w:val="nil"/>
              <w:right w:val="single" w:sz="4" w:space="0" w:color="auto"/>
            </w:tcBorders>
            <w:shd w:val="clear" w:color="auto" w:fill="auto"/>
            <w:hideMark/>
          </w:tcPr>
          <w:p w:rsidR="001F413F" w:rsidRPr="00F24EA4" w:rsidRDefault="001F413F" w:rsidP="00F474AE">
            <w:pPr>
              <w:ind w:right="-108"/>
              <w:rPr>
                <w:sz w:val="22"/>
                <w:szCs w:val="22"/>
              </w:rPr>
            </w:pPr>
            <w:r w:rsidRPr="00F24EA4">
              <w:rPr>
                <w:sz w:val="22"/>
                <w:szCs w:val="22"/>
              </w:rPr>
              <w:t> Исполнено</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F413F" w:rsidRPr="00F24EA4" w:rsidRDefault="001F413F" w:rsidP="00F474AE">
            <w:pPr>
              <w:tabs>
                <w:tab w:val="left" w:pos="1534"/>
              </w:tabs>
              <w:ind w:right="-959"/>
              <w:rPr>
                <w:sz w:val="22"/>
                <w:szCs w:val="22"/>
              </w:rPr>
            </w:pPr>
            <w:r w:rsidRPr="00F24EA4">
              <w:rPr>
                <w:sz w:val="22"/>
                <w:szCs w:val="22"/>
              </w:rPr>
              <w:t xml:space="preserve">% </w:t>
            </w:r>
          </w:p>
          <w:p w:rsidR="001F413F" w:rsidRPr="00F24EA4" w:rsidRDefault="001F413F" w:rsidP="00F474AE">
            <w:pPr>
              <w:tabs>
                <w:tab w:val="left" w:pos="1534"/>
              </w:tabs>
              <w:ind w:right="-959"/>
              <w:rPr>
                <w:sz w:val="22"/>
                <w:szCs w:val="22"/>
              </w:rPr>
            </w:pPr>
            <w:proofErr w:type="spellStart"/>
            <w:r w:rsidRPr="00F24EA4">
              <w:rPr>
                <w:sz w:val="22"/>
                <w:szCs w:val="22"/>
              </w:rPr>
              <w:t>испол</w:t>
            </w:r>
            <w:proofErr w:type="spellEnd"/>
          </w:p>
          <w:p w:rsidR="001F413F" w:rsidRPr="00F24EA4" w:rsidRDefault="001F413F" w:rsidP="00F474AE">
            <w:pPr>
              <w:tabs>
                <w:tab w:val="left" w:pos="1534"/>
              </w:tabs>
              <w:ind w:right="-181"/>
              <w:rPr>
                <w:sz w:val="22"/>
                <w:szCs w:val="22"/>
              </w:rPr>
            </w:pPr>
            <w:r w:rsidRPr="00F24EA4">
              <w:rPr>
                <w:sz w:val="22"/>
                <w:szCs w:val="22"/>
              </w:rPr>
              <w:t>нения</w:t>
            </w:r>
          </w:p>
        </w:tc>
      </w:tr>
      <w:tr w:rsidR="001F413F" w:rsidRPr="00F24EA4" w:rsidTr="00F474AE">
        <w:trPr>
          <w:trHeight w:val="276"/>
        </w:trPr>
        <w:tc>
          <w:tcPr>
            <w:tcW w:w="4150" w:type="dxa"/>
            <w:tcBorders>
              <w:top w:val="nil"/>
              <w:left w:val="single" w:sz="8" w:space="0" w:color="auto"/>
              <w:bottom w:val="single" w:sz="8" w:space="0" w:color="auto"/>
              <w:right w:val="single" w:sz="4" w:space="0" w:color="auto"/>
            </w:tcBorders>
            <w:shd w:val="clear" w:color="auto" w:fill="auto"/>
            <w:noWrap/>
            <w:vAlign w:val="center"/>
            <w:hideMark/>
          </w:tcPr>
          <w:p w:rsidR="001F413F" w:rsidRPr="00F24EA4" w:rsidRDefault="001F413F" w:rsidP="00F474AE">
            <w:pPr>
              <w:jc w:val="center"/>
              <w:rPr>
                <w:sz w:val="22"/>
                <w:szCs w:val="22"/>
              </w:rPr>
            </w:pPr>
            <w:r w:rsidRPr="00F24EA4">
              <w:rPr>
                <w:sz w:val="22"/>
                <w:szCs w:val="22"/>
              </w:rPr>
              <w:t>1</w:t>
            </w:r>
          </w:p>
        </w:tc>
        <w:tc>
          <w:tcPr>
            <w:tcW w:w="26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13F" w:rsidRPr="00F24EA4" w:rsidRDefault="001F413F" w:rsidP="00F474AE">
            <w:pPr>
              <w:jc w:val="center"/>
              <w:rPr>
                <w:sz w:val="22"/>
                <w:szCs w:val="22"/>
              </w:rPr>
            </w:pPr>
            <w:r w:rsidRPr="00F24EA4">
              <w:rPr>
                <w:sz w:val="22"/>
                <w:szCs w:val="22"/>
              </w:rPr>
              <w:t>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13F" w:rsidRPr="00F24EA4" w:rsidRDefault="001F413F" w:rsidP="00F474AE">
            <w:pPr>
              <w:jc w:val="center"/>
              <w:rPr>
                <w:sz w:val="22"/>
                <w:szCs w:val="22"/>
              </w:rPr>
            </w:pPr>
            <w:r w:rsidRPr="00F24EA4">
              <w:rPr>
                <w:sz w:val="22"/>
                <w:szCs w:val="22"/>
              </w:rPr>
              <w:t>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413F" w:rsidRPr="00F24EA4" w:rsidRDefault="001F413F" w:rsidP="00F474AE">
            <w:pPr>
              <w:jc w:val="center"/>
              <w:rPr>
                <w:sz w:val="22"/>
                <w:szCs w:val="22"/>
              </w:rPr>
            </w:pPr>
            <w:r w:rsidRPr="00F24EA4">
              <w:rPr>
                <w:sz w:val="22"/>
                <w:szCs w:val="22"/>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1F413F" w:rsidRPr="00F24EA4" w:rsidRDefault="001F413F" w:rsidP="00F474AE">
            <w:pPr>
              <w:rPr>
                <w:sz w:val="22"/>
                <w:szCs w:val="22"/>
              </w:rPr>
            </w:pPr>
            <w:r w:rsidRPr="00F24EA4">
              <w:rPr>
                <w:sz w:val="22"/>
                <w:szCs w:val="22"/>
              </w:rPr>
              <w:t>5</w:t>
            </w:r>
          </w:p>
        </w:tc>
      </w:tr>
      <w:tr w:rsidR="001F413F" w:rsidRPr="00F24EA4" w:rsidTr="00F474AE">
        <w:trPr>
          <w:trHeight w:val="264"/>
        </w:trPr>
        <w:tc>
          <w:tcPr>
            <w:tcW w:w="4150" w:type="dxa"/>
            <w:tcBorders>
              <w:top w:val="nil"/>
              <w:left w:val="single" w:sz="8" w:space="0" w:color="auto"/>
              <w:bottom w:val="single" w:sz="4" w:space="0" w:color="auto"/>
              <w:right w:val="single" w:sz="8" w:space="0" w:color="auto"/>
            </w:tcBorders>
            <w:shd w:val="clear" w:color="auto" w:fill="auto"/>
            <w:vAlign w:val="center"/>
            <w:hideMark/>
          </w:tcPr>
          <w:p w:rsidR="001F413F" w:rsidRPr="005C269B" w:rsidRDefault="001F413F" w:rsidP="00F474AE">
            <w:pPr>
              <w:rPr>
                <w:sz w:val="22"/>
                <w:szCs w:val="22"/>
              </w:rPr>
            </w:pPr>
            <w:r w:rsidRPr="005C269B">
              <w:rPr>
                <w:sz w:val="22"/>
                <w:szCs w:val="22"/>
              </w:rPr>
              <w:t>Расходы бюджета - всего</w:t>
            </w:r>
          </w:p>
        </w:tc>
        <w:tc>
          <w:tcPr>
            <w:tcW w:w="2655" w:type="dxa"/>
            <w:tcBorders>
              <w:top w:val="single" w:sz="4" w:space="0" w:color="auto"/>
              <w:left w:val="nil"/>
              <w:bottom w:val="single" w:sz="4" w:space="0" w:color="auto"/>
              <w:right w:val="nil"/>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9600 0000000000 000</w:t>
            </w:r>
          </w:p>
        </w:tc>
        <w:tc>
          <w:tcPr>
            <w:tcW w:w="1417"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48 517,64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44 962,84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92,7</w:t>
            </w:r>
          </w:p>
        </w:tc>
      </w:tr>
      <w:tr w:rsidR="001F413F" w:rsidRPr="00F24EA4" w:rsidTr="00F474AE">
        <w:trPr>
          <w:trHeight w:val="264"/>
        </w:trPr>
        <w:tc>
          <w:tcPr>
            <w:tcW w:w="4150" w:type="dxa"/>
            <w:tcBorders>
              <w:top w:val="nil"/>
              <w:left w:val="single" w:sz="8" w:space="0" w:color="auto"/>
              <w:bottom w:val="single" w:sz="4" w:space="0" w:color="auto"/>
              <w:right w:val="single" w:sz="8"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Функционирование высшего должностного лица субъекта Российской Федерации и муниципального образования</w:t>
            </w:r>
          </w:p>
        </w:tc>
        <w:tc>
          <w:tcPr>
            <w:tcW w:w="2655" w:type="dxa"/>
            <w:tcBorders>
              <w:top w:val="single" w:sz="4" w:space="0" w:color="auto"/>
              <w:left w:val="nil"/>
              <w:bottom w:val="single" w:sz="4" w:space="0" w:color="auto"/>
              <w:right w:val="nil"/>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0102 0000000000 000</w:t>
            </w:r>
          </w:p>
        </w:tc>
        <w:tc>
          <w:tcPr>
            <w:tcW w:w="1417"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1 094,01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1 091,12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99,7</w:t>
            </w:r>
          </w:p>
        </w:tc>
      </w:tr>
      <w:tr w:rsidR="001F413F" w:rsidRPr="00F24EA4" w:rsidTr="00F474AE">
        <w:trPr>
          <w:trHeight w:val="264"/>
        </w:trPr>
        <w:tc>
          <w:tcPr>
            <w:tcW w:w="4150" w:type="dxa"/>
            <w:tcBorders>
              <w:top w:val="nil"/>
              <w:left w:val="single" w:sz="8" w:space="0" w:color="auto"/>
              <w:bottom w:val="single" w:sz="4" w:space="0" w:color="auto"/>
              <w:right w:val="single" w:sz="8"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Глава муниципального образования</w:t>
            </w:r>
          </w:p>
        </w:tc>
        <w:tc>
          <w:tcPr>
            <w:tcW w:w="2655" w:type="dxa"/>
            <w:tcBorders>
              <w:top w:val="nil"/>
              <w:left w:val="nil"/>
              <w:bottom w:val="single" w:sz="4" w:space="0" w:color="auto"/>
              <w:right w:val="nil"/>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0102 7000001020 000</w:t>
            </w:r>
          </w:p>
        </w:tc>
        <w:tc>
          <w:tcPr>
            <w:tcW w:w="1417" w:type="dxa"/>
            <w:tcBorders>
              <w:top w:val="nil"/>
              <w:left w:val="single" w:sz="8" w:space="0" w:color="auto"/>
              <w:bottom w:val="single" w:sz="4" w:space="0" w:color="auto"/>
              <w:right w:val="single" w:sz="8"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991,42</w:t>
            </w:r>
          </w:p>
        </w:tc>
        <w:tc>
          <w:tcPr>
            <w:tcW w:w="1276" w:type="dxa"/>
            <w:tcBorders>
              <w:top w:val="nil"/>
              <w:left w:val="nil"/>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988,53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99,7</w:t>
            </w:r>
          </w:p>
        </w:tc>
      </w:tr>
      <w:tr w:rsidR="001F413F" w:rsidRPr="00F24EA4" w:rsidTr="00F474AE">
        <w:trPr>
          <w:trHeight w:val="58"/>
        </w:trPr>
        <w:tc>
          <w:tcPr>
            <w:tcW w:w="4150" w:type="dxa"/>
            <w:tcBorders>
              <w:top w:val="nil"/>
              <w:left w:val="single" w:sz="8" w:space="0" w:color="auto"/>
              <w:bottom w:val="single" w:sz="4" w:space="0" w:color="auto"/>
              <w:right w:val="single" w:sz="8"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55" w:type="dxa"/>
            <w:tcBorders>
              <w:top w:val="nil"/>
              <w:left w:val="nil"/>
              <w:bottom w:val="single" w:sz="4" w:space="0" w:color="auto"/>
              <w:right w:val="nil"/>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0102 7000001020 100</w:t>
            </w:r>
          </w:p>
        </w:tc>
        <w:tc>
          <w:tcPr>
            <w:tcW w:w="1417" w:type="dxa"/>
            <w:tcBorders>
              <w:top w:val="nil"/>
              <w:left w:val="single" w:sz="8" w:space="0" w:color="auto"/>
              <w:bottom w:val="single" w:sz="4" w:space="0" w:color="auto"/>
              <w:right w:val="single" w:sz="8"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991,42</w:t>
            </w:r>
          </w:p>
        </w:tc>
        <w:tc>
          <w:tcPr>
            <w:tcW w:w="1276" w:type="dxa"/>
            <w:tcBorders>
              <w:top w:val="nil"/>
              <w:left w:val="nil"/>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988,53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99,7</w:t>
            </w:r>
          </w:p>
        </w:tc>
      </w:tr>
      <w:tr w:rsidR="001F413F" w:rsidRPr="00F24EA4" w:rsidTr="00F474AE">
        <w:trPr>
          <w:trHeight w:val="128"/>
        </w:trPr>
        <w:tc>
          <w:tcPr>
            <w:tcW w:w="4150" w:type="dxa"/>
            <w:tcBorders>
              <w:top w:val="nil"/>
              <w:left w:val="single" w:sz="8" w:space="0" w:color="auto"/>
              <w:bottom w:val="single" w:sz="4" w:space="0" w:color="auto"/>
              <w:right w:val="single" w:sz="8"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Расходы на выплаты персоналу государственных (муниципальных) органов</w:t>
            </w:r>
          </w:p>
        </w:tc>
        <w:tc>
          <w:tcPr>
            <w:tcW w:w="2655" w:type="dxa"/>
            <w:tcBorders>
              <w:top w:val="nil"/>
              <w:left w:val="nil"/>
              <w:bottom w:val="single" w:sz="4" w:space="0" w:color="auto"/>
              <w:right w:val="nil"/>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0102 7000001020 120</w:t>
            </w:r>
          </w:p>
        </w:tc>
        <w:tc>
          <w:tcPr>
            <w:tcW w:w="1417" w:type="dxa"/>
            <w:tcBorders>
              <w:top w:val="nil"/>
              <w:left w:val="single" w:sz="8" w:space="0" w:color="auto"/>
              <w:bottom w:val="single" w:sz="4" w:space="0" w:color="auto"/>
              <w:right w:val="single" w:sz="8"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991,42</w:t>
            </w:r>
          </w:p>
        </w:tc>
        <w:tc>
          <w:tcPr>
            <w:tcW w:w="1276" w:type="dxa"/>
            <w:tcBorders>
              <w:top w:val="nil"/>
              <w:left w:val="nil"/>
              <w:bottom w:val="single" w:sz="4" w:space="0" w:color="auto"/>
              <w:right w:val="single" w:sz="8"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988,53</w:t>
            </w:r>
          </w:p>
        </w:tc>
        <w:tc>
          <w:tcPr>
            <w:tcW w:w="851" w:type="dxa"/>
            <w:tcBorders>
              <w:top w:val="nil"/>
              <w:left w:val="nil"/>
              <w:bottom w:val="single" w:sz="4" w:space="0" w:color="auto"/>
              <w:right w:val="single" w:sz="8"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99,7</w:t>
            </w:r>
          </w:p>
        </w:tc>
      </w:tr>
      <w:tr w:rsidR="001F413F" w:rsidRPr="00F24EA4" w:rsidTr="00F474AE">
        <w:trPr>
          <w:trHeight w:val="264"/>
        </w:trPr>
        <w:tc>
          <w:tcPr>
            <w:tcW w:w="4150" w:type="dxa"/>
            <w:tcBorders>
              <w:top w:val="nil"/>
              <w:left w:val="single" w:sz="8" w:space="0" w:color="auto"/>
              <w:bottom w:val="single" w:sz="4" w:space="0" w:color="auto"/>
              <w:right w:val="single" w:sz="8" w:space="0" w:color="auto"/>
            </w:tcBorders>
            <w:shd w:val="clear" w:color="auto" w:fill="auto"/>
            <w:vAlign w:val="center"/>
            <w:hideMark/>
          </w:tcPr>
          <w:p w:rsidR="001F413F" w:rsidRPr="00670AAE" w:rsidRDefault="001F413F" w:rsidP="00F474AE">
            <w:pPr>
              <w:jc w:val="both"/>
              <w:rPr>
                <w:sz w:val="22"/>
                <w:szCs w:val="22"/>
              </w:rPr>
            </w:pPr>
            <w:r w:rsidRPr="00670AAE">
              <w:rPr>
                <w:color w:val="000000"/>
                <w:sz w:val="22"/>
                <w:szCs w:val="22"/>
              </w:rPr>
              <w:t>Расходы на реализацию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 за счет средств областного бюджета</w:t>
            </w:r>
            <w:proofErr w:type="gramStart"/>
            <w:r w:rsidRPr="00670AAE">
              <w:rPr>
                <w:color w:val="000000"/>
                <w:sz w:val="22"/>
                <w:szCs w:val="22"/>
              </w:rPr>
              <w:t>."</w:t>
            </w:r>
            <w:proofErr w:type="gramEnd"/>
          </w:p>
        </w:tc>
        <w:tc>
          <w:tcPr>
            <w:tcW w:w="2655" w:type="dxa"/>
            <w:tcBorders>
              <w:top w:val="nil"/>
              <w:left w:val="nil"/>
              <w:bottom w:val="single" w:sz="4" w:space="0" w:color="auto"/>
              <w:right w:val="nil"/>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0102 7000070510 000</w:t>
            </w:r>
          </w:p>
        </w:tc>
        <w:tc>
          <w:tcPr>
            <w:tcW w:w="1417" w:type="dxa"/>
            <w:tcBorders>
              <w:top w:val="nil"/>
              <w:left w:val="single" w:sz="8" w:space="0" w:color="auto"/>
              <w:bottom w:val="single" w:sz="4" w:space="0" w:color="auto"/>
              <w:right w:val="single" w:sz="8"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102,59</w:t>
            </w:r>
          </w:p>
        </w:tc>
        <w:tc>
          <w:tcPr>
            <w:tcW w:w="1276" w:type="dxa"/>
            <w:tcBorders>
              <w:top w:val="nil"/>
              <w:left w:val="nil"/>
              <w:bottom w:val="single" w:sz="4" w:space="0" w:color="auto"/>
              <w:right w:val="single" w:sz="8"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102,59</w:t>
            </w:r>
          </w:p>
        </w:tc>
        <w:tc>
          <w:tcPr>
            <w:tcW w:w="851" w:type="dxa"/>
            <w:tcBorders>
              <w:top w:val="nil"/>
              <w:left w:val="nil"/>
              <w:bottom w:val="single" w:sz="4" w:space="0" w:color="auto"/>
              <w:right w:val="single" w:sz="8"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100,0</w:t>
            </w:r>
          </w:p>
        </w:tc>
      </w:tr>
      <w:tr w:rsidR="001F413F" w:rsidRPr="00F24EA4" w:rsidTr="00F474AE">
        <w:trPr>
          <w:trHeight w:val="768"/>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0102 7000070510 100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102,59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102,59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100,0</w:t>
            </w:r>
          </w:p>
        </w:tc>
      </w:tr>
      <w:tr w:rsidR="001F413F" w:rsidRPr="00F24EA4" w:rsidTr="00F474AE">
        <w:trPr>
          <w:trHeight w:val="140"/>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Расходы на выплаты персоналу государственных (муниципальных) органов</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0102 7000070510 120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102,59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102,59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100,0</w:t>
            </w:r>
          </w:p>
        </w:tc>
      </w:tr>
      <w:tr w:rsidR="001F413F" w:rsidRPr="00F24EA4" w:rsidTr="00F474AE">
        <w:trPr>
          <w:trHeight w:val="420"/>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0103 0000000000 000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20,00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18,90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94,5</w:t>
            </w:r>
          </w:p>
        </w:tc>
      </w:tr>
      <w:tr w:rsidR="001F413F" w:rsidRPr="00F24EA4" w:rsidTr="00F474AE">
        <w:trPr>
          <w:trHeight w:val="79"/>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670AAE" w:rsidRDefault="001F413F" w:rsidP="00F474AE">
            <w:pPr>
              <w:jc w:val="both"/>
              <w:rPr>
                <w:sz w:val="22"/>
                <w:szCs w:val="22"/>
              </w:rPr>
            </w:pPr>
            <w:r w:rsidRPr="00670AAE">
              <w:rPr>
                <w:color w:val="000000"/>
                <w:sz w:val="22"/>
                <w:szCs w:val="22"/>
              </w:rPr>
              <w:t>Обеспечение деятельности  законодательных (представительных) органов государственной власти и представительных органов муниципальных образований</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0103 7000001030 000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20,00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18,90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94,5</w:t>
            </w:r>
          </w:p>
        </w:tc>
      </w:tr>
      <w:tr w:rsidR="001F413F" w:rsidRPr="00F24EA4" w:rsidTr="00F474AE">
        <w:trPr>
          <w:trHeight w:val="239"/>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lastRenderedPageBreak/>
              <w:t>Закупка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0103 7000001030 200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18,50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17,40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94,1</w:t>
            </w:r>
          </w:p>
        </w:tc>
      </w:tr>
      <w:tr w:rsidR="001F413F" w:rsidRPr="00F24EA4" w:rsidTr="00F474AE">
        <w:trPr>
          <w:trHeight w:val="275"/>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Иные закупки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0103 7000001030 240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18,50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17,40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94,1</w:t>
            </w:r>
          </w:p>
        </w:tc>
      </w:tr>
      <w:tr w:rsidR="001F413F" w:rsidRPr="00F24EA4" w:rsidTr="00F474AE">
        <w:trPr>
          <w:trHeight w:val="163"/>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Иные бюджетные ассигнования</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0103 7000001030 800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100,0</w:t>
            </w:r>
          </w:p>
        </w:tc>
      </w:tr>
      <w:tr w:rsidR="001F413F" w:rsidRPr="00F24EA4" w:rsidTr="00F474AE">
        <w:trPr>
          <w:trHeight w:val="264"/>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Уплата налогов, сборов и иных платежей</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0103 7000001030 850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100,0</w:t>
            </w:r>
          </w:p>
        </w:tc>
      </w:tr>
      <w:tr w:rsidR="001F413F" w:rsidRPr="00F24EA4" w:rsidTr="00F474AE">
        <w:trPr>
          <w:trHeight w:val="264"/>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0104 0000000000 000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7 151,94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6 891,34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96,4</w:t>
            </w:r>
          </w:p>
        </w:tc>
      </w:tr>
      <w:tr w:rsidR="001F413F" w:rsidRPr="00F24EA4" w:rsidTr="00F474AE">
        <w:trPr>
          <w:trHeight w:val="264"/>
        </w:trPr>
        <w:tc>
          <w:tcPr>
            <w:tcW w:w="4150" w:type="dxa"/>
            <w:tcBorders>
              <w:top w:val="nil"/>
              <w:left w:val="single" w:sz="8" w:space="0" w:color="auto"/>
              <w:bottom w:val="single" w:sz="4" w:space="0" w:color="auto"/>
              <w:right w:val="single" w:sz="8"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Обеспечение деятельности и содержание исполнительной власти органов местного самоуправления, местных администраций</w:t>
            </w:r>
          </w:p>
        </w:tc>
        <w:tc>
          <w:tcPr>
            <w:tcW w:w="2655" w:type="dxa"/>
            <w:tcBorders>
              <w:top w:val="nil"/>
              <w:left w:val="nil"/>
              <w:bottom w:val="single" w:sz="4" w:space="0" w:color="auto"/>
              <w:right w:val="nil"/>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0104 7000001040 000</w:t>
            </w:r>
          </w:p>
        </w:tc>
        <w:tc>
          <w:tcPr>
            <w:tcW w:w="1417" w:type="dxa"/>
            <w:tcBorders>
              <w:top w:val="nil"/>
              <w:left w:val="single" w:sz="8" w:space="0" w:color="auto"/>
              <w:bottom w:val="single" w:sz="4" w:space="0" w:color="auto"/>
              <w:right w:val="single" w:sz="8"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6 860,99</w:t>
            </w:r>
          </w:p>
        </w:tc>
        <w:tc>
          <w:tcPr>
            <w:tcW w:w="1276" w:type="dxa"/>
            <w:tcBorders>
              <w:top w:val="nil"/>
              <w:left w:val="nil"/>
              <w:bottom w:val="single" w:sz="4" w:space="0" w:color="auto"/>
              <w:right w:val="single" w:sz="8"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6 600,39</w:t>
            </w:r>
          </w:p>
        </w:tc>
        <w:tc>
          <w:tcPr>
            <w:tcW w:w="851" w:type="dxa"/>
            <w:tcBorders>
              <w:top w:val="nil"/>
              <w:left w:val="nil"/>
              <w:bottom w:val="single" w:sz="4" w:space="0" w:color="auto"/>
              <w:right w:val="single" w:sz="8"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96,2</w:t>
            </w:r>
          </w:p>
        </w:tc>
      </w:tr>
      <w:tr w:rsidR="001F413F" w:rsidRPr="00F24EA4" w:rsidTr="00F474AE">
        <w:trPr>
          <w:trHeight w:val="180"/>
        </w:trPr>
        <w:tc>
          <w:tcPr>
            <w:tcW w:w="4150" w:type="dxa"/>
            <w:tcBorders>
              <w:top w:val="nil"/>
              <w:left w:val="single" w:sz="8" w:space="0" w:color="auto"/>
              <w:bottom w:val="single" w:sz="4" w:space="0" w:color="auto"/>
              <w:right w:val="single" w:sz="8"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55" w:type="dxa"/>
            <w:tcBorders>
              <w:top w:val="nil"/>
              <w:left w:val="nil"/>
              <w:bottom w:val="single" w:sz="4" w:space="0" w:color="auto"/>
              <w:right w:val="nil"/>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0104 7000001040 100</w:t>
            </w:r>
          </w:p>
        </w:tc>
        <w:tc>
          <w:tcPr>
            <w:tcW w:w="1417" w:type="dxa"/>
            <w:tcBorders>
              <w:top w:val="nil"/>
              <w:left w:val="single" w:sz="8" w:space="0" w:color="auto"/>
              <w:bottom w:val="single" w:sz="4" w:space="0" w:color="auto"/>
              <w:right w:val="single" w:sz="8"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5 598,95</w:t>
            </w:r>
          </w:p>
        </w:tc>
        <w:tc>
          <w:tcPr>
            <w:tcW w:w="1276" w:type="dxa"/>
            <w:tcBorders>
              <w:top w:val="nil"/>
              <w:left w:val="nil"/>
              <w:bottom w:val="single" w:sz="4" w:space="0" w:color="auto"/>
              <w:right w:val="single" w:sz="8"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5 410,15</w:t>
            </w:r>
          </w:p>
        </w:tc>
        <w:tc>
          <w:tcPr>
            <w:tcW w:w="851" w:type="dxa"/>
            <w:tcBorders>
              <w:top w:val="nil"/>
              <w:left w:val="nil"/>
              <w:bottom w:val="single" w:sz="4" w:space="0" w:color="auto"/>
              <w:right w:val="single" w:sz="8"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96,6</w:t>
            </w:r>
          </w:p>
        </w:tc>
      </w:tr>
      <w:tr w:rsidR="001F413F" w:rsidRPr="00F24EA4" w:rsidTr="00F474AE">
        <w:trPr>
          <w:trHeight w:val="233"/>
        </w:trPr>
        <w:tc>
          <w:tcPr>
            <w:tcW w:w="4150" w:type="dxa"/>
            <w:tcBorders>
              <w:top w:val="nil"/>
              <w:left w:val="single" w:sz="8" w:space="0" w:color="auto"/>
              <w:bottom w:val="single" w:sz="4" w:space="0" w:color="auto"/>
              <w:right w:val="single" w:sz="8"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Расходы на выплаты персоналу государственных (муниципальных) органов</w:t>
            </w:r>
          </w:p>
        </w:tc>
        <w:tc>
          <w:tcPr>
            <w:tcW w:w="2655" w:type="dxa"/>
            <w:tcBorders>
              <w:top w:val="nil"/>
              <w:left w:val="nil"/>
              <w:bottom w:val="single" w:sz="4" w:space="0" w:color="auto"/>
              <w:right w:val="nil"/>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0104 7000001040 120</w:t>
            </w:r>
          </w:p>
        </w:tc>
        <w:tc>
          <w:tcPr>
            <w:tcW w:w="1417" w:type="dxa"/>
            <w:tcBorders>
              <w:top w:val="nil"/>
              <w:left w:val="single" w:sz="8" w:space="0" w:color="auto"/>
              <w:bottom w:val="single" w:sz="4" w:space="0" w:color="auto"/>
              <w:right w:val="single" w:sz="8"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5 598,95</w:t>
            </w:r>
          </w:p>
        </w:tc>
        <w:tc>
          <w:tcPr>
            <w:tcW w:w="1276" w:type="dxa"/>
            <w:tcBorders>
              <w:top w:val="nil"/>
              <w:left w:val="nil"/>
              <w:bottom w:val="single" w:sz="4" w:space="0" w:color="auto"/>
              <w:right w:val="single" w:sz="8"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5 410,15</w:t>
            </w:r>
          </w:p>
        </w:tc>
        <w:tc>
          <w:tcPr>
            <w:tcW w:w="851" w:type="dxa"/>
            <w:tcBorders>
              <w:top w:val="nil"/>
              <w:left w:val="nil"/>
              <w:bottom w:val="single" w:sz="4" w:space="0" w:color="auto"/>
              <w:right w:val="single" w:sz="8"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96,6</w:t>
            </w:r>
          </w:p>
        </w:tc>
      </w:tr>
      <w:tr w:rsidR="001F413F" w:rsidRPr="00F24EA4" w:rsidTr="00F474AE">
        <w:trPr>
          <w:trHeight w:val="264"/>
        </w:trPr>
        <w:tc>
          <w:tcPr>
            <w:tcW w:w="4150" w:type="dxa"/>
            <w:tcBorders>
              <w:top w:val="nil"/>
              <w:left w:val="single" w:sz="8" w:space="0" w:color="auto"/>
              <w:bottom w:val="single" w:sz="4" w:space="0" w:color="auto"/>
              <w:right w:val="single" w:sz="8"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Закупка товаров, работ и услуг для обеспечения государственных (муниципальных) нужд</w:t>
            </w:r>
          </w:p>
        </w:tc>
        <w:tc>
          <w:tcPr>
            <w:tcW w:w="2655" w:type="dxa"/>
            <w:tcBorders>
              <w:top w:val="nil"/>
              <w:left w:val="nil"/>
              <w:bottom w:val="single" w:sz="4" w:space="0" w:color="auto"/>
              <w:right w:val="nil"/>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0104 7000001040 200</w:t>
            </w:r>
          </w:p>
        </w:tc>
        <w:tc>
          <w:tcPr>
            <w:tcW w:w="1417" w:type="dxa"/>
            <w:tcBorders>
              <w:top w:val="nil"/>
              <w:left w:val="single" w:sz="8" w:space="0" w:color="auto"/>
              <w:bottom w:val="single" w:sz="4" w:space="0" w:color="auto"/>
              <w:right w:val="single" w:sz="8"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1 221,04</w:t>
            </w:r>
          </w:p>
        </w:tc>
        <w:tc>
          <w:tcPr>
            <w:tcW w:w="1276" w:type="dxa"/>
            <w:tcBorders>
              <w:top w:val="nil"/>
              <w:left w:val="nil"/>
              <w:bottom w:val="single" w:sz="4" w:space="0" w:color="auto"/>
              <w:right w:val="single" w:sz="8"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1 154,73</w:t>
            </w:r>
          </w:p>
        </w:tc>
        <w:tc>
          <w:tcPr>
            <w:tcW w:w="851" w:type="dxa"/>
            <w:tcBorders>
              <w:top w:val="nil"/>
              <w:left w:val="nil"/>
              <w:bottom w:val="single" w:sz="4" w:space="0" w:color="auto"/>
              <w:right w:val="single" w:sz="8"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94,6</w:t>
            </w:r>
          </w:p>
        </w:tc>
      </w:tr>
      <w:tr w:rsidR="001F413F" w:rsidRPr="00F24EA4" w:rsidTr="00F474AE">
        <w:trPr>
          <w:trHeight w:val="78"/>
        </w:trPr>
        <w:tc>
          <w:tcPr>
            <w:tcW w:w="4150" w:type="dxa"/>
            <w:tcBorders>
              <w:top w:val="nil"/>
              <w:left w:val="single" w:sz="8" w:space="0" w:color="auto"/>
              <w:bottom w:val="single" w:sz="4" w:space="0" w:color="auto"/>
              <w:right w:val="single" w:sz="8"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Иные закупки товаров, работ и услуг для обеспечения государственных (муниципальных) нужд</w:t>
            </w:r>
          </w:p>
        </w:tc>
        <w:tc>
          <w:tcPr>
            <w:tcW w:w="2655" w:type="dxa"/>
            <w:tcBorders>
              <w:top w:val="nil"/>
              <w:left w:val="nil"/>
              <w:bottom w:val="single" w:sz="4" w:space="0" w:color="auto"/>
              <w:right w:val="nil"/>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0104 7000001040 240</w:t>
            </w:r>
          </w:p>
        </w:tc>
        <w:tc>
          <w:tcPr>
            <w:tcW w:w="1417" w:type="dxa"/>
            <w:tcBorders>
              <w:top w:val="nil"/>
              <w:left w:val="single" w:sz="8" w:space="0" w:color="auto"/>
              <w:bottom w:val="single" w:sz="4" w:space="0" w:color="auto"/>
              <w:right w:val="single" w:sz="8"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1 221,04</w:t>
            </w:r>
          </w:p>
        </w:tc>
        <w:tc>
          <w:tcPr>
            <w:tcW w:w="1276" w:type="dxa"/>
            <w:tcBorders>
              <w:top w:val="nil"/>
              <w:left w:val="nil"/>
              <w:bottom w:val="single" w:sz="4" w:space="0" w:color="auto"/>
              <w:right w:val="single" w:sz="8"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1 154,73</w:t>
            </w:r>
          </w:p>
        </w:tc>
        <w:tc>
          <w:tcPr>
            <w:tcW w:w="851" w:type="dxa"/>
            <w:tcBorders>
              <w:top w:val="nil"/>
              <w:left w:val="nil"/>
              <w:bottom w:val="single" w:sz="4" w:space="0" w:color="auto"/>
              <w:right w:val="single" w:sz="8"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94,6</w:t>
            </w:r>
          </w:p>
        </w:tc>
      </w:tr>
      <w:tr w:rsidR="001F413F" w:rsidRPr="00F24EA4" w:rsidTr="00F474AE">
        <w:trPr>
          <w:trHeight w:val="237"/>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Иные бюджетные ассигнования</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0104 7000001040 800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41,00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35,52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86,6</w:t>
            </w:r>
          </w:p>
        </w:tc>
      </w:tr>
      <w:tr w:rsidR="001F413F" w:rsidRPr="00F24EA4" w:rsidTr="00F474AE">
        <w:trPr>
          <w:trHeight w:val="23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Исполнение судебных актов</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0104 7000001040 830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100,0</w:t>
            </w:r>
          </w:p>
        </w:tc>
      </w:tr>
      <w:tr w:rsidR="001F413F" w:rsidRPr="00F24EA4" w:rsidTr="00F474AE">
        <w:trPr>
          <w:trHeight w:val="223"/>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Уплата налогов, сборов и иных платежей</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0104 7000001040 850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39,00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33,52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85,9</w:t>
            </w:r>
          </w:p>
        </w:tc>
      </w:tr>
      <w:tr w:rsidR="001F413F" w:rsidRPr="00F24EA4" w:rsidTr="00F474AE">
        <w:trPr>
          <w:trHeight w:val="58"/>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0104 7000070190 000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0,11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0,11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100,0</w:t>
            </w:r>
          </w:p>
        </w:tc>
      </w:tr>
      <w:tr w:rsidR="001F413F" w:rsidRPr="00F24EA4" w:rsidTr="00F474AE">
        <w:trPr>
          <w:trHeight w:val="264"/>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Закупка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0104 7000070190 200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0,11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0,11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100,0</w:t>
            </w:r>
          </w:p>
        </w:tc>
      </w:tr>
      <w:tr w:rsidR="001F413F" w:rsidRPr="00F24EA4" w:rsidTr="00F474AE">
        <w:trPr>
          <w:trHeight w:val="264"/>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Иные закупки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0104 7000070190 240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0,11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0,11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100,0</w:t>
            </w:r>
          </w:p>
        </w:tc>
      </w:tr>
      <w:tr w:rsidR="001F413F" w:rsidRPr="00F24EA4" w:rsidTr="00F474AE">
        <w:trPr>
          <w:trHeight w:val="264"/>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670AAE" w:rsidRDefault="001F413F" w:rsidP="00F474AE">
            <w:pPr>
              <w:jc w:val="both"/>
              <w:rPr>
                <w:sz w:val="22"/>
                <w:szCs w:val="22"/>
              </w:rPr>
            </w:pPr>
            <w:r w:rsidRPr="00670AAE">
              <w:rPr>
                <w:color w:val="000000"/>
                <w:sz w:val="22"/>
                <w:szCs w:val="22"/>
              </w:rPr>
              <w:t>Расходы на реализацию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 за счет средств областного бюджета</w:t>
            </w:r>
            <w:proofErr w:type="gramStart"/>
            <w:r w:rsidRPr="00670AAE">
              <w:rPr>
                <w:color w:val="000000"/>
                <w:sz w:val="22"/>
                <w:szCs w:val="22"/>
              </w:rPr>
              <w:t>."</w:t>
            </w:r>
            <w:proofErr w:type="gramEnd"/>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0104 7000070510 000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290,84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290,84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100,0</w:t>
            </w:r>
          </w:p>
        </w:tc>
      </w:tr>
      <w:tr w:rsidR="001F413F" w:rsidRPr="00F24EA4" w:rsidTr="00F474AE">
        <w:trPr>
          <w:trHeight w:val="264"/>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 xml:space="preserve">Расходы на выплаты персоналу в целях обеспечения выполнения функций государственными (муниципальными) </w:t>
            </w:r>
            <w:r w:rsidRPr="005C269B">
              <w:rPr>
                <w:sz w:val="22"/>
                <w:szCs w:val="22"/>
              </w:rPr>
              <w:lastRenderedPageBreak/>
              <w:t>органами, казенными учреждениями, органами управления государственными внебюджетными фондами</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rPr>
                <w:sz w:val="22"/>
                <w:szCs w:val="22"/>
              </w:rPr>
            </w:pPr>
            <w:r>
              <w:rPr>
                <w:sz w:val="22"/>
                <w:szCs w:val="22"/>
              </w:rPr>
              <w:lastRenderedPageBreak/>
              <w:t>193</w:t>
            </w:r>
            <w:r w:rsidRPr="00F649F1">
              <w:rPr>
                <w:sz w:val="22"/>
                <w:szCs w:val="22"/>
              </w:rPr>
              <w:t xml:space="preserve"> 0104 7000070510 100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290,84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290,84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100,0</w:t>
            </w:r>
          </w:p>
        </w:tc>
      </w:tr>
      <w:tr w:rsidR="001F413F" w:rsidRPr="00F24EA4" w:rsidTr="00F474AE">
        <w:trPr>
          <w:trHeight w:val="199"/>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lastRenderedPageBreak/>
              <w:t>Расходы на выплаты персоналу государственных (муниципальных) органов</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0104 7000070510 120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290,84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290,84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100,0</w:t>
            </w:r>
          </w:p>
        </w:tc>
      </w:tr>
      <w:tr w:rsidR="001F413F" w:rsidRPr="00F24EA4" w:rsidTr="00F474AE">
        <w:trPr>
          <w:trHeight w:val="218"/>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0106 0000000000 000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66,50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66,50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100,0</w:t>
            </w:r>
          </w:p>
        </w:tc>
      </w:tr>
      <w:tr w:rsidR="001F413F" w:rsidRPr="00F24EA4" w:rsidTr="00F474AE">
        <w:trPr>
          <w:trHeight w:val="93"/>
        </w:trPr>
        <w:tc>
          <w:tcPr>
            <w:tcW w:w="4150" w:type="dxa"/>
            <w:tcBorders>
              <w:top w:val="nil"/>
              <w:left w:val="single" w:sz="8" w:space="0" w:color="auto"/>
              <w:bottom w:val="single" w:sz="4" w:space="0" w:color="auto"/>
              <w:right w:val="single" w:sz="8"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Осуществление переданных полномочий  контрольно-счетных органов поселений</w:t>
            </w:r>
          </w:p>
        </w:tc>
        <w:tc>
          <w:tcPr>
            <w:tcW w:w="2655" w:type="dxa"/>
            <w:tcBorders>
              <w:top w:val="nil"/>
              <w:left w:val="nil"/>
              <w:bottom w:val="single" w:sz="4" w:space="0" w:color="auto"/>
              <w:right w:val="nil"/>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0106 7000001060 000</w:t>
            </w:r>
          </w:p>
        </w:tc>
        <w:tc>
          <w:tcPr>
            <w:tcW w:w="1417" w:type="dxa"/>
            <w:tcBorders>
              <w:top w:val="nil"/>
              <w:left w:val="single" w:sz="8" w:space="0" w:color="auto"/>
              <w:bottom w:val="single" w:sz="4" w:space="0" w:color="auto"/>
              <w:right w:val="single" w:sz="8"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66,50</w:t>
            </w:r>
          </w:p>
        </w:tc>
        <w:tc>
          <w:tcPr>
            <w:tcW w:w="1276" w:type="dxa"/>
            <w:tcBorders>
              <w:top w:val="nil"/>
              <w:left w:val="nil"/>
              <w:bottom w:val="single" w:sz="4" w:space="0" w:color="auto"/>
              <w:right w:val="single" w:sz="8"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66,50</w:t>
            </w:r>
          </w:p>
        </w:tc>
        <w:tc>
          <w:tcPr>
            <w:tcW w:w="851" w:type="dxa"/>
            <w:tcBorders>
              <w:top w:val="nil"/>
              <w:left w:val="nil"/>
              <w:bottom w:val="single" w:sz="4" w:space="0" w:color="auto"/>
              <w:right w:val="single" w:sz="8"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100,0</w:t>
            </w:r>
          </w:p>
        </w:tc>
      </w:tr>
      <w:tr w:rsidR="001F413F" w:rsidRPr="00F24EA4" w:rsidTr="00F474AE">
        <w:trPr>
          <w:trHeight w:val="80"/>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Межбюджетные трансферты</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0106 7000001060 500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66,50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66,50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100,0</w:t>
            </w:r>
          </w:p>
        </w:tc>
      </w:tr>
      <w:tr w:rsidR="001F413F" w:rsidRPr="00F24EA4" w:rsidTr="00F474AE">
        <w:trPr>
          <w:trHeight w:val="98"/>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Иные межбюджетные трансферты</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0106 7000001060 540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66,50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66,50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100,0</w:t>
            </w:r>
          </w:p>
        </w:tc>
      </w:tr>
      <w:tr w:rsidR="001F413F" w:rsidRPr="00F24EA4" w:rsidTr="00F474AE">
        <w:trPr>
          <w:trHeight w:val="135"/>
        </w:trPr>
        <w:tc>
          <w:tcPr>
            <w:tcW w:w="4150" w:type="dxa"/>
            <w:tcBorders>
              <w:top w:val="nil"/>
              <w:left w:val="single" w:sz="8" w:space="0" w:color="auto"/>
              <w:bottom w:val="single" w:sz="4" w:space="0" w:color="auto"/>
              <w:right w:val="single" w:sz="8"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Резервные фонды</w:t>
            </w:r>
          </w:p>
        </w:tc>
        <w:tc>
          <w:tcPr>
            <w:tcW w:w="2655" w:type="dxa"/>
            <w:tcBorders>
              <w:top w:val="nil"/>
              <w:left w:val="nil"/>
              <w:bottom w:val="single" w:sz="4" w:space="0" w:color="auto"/>
              <w:right w:val="nil"/>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0111 0000000000 000</w:t>
            </w:r>
          </w:p>
        </w:tc>
        <w:tc>
          <w:tcPr>
            <w:tcW w:w="1417" w:type="dxa"/>
            <w:tcBorders>
              <w:top w:val="nil"/>
              <w:left w:val="single" w:sz="8" w:space="0" w:color="auto"/>
              <w:bottom w:val="single" w:sz="4" w:space="0" w:color="auto"/>
              <w:right w:val="single" w:sz="8"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35,70</w:t>
            </w:r>
          </w:p>
        </w:tc>
        <w:tc>
          <w:tcPr>
            <w:tcW w:w="1276" w:type="dxa"/>
            <w:tcBorders>
              <w:top w:val="nil"/>
              <w:left w:val="nil"/>
              <w:bottom w:val="single" w:sz="4" w:space="0" w:color="auto"/>
              <w:right w:val="single" w:sz="8"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w:t>
            </w:r>
          </w:p>
        </w:tc>
        <w:tc>
          <w:tcPr>
            <w:tcW w:w="851" w:type="dxa"/>
            <w:tcBorders>
              <w:top w:val="nil"/>
              <w:left w:val="nil"/>
              <w:bottom w:val="single" w:sz="4" w:space="0" w:color="auto"/>
              <w:right w:val="single" w:sz="8"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w:t>
            </w:r>
          </w:p>
        </w:tc>
      </w:tr>
      <w:tr w:rsidR="001F413F" w:rsidRPr="00F24EA4" w:rsidTr="00F474AE">
        <w:trPr>
          <w:trHeight w:val="184"/>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Резервный фонд администрации</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0111 7000000111 000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35,70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w:t>
            </w:r>
          </w:p>
        </w:tc>
      </w:tr>
      <w:tr w:rsidR="001F413F" w:rsidRPr="00F24EA4" w:rsidTr="00F474AE">
        <w:trPr>
          <w:trHeight w:val="264"/>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Иные бюджетные ассигнования</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0111 7000000111 800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35,70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w:t>
            </w:r>
          </w:p>
        </w:tc>
      </w:tr>
      <w:tr w:rsidR="001F413F" w:rsidRPr="00F24EA4" w:rsidTr="00F474AE">
        <w:trPr>
          <w:trHeight w:val="264"/>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Резервные средства</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0111 7000000111 870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35,70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w:t>
            </w:r>
          </w:p>
        </w:tc>
      </w:tr>
      <w:tr w:rsidR="001F413F" w:rsidRPr="00F24EA4" w:rsidTr="00F474AE">
        <w:trPr>
          <w:trHeight w:val="178"/>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Другие общегосударственные вопросы</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0113 0000000000 000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1 497,75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1 078,34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72,0</w:t>
            </w:r>
          </w:p>
        </w:tc>
      </w:tr>
      <w:tr w:rsidR="001F413F" w:rsidRPr="00F24EA4" w:rsidTr="00F474AE">
        <w:trPr>
          <w:trHeight w:val="178"/>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Оценка недвижимости, признание прав и регулирование отношений по государственной и муниципальной собственности</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0113 7000001130 000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17,00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35,3</w:t>
            </w:r>
          </w:p>
        </w:tc>
      </w:tr>
      <w:tr w:rsidR="001F413F" w:rsidRPr="00F24EA4" w:rsidTr="00F474AE">
        <w:trPr>
          <w:trHeight w:val="195"/>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Закупка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0113 7000001130 200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17,00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35,3</w:t>
            </w:r>
          </w:p>
        </w:tc>
      </w:tr>
      <w:tr w:rsidR="001F413F" w:rsidRPr="00F24EA4" w:rsidTr="00F474AE">
        <w:trPr>
          <w:trHeight w:val="576"/>
        </w:trPr>
        <w:tc>
          <w:tcPr>
            <w:tcW w:w="4150" w:type="dxa"/>
            <w:tcBorders>
              <w:top w:val="nil"/>
              <w:left w:val="single" w:sz="8" w:space="0" w:color="auto"/>
              <w:bottom w:val="single" w:sz="4" w:space="0" w:color="auto"/>
              <w:right w:val="single" w:sz="8"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Иные закупки товаров, работ и услуг для обеспечения государственных (муниципальных) нужд</w:t>
            </w:r>
          </w:p>
        </w:tc>
        <w:tc>
          <w:tcPr>
            <w:tcW w:w="2655" w:type="dxa"/>
            <w:tcBorders>
              <w:top w:val="nil"/>
              <w:left w:val="nil"/>
              <w:bottom w:val="single" w:sz="4" w:space="0" w:color="auto"/>
              <w:right w:val="nil"/>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0113 7000001130 240</w:t>
            </w:r>
          </w:p>
        </w:tc>
        <w:tc>
          <w:tcPr>
            <w:tcW w:w="1417" w:type="dxa"/>
            <w:tcBorders>
              <w:top w:val="nil"/>
              <w:left w:val="single" w:sz="8" w:space="0" w:color="auto"/>
              <w:bottom w:val="single" w:sz="4" w:space="0" w:color="auto"/>
              <w:right w:val="single" w:sz="8"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17,00</w:t>
            </w:r>
          </w:p>
        </w:tc>
        <w:tc>
          <w:tcPr>
            <w:tcW w:w="1276" w:type="dxa"/>
            <w:tcBorders>
              <w:top w:val="nil"/>
              <w:left w:val="nil"/>
              <w:bottom w:val="single" w:sz="4" w:space="0" w:color="auto"/>
              <w:right w:val="single" w:sz="8"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6,00</w:t>
            </w:r>
          </w:p>
        </w:tc>
        <w:tc>
          <w:tcPr>
            <w:tcW w:w="851" w:type="dxa"/>
            <w:tcBorders>
              <w:top w:val="nil"/>
              <w:left w:val="nil"/>
              <w:bottom w:val="single" w:sz="4" w:space="0" w:color="auto"/>
              <w:right w:val="single" w:sz="8"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35,3</w:t>
            </w:r>
          </w:p>
        </w:tc>
      </w:tr>
      <w:tr w:rsidR="001F413F" w:rsidRPr="00F24EA4" w:rsidTr="00F474AE">
        <w:trPr>
          <w:trHeight w:val="505"/>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Выполнение других обязательств государства</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0113 7000001230 000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135,88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49,88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36,7</w:t>
            </w:r>
          </w:p>
        </w:tc>
      </w:tr>
      <w:tr w:rsidR="001F413F" w:rsidRPr="00F24EA4" w:rsidTr="00F474AE">
        <w:trPr>
          <w:trHeight w:val="280"/>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0113 7000001230 100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43,88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43,88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100,0</w:t>
            </w:r>
          </w:p>
        </w:tc>
      </w:tr>
      <w:tr w:rsidR="001F413F" w:rsidRPr="00F24EA4" w:rsidTr="00F474AE">
        <w:trPr>
          <w:trHeight w:val="384"/>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Расходы на выплаты персоналу казенных учреждений</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0113 7000001230 110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43,88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43,88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100,0</w:t>
            </w:r>
          </w:p>
        </w:tc>
      </w:tr>
      <w:tr w:rsidR="001F413F" w:rsidRPr="00F24EA4" w:rsidTr="00F474AE">
        <w:trPr>
          <w:trHeight w:val="120"/>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Закупка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0113 7000001230 200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86,00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w:t>
            </w:r>
          </w:p>
        </w:tc>
      </w:tr>
      <w:tr w:rsidR="001F413F" w:rsidRPr="00F24EA4" w:rsidTr="00F474AE">
        <w:trPr>
          <w:trHeight w:val="120"/>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Иные закупки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0113 7000001230 240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86,00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w:t>
            </w:r>
          </w:p>
        </w:tc>
      </w:tr>
      <w:tr w:rsidR="001F413F" w:rsidRPr="00F24EA4" w:rsidTr="00F474AE">
        <w:trPr>
          <w:trHeight w:val="18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Иные бюджетные ассигнования</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0113 7000001230 800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100,0</w:t>
            </w:r>
          </w:p>
        </w:tc>
      </w:tr>
      <w:tr w:rsidR="001F413F" w:rsidRPr="00F24EA4" w:rsidTr="00F474AE">
        <w:trPr>
          <w:trHeight w:val="158"/>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Уплата налогов, сборов и иных платежей</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0113 7000001230 850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100,0</w:t>
            </w:r>
          </w:p>
        </w:tc>
      </w:tr>
      <w:tr w:rsidR="001F413F" w:rsidRPr="00F24EA4" w:rsidTr="00F474AE">
        <w:trPr>
          <w:trHeight w:val="259"/>
        </w:trPr>
        <w:tc>
          <w:tcPr>
            <w:tcW w:w="4150" w:type="dxa"/>
            <w:tcBorders>
              <w:top w:val="single" w:sz="4" w:space="0" w:color="auto"/>
              <w:left w:val="single" w:sz="4" w:space="0" w:color="auto"/>
              <w:bottom w:val="single" w:sz="4" w:space="0" w:color="auto"/>
              <w:right w:val="single" w:sz="4" w:space="0" w:color="auto"/>
            </w:tcBorders>
            <w:shd w:val="clear" w:color="auto" w:fill="auto"/>
            <w:hideMark/>
          </w:tcPr>
          <w:p w:rsidR="001F413F" w:rsidRPr="00670AAE" w:rsidRDefault="001F413F" w:rsidP="00F474AE">
            <w:pPr>
              <w:jc w:val="both"/>
              <w:rPr>
                <w:color w:val="000000"/>
                <w:sz w:val="22"/>
                <w:szCs w:val="22"/>
              </w:rPr>
            </w:pPr>
            <w:proofErr w:type="gramStart"/>
            <w:r w:rsidRPr="00670AAE">
              <w:rPr>
                <w:color w:val="000000"/>
                <w:sz w:val="22"/>
                <w:szCs w:val="22"/>
              </w:rPr>
              <w:t xml:space="preserve">Расходы на реализацию мероприятий "Оценка недвижимости признание прав и регулирование отношений по государственной муниципальной собственности на территории </w:t>
            </w:r>
            <w:proofErr w:type="spellStart"/>
            <w:r w:rsidRPr="00670AAE">
              <w:rPr>
                <w:color w:val="000000"/>
                <w:sz w:val="22"/>
                <w:szCs w:val="22"/>
              </w:rPr>
              <w:t>Кочковского</w:t>
            </w:r>
            <w:proofErr w:type="spellEnd"/>
            <w:r w:rsidRPr="00670AAE">
              <w:rPr>
                <w:color w:val="000000"/>
                <w:sz w:val="22"/>
                <w:szCs w:val="22"/>
              </w:rPr>
              <w:t xml:space="preserve"> сельсовета </w:t>
            </w:r>
            <w:proofErr w:type="spellStart"/>
            <w:r w:rsidRPr="00670AAE">
              <w:rPr>
                <w:color w:val="000000"/>
                <w:sz w:val="22"/>
                <w:szCs w:val="22"/>
              </w:rPr>
              <w:t>Кочковского</w:t>
            </w:r>
            <w:proofErr w:type="spellEnd"/>
            <w:r w:rsidRPr="00670AAE">
              <w:rPr>
                <w:color w:val="000000"/>
                <w:sz w:val="22"/>
                <w:szCs w:val="22"/>
              </w:rPr>
              <w:t xml:space="preserve"> района Новосибирской области на 2022-2024 годы"  в рамках муниципальной программы  "Управление и распоряжение муниципальным имуществом и земельными ресурсами </w:t>
            </w:r>
            <w:proofErr w:type="spellStart"/>
            <w:r w:rsidRPr="00670AAE">
              <w:rPr>
                <w:color w:val="000000"/>
                <w:sz w:val="22"/>
                <w:szCs w:val="22"/>
              </w:rPr>
              <w:lastRenderedPageBreak/>
              <w:t>Кочковского</w:t>
            </w:r>
            <w:proofErr w:type="spellEnd"/>
            <w:r w:rsidRPr="00670AAE">
              <w:rPr>
                <w:color w:val="000000"/>
                <w:sz w:val="22"/>
                <w:szCs w:val="22"/>
              </w:rPr>
              <w:t xml:space="preserve"> сельсовета </w:t>
            </w:r>
            <w:proofErr w:type="spellStart"/>
            <w:r w:rsidRPr="00670AAE">
              <w:rPr>
                <w:color w:val="000000"/>
                <w:sz w:val="22"/>
                <w:szCs w:val="22"/>
              </w:rPr>
              <w:t>Кочковского</w:t>
            </w:r>
            <w:proofErr w:type="spellEnd"/>
            <w:r w:rsidRPr="00670AAE">
              <w:rPr>
                <w:color w:val="000000"/>
                <w:sz w:val="22"/>
                <w:szCs w:val="22"/>
              </w:rPr>
              <w:t xml:space="preserve"> района Новосибирской области на 2022-2024 годы" за счет средств местного бюджета</w:t>
            </w:r>
            <w:proofErr w:type="gramEnd"/>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rPr>
                <w:sz w:val="22"/>
                <w:szCs w:val="22"/>
              </w:rPr>
            </w:pPr>
            <w:r>
              <w:rPr>
                <w:sz w:val="22"/>
                <w:szCs w:val="22"/>
              </w:rPr>
              <w:lastRenderedPageBreak/>
              <w:t>193</w:t>
            </w:r>
            <w:r w:rsidRPr="00F649F1">
              <w:rPr>
                <w:sz w:val="22"/>
                <w:szCs w:val="22"/>
              </w:rPr>
              <w:t xml:space="preserve"> 0113 7100401130 000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198,50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184,00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92,7</w:t>
            </w:r>
          </w:p>
        </w:tc>
      </w:tr>
      <w:tr w:rsidR="001F413F" w:rsidRPr="00F24EA4" w:rsidTr="00F474AE">
        <w:trPr>
          <w:trHeight w:val="384"/>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lastRenderedPageBreak/>
              <w:t>Закупка товаров, работ и услуг для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0113 7100401130 200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198,50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184,00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92,7</w:t>
            </w:r>
          </w:p>
        </w:tc>
      </w:tr>
      <w:tr w:rsidR="001F413F" w:rsidRPr="00F24EA4" w:rsidTr="00F474AE">
        <w:trPr>
          <w:trHeight w:val="58"/>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Иные закупки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0113 7100401130 240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198,50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184,00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92,7</w:t>
            </w:r>
          </w:p>
        </w:tc>
      </w:tr>
      <w:tr w:rsidR="001F413F" w:rsidRPr="00F24EA4" w:rsidTr="00F474AE">
        <w:trPr>
          <w:trHeight w:val="205"/>
        </w:trPr>
        <w:tc>
          <w:tcPr>
            <w:tcW w:w="4150" w:type="dxa"/>
            <w:tcBorders>
              <w:top w:val="nil"/>
              <w:left w:val="single" w:sz="8" w:space="0" w:color="auto"/>
              <w:bottom w:val="single" w:sz="4" w:space="0" w:color="auto"/>
              <w:right w:val="single" w:sz="8" w:space="0" w:color="auto"/>
            </w:tcBorders>
            <w:shd w:val="clear" w:color="auto" w:fill="auto"/>
            <w:hideMark/>
          </w:tcPr>
          <w:p w:rsidR="001F413F" w:rsidRPr="00670AAE" w:rsidRDefault="001F413F" w:rsidP="00F474AE">
            <w:pPr>
              <w:jc w:val="both"/>
              <w:rPr>
                <w:color w:val="000000"/>
                <w:sz w:val="22"/>
                <w:szCs w:val="22"/>
              </w:rPr>
            </w:pPr>
            <w:r w:rsidRPr="00670AAE">
              <w:rPr>
                <w:color w:val="000000"/>
                <w:sz w:val="22"/>
                <w:szCs w:val="22"/>
              </w:rPr>
              <w:t xml:space="preserve">Расходы на реализацию мероприятий "Выполнение других обязательств государства по содержанию государственной муниципальной собственности на территории </w:t>
            </w:r>
            <w:proofErr w:type="spellStart"/>
            <w:r w:rsidRPr="00670AAE">
              <w:rPr>
                <w:color w:val="000000"/>
                <w:sz w:val="22"/>
                <w:szCs w:val="22"/>
              </w:rPr>
              <w:t>Кочковского</w:t>
            </w:r>
            <w:proofErr w:type="spellEnd"/>
            <w:r w:rsidRPr="00670AAE">
              <w:rPr>
                <w:color w:val="000000"/>
                <w:sz w:val="22"/>
                <w:szCs w:val="22"/>
              </w:rPr>
              <w:t xml:space="preserve"> сельсовета </w:t>
            </w:r>
            <w:proofErr w:type="spellStart"/>
            <w:r w:rsidRPr="00670AAE">
              <w:rPr>
                <w:color w:val="000000"/>
                <w:sz w:val="22"/>
                <w:szCs w:val="22"/>
              </w:rPr>
              <w:t>Кочковского</w:t>
            </w:r>
            <w:proofErr w:type="spellEnd"/>
            <w:r w:rsidRPr="00670AAE">
              <w:rPr>
                <w:color w:val="000000"/>
                <w:sz w:val="22"/>
                <w:szCs w:val="22"/>
              </w:rPr>
              <w:t xml:space="preserve"> района Новосибирской области на 2022-2024 годы в рамках муниципальной программы "Управление и распоряжение муниципальным имуществом и земельными ресурсами </w:t>
            </w:r>
            <w:proofErr w:type="spellStart"/>
            <w:r w:rsidRPr="00670AAE">
              <w:rPr>
                <w:color w:val="000000"/>
                <w:sz w:val="22"/>
                <w:szCs w:val="22"/>
              </w:rPr>
              <w:t>Кочковского</w:t>
            </w:r>
            <w:proofErr w:type="spellEnd"/>
            <w:r w:rsidRPr="00670AAE">
              <w:rPr>
                <w:color w:val="000000"/>
                <w:sz w:val="22"/>
                <w:szCs w:val="22"/>
              </w:rPr>
              <w:t xml:space="preserve"> сельсовета </w:t>
            </w:r>
            <w:proofErr w:type="spellStart"/>
            <w:r w:rsidRPr="00670AAE">
              <w:rPr>
                <w:color w:val="000000"/>
                <w:sz w:val="22"/>
                <w:szCs w:val="22"/>
              </w:rPr>
              <w:t>Кочковского</w:t>
            </w:r>
            <w:proofErr w:type="spellEnd"/>
            <w:r w:rsidRPr="00670AAE">
              <w:rPr>
                <w:color w:val="000000"/>
                <w:sz w:val="22"/>
                <w:szCs w:val="22"/>
              </w:rPr>
              <w:t xml:space="preserve"> района Новосибирской области на 2022-2024 годы" за счет средств местного бюджета</w:t>
            </w:r>
          </w:p>
        </w:tc>
        <w:tc>
          <w:tcPr>
            <w:tcW w:w="2655" w:type="dxa"/>
            <w:tcBorders>
              <w:top w:val="nil"/>
              <w:left w:val="nil"/>
              <w:bottom w:val="single" w:sz="4" w:space="0" w:color="auto"/>
              <w:right w:val="nil"/>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0113 7100401230 000</w:t>
            </w:r>
          </w:p>
        </w:tc>
        <w:tc>
          <w:tcPr>
            <w:tcW w:w="1417" w:type="dxa"/>
            <w:tcBorders>
              <w:top w:val="nil"/>
              <w:left w:val="single" w:sz="8" w:space="0" w:color="auto"/>
              <w:bottom w:val="single" w:sz="4" w:space="0" w:color="auto"/>
              <w:right w:val="single" w:sz="8"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1 146,37</w:t>
            </w:r>
          </w:p>
        </w:tc>
        <w:tc>
          <w:tcPr>
            <w:tcW w:w="1276" w:type="dxa"/>
            <w:tcBorders>
              <w:top w:val="nil"/>
              <w:left w:val="nil"/>
              <w:bottom w:val="single" w:sz="4" w:space="0" w:color="auto"/>
              <w:right w:val="single" w:sz="8"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838,46</w:t>
            </w:r>
          </w:p>
        </w:tc>
        <w:tc>
          <w:tcPr>
            <w:tcW w:w="851" w:type="dxa"/>
            <w:tcBorders>
              <w:top w:val="nil"/>
              <w:left w:val="nil"/>
              <w:bottom w:val="single" w:sz="4" w:space="0" w:color="auto"/>
              <w:right w:val="single" w:sz="8"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73,1</w:t>
            </w:r>
          </w:p>
        </w:tc>
      </w:tr>
      <w:tr w:rsidR="001F413F" w:rsidRPr="00F24EA4" w:rsidTr="00F474AE">
        <w:trPr>
          <w:trHeight w:val="264"/>
        </w:trPr>
        <w:tc>
          <w:tcPr>
            <w:tcW w:w="4150" w:type="dxa"/>
            <w:tcBorders>
              <w:top w:val="nil"/>
              <w:left w:val="single" w:sz="8" w:space="0" w:color="auto"/>
              <w:bottom w:val="single" w:sz="4" w:space="0" w:color="auto"/>
              <w:right w:val="single" w:sz="8"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Закупка товаров, работ и услуг для обеспечения государственных (муниципальных) нужд</w:t>
            </w:r>
          </w:p>
        </w:tc>
        <w:tc>
          <w:tcPr>
            <w:tcW w:w="2655" w:type="dxa"/>
            <w:tcBorders>
              <w:top w:val="nil"/>
              <w:left w:val="nil"/>
              <w:bottom w:val="single" w:sz="4" w:space="0" w:color="auto"/>
              <w:right w:val="nil"/>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0113 7100401230 200</w:t>
            </w:r>
          </w:p>
        </w:tc>
        <w:tc>
          <w:tcPr>
            <w:tcW w:w="1417" w:type="dxa"/>
            <w:tcBorders>
              <w:top w:val="nil"/>
              <w:left w:val="single" w:sz="8" w:space="0" w:color="auto"/>
              <w:bottom w:val="single" w:sz="4" w:space="0" w:color="auto"/>
              <w:right w:val="single" w:sz="8"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1 112,62</w:t>
            </w:r>
          </w:p>
        </w:tc>
        <w:tc>
          <w:tcPr>
            <w:tcW w:w="1276" w:type="dxa"/>
            <w:tcBorders>
              <w:top w:val="nil"/>
              <w:left w:val="nil"/>
              <w:bottom w:val="single" w:sz="4" w:space="0" w:color="auto"/>
              <w:right w:val="single" w:sz="8"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805,27</w:t>
            </w:r>
          </w:p>
        </w:tc>
        <w:tc>
          <w:tcPr>
            <w:tcW w:w="851" w:type="dxa"/>
            <w:tcBorders>
              <w:top w:val="nil"/>
              <w:left w:val="nil"/>
              <w:bottom w:val="single" w:sz="4" w:space="0" w:color="auto"/>
              <w:right w:val="single" w:sz="8"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72,4</w:t>
            </w:r>
          </w:p>
        </w:tc>
      </w:tr>
      <w:tr w:rsidR="001F413F" w:rsidRPr="00F24EA4" w:rsidTr="00F474AE">
        <w:trPr>
          <w:trHeight w:val="264"/>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Иные закупки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0113 7100401230 240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1 112,62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805,27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72,4</w:t>
            </w:r>
          </w:p>
        </w:tc>
      </w:tr>
      <w:tr w:rsidR="001F413F" w:rsidRPr="00F24EA4" w:rsidTr="00F474AE">
        <w:trPr>
          <w:trHeight w:val="264"/>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Иные бюджетные ассигнования</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0113 7100401230 800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33,75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33,19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98,3</w:t>
            </w:r>
          </w:p>
        </w:tc>
      </w:tr>
      <w:tr w:rsidR="001F413F" w:rsidRPr="00F24EA4" w:rsidTr="00F474AE">
        <w:trPr>
          <w:trHeight w:val="117"/>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Уплата налогов, сборов и иных платежей</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0113 7100401230 850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33,75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33,19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98,3</w:t>
            </w:r>
          </w:p>
        </w:tc>
      </w:tr>
      <w:tr w:rsidR="001F413F" w:rsidRPr="00F24EA4" w:rsidTr="00F474AE">
        <w:trPr>
          <w:trHeight w:val="16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Мобилизационная и вневойсковая подготовка</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0203 0000000000 000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346,04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346,04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100,0</w:t>
            </w:r>
          </w:p>
        </w:tc>
      </w:tr>
      <w:tr w:rsidR="001F413F" w:rsidRPr="00F24EA4" w:rsidTr="00F474AE">
        <w:trPr>
          <w:trHeight w:val="264"/>
        </w:trPr>
        <w:tc>
          <w:tcPr>
            <w:tcW w:w="4150" w:type="dxa"/>
            <w:tcBorders>
              <w:top w:val="nil"/>
              <w:left w:val="single" w:sz="8" w:space="0" w:color="auto"/>
              <w:bottom w:val="single" w:sz="4" w:space="0" w:color="auto"/>
              <w:right w:val="single" w:sz="8" w:space="0" w:color="auto"/>
            </w:tcBorders>
            <w:shd w:val="clear" w:color="auto" w:fill="auto"/>
            <w:vAlign w:val="center"/>
            <w:hideMark/>
          </w:tcPr>
          <w:p w:rsidR="001F413F" w:rsidRPr="00670AAE" w:rsidRDefault="001F413F" w:rsidP="00F474AE">
            <w:pPr>
              <w:jc w:val="both"/>
              <w:rPr>
                <w:sz w:val="22"/>
                <w:szCs w:val="22"/>
              </w:rPr>
            </w:pPr>
            <w:r w:rsidRPr="00670AAE">
              <w:rPr>
                <w:iCs/>
                <w:sz w:val="22"/>
                <w:szCs w:val="22"/>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2655" w:type="dxa"/>
            <w:tcBorders>
              <w:top w:val="nil"/>
              <w:left w:val="nil"/>
              <w:bottom w:val="single" w:sz="4" w:space="0" w:color="auto"/>
              <w:right w:val="nil"/>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0203 7000051180 000</w:t>
            </w:r>
          </w:p>
        </w:tc>
        <w:tc>
          <w:tcPr>
            <w:tcW w:w="1417" w:type="dxa"/>
            <w:tcBorders>
              <w:top w:val="nil"/>
              <w:left w:val="single" w:sz="8" w:space="0" w:color="auto"/>
              <w:bottom w:val="single" w:sz="4" w:space="0" w:color="auto"/>
              <w:right w:val="single" w:sz="8"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346,04</w:t>
            </w:r>
          </w:p>
        </w:tc>
        <w:tc>
          <w:tcPr>
            <w:tcW w:w="1276" w:type="dxa"/>
            <w:tcBorders>
              <w:top w:val="nil"/>
              <w:left w:val="nil"/>
              <w:bottom w:val="single" w:sz="4" w:space="0" w:color="auto"/>
              <w:right w:val="single" w:sz="8"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346,04</w:t>
            </w:r>
          </w:p>
        </w:tc>
        <w:tc>
          <w:tcPr>
            <w:tcW w:w="851" w:type="dxa"/>
            <w:tcBorders>
              <w:top w:val="nil"/>
              <w:left w:val="nil"/>
              <w:bottom w:val="single" w:sz="4" w:space="0" w:color="auto"/>
              <w:right w:val="single" w:sz="8"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100,0</w:t>
            </w:r>
          </w:p>
        </w:tc>
      </w:tr>
      <w:tr w:rsidR="001F413F" w:rsidRPr="00F24EA4" w:rsidTr="00F474AE">
        <w:trPr>
          <w:trHeight w:val="247"/>
        </w:trPr>
        <w:tc>
          <w:tcPr>
            <w:tcW w:w="4150" w:type="dxa"/>
            <w:tcBorders>
              <w:top w:val="nil"/>
              <w:left w:val="single" w:sz="8" w:space="0" w:color="auto"/>
              <w:bottom w:val="single" w:sz="4" w:space="0" w:color="auto"/>
              <w:right w:val="single" w:sz="8"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55" w:type="dxa"/>
            <w:tcBorders>
              <w:top w:val="nil"/>
              <w:left w:val="nil"/>
              <w:bottom w:val="single" w:sz="4" w:space="0" w:color="auto"/>
              <w:right w:val="nil"/>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0203 7000051180 100</w:t>
            </w:r>
          </w:p>
        </w:tc>
        <w:tc>
          <w:tcPr>
            <w:tcW w:w="1417" w:type="dxa"/>
            <w:tcBorders>
              <w:top w:val="nil"/>
              <w:left w:val="single" w:sz="8" w:space="0" w:color="auto"/>
              <w:bottom w:val="single" w:sz="4" w:space="0" w:color="auto"/>
              <w:right w:val="single" w:sz="8"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317,24</w:t>
            </w:r>
          </w:p>
        </w:tc>
        <w:tc>
          <w:tcPr>
            <w:tcW w:w="1276" w:type="dxa"/>
            <w:tcBorders>
              <w:top w:val="nil"/>
              <w:left w:val="nil"/>
              <w:bottom w:val="single" w:sz="4" w:space="0" w:color="auto"/>
              <w:right w:val="single" w:sz="8"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317,24</w:t>
            </w:r>
          </w:p>
        </w:tc>
        <w:tc>
          <w:tcPr>
            <w:tcW w:w="851" w:type="dxa"/>
            <w:tcBorders>
              <w:top w:val="nil"/>
              <w:left w:val="nil"/>
              <w:bottom w:val="single" w:sz="4" w:space="0" w:color="auto"/>
              <w:right w:val="single" w:sz="8"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100,0</w:t>
            </w:r>
          </w:p>
        </w:tc>
      </w:tr>
      <w:tr w:rsidR="001F413F" w:rsidRPr="00F24EA4" w:rsidTr="00F474AE">
        <w:trPr>
          <w:trHeight w:val="244"/>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Расходы на выплаты персоналу государственных (муниципальных) органов</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0203 7000051180 120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317,24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317,24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100,0</w:t>
            </w:r>
          </w:p>
        </w:tc>
      </w:tr>
      <w:tr w:rsidR="001F413F" w:rsidRPr="00F24EA4" w:rsidTr="00F474AE">
        <w:trPr>
          <w:trHeight w:val="229"/>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Закупка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0203 7000051180 200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28,80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28,80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100,0</w:t>
            </w:r>
          </w:p>
        </w:tc>
      </w:tr>
      <w:tr w:rsidR="001F413F" w:rsidRPr="00F24EA4" w:rsidTr="00F474AE">
        <w:trPr>
          <w:trHeight w:val="264"/>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Иные закупки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0203 7000051180 240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28,80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28,80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100,0</w:t>
            </w:r>
          </w:p>
        </w:tc>
      </w:tr>
      <w:tr w:rsidR="001F413F" w:rsidRPr="00F24EA4" w:rsidTr="00F474AE">
        <w:trPr>
          <w:trHeight w:val="419"/>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Защита населения и территории от чрезвычайных ситуаций природного и техногенного характера,  пожарная безопасность</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0310 0000000000 000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249,00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145,10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58,3</w:t>
            </w:r>
          </w:p>
        </w:tc>
      </w:tr>
      <w:tr w:rsidR="001F413F" w:rsidRPr="00F24EA4" w:rsidTr="00F474AE">
        <w:trPr>
          <w:trHeight w:val="264"/>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670AAE" w:rsidRDefault="001F413F" w:rsidP="00F474AE">
            <w:pPr>
              <w:jc w:val="both"/>
              <w:rPr>
                <w:sz w:val="22"/>
                <w:szCs w:val="22"/>
              </w:rPr>
            </w:pPr>
            <w:r w:rsidRPr="00670AAE">
              <w:rPr>
                <w:color w:val="000000"/>
                <w:sz w:val="22"/>
                <w:szCs w:val="22"/>
              </w:rPr>
              <w:t xml:space="preserve">Расходы на реализацию мероприятий </w:t>
            </w:r>
            <w:r w:rsidRPr="00670AAE">
              <w:rPr>
                <w:color w:val="000000"/>
                <w:sz w:val="22"/>
                <w:szCs w:val="22"/>
              </w:rPr>
              <w:lastRenderedPageBreak/>
              <w:t xml:space="preserve">"Участие в снижение рисков и  последствий  чрезвычайных ситуаций природного и техногенного характера" в рамках муниципальной  программы  </w:t>
            </w:r>
            <w:proofErr w:type="spellStart"/>
            <w:r w:rsidRPr="00670AAE">
              <w:rPr>
                <w:color w:val="000000"/>
                <w:sz w:val="22"/>
                <w:szCs w:val="22"/>
              </w:rPr>
              <w:t>Кочковского</w:t>
            </w:r>
            <w:proofErr w:type="spellEnd"/>
            <w:r w:rsidRPr="00670AAE">
              <w:rPr>
                <w:color w:val="000000"/>
                <w:sz w:val="22"/>
                <w:szCs w:val="22"/>
              </w:rPr>
              <w:t xml:space="preserve"> сельсовета </w:t>
            </w:r>
            <w:proofErr w:type="spellStart"/>
            <w:r w:rsidRPr="00670AAE">
              <w:rPr>
                <w:color w:val="000000"/>
                <w:sz w:val="22"/>
                <w:szCs w:val="22"/>
              </w:rPr>
              <w:t>Кочковского</w:t>
            </w:r>
            <w:proofErr w:type="spellEnd"/>
            <w:r w:rsidRPr="00670AAE">
              <w:rPr>
                <w:color w:val="000000"/>
                <w:sz w:val="22"/>
                <w:szCs w:val="22"/>
              </w:rPr>
              <w:t xml:space="preserve"> района Новосибирской области " Защита населения на территории  </w:t>
            </w:r>
            <w:proofErr w:type="spellStart"/>
            <w:r w:rsidRPr="00670AAE">
              <w:rPr>
                <w:color w:val="000000"/>
                <w:sz w:val="22"/>
                <w:szCs w:val="22"/>
              </w:rPr>
              <w:t>Кочковского</w:t>
            </w:r>
            <w:proofErr w:type="spellEnd"/>
            <w:r w:rsidRPr="00670AAE">
              <w:rPr>
                <w:color w:val="000000"/>
                <w:sz w:val="22"/>
                <w:szCs w:val="22"/>
              </w:rPr>
              <w:t xml:space="preserve"> сельсовета </w:t>
            </w:r>
            <w:proofErr w:type="spellStart"/>
            <w:r w:rsidRPr="00670AAE">
              <w:rPr>
                <w:color w:val="000000"/>
                <w:sz w:val="22"/>
                <w:szCs w:val="22"/>
              </w:rPr>
              <w:t>Кочковского</w:t>
            </w:r>
            <w:proofErr w:type="spellEnd"/>
            <w:r w:rsidRPr="00670AAE">
              <w:rPr>
                <w:color w:val="000000"/>
                <w:sz w:val="22"/>
                <w:szCs w:val="22"/>
              </w:rPr>
              <w:t xml:space="preserve"> района Новосибирской области" за счет средств местного бюджета</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rPr>
                <w:sz w:val="22"/>
                <w:szCs w:val="22"/>
              </w:rPr>
            </w:pPr>
            <w:r>
              <w:rPr>
                <w:sz w:val="22"/>
                <w:szCs w:val="22"/>
              </w:rPr>
              <w:lastRenderedPageBreak/>
              <w:t>193</w:t>
            </w:r>
            <w:r w:rsidRPr="00F649F1">
              <w:rPr>
                <w:sz w:val="22"/>
                <w:szCs w:val="22"/>
              </w:rPr>
              <w:t xml:space="preserve"> 0310 7300400309 000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120,00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25,20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21,0</w:t>
            </w:r>
          </w:p>
        </w:tc>
      </w:tr>
      <w:tr w:rsidR="001F413F" w:rsidRPr="00F24EA4" w:rsidTr="00F474AE">
        <w:trPr>
          <w:trHeight w:val="222"/>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lastRenderedPageBreak/>
              <w:t>Закупка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0310 7300400309 200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120,00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25,20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21,0</w:t>
            </w:r>
          </w:p>
        </w:tc>
      </w:tr>
      <w:tr w:rsidR="001F413F" w:rsidRPr="00F24EA4" w:rsidTr="00F474AE">
        <w:trPr>
          <w:trHeight w:val="58"/>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Иные закупки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0310 7300400309 240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120,00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25,20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21,0</w:t>
            </w:r>
          </w:p>
        </w:tc>
      </w:tr>
      <w:tr w:rsidR="001F413F" w:rsidRPr="00F24EA4" w:rsidTr="00F474AE">
        <w:trPr>
          <w:trHeight w:val="264"/>
        </w:trPr>
        <w:tc>
          <w:tcPr>
            <w:tcW w:w="4150" w:type="dxa"/>
            <w:tcBorders>
              <w:top w:val="nil"/>
              <w:left w:val="single" w:sz="8" w:space="0" w:color="auto"/>
              <w:bottom w:val="single" w:sz="4" w:space="0" w:color="auto"/>
              <w:right w:val="single" w:sz="8"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 xml:space="preserve">Расходы </w:t>
            </w:r>
            <w:proofErr w:type="spellStart"/>
            <w:r w:rsidRPr="005C269B">
              <w:rPr>
                <w:sz w:val="22"/>
                <w:szCs w:val="22"/>
              </w:rPr>
              <w:t>нареализация</w:t>
            </w:r>
            <w:proofErr w:type="spellEnd"/>
            <w:r w:rsidRPr="005C269B">
              <w:rPr>
                <w:sz w:val="22"/>
                <w:szCs w:val="22"/>
              </w:rPr>
              <w:t xml:space="preserve"> мероприятий "Участие в обеспечение первичных мер пожарной безопасности в рамках муниципальной программы  </w:t>
            </w:r>
            <w:proofErr w:type="spellStart"/>
            <w:r w:rsidRPr="005C269B">
              <w:rPr>
                <w:sz w:val="22"/>
                <w:szCs w:val="22"/>
              </w:rPr>
              <w:t>Кочковского</w:t>
            </w:r>
            <w:proofErr w:type="spellEnd"/>
            <w:r w:rsidRPr="005C269B">
              <w:rPr>
                <w:sz w:val="22"/>
                <w:szCs w:val="22"/>
              </w:rPr>
              <w:t xml:space="preserve"> сельсовета </w:t>
            </w:r>
            <w:proofErr w:type="spellStart"/>
            <w:r w:rsidRPr="005C269B">
              <w:rPr>
                <w:sz w:val="22"/>
                <w:szCs w:val="22"/>
              </w:rPr>
              <w:t>Кочковского</w:t>
            </w:r>
            <w:proofErr w:type="spellEnd"/>
            <w:r w:rsidRPr="005C269B">
              <w:rPr>
                <w:sz w:val="22"/>
                <w:szCs w:val="22"/>
              </w:rPr>
              <w:t xml:space="preserve"> района Новосибирской области " Защита населения на территории  </w:t>
            </w:r>
            <w:proofErr w:type="spellStart"/>
            <w:r w:rsidRPr="005C269B">
              <w:rPr>
                <w:sz w:val="22"/>
                <w:szCs w:val="22"/>
              </w:rPr>
              <w:t>Кочковского</w:t>
            </w:r>
            <w:proofErr w:type="spellEnd"/>
            <w:r w:rsidRPr="005C269B">
              <w:rPr>
                <w:sz w:val="22"/>
                <w:szCs w:val="22"/>
              </w:rPr>
              <w:t xml:space="preserve"> сельсовета "  </w:t>
            </w:r>
          </w:p>
        </w:tc>
        <w:tc>
          <w:tcPr>
            <w:tcW w:w="2655" w:type="dxa"/>
            <w:tcBorders>
              <w:top w:val="nil"/>
              <w:left w:val="nil"/>
              <w:bottom w:val="single" w:sz="4" w:space="0" w:color="auto"/>
              <w:right w:val="nil"/>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0310 7300400310 000</w:t>
            </w:r>
          </w:p>
        </w:tc>
        <w:tc>
          <w:tcPr>
            <w:tcW w:w="1417" w:type="dxa"/>
            <w:tcBorders>
              <w:top w:val="nil"/>
              <w:left w:val="single" w:sz="8" w:space="0" w:color="auto"/>
              <w:bottom w:val="single" w:sz="4" w:space="0" w:color="auto"/>
              <w:right w:val="single" w:sz="8"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129,00</w:t>
            </w:r>
          </w:p>
        </w:tc>
        <w:tc>
          <w:tcPr>
            <w:tcW w:w="1276" w:type="dxa"/>
            <w:tcBorders>
              <w:top w:val="nil"/>
              <w:left w:val="nil"/>
              <w:bottom w:val="single" w:sz="4" w:space="0" w:color="auto"/>
              <w:right w:val="single" w:sz="8"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119,90</w:t>
            </w:r>
          </w:p>
        </w:tc>
        <w:tc>
          <w:tcPr>
            <w:tcW w:w="851" w:type="dxa"/>
            <w:tcBorders>
              <w:top w:val="nil"/>
              <w:left w:val="nil"/>
              <w:bottom w:val="single" w:sz="4" w:space="0" w:color="auto"/>
              <w:right w:val="single" w:sz="8"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92,9</w:t>
            </w:r>
          </w:p>
        </w:tc>
      </w:tr>
      <w:tr w:rsidR="001F413F" w:rsidRPr="00F24EA4" w:rsidTr="00F474AE">
        <w:trPr>
          <w:trHeight w:val="103"/>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Закупка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0310 7300400310 200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129,00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119,90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92,9</w:t>
            </w:r>
          </w:p>
        </w:tc>
      </w:tr>
      <w:tr w:rsidR="001F413F" w:rsidRPr="00F24EA4" w:rsidTr="00F474AE">
        <w:trPr>
          <w:trHeight w:val="264"/>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Иные закупки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0310 7300400310 240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129,00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119,90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92,9</w:t>
            </w:r>
          </w:p>
        </w:tc>
      </w:tr>
      <w:tr w:rsidR="001F413F" w:rsidRPr="00F24EA4" w:rsidTr="00F474AE">
        <w:trPr>
          <w:trHeight w:val="264"/>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Другие вопросы в области национальной безопасности и правоохранительной деятельности</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0314 0000000000 000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27,50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27,50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100,0</w:t>
            </w:r>
          </w:p>
        </w:tc>
      </w:tr>
      <w:tr w:rsidR="001F413F" w:rsidRPr="00F24EA4" w:rsidTr="00F474AE">
        <w:trPr>
          <w:trHeight w:val="115"/>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670AAE" w:rsidRDefault="001F413F" w:rsidP="00F474AE">
            <w:pPr>
              <w:jc w:val="both"/>
              <w:rPr>
                <w:sz w:val="22"/>
                <w:szCs w:val="22"/>
              </w:rPr>
            </w:pPr>
            <w:r w:rsidRPr="00670AAE">
              <w:rPr>
                <w:color w:val="000000"/>
                <w:sz w:val="22"/>
                <w:szCs w:val="22"/>
              </w:rPr>
              <w:t xml:space="preserve">Расходы на реализацию мероприятий    "Комплексные меры противодействия злоупотреблению наркотиками  и  их незаконному обороту на территории </w:t>
            </w:r>
            <w:proofErr w:type="spellStart"/>
            <w:r w:rsidRPr="00670AAE">
              <w:rPr>
                <w:color w:val="000000"/>
                <w:sz w:val="22"/>
                <w:szCs w:val="22"/>
              </w:rPr>
              <w:t>Кочковского</w:t>
            </w:r>
            <w:proofErr w:type="spellEnd"/>
            <w:r w:rsidRPr="00670AAE">
              <w:rPr>
                <w:color w:val="000000"/>
                <w:sz w:val="22"/>
                <w:szCs w:val="22"/>
              </w:rPr>
              <w:t xml:space="preserve"> сельсовета" в рамках муниципальной программы </w:t>
            </w:r>
            <w:proofErr w:type="spellStart"/>
            <w:r w:rsidRPr="00670AAE">
              <w:rPr>
                <w:color w:val="000000"/>
                <w:sz w:val="22"/>
                <w:szCs w:val="22"/>
              </w:rPr>
              <w:t>Кочковского</w:t>
            </w:r>
            <w:proofErr w:type="spellEnd"/>
            <w:r w:rsidRPr="00670AAE">
              <w:rPr>
                <w:color w:val="000000"/>
                <w:sz w:val="22"/>
                <w:szCs w:val="22"/>
              </w:rPr>
              <w:t xml:space="preserve"> сельсовета </w:t>
            </w:r>
            <w:proofErr w:type="spellStart"/>
            <w:r w:rsidRPr="00670AAE">
              <w:rPr>
                <w:color w:val="000000"/>
                <w:sz w:val="22"/>
                <w:szCs w:val="22"/>
              </w:rPr>
              <w:t>Кочковского</w:t>
            </w:r>
            <w:proofErr w:type="spellEnd"/>
            <w:r w:rsidRPr="00670AAE">
              <w:rPr>
                <w:color w:val="000000"/>
                <w:sz w:val="22"/>
                <w:szCs w:val="22"/>
              </w:rPr>
              <w:t xml:space="preserve"> района Новосибирской области  "Защита населения на территории  </w:t>
            </w:r>
            <w:proofErr w:type="spellStart"/>
            <w:r w:rsidRPr="00670AAE">
              <w:rPr>
                <w:color w:val="000000"/>
                <w:sz w:val="22"/>
                <w:szCs w:val="22"/>
              </w:rPr>
              <w:t>Кочковского</w:t>
            </w:r>
            <w:proofErr w:type="spellEnd"/>
            <w:r w:rsidRPr="00670AAE">
              <w:rPr>
                <w:color w:val="000000"/>
                <w:sz w:val="22"/>
                <w:szCs w:val="22"/>
              </w:rPr>
              <w:t xml:space="preserve"> сельсовета </w:t>
            </w:r>
            <w:proofErr w:type="spellStart"/>
            <w:r w:rsidRPr="00670AAE">
              <w:rPr>
                <w:color w:val="000000"/>
                <w:sz w:val="22"/>
                <w:szCs w:val="22"/>
              </w:rPr>
              <w:t>Кочковского</w:t>
            </w:r>
            <w:proofErr w:type="spellEnd"/>
            <w:r w:rsidRPr="00670AAE">
              <w:rPr>
                <w:color w:val="000000"/>
                <w:sz w:val="22"/>
                <w:szCs w:val="22"/>
              </w:rPr>
              <w:t xml:space="preserve"> района Новосибирской области</w:t>
            </w:r>
            <w:proofErr w:type="gramStart"/>
            <w:r w:rsidRPr="00670AAE">
              <w:rPr>
                <w:color w:val="000000"/>
                <w:sz w:val="22"/>
                <w:szCs w:val="22"/>
              </w:rPr>
              <w:t>"з</w:t>
            </w:r>
            <w:proofErr w:type="gramEnd"/>
            <w:r w:rsidRPr="00670AAE">
              <w:rPr>
                <w:color w:val="000000"/>
                <w:sz w:val="22"/>
                <w:szCs w:val="22"/>
              </w:rPr>
              <w:t>а счет средств местного бюджета</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0314 7300403140 000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27,50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27,50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100,0</w:t>
            </w:r>
          </w:p>
        </w:tc>
      </w:tr>
      <w:tr w:rsidR="001F413F" w:rsidRPr="00F24EA4" w:rsidTr="00F474AE">
        <w:trPr>
          <w:trHeight w:val="130"/>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Закупка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0314 7300403140 200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27,50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27,50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100,0</w:t>
            </w:r>
          </w:p>
        </w:tc>
      </w:tr>
      <w:tr w:rsidR="001F413F" w:rsidRPr="00F24EA4" w:rsidTr="00F474AE">
        <w:trPr>
          <w:trHeight w:val="259"/>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Иные закупки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0314 7300403140 240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27,50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27,50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100,0</w:t>
            </w:r>
          </w:p>
        </w:tc>
      </w:tr>
      <w:tr w:rsidR="001F413F" w:rsidRPr="00F24EA4" w:rsidTr="00F474AE">
        <w:trPr>
          <w:trHeight w:val="264"/>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Дорожное хозяйство (дорожные фонды)</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0409 0000000000 000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12 961,44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11 378,83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87,8</w:t>
            </w:r>
          </w:p>
        </w:tc>
      </w:tr>
      <w:tr w:rsidR="001F413F" w:rsidRPr="00F24EA4" w:rsidTr="00F474AE">
        <w:trPr>
          <w:trHeight w:val="2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670AAE" w:rsidRDefault="001F413F" w:rsidP="00F474AE">
            <w:pPr>
              <w:jc w:val="both"/>
              <w:rPr>
                <w:sz w:val="22"/>
                <w:szCs w:val="22"/>
              </w:rPr>
            </w:pPr>
            <w:r w:rsidRPr="00670AAE">
              <w:rPr>
                <w:sz w:val="22"/>
                <w:szCs w:val="22"/>
              </w:rPr>
              <w:t xml:space="preserve">Расходы на реализацию  муниципальной программы              "Повышение безопасности дорожного движения на территории </w:t>
            </w:r>
            <w:proofErr w:type="spellStart"/>
            <w:r w:rsidRPr="00670AAE">
              <w:rPr>
                <w:sz w:val="22"/>
                <w:szCs w:val="22"/>
              </w:rPr>
              <w:t>Кочковского</w:t>
            </w:r>
            <w:proofErr w:type="spellEnd"/>
            <w:r w:rsidRPr="00670AAE">
              <w:rPr>
                <w:sz w:val="22"/>
                <w:szCs w:val="22"/>
              </w:rPr>
              <w:t xml:space="preserve"> сельсовета </w:t>
            </w:r>
            <w:proofErr w:type="spellStart"/>
            <w:r w:rsidRPr="00670AAE">
              <w:rPr>
                <w:sz w:val="22"/>
                <w:szCs w:val="22"/>
              </w:rPr>
              <w:t>Кочковского</w:t>
            </w:r>
            <w:proofErr w:type="spellEnd"/>
            <w:r w:rsidRPr="00670AAE">
              <w:rPr>
                <w:sz w:val="22"/>
                <w:szCs w:val="22"/>
              </w:rPr>
              <w:t xml:space="preserve"> района Новосибирской области" за счет средств местного </w:t>
            </w:r>
            <w:r w:rsidRPr="00670AAE">
              <w:rPr>
                <w:sz w:val="22"/>
                <w:szCs w:val="22"/>
              </w:rPr>
              <w:lastRenderedPageBreak/>
              <w:t>бюджета</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rPr>
                <w:sz w:val="22"/>
                <w:szCs w:val="22"/>
              </w:rPr>
            </w:pPr>
            <w:r>
              <w:rPr>
                <w:sz w:val="22"/>
                <w:szCs w:val="22"/>
              </w:rPr>
              <w:lastRenderedPageBreak/>
              <w:t>193</w:t>
            </w:r>
            <w:r w:rsidRPr="00F649F1">
              <w:rPr>
                <w:sz w:val="22"/>
                <w:szCs w:val="22"/>
              </w:rPr>
              <w:t xml:space="preserve"> 0409 7400404090 000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3 251,95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2 912,56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89,6</w:t>
            </w:r>
          </w:p>
        </w:tc>
      </w:tr>
      <w:tr w:rsidR="001F413F" w:rsidRPr="00F24EA4" w:rsidTr="00F474AE">
        <w:trPr>
          <w:trHeight w:val="264"/>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lastRenderedPageBreak/>
              <w:t>Закупка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0409 7400404090 200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3 251,95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2 912,56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89,6</w:t>
            </w:r>
          </w:p>
        </w:tc>
      </w:tr>
      <w:tr w:rsidR="001F413F" w:rsidRPr="00F24EA4" w:rsidTr="00F474AE">
        <w:trPr>
          <w:trHeight w:val="100"/>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5C269B" w:rsidRDefault="001F413F" w:rsidP="00F474AE">
            <w:pPr>
              <w:jc w:val="both"/>
              <w:rPr>
                <w:sz w:val="22"/>
                <w:szCs w:val="22"/>
              </w:rPr>
            </w:pPr>
            <w:r w:rsidRPr="005C269B">
              <w:rPr>
                <w:sz w:val="22"/>
                <w:szCs w:val="22"/>
              </w:rPr>
              <w:t>Иные закупки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rPr>
                <w:sz w:val="22"/>
                <w:szCs w:val="22"/>
              </w:rPr>
            </w:pPr>
            <w:r>
              <w:rPr>
                <w:sz w:val="22"/>
                <w:szCs w:val="22"/>
              </w:rPr>
              <w:t>193</w:t>
            </w:r>
            <w:r w:rsidRPr="00F649F1">
              <w:rPr>
                <w:sz w:val="22"/>
                <w:szCs w:val="22"/>
              </w:rPr>
              <w:t xml:space="preserve"> 0409 7400404090 240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3 251,95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2 912,56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13F" w:rsidRPr="00F649F1" w:rsidRDefault="001F413F" w:rsidP="00F474AE">
            <w:pPr>
              <w:jc w:val="right"/>
              <w:rPr>
                <w:sz w:val="22"/>
                <w:szCs w:val="22"/>
              </w:rPr>
            </w:pPr>
            <w:r w:rsidRPr="00F649F1">
              <w:rPr>
                <w:sz w:val="22"/>
                <w:szCs w:val="22"/>
              </w:rPr>
              <w:t>89,6</w:t>
            </w:r>
          </w:p>
        </w:tc>
      </w:tr>
      <w:tr w:rsidR="001F413F" w:rsidRPr="00F24EA4" w:rsidTr="00F474AE">
        <w:trPr>
          <w:trHeight w:val="117"/>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670AAE" w:rsidRDefault="001F413F" w:rsidP="00F474AE">
            <w:pPr>
              <w:jc w:val="both"/>
              <w:rPr>
                <w:sz w:val="22"/>
                <w:szCs w:val="22"/>
              </w:rPr>
            </w:pPr>
            <w:r w:rsidRPr="00670AAE">
              <w:rPr>
                <w:color w:val="000000"/>
                <w:sz w:val="22"/>
                <w:szCs w:val="22"/>
              </w:rPr>
              <w:t xml:space="preserve">Расходы на реализацию мероприятий "Прочие мероприятия по развитию автомобильных дорог"  в рамках муниципальной программы "Повышения безопасности дорожного движения на территории </w:t>
            </w:r>
            <w:proofErr w:type="spellStart"/>
            <w:r w:rsidRPr="00670AAE">
              <w:rPr>
                <w:color w:val="000000"/>
                <w:sz w:val="22"/>
                <w:szCs w:val="22"/>
              </w:rPr>
              <w:t>Кочковского</w:t>
            </w:r>
            <w:proofErr w:type="spellEnd"/>
            <w:r w:rsidRPr="00670AAE">
              <w:rPr>
                <w:color w:val="000000"/>
                <w:sz w:val="22"/>
                <w:szCs w:val="22"/>
              </w:rPr>
              <w:t xml:space="preserve"> сельсовета </w:t>
            </w:r>
            <w:proofErr w:type="spellStart"/>
            <w:r w:rsidRPr="00670AAE">
              <w:rPr>
                <w:color w:val="000000"/>
                <w:sz w:val="22"/>
                <w:szCs w:val="22"/>
              </w:rPr>
              <w:t>Кочковского</w:t>
            </w:r>
            <w:proofErr w:type="spellEnd"/>
            <w:r w:rsidRPr="00670AAE">
              <w:rPr>
                <w:color w:val="000000"/>
                <w:sz w:val="22"/>
                <w:szCs w:val="22"/>
              </w:rPr>
              <w:t xml:space="preserve"> района Новосибирской области"</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0409 7400404091 000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3 415,09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2 171,87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63,6</w:t>
            </w:r>
          </w:p>
        </w:tc>
      </w:tr>
      <w:tr w:rsidR="001F413F" w:rsidRPr="00F24EA4" w:rsidTr="00F474AE">
        <w:trPr>
          <w:trHeight w:val="548"/>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5C269B" w:rsidRDefault="001F413F" w:rsidP="00F474AE">
            <w:pPr>
              <w:jc w:val="both"/>
              <w:rPr>
                <w:sz w:val="22"/>
                <w:szCs w:val="22"/>
              </w:rPr>
            </w:pPr>
            <w:r w:rsidRPr="005C269B">
              <w:rPr>
                <w:sz w:val="22"/>
                <w:szCs w:val="22"/>
              </w:rPr>
              <w:t>Закупка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0409 7400404091 200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3 415,09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2 171,87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63,6</w:t>
            </w:r>
          </w:p>
        </w:tc>
      </w:tr>
      <w:tr w:rsidR="001F413F" w:rsidRPr="00F24EA4" w:rsidTr="00F474AE">
        <w:trPr>
          <w:trHeight w:val="175"/>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5C269B" w:rsidRDefault="001F413F" w:rsidP="00F474AE">
            <w:pPr>
              <w:jc w:val="both"/>
              <w:rPr>
                <w:sz w:val="22"/>
                <w:szCs w:val="22"/>
              </w:rPr>
            </w:pPr>
            <w:r w:rsidRPr="005C269B">
              <w:rPr>
                <w:sz w:val="22"/>
                <w:szCs w:val="22"/>
              </w:rPr>
              <w:t>Иные закупки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0409 7400404091 240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3 415,09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2 171,87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63,6</w:t>
            </w:r>
          </w:p>
        </w:tc>
      </w:tr>
      <w:tr w:rsidR="001F413F" w:rsidRPr="00F24EA4" w:rsidTr="00F474AE">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670AAE" w:rsidRDefault="001F413F" w:rsidP="00F474AE">
            <w:pPr>
              <w:jc w:val="both"/>
              <w:rPr>
                <w:sz w:val="22"/>
                <w:szCs w:val="22"/>
              </w:rPr>
            </w:pPr>
            <w:r w:rsidRPr="00670AAE">
              <w:rPr>
                <w:color w:val="000000"/>
                <w:sz w:val="22"/>
                <w:szCs w:val="22"/>
              </w:rPr>
              <w:t xml:space="preserve">Расходы на реализацию  муниципальной программы Повышения безопасности дорожного движения на территории </w:t>
            </w:r>
            <w:proofErr w:type="spellStart"/>
            <w:r w:rsidRPr="00670AAE">
              <w:rPr>
                <w:color w:val="000000"/>
                <w:sz w:val="22"/>
                <w:szCs w:val="22"/>
              </w:rPr>
              <w:t>Кочковского</w:t>
            </w:r>
            <w:proofErr w:type="spellEnd"/>
            <w:r w:rsidRPr="00670AAE">
              <w:rPr>
                <w:color w:val="000000"/>
                <w:sz w:val="22"/>
                <w:szCs w:val="22"/>
              </w:rPr>
              <w:t xml:space="preserve"> сельсовета </w:t>
            </w:r>
            <w:proofErr w:type="spellStart"/>
            <w:r w:rsidRPr="00670AAE">
              <w:rPr>
                <w:color w:val="000000"/>
                <w:sz w:val="22"/>
                <w:szCs w:val="22"/>
              </w:rPr>
              <w:t>Кочковского</w:t>
            </w:r>
            <w:proofErr w:type="spellEnd"/>
            <w:r w:rsidRPr="00670AAE">
              <w:rPr>
                <w:color w:val="000000"/>
                <w:sz w:val="22"/>
                <w:szCs w:val="22"/>
              </w:rPr>
              <w:t xml:space="preserve"> района Новосибирской области" в части </w:t>
            </w:r>
            <w:proofErr w:type="spellStart"/>
            <w:r w:rsidRPr="00670AAE">
              <w:rPr>
                <w:color w:val="000000"/>
                <w:sz w:val="22"/>
                <w:szCs w:val="22"/>
              </w:rPr>
              <w:t>софиансирования</w:t>
            </w:r>
            <w:proofErr w:type="spellEnd"/>
            <w:r w:rsidRPr="00670AAE">
              <w:rPr>
                <w:color w:val="000000"/>
                <w:sz w:val="22"/>
                <w:szCs w:val="22"/>
              </w:rPr>
              <w:t>, за счет средств местного бюджета</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0409 7400404099 000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60,68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60,68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100,0</w:t>
            </w:r>
          </w:p>
        </w:tc>
      </w:tr>
      <w:tr w:rsidR="001F413F" w:rsidRPr="00F24EA4" w:rsidTr="00F474AE">
        <w:trPr>
          <w:trHeight w:val="105"/>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5C269B" w:rsidRDefault="001F413F" w:rsidP="00F474AE">
            <w:pPr>
              <w:jc w:val="both"/>
              <w:rPr>
                <w:sz w:val="22"/>
                <w:szCs w:val="22"/>
              </w:rPr>
            </w:pPr>
            <w:r w:rsidRPr="005C269B">
              <w:rPr>
                <w:sz w:val="22"/>
                <w:szCs w:val="22"/>
              </w:rPr>
              <w:t>Закупка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0409 7400404099 200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60,68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60,68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100,0</w:t>
            </w:r>
          </w:p>
        </w:tc>
      </w:tr>
      <w:tr w:rsidR="001F413F" w:rsidRPr="00F24EA4" w:rsidTr="00F474AE">
        <w:trPr>
          <w:trHeight w:val="94"/>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5C269B" w:rsidRDefault="001F413F" w:rsidP="00F474AE">
            <w:pPr>
              <w:jc w:val="both"/>
              <w:rPr>
                <w:sz w:val="22"/>
                <w:szCs w:val="22"/>
              </w:rPr>
            </w:pPr>
            <w:r w:rsidRPr="005C269B">
              <w:rPr>
                <w:sz w:val="22"/>
                <w:szCs w:val="22"/>
              </w:rPr>
              <w:t>Иные закупки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0409 7400404099 240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60,68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60,68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100,0</w:t>
            </w:r>
          </w:p>
        </w:tc>
      </w:tr>
      <w:tr w:rsidR="001F413F" w:rsidRPr="00F24EA4" w:rsidTr="00F474AE">
        <w:trPr>
          <w:trHeight w:val="11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670AAE" w:rsidRDefault="001F413F" w:rsidP="00F474AE">
            <w:pPr>
              <w:jc w:val="both"/>
              <w:rPr>
                <w:sz w:val="22"/>
                <w:szCs w:val="22"/>
              </w:rPr>
            </w:pPr>
            <w:r w:rsidRPr="00670AAE">
              <w:rPr>
                <w:color w:val="000000"/>
                <w:sz w:val="22"/>
                <w:szCs w:val="22"/>
              </w:rPr>
              <w:t xml:space="preserve">Расходы на реализацию  муниципальной программы Повышения безопасности дорожного движения на территории </w:t>
            </w:r>
            <w:proofErr w:type="spellStart"/>
            <w:r w:rsidRPr="00670AAE">
              <w:rPr>
                <w:color w:val="000000"/>
                <w:sz w:val="22"/>
                <w:szCs w:val="22"/>
              </w:rPr>
              <w:t>Кочковского</w:t>
            </w:r>
            <w:proofErr w:type="spellEnd"/>
            <w:r w:rsidRPr="00670AAE">
              <w:rPr>
                <w:color w:val="000000"/>
                <w:sz w:val="22"/>
                <w:szCs w:val="22"/>
              </w:rPr>
              <w:t xml:space="preserve"> сельсовета </w:t>
            </w:r>
            <w:proofErr w:type="spellStart"/>
            <w:r w:rsidRPr="00670AAE">
              <w:rPr>
                <w:color w:val="000000"/>
                <w:sz w:val="22"/>
                <w:szCs w:val="22"/>
              </w:rPr>
              <w:t>Кочковского</w:t>
            </w:r>
            <w:proofErr w:type="spellEnd"/>
            <w:r w:rsidRPr="00670AAE">
              <w:rPr>
                <w:color w:val="000000"/>
                <w:sz w:val="22"/>
                <w:szCs w:val="22"/>
              </w:rPr>
              <w:t xml:space="preserve"> района Новосибирской области", за счет средств областного бюджета</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0409 7400470760 000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6 233,73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6 233,73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100,0</w:t>
            </w:r>
          </w:p>
        </w:tc>
      </w:tr>
      <w:tr w:rsidR="001F413F" w:rsidRPr="00F24EA4" w:rsidTr="00F474AE">
        <w:trPr>
          <w:trHeight w:val="21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5C269B" w:rsidRDefault="001F413F" w:rsidP="00F474AE">
            <w:pPr>
              <w:jc w:val="both"/>
              <w:rPr>
                <w:sz w:val="22"/>
                <w:szCs w:val="22"/>
              </w:rPr>
            </w:pPr>
            <w:r w:rsidRPr="005C269B">
              <w:rPr>
                <w:sz w:val="22"/>
                <w:szCs w:val="22"/>
              </w:rPr>
              <w:t>Закупка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0409 7400470760 200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6 233,73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6 233,73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100,0</w:t>
            </w:r>
          </w:p>
        </w:tc>
      </w:tr>
      <w:tr w:rsidR="001F413F" w:rsidRPr="00F24EA4" w:rsidTr="00F474AE">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5C269B" w:rsidRDefault="001F413F" w:rsidP="00F474AE">
            <w:pPr>
              <w:jc w:val="both"/>
              <w:rPr>
                <w:sz w:val="22"/>
                <w:szCs w:val="22"/>
              </w:rPr>
            </w:pPr>
            <w:r w:rsidRPr="005C269B">
              <w:rPr>
                <w:sz w:val="22"/>
                <w:szCs w:val="22"/>
              </w:rPr>
              <w:t>Иные закупки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0409 7400470760 240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6 233,73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6 233,73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100,0</w:t>
            </w:r>
          </w:p>
        </w:tc>
      </w:tr>
      <w:tr w:rsidR="001F413F" w:rsidRPr="00F24EA4" w:rsidTr="00F474AE">
        <w:trPr>
          <w:trHeight w:val="278"/>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5C269B" w:rsidRDefault="001F413F" w:rsidP="00F474AE">
            <w:pPr>
              <w:jc w:val="both"/>
              <w:rPr>
                <w:sz w:val="22"/>
                <w:szCs w:val="22"/>
              </w:rPr>
            </w:pPr>
            <w:r w:rsidRPr="005C269B">
              <w:rPr>
                <w:sz w:val="22"/>
                <w:szCs w:val="22"/>
              </w:rPr>
              <w:t>Благоустройство</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0503 0000000000 000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23 407,71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22 384,54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95,6</w:t>
            </w:r>
          </w:p>
        </w:tc>
      </w:tr>
      <w:tr w:rsidR="001F413F" w:rsidRPr="00F24EA4" w:rsidTr="00F474AE">
        <w:trPr>
          <w:trHeight w:val="172"/>
        </w:trPr>
        <w:tc>
          <w:tcPr>
            <w:tcW w:w="4150" w:type="dxa"/>
            <w:tcBorders>
              <w:top w:val="single" w:sz="4" w:space="0" w:color="auto"/>
              <w:left w:val="single" w:sz="4" w:space="0" w:color="auto"/>
              <w:bottom w:val="single" w:sz="4" w:space="0" w:color="auto"/>
              <w:right w:val="single" w:sz="4" w:space="0" w:color="auto"/>
            </w:tcBorders>
            <w:shd w:val="clear" w:color="auto" w:fill="auto"/>
          </w:tcPr>
          <w:p w:rsidR="001F413F" w:rsidRPr="00670AAE" w:rsidRDefault="001F413F" w:rsidP="00F474AE">
            <w:pPr>
              <w:jc w:val="both"/>
              <w:rPr>
                <w:color w:val="000000"/>
                <w:sz w:val="22"/>
                <w:szCs w:val="22"/>
              </w:rPr>
            </w:pPr>
            <w:r w:rsidRPr="00670AAE">
              <w:rPr>
                <w:color w:val="000000"/>
                <w:sz w:val="22"/>
                <w:szCs w:val="22"/>
              </w:rPr>
              <w:t>Расходы на  благоустройство дворовых территорий многоквартирных домов, территорий общего пользования подпрограммы "Благоустройство территорий населенных пунктов " государственной программы Новосибирской области "Жилищно-коммунальное хозяйство Новосибирской области "  за счет средств областного бюджета.</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0503 7000070850 000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10 047,34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10 047,30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100,0</w:t>
            </w:r>
          </w:p>
        </w:tc>
      </w:tr>
      <w:tr w:rsidR="001F413F" w:rsidRPr="00F24EA4" w:rsidTr="00F474AE">
        <w:trPr>
          <w:trHeight w:val="190"/>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5C269B" w:rsidRDefault="001F413F" w:rsidP="00F474AE">
            <w:pPr>
              <w:jc w:val="both"/>
              <w:rPr>
                <w:sz w:val="22"/>
                <w:szCs w:val="22"/>
              </w:rPr>
            </w:pPr>
            <w:r w:rsidRPr="005C269B">
              <w:rPr>
                <w:sz w:val="22"/>
                <w:szCs w:val="22"/>
              </w:rPr>
              <w:t xml:space="preserve">Закупка товаров, работ и услуг для </w:t>
            </w:r>
            <w:r w:rsidRPr="005C269B">
              <w:rPr>
                <w:sz w:val="22"/>
                <w:szCs w:val="22"/>
              </w:rPr>
              <w:lastRenderedPageBreak/>
              <w:t>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lastRenderedPageBreak/>
              <w:t>193</w:t>
            </w:r>
            <w:r w:rsidRPr="00F649F1">
              <w:rPr>
                <w:sz w:val="22"/>
                <w:szCs w:val="22"/>
              </w:rPr>
              <w:t xml:space="preserve"> 0503 7000070850 200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6 591,69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6 591,69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100,0</w:t>
            </w:r>
          </w:p>
        </w:tc>
      </w:tr>
      <w:tr w:rsidR="001F413F" w:rsidRPr="00F24EA4" w:rsidTr="00F474AE">
        <w:trPr>
          <w:trHeight w:val="133"/>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5C269B" w:rsidRDefault="001F413F" w:rsidP="00F474AE">
            <w:pPr>
              <w:jc w:val="both"/>
              <w:rPr>
                <w:sz w:val="22"/>
                <w:szCs w:val="22"/>
              </w:rPr>
            </w:pPr>
            <w:r w:rsidRPr="005C269B">
              <w:rPr>
                <w:sz w:val="22"/>
                <w:szCs w:val="22"/>
              </w:rPr>
              <w:lastRenderedPageBreak/>
              <w:t>Иные закупки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0503 7000070850 240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6 591,69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6 591,69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100,0</w:t>
            </w:r>
          </w:p>
        </w:tc>
      </w:tr>
      <w:tr w:rsidR="001F413F" w:rsidRPr="00F24EA4" w:rsidTr="00F474AE">
        <w:trPr>
          <w:trHeight w:val="217"/>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5C269B" w:rsidRDefault="001F413F" w:rsidP="00F474AE">
            <w:pPr>
              <w:jc w:val="both"/>
              <w:rPr>
                <w:sz w:val="22"/>
                <w:szCs w:val="22"/>
              </w:rPr>
            </w:pPr>
            <w:r w:rsidRPr="005C269B">
              <w:rPr>
                <w:sz w:val="22"/>
                <w:szCs w:val="22"/>
              </w:rPr>
              <w:t>Иные бюджетные ассигнования</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0503 7000070850 800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3 455,65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3 455,61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100,0</w:t>
            </w:r>
          </w:p>
        </w:tc>
      </w:tr>
      <w:tr w:rsidR="001F413F" w:rsidRPr="00F24EA4" w:rsidTr="00F474AE">
        <w:trPr>
          <w:trHeight w:val="148"/>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5C269B" w:rsidRDefault="001F413F" w:rsidP="00F474AE">
            <w:pPr>
              <w:jc w:val="both"/>
              <w:rPr>
                <w:sz w:val="22"/>
                <w:szCs w:val="22"/>
              </w:rPr>
            </w:pPr>
            <w:r w:rsidRPr="005C269B">
              <w:rPr>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0503 7000070850 810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3 455,65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3 455,61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100,0</w:t>
            </w:r>
          </w:p>
        </w:tc>
      </w:tr>
      <w:tr w:rsidR="001F413F" w:rsidRPr="00F24EA4" w:rsidTr="00F474AE">
        <w:trPr>
          <w:trHeight w:val="219"/>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5C269B" w:rsidRDefault="001F413F" w:rsidP="00F474AE">
            <w:pPr>
              <w:jc w:val="both"/>
              <w:rPr>
                <w:sz w:val="22"/>
                <w:szCs w:val="22"/>
              </w:rPr>
            </w:pPr>
            <w:r w:rsidRPr="005C269B">
              <w:rPr>
                <w:sz w:val="22"/>
                <w:szCs w:val="22"/>
              </w:rPr>
              <w:t>Расходы на реализацию мероприятий по формированию современной городской среды  подпрограммы "Благоустройство территорий населенных пунктов " государственной программы Новосибирской области "Жилищно-коммунальное хозяйство Новосибирской области"</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0503 700F255550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5 018,42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5 018,42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100,0</w:t>
            </w:r>
          </w:p>
        </w:tc>
      </w:tr>
      <w:tr w:rsidR="001F413F" w:rsidRPr="00F24EA4" w:rsidTr="00F474AE">
        <w:trPr>
          <w:trHeight w:val="114"/>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5C269B" w:rsidRDefault="001F413F" w:rsidP="00F474AE">
            <w:pPr>
              <w:jc w:val="both"/>
              <w:rPr>
                <w:sz w:val="22"/>
                <w:szCs w:val="22"/>
              </w:rPr>
            </w:pPr>
            <w:r w:rsidRPr="005C269B">
              <w:rPr>
                <w:sz w:val="22"/>
                <w:szCs w:val="22"/>
              </w:rPr>
              <w:t>Закупка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0503 700F255550 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5 018,42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5 018,42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100,0</w:t>
            </w:r>
          </w:p>
        </w:tc>
      </w:tr>
      <w:tr w:rsidR="001F413F" w:rsidRPr="00F24EA4" w:rsidTr="00F474AE">
        <w:trPr>
          <w:trHeight w:val="13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5C269B" w:rsidRDefault="001F413F" w:rsidP="00F474AE">
            <w:pPr>
              <w:jc w:val="both"/>
              <w:rPr>
                <w:sz w:val="22"/>
                <w:szCs w:val="22"/>
              </w:rPr>
            </w:pPr>
            <w:r w:rsidRPr="005C269B">
              <w:rPr>
                <w:sz w:val="22"/>
                <w:szCs w:val="22"/>
              </w:rPr>
              <w:t>Иные закупки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0503 700F255550 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5 018,42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5 018,42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100,0</w:t>
            </w:r>
          </w:p>
        </w:tc>
      </w:tr>
      <w:tr w:rsidR="001F413F" w:rsidRPr="00F24EA4" w:rsidTr="00F474AE">
        <w:trPr>
          <w:trHeight w:val="207"/>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5C269B" w:rsidRDefault="001F413F" w:rsidP="00F474AE">
            <w:pPr>
              <w:jc w:val="both"/>
              <w:rPr>
                <w:sz w:val="22"/>
                <w:szCs w:val="22"/>
              </w:rPr>
            </w:pPr>
            <w:r w:rsidRPr="005C269B">
              <w:rPr>
                <w:sz w:val="22"/>
                <w:szCs w:val="22"/>
              </w:rPr>
              <w:t xml:space="preserve">Расходы на реализацию мероприятий по уличному освещению в  рамках муниципальной программы "Благоустройство территории </w:t>
            </w:r>
            <w:proofErr w:type="spellStart"/>
            <w:r w:rsidRPr="005C269B">
              <w:rPr>
                <w:sz w:val="22"/>
                <w:szCs w:val="22"/>
              </w:rPr>
              <w:t>Кочковского</w:t>
            </w:r>
            <w:proofErr w:type="spellEnd"/>
            <w:r w:rsidRPr="005C269B">
              <w:rPr>
                <w:sz w:val="22"/>
                <w:szCs w:val="22"/>
              </w:rPr>
              <w:t xml:space="preserve"> сельсовета </w:t>
            </w:r>
            <w:proofErr w:type="spellStart"/>
            <w:r w:rsidRPr="005C269B">
              <w:rPr>
                <w:sz w:val="22"/>
                <w:szCs w:val="22"/>
              </w:rPr>
              <w:t>Кочковского</w:t>
            </w:r>
            <w:proofErr w:type="spellEnd"/>
            <w:r w:rsidRPr="005C269B">
              <w:rPr>
                <w:sz w:val="22"/>
                <w:szCs w:val="22"/>
              </w:rPr>
              <w:t xml:space="preserve"> района Новосибирской области на 2022-2024 годы" за счет </w:t>
            </w:r>
            <w:proofErr w:type="spellStart"/>
            <w:r w:rsidRPr="005C269B">
              <w:rPr>
                <w:sz w:val="22"/>
                <w:szCs w:val="22"/>
              </w:rPr>
              <w:t>средст</w:t>
            </w:r>
            <w:proofErr w:type="spellEnd"/>
            <w:r w:rsidRPr="005C269B">
              <w:rPr>
                <w:sz w:val="22"/>
                <w:szCs w:val="22"/>
              </w:rPr>
              <w:t xml:space="preserve"> местного бюджета</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0503 7500401503 000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1 216,50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1 016,17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83,5</w:t>
            </w:r>
          </w:p>
        </w:tc>
      </w:tr>
      <w:tr w:rsidR="001F413F" w:rsidRPr="00F24EA4" w:rsidTr="00F474AE">
        <w:trPr>
          <w:trHeight w:val="232"/>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5C269B" w:rsidRDefault="001F413F" w:rsidP="00F474AE">
            <w:pPr>
              <w:jc w:val="both"/>
              <w:rPr>
                <w:sz w:val="22"/>
                <w:szCs w:val="22"/>
              </w:rPr>
            </w:pPr>
            <w:r w:rsidRPr="005C269B">
              <w:rPr>
                <w:sz w:val="22"/>
                <w:szCs w:val="22"/>
              </w:rPr>
              <w:t>Закупка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 xml:space="preserve">193 </w:t>
            </w:r>
            <w:r w:rsidRPr="00F649F1">
              <w:rPr>
                <w:sz w:val="22"/>
                <w:szCs w:val="22"/>
              </w:rPr>
              <w:t>0503 7500401503 200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1 216,50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1 016,17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83,5</w:t>
            </w:r>
          </w:p>
        </w:tc>
      </w:tr>
      <w:tr w:rsidR="001F413F" w:rsidRPr="00F24EA4" w:rsidTr="00F474AE">
        <w:trPr>
          <w:trHeight w:val="249"/>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5C269B" w:rsidRDefault="001F413F" w:rsidP="00F474AE">
            <w:pPr>
              <w:jc w:val="both"/>
              <w:rPr>
                <w:sz w:val="22"/>
                <w:szCs w:val="22"/>
              </w:rPr>
            </w:pPr>
            <w:r w:rsidRPr="005C269B">
              <w:rPr>
                <w:sz w:val="22"/>
                <w:szCs w:val="22"/>
              </w:rPr>
              <w:t>Иные закупки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0503 7500401503 240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1 216,50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1 016,17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83,5</w:t>
            </w:r>
          </w:p>
        </w:tc>
      </w:tr>
      <w:tr w:rsidR="001F413F" w:rsidRPr="00F24EA4" w:rsidTr="00F474AE">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670AAE" w:rsidRDefault="001F413F" w:rsidP="00F474AE">
            <w:pPr>
              <w:jc w:val="both"/>
              <w:rPr>
                <w:sz w:val="22"/>
                <w:szCs w:val="22"/>
              </w:rPr>
            </w:pPr>
            <w:r w:rsidRPr="00670AAE">
              <w:rPr>
                <w:color w:val="000000"/>
                <w:sz w:val="22"/>
                <w:szCs w:val="22"/>
              </w:rPr>
              <w:t xml:space="preserve">Расходы на реализацию мероприятий  по организации и содержанию мест захоронения </w:t>
            </w:r>
            <w:proofErr w:type="spellStart"/>
            <w:r w:rsidRPr="00670AAE">
              <w:rPr>
                <w:color w:val="000000"/>
                <w:sz w:val="22"/>
                <w:szCs w:val="22"/>
              </w:rPr>
              <w:t>Кочковского</w:t>
            </w:r>
            <w:proofErr w:type="spellEnd"/>
            <w:r w:rsidRPr="00670AAE">
              <w:rPr>
                <w:color w:val="000000"/>
                <w:sz w:val="22"/>
                <w:szCs w:val="22"/>
              </w:rPr>
              <w:t xml:space="preserve"> сельсовета в рамках муниципальной программы "Благоустройство территории </w:t>
            </w:r>
            <w:proofErr w:type="spellStart"/>
            <w:r w:rsidRPr="00670AAE">
              <w:rPr>
                <w:color w:val="000000"/>
                <w:sz w:val="22"/>
                <w:szCs w:val="22"/>
              </w:rPr>
              <w:t>Кочковского</w:t>
            </w:r>
            <w:proofErr w:type="spellEnd"/>
            <w:r w:rsidRPr="00670AAE">
              <w:rPr>
                <w:color w:val="000000"/>
                <w:sz w:val="22"/>
                <w:szCs w:val="22"/>
              </w:rPr>
              <w:t xml:space="preserve"> сельсовета </w:t>
            </w:r>
            <w:proofErr w:type="spellStart"/>
            <w:r w:rsidRPr="00670AAE">
              <w:rPr>
                <w:color w:val="000000"/>
                <w:sz w:val="22"/>
                <w:szCs w:val="22"/>
              </w:rPr>
              <w:t>Кочковского</w:t>
            </w:r>
            <w:proofErr w:type="spellEnd"/>
            <w:r w:rsidRPr="00670AAE">
              <w:rPr>
                <w:color w:val="000000"/>
                <w:sz w:val="22"/>
                <w:szCs w:val="22"/>
              </w:rPr>
              <w:t xml:space="preserve"> района Новосибирской области на 2022-2024 годы" за счет </w:t>
            </w:r>
            <w:proofErr w:type="spellStart"/>
            <w:r w:rsidRPr="00670AAE">
              <w:rPr>
                <w:color w:val="000000"/>
                <w:sz w:val="22"/>
                <w:szCs w:val="22"/>
              </w:rPr>
              <w:t>средст</w:t>
            </w:r>
            <w:proofErr w:type="spellEnd"/>
            <w:r w:rsidRPr="00670AAE">
              <w:rPr>
                <w:color w:val="000000"/>
                <w:sz w:val="22"/>
                <w:szCs w:val="22"/>
              </w:rPr>
              <w:t xml:space="preserve"> местного бюджета.</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0503 7500402503 000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420,00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420,00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100,0</w:t>
            </w:r>
          </w:p>
        </w:tc>
      </w:tr>
      <w:tr w:rsidR="001F413F" w:rsidRPr="00F24EA4" w:rsidTr="00F474AE">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670AAE" w:rsidRDefault="001F413F" w:rsidP="00F474AE">
            <w:pPr>
              <w:jc w:val="both"/>
              <w:rPr>
                <w:sz w:val="22"/>
                <w:szCs w:val="22"/>
              </w:rPr>
            </w:pPr>
            <w:r w:rsidRPr="00670AAE">
              <w:rPr>
                <w:sz w:val="22"/>
                <w:szCs w:val="22"/>
              </w:rPr>
              <w:t>Закупка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0503 7500402503 200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420,00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420,00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100,0</w:t>
            </w:r>
          </w:p>
        </w:tc>
      </w:tr>
      <w:tr w:rsidR="001F413F" w:rsidRPr="00F24EA4" w:rsidTr="00F474AE">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670AAE" w:rsidRDefault="001F413F" w:rsidP="00F474AE">
            <w:pPr>
              <w:jc w:val="both"/>
              <w:rPr>
                <w:sz w:val="22"/>
                <w:szCs w:val="22"/>
              </w:rPr>
            </w:pPr>
            <w:r w:rsidRPr="00670AAE">
              <w:rPr>
                <w:sz w:val="22"/>
                <w:szCs w:val="22"/>
              </w:rPr>
              <w:t>Иные закупки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0503 7500402503 240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420,00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420,00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100,0</w:t>
            </w:r>
          </w:p>
        </w:tc>
      </w:tr>
      <w:tr w:rsidR="001F413F" w:rsidRPr="00FD4686" w:rsidTr="00F474AE">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670AAE" w:rsidRDefault="001F413F" w:rsidP="00F474AE">
            <w:pPr>
              <w:jc w:val="both"/>
              <w:rPr>
                <w:sz w:val="22"/>
                <w:szCs w:val="22"/>
              </w:rPr>
            </w:pPr>
            <w:r w:rsidRPr="00670AAE">
              <w:rPr>
                <w:color w:val="000000"/>
                <w:sz w:val="22"/>
                <w:szCs w:val="22"/>
              </w:rPr>
              <w:t xml:space="preserve">Расходы на реализацию прочих мероприятия по благоустройству и озеленению территории </w:t>
            </w:r>
            <w:proofErr w:type="spellStart"/>
            <w:r w:rsidRPr="00670AAE">
              <w:rPr>
                <w:color w:val="000000"/>
                <w:sz w:val="22"/>
                <w:szCs w:val="22"/>
              </w:rPr>
              <w:t>Кочковского</w:t>
            </w:r>
            <w:proofErr w:type="spellEnd"/>
            <w:r w:rsidRPr="00670AAE">
              <w:rPr>
                <w:color w:val="000000"/>
                <w:sz w:val="22"/>
                <w:szCs w:val="22"/>
              </w:rPr>
              <w:t xml:space="preserve"> сельсовета в рамках муниципальной </w:t>
            </w:r>
            <w:r w:rsidRPr="00670AAE">
              <w:rPr>
                <w:color w:val="000000"/>
                <w:sz w:val="22"/>
                <w:szCs w:val="22"/>
              </w:rPr>
              <w:lastRenderedPageBreak/>
              <w:t xml:space="preserve">программы "Благоустройство на территории </w:t>
            </w:r>
            <w:proofErr w:type="spellStart"/>
            <w:r w:rsidRPr="00670AAE">
              <w:rPr>
                <w:color w:val="000000"/>
                <w:sz w:val="22"/>
                <w:szCs w:val="22"/>
              </w:rPr>
              <w:t>Кочковского</w:t>
            </w:r>
            <w:proofErr w:type="spellEnd"/>
            <w:r w:rsidRPr="00670AAE">
              <w:rPr>
                <w:color w:val="000000"/>
                <w:sz w:val="22"/>
                <w:szCs w:val="22"/>
              </w:rPr>
              <w:t xml:space="preserve"> сельсовета </w:t>
            </w:r>
            <w:proofErr w:type="spellStart"/>
            <w:r w:rsidRPr="00670AAE">
              <w:rPr>
                <w:color w:val="000000"/>
                <w:sz w:val="22"/>
                <w:szCs w:val="22"/>
              </w:rPr>
              <w:t>Кочковского</w:t>
            </w:r>
            <w:proofErr w:type="spellEnd"/>
            <w:r w:rsidRPr="00670AAE">
              <w:rPr>
                <w:color w:val="000000"/>
                <w:sz w:val="22"/>
                <w:szCs w:val="22"/>
              </w:rPr>
              <w:t xml:space="preserve"> района Новосибирской области на 2022-2024 годы</w:t>
            </w:r>
            <w:proofErr w:type="gramStart"/>
            <w:r w:rsidRPr="00670AAE">
              <w:rPr>
                <w:color w:val="000000"/>
                <w:sz w:val="22"/>
                <w:szCs w:val="22"/>
              </w:rPr>
              <w:t>"з</w:t>
            </w:r>
            <w:proofErr w:type="gramEnd"/>
            <w:r w:rsidRPr="00670AAE">
              <w:rPr>
                <w:color w:val="000000"/>
                <w:sz w:val="22"/>
                <w:szCs w:val="22"/>
              </w:rPr>
              <w:t>а счет средств местного бюджета</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lastRenderedPageBreak/>
              <w:t>193</w:t>
            </w:r>
            <w:r w:rsidRPr="00F649F1">
              <w:rPr>
                <w:sz w:val="22"/>
                <w:szCs w:val="22"/>
              </w:rPr>
              <w:t xml:space="preserve"> 0503 7500403503 000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6 552,35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5 729,93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87,4</w:t>
            </w:r>
          </w:p>
        </w:tc>
      </w:tr>
      <w:tr w:rsidR="001F413F" w:rsidRPr="00FD4686" w:rsidTr="00F474AE">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5C269B" w:rsidRDefault="001F413F" w:rsidP="00F474AE">
            <w:pPr>
              <w:jc w:val="both"/>
              <w:rPr>
                <w:sz w:val="22"/>
                <w:szCs w:val="22"/>
              </w:rPr>
            </w:pPr>
            <w:r w:rsidRPr="005C269B">
              <w:rPr>
                <w:sz w:val="22"/>
                <w:szCs w:val="22"/>
              </w:rPr>
              <w:lastRenderedPageBreak/>
              <w:t>Закупка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0503 7500403503 200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6 363,92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5 541,50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87,1</w:t>
            </w:r>
          </w:p>
        </w:tc>
      </w:tr>
      <w:tr w:rsidR="001F413F" w:rsidRPr="00FD4686" w:rsidTr="00F474AE">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5C269B" w:rsidRDefault="001F413F" w:rsidP="00F474AE">
            <w:pPr>
              <w:jc w:val="both"/>
              <w:rPr>
                <w:sz w:val="22"/>
                <w:szCs w:val="22"/>
              </w:rPr>
            </w:pPr>
            <w:r w:rsidRPr="005C269B">
              <w:rPr>
                <w:sz w:val="22"/>
                <w:szCs w:val="22"/>
              </w:rPr>
              <w:t>Иные закупки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0503 7500403503 240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6 363,92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5 541,50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87,1</w:t>
            </w:r>
          </w:p>
        </w:tc>
      </w:tr>
      <w:tr w:rsidR="001F413F" w:rsidRPr="00FD4686" w:rsidTr="00F474AE">
        <w:trPr>
          <w:trHeight w:val="58"/>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5C269B" w:rsidRDefault="001F413F" w:rsidP="00F474AE">
            <w:pPr>
              <w:jc w:val="both"/>
              <w:rPr>
                <w:sz w:val="22"/>
                <w:szCs w:val="22"/>
              </w:rPr>
            </w:pPr>
            <w:r w:rsidRPr="005C269B">
              <w:rPr>
                <w:sz w:val="22"/>
                <w:szCs w:val="22"/>
              </w:rPr>
              <w:t>Иные бюджетные ассигнования</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0503 7500403503 800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188,43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188,43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100,0</w:t>
            </w:r>
          </w:p>
        </w:tc>
      </w:tr>
      <w:tr w:rsidR="001F413F" w:rsidRPr="00FD4686" w:rsidTr="00F474AE">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670AAE" w:rsidRDefault="001F413F" w:rsidP="00F474AE">
            <w:pPr>
              <w:jc w:val="both"/>
              <w:rPr>
                <w:sz w:val="22"/>
                <w:szCs w:val="22"/>
              </w:rPr>
            </w:pPr>
            <w:r w:rsidRPr="00670AAE">
              <w:rPr>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0503 7500403503 810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188,43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188,43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100,0</w:t>
            </w:r>
          </w:p>
        </w:tc>
      </w:tr>
      <w:tr w:rsidR="001F413F" w:rsidRPr="00FD4686" w:rsidTr="00F474AE">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670AAE" w:rsidRDefault="001F413F" w:rsidP="00F474AE">
            <w:pPr>
              <w:jc w:val="both"/>
              <w:rPr>
                <w:sz w:val="22"/>
                <w:szCs w:val="22"/>
              </w:rPr>
            </w:pPr>
            <w:proofErr w:type="spellStart"/>
            <w:r w:rsidRPr="00670AAE">
              <w:rPr>
                <w:color w:val="000000"/>
                <w:sz w:val="22"/>
                <w:szCs w:val="22"/>
              </w:rPr>
              <w:t>Софинансирование</w:t>
            </w:r>
            <w:proofErr w:type="spellEnd"/>
            <w:r w:rsidRPr="00670AAE">
              <w:rPr>
                <w:color w:val="000000"/>
                <w:sz w:val="22"/>
                <w:szCs w:val="22"/>
              </w:rPr>
              <w:t xml:space="preserve"> расходов на  благоустройство дворовых территорий многоквартирных домов, территорий общего пользования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за счет средств местного бюджета.</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0503 9800070850 000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102,03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102,03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100,0</w:t>
            </w:r>
          </w:p>
        </w:tc>
      </w:tr>
      <w:tr w:rsidR="001F413F" w:rsidRPr="00FD4686" w:rsidTr="00F474AE">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5C269B" w:rsidRDefault="001F413F" w:rsidP="00F474AE">
            <w:pPr>
              <w:jc w:val="both"/>
              <w:rPr>
                <w:sz w:val="22"/>
                <w:szCs w:val="22"/>
              </w:rPr>
            </w:pPr>
            <w:r w:rsidRPr="005C269B">
              <w:rPr>
                <w:sz w:val="22"/>
                <w:szCs w:val="22"/>
              </w:rPr>
              <w:t>Закупка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0503 9800070850 200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67,09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67,09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100,0</w:t>
            </w:r>
          </w:p>
        </w:tc>
      </w:tr>
      <w:tr w:rsidR="001F413F" w:rsidRPr="00FD4686" w:rsidTr="00F474AE">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5C269B" w:rsidRDefault="001F413F" w:rsidP="00F474AE">
            <w:pPr>
              <w:jc w:val="both"/>
              <w:rPr>
                <w:sz w:val="22"/>
                <w:szCs w:val="22"/>
              </w:rPr>
            </w:pPr>
            <w:r w:rsidRPr="005C269B">
              <w:rPr>
                <w:sz w:val="22"/>
                <w:szCs w:val="22"/>
              </w:rPr>
              <w:t>Иные закупки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0503 9800070850 240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67,09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67,09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100,0</w:t>
            </w:r>
          </w:p>
        </w:tc>
      </w:tr>
      <w:tr w:rsidR="001F413F" w:rsidRPr="00FD4686" w:rsidTr="00F474AE">
        <w:trPr>
          <w:trHeight w:val="179"/>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5C269B" w:rsidRDefault="001F413F" w:rsidP="00F474AE">
            <w:pPr>
              <w:jc w:val="both"/>
              <w:rPr>
                <w:sz w:val="22"/>
                <w:szCs w:val="22"/>
              </w:rPr>
            </w:pPr>
            <w:r w:rsidRPr="005C269B">
              <w:rPr>
                <w:sz w:val="22"/>
                <w:szCs w:val="22"/>
              </w:rPr>
              <w:t>Иные бюджетные ассигнования</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0503 9800070850 800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34,95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34,95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100,0</w:t>
            </w:r>
          </w:p>
        </w:tc>
      </w:tr>
      <w:tr w:rsidR="001F413F" w:rsidRPr="00FD4686" w:rsidTr="00F474AE">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5C269B" w:rsidRDefault="001F413F" w:rsidP="00F474AE">
            <w:pPr>
              <w:jc w:val="both"/>
              <w:rPr>
                <w:sz w:val="22"/>
                <w:szCs w:val="22"/>
              </w:rPr>
            </w:pPr>
            <w:r w:rsidRPr="005C269B">
              <w:rPr>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0503 9800070850 810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34,95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34,95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100,0</w:t>
            </w:r>
          </w:p>
        </w:tc>
      </w:tr>
      <w:tr w:rsidR="001F413F" w:rsidRPr="00FD4686" w:rsidTr="00F474AE">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5C269B" w:rsidRDefault="001F413F" w:rsidP="00F474AE">
            <w:pPr>
              <w:jc w:val="both"/>
              <w:rPr>
                <w:sz w:val="22"/>
                <w:szCs w:val="22"/>
              </w:rPr>
            </w:pPr>
            <w:r w:rsidRPr="005C269B">
              <w:rPr>
                <w:sz w:val="22"/>
                <w:szCs w:val="22"/>
              </w:rPr>
              <w:t xml:space="preserve">Расходы на поддержку государственных программ субъектов Российской Федерации и муниципальных программ формирования современной городской </w:t>
            </w:r>
            <w:proofErr w:type="spellStart"/>
            <w:r w:rsidRPr="005C269B">
              <w:rPr>
                <w:sz w:val="22"/>
                <w:szCs w:val="22"/>
              </w:rPr>
              <w:t>средыв</w:t>
            </w:r>
            <w:proofErr w:type="spellEnd"/>
            <w:r w:rsidRPr="005C269B">
              <w:rPr>
                <w:sz w:val="22"/>
                <w:szCs w:val="22"/>
              </w:rPr>
              <w:t xml:space="preserve"> части </w:t>
            </w:r>
            <w:proofErr w:type="spellStart"/>
            <w:r w:rsidRPr="005C269B">
              <w:rPr>
                <w:sz w:val="22"/>
                <w:szCs w:val="22"/>
              </w:rPr>
              <w:t>софинансирования</w:t>
            </w:r>
            <w:proofErr w:type="spellEnd"/>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0503 980F255550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51,06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50,69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99,3</w:t>
            </w:r>
          </w:p>
        </w:tc>
      </w:tr>
      <w:tr w:rsidR="001F413F" w:rsidRPr="00FD4686" w:rsidTr="00F474AE">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5C269B" w:rsidRDefault="001F413F" w:rsidP="00F474AE">
            <w:pPr>
              <w:jc w:val="both"/>
              <w:rPr>
                <w:sz w:val="22"/>
                <w:szCs w:val="22"/>
              </w:rPr>
            </w:pPr>
            <w:r w:rsidRPr="005C269B">
              <w:rPr>
                <w:sz w:val="22"/>
                <w:szCs w:val="22"/>
              </w:rPr>
              <w:t>Закупка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0503 980F255550 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51,06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50,69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99,3</w:t>
            </w:r>
          </w:p>
        </w:tc>
      </w:tr>
      <w:tr w:rsidR="001F413F" w:rsidRPr="00FD4686" w:rsidTr="00F474AE">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5C269B" w:rsidRDefault="001F413F" w:rsidP="00F474AE">
            <w:pPr>
              <w:jc w:val="both"/>
              <w:rPr>
                <w:sz w:val="22"/>
                <w:szCs w:val="22"/>
              </w:rPr>
            </w:pPr>
            <w:r w:rsidRPr="005C269B">
              <w:rPr>
                <w:sz w:val="22"/>
                <w:szCs w:val="22"/>
              </w:rPr>
              <w:t>Иные закупки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0503 980F255550 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51,06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50,69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99,3</w:t>
            </w:r>
          </w:p>
        </w:tc>
      </w:tr>
      <w:tr w:rsidR="001F413F" w:rsidRPr="00FD4686" w:rsidTr="00F474AE">
        <w:trPr>
          <w:trHeight w:val="72"/>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5C269B" w:rsidRDefault="001F413F" w:rsidP="00F474AE">
            <w:pPr>
              <w:jc w:val="both"/>
              <w:rPr>
                <w:sz w:val="22"/>
                <w:szCs w:val="22"/>
              </w:rPr>
            </w:pPr>
            <w:r w:rsidRPr="005C269B">
              <w:rPr>
                <w:sz w:val="22"/>
                <w:szCs w:val="22"/>
              </w:rPr>
              <w:t>Молодежная политика</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0707 0000000000 000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50,00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44,80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89,6</w:t>
            </w:r>
          </w:p>
        </w:tc>
      </w:tr>
      <w:tr w:rsidR="001F413F" w:rsidRPr="00FD4686" w:rsidTr="00F474AE">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670AAE" w:rsidRDefault="001F413F" w:rsidP="00F474AE">
            <w:pPr>
              <w:jc w:val="both"/>
              <w:rPr>
                <w:sz w:val="22"/>
                <w:szCs w:val="22"/>
              </w:rPr>
            </w:pPr>
            <w:r w:rsidRPr="00670AAE">
              <w:rPr>
                <w:color w:val="000000"/>
                <w:sz w:val="22"/>
                <w:szCs w:val="22"/>
              </w:rPr>
              <w:t xml:space="preserve">Расходы на реализацию мероприятий в области молодёжной политики в рамках муниципальной программы  </w:t>
            </w:r>
            <w:proofErr w:type="spellStart"/>
            <w:r w:rsidRPr="00670AAE">
              <w:rPr>
                <w:color w:val="000000"/>
                <w:sz w:val="22"/>
                <w:szCs w:val="22"/>
              </w:rPr>
              <w:t>Кочковского</w:t>
            </w:r>
            <w:proofErr w:type="spellEnd"/>
            <w:r w:rsidRPr="00670AAE">
              <w:rPr>
                <w:color w:val="000000"/>
                <w:sz w:val="22"/>
                <w:szCs w:val="22"/>
              </w:rPr>
              <w:t xml:space="preserve"> сельского совета </w:t>
            </w:r>
            <w:proofErr w:type="spellStart"/>
            <w:r w:rsidRPr="00670AAE">
              <w:rPr>
                <w:color w:val="000000"/>
                <w:sz w:val="22"/>
                <w:szCs w:val="22"/>
              </w:rPr>
              <w:t>Кочковского</w:t>
            </w:r>
            <w:proofErr w:type="spellEnd"/>
            <w:r w:rsidRPr="00670AAE">
              <w:rPr>
                <w:color w:val="000000"/>
                <w:sz w:val="22"/>
                <w:szCs w:val="22"/>
              </w:rPr>
              <w:t xml:space="preserve"> района Новосибирской области "Развитие культуры, спорта и молодежной политики на территории </w:t>
            </w:r>
            <w:proofErr w:type="spellStart"/>
            <w:r w:rsidRPr="00670AAE">
              <w:rPr>
                <w:color w:val="000000"/>
                <w:sz w:val="22"/>
                <w:szCs w:val="22"/>
              </w:rPr>
              <w:t>Кочковского</w:t>
            </w:r>
            <w:proofErr w:type="spellEnd"/>
            <w:r w:rsidRPr="00670AAE">
              <w:rPr>
                <w:color w:val="000000"/>
                <w:sz w:val="22"/>
                <w:szCs w:val="22"/>
              </w:rPr>
              <w:t xml:space="preserve"> </w:t>
            </w:r>
            <w:r w:rsidRPr="00670AAE">
              <w:rPr>
                <w:color w:val="000000"/>
                <w:sz w:val="22"/>
                <w:szCs w:val="22"/>
              </w:rPr>
              <w:lastRenderedPageBreak/>
              <w:t xml:space="preserve">сельсовета </w:t>
            </w:r>
            <w:proofErr w:type="spellStart"/>
            <w:r w:rsidRPr="00670AAE">
              <w:rPr>
                <w:color w:val="000000"/>
                <w:sz w:val="22"/>
                <w:szCs w:val="22"/>
              </w:rPr>
              <w:t>Кочковского</w:t>
            </w:r>
            <w:proofErr w:type="spellEnd"/>
            <w:r w:rsidRPr="00670AAE">
              <w:rPr>
                <w:color w:val="000000"/>
                <w:sz w:val="22"/>
                <w:szCs w:val="22"/>
              </w:rPr>
              <w:t xml:space="preserve"> района Новосибирской области" за счет средств </w:t>
            </w:r>
            <w:proofErr w:type="spellStart"/>
            <w:r w:rsidRPr="00670AAE">
              <w:rPr>
                <w:color w:val="000000"/>
                <w:sz w:val="22"/>
                <w:szCs w:val="22"/>
              </w:rPr>
              <w:t>месного</w:t>
            </w:r>
            <w:proofErr w:type="spellEnd"/>
            <w:r w:rsidRPr="00670AAE">
              <w:rPr>
                <w:color w:val="000000"/>
                <w:sz w:val="22"/>
                <w:szCs w:val="22"/>
              </w:rPr>
              <w:t xml:space="preserve"> бюджета</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lastRenderedPageBreak/>
              <w:t>193</w:t>
            </w:r>
            <w:r w:rsidRPr="00F649F1">
              <w:rPr>
                <w:sz w:val="22"/>
                <w:szCs w:val="22"/>
              </w:rPr>
              <w:t xml:space="preserve"> 0707 7700407070 000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50,00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44,80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89,6</w:t>
            </w:r>
          </w:p>
        </w:tc>
      </w:tr>
      <w:tr w:rsidR="001F413F" w:rsidRPr="00FD4686" w:rsidTr="00F474AE">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670AAE" w:rsidRDefault="001F413F" w:rsidP="00F474AE">
            <w:pPr>
              <w:jc w:val="both"/>
              <w:rPr>
                <w:sz w:val="22"/>
                <w:szCs w:val="22"/>
              </w:rPr>
            </w:pPr>
            <w:r w:rsidRPr="00670AAE">
              <w:rPr>
                <w:sz w:val="22"/>
                <w:szCs w:val="22"/>
              </w:rPr>
              <w:lastRenderedPageBreak/>
              <w:t>Закупка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0707 7700407070 200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50,00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44,80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89,6</w:t>
            </w:r>
          </w:p>
        </w:tc>
      </w:tr>
      <w:tr w:rsidR="001F413F" w:rsidRPr="00FD4686" w:rsidTr="00F474AE">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670AAE" w:rsidRDefault="001F413F" w:rsidP="00F474AE">
            <w:pPr>
              <w:jc w:val="both"/>
              <w:rPr>
                <w:sz w:val="22"/>
                <w:szCs w:val="22"/>
              </w:rPr>
            </w:pPr>
            <w:r w:rsidRPr="00670AAE">
              <w:rPr>
                <w:sz w:val="22"/>
                <w:szCs w:val="22"/>
              </w:rPr>
              <w:t>Иные закупки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0707 7700407070 240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50,00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44,80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89,6</w:t>
            </w:r>
          </w:p>
        </w:tc>
      </w:tr>
      <w:tr w:rsidR="001F413F" w:rsidRPr="00FD4686" w:rsidTr="00F474AE">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670AAE" w:rsidRDefault="001F413F" w:rsidP="00F474AE">
            <w:pPr>
              <w:jc w:val="both"/>
              <w:rPr>
                <w:sz w:val="22"/>
                <w:szCs w:val="22"/>
              </w:rPr>
            </w:pPr>
            <w:r w:rsidRPr="00670AAE">
              <w:rPr>
                <w:sz w:val="22"/>
                <w:szCs w:val="22"/>
              </w:rPr>
              <w:t>Другие вопросы в области культуры, кинематографии</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0804 0000000000 000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830,40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790,33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95,2</w:t>
            </w:r>
          </w:p>
        </w:tc>
      </w:tr>
      <w:tr w:rsidR="001F413F" w:rsidRPr="00FD4686" w:rsidTr="00F474AE">
        <w:trPr>
          <w:trHeight w:val="58"/>
        </w:trPr>
        <w:tc>
          <w:tcPr>
            <w:tcW w:w="4150" w:type="dxa"/>
            <w:tcBorders>
              <w:top w:val="single" w:sz="4" w:space="0" w:color="auto"/>
              <w:left w:val="single" w:sz="4" w:space="0" w:color="auto"/>
              <w:bottom w:val="single" w:sz="4" w:space="0" w:color="auto"/>
              <w:right w:val="single" w:sz="4" w:space="0" w:color="auto"/>
            </w:tcBorders>
            <w:shd w:val="clear" w:color="auto" w:fill="auto"/>
          </w:tcPr>
          <w:p w:rsidR="001F413F" w:rsidRPr="00670AAE" w:rsidRDefault="001F413F" w:rsidP="00F474AE">
            <w:pPr>
              <w:autoSpaceDE w:val="0"/>
              <w:autoSpaceDN w:val="0"/>
              <w:adjustRightInd w:val="0"/>
              <w:rPr>
                <w:color w:val="000000"/>
                <w:sz w:val="22"/>
                <w:szCs w:val="22"/>
              </w:rPr>
            </w:pPr>
            <w:r w:rsidRPr="00670AAE">
              <w:rPr>
                <w:color w:val="000000"/>
                <w:sz w:val="22"/>
                <w:szCs w:val="22"/>
              </w:rPr>
              <w:t>Прочие расходы в области  культуры</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0804 7000000804 000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38,00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38,00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100,0</w:t>
            </w:r>
          </w:p>
        </w:tc>
      </w:tr>
      <w:tr w:rsidR="001F413F" w:rsidRPr="00FD4686" w:rsidTr="00F474AE">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5C269B" w:rsidRDefault="001F413F" w:rsidP="00F474AE">
            <w:pPr>
              <w:jc w:val="both"/>
              <w:rPr>
                <w:sz w:val="22"/>
                <w:szCs w:val="22"/>
              </w:rPr>
            </w:pPr>
            <w:r w:rsidRPr="005C269B">
              <w:rPr>
                <w:sz w:val="22"/>
                <w:szCs w:val="22"/>
              </w:rPr>
              <w:t>Закупка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0804 7000000804 200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38,00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38,00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100,0</w:t>
            </w:r>
          </w:p>
        </w:tc>
      </w:tr>
      <w:tr w:rsidR="001F413F" w:rsidRPr="00FD4686" w:rsidTr="00F474AE">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5C269B" w:rsidRDefault="001F413F" w:rsidP="00F474AE">
            <w:pPr>
              <w:jc w:val="both"/>
              <w:rPr>
                <w:sz w:val="22"/>
                <w:szCs w:val="22"/>
              </w:rPr>
            </w:pPr>
            <w:r w:rsidRPr="005C269B">
              <w:rPr>
                <w:sz w:val="22"/>
                <w:szCs w:val="22"/>
              </w:rPr>
              <w:t>Иные закупки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0804 7000000804 240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38,00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38,00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100,0</w:t>
            </w:r>
          </w:p>
        </w:tc>
      </w:tr>
      <w:tr w:rsidR="001F413F" w:rsidRPr="00FD4686" w:rsidTr="00F474AE">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tcPr>
          <w:p w:rsidR="001F413F" w:rsidRPr="005C269B" w:rsidRDefault="001F413F" w:rsidP="00F474AE">
            <w:pPr>
              <w:jc w:val="both"/>
              <w:rPr>
                <w:sz w:val="22"/>
                <w:szCs w:val="22"/>
                <w:highlight w:val="yellow"/>
              </w:rPr>
            </w:pPr>
            <w:r w:rsidRPr="00670AAE">
              <w:rPr>
                <w:sz w:val="22"/>
                <w:szCs w:val="22"/>
              </w:rPr>
              <w:t xml:space="preserve">Расходы на реализацию мероприятий  по организации и участию в мероприятиях в области  культуры в рамках муниципальной программы  </w:t>
            </w:r>
            <w:proofErr w:type="spellStart"/>
            <w:r w:rsidRPr="00670AAE">
              <w:rPr>
                <w:sz w:val="22"/>
                <w:szCs w:val="22"/>
              </w:rPr>
              <w:t>Кочковского</w:t>
            </w:r>
            <w:proofErr w:type="spellEnd"/>
            <w:r w:rsidRPr="00670AAE">
              <w:rPr>
                <w:sz w:val="22"/>
                <w:szCs w:val="22"/>
              </w:rPr>
              <w:t xml:space="preserve"> сельского совета </w:t>
            </w:r>
            <w:proofErr w:type="spellStart"/>
            <w:r w:rsidRPr="00670AAE">
              <w:rPr>
                <w:sz w:val="22"/>
                <w:szCs w:val="22"/>
              </w:rPr>
              <w:t>Кочковского</w:t>
            </w:r>
            <w:proofErr w:type="spellEnd"/>
            <w:r w:rsidRPr="00670AAE">
              <w:rPr>
                <w:sz w:val="22"/>
                <w:szCs w:val="22"/>
              </w:rPr>
              <w:t xml:space="preserve"> района Новосибирской области "Развитие культуры, спорта и молодежной политики на территории </w:t>
            </w:r>
            <w:proofErr w:type="spellStart"/>
            <w:r w:rsidRPr="00670AAE">
              <w:rPr>
                <w:sz w:val="22"/>
                <w:szCs w:val="22"/>
              </w:rPr>
              <w:t>Кочковского</w:t>
            </w:r>
            <w:proofErr w:type="spellEnd"/>
            <w:r w:rsidRPr="00670AAE">
              <w:rPr>
                <w:sz w:val="22"/>
                <w:szCs w:val="22"/>
              </w:rPr>
              <w:t xml:space="preserve"> сельсовета </w:t>
            </w:r>
            <w:proofErr w:type="spellStart"/>
            <w:r w:rsidRPr="00670AAE">
              <w:rPr>
                <w:sz w:val="22"/>
                <w:szCs w:val="22"/>
              </w:rPr>
              <w:t>Кочковского</w:t>
            </w:r>
            <w:proofErr w:type="spellEnd"/>
            <w:r w:rsidRPr="00670AAE">
              <w:rPr>
                <w:sz w:val="22"/>
                <w:szCs w:val="22"/>
              </w:rPr>
              <w:t xml:space="preserve"> района Новосибирской области" за счет средств местного бюджета</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0804 7800400804 000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792,40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752,34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94,9</w:t>
            </w:r>
          </w:p>
        </w:tc>
      </w:tr>
      <w:tr w:rsidR="001F413F" w:rsidRPr="00FD4686" w:rsidTr="00F474AE">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5C269B" w:rsidRDefault="001F413F" w:rsidP="00F474AE">
            <w:pPr>
              <w:jc w:val="both"/>
              <w:rPr>
                <w:sz w:val="22"/>
                <w:szCs w:val="22"/>
              </w:rPr>
            </w:pPr>
            <w:r w:rsidRPr="005C269B">
              <w:rPr>
                <w:sz w:val="22"/>
                <w:szCs w:val="22"/>
              </w:rPr>
              <w:t>Закупка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0804 7800400804 200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792,40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752,34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94,9</w:t>
            </w:r>
          </w:p>
        </w:tc>
      </w:tr>
      <w:tr w:rsidR="001F413F" w:rsidRPr="00FD4686" w:rsidTr="00F474AE">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5C269B" w:rsidRDefault="001F413F" w:rsidP="00F474AE">
            <w:pPr>
              <w:jc w:val="both"/>
              <w:rPr>
                <w:sz w:val="22"/>
                <w:szCs w:val="22"/>
              </w:rPr>
            </w:pPr>
            <w:r w:rsidRPr="005C269B">
              <w:rPr>
                <w:sz w:val="22"/>
                <w:szCs w:val="22"/>
              </w:rPr>
              <w:t>Иные закупки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0804 7800400804 240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792,40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752,34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94,9</w:t>
            </w:r>
          </w:p>
        </w:tc>
      </w:tr>
      <w:tr w:rsidR="001F413F" w:rsidRPr="00FD4686" w:rsidTr="00F474AE">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5C269B" w:rsidRDefault="001F413F" w:rsidP="00F474AE">
            <w:pPr>
              <w:jc w:val="both"/>
              <w:rPr>
                <w:sz w:val="22"/>
                <w:szCs w:val="22"/>
              </w:rPr>
            </w:pPr>
            <w:r w:rsidRPr="005C269B">
              <w:rPr>
                <w:sz w:val="22"/>
                <w:szCs w:val="22"/>
              </w:rPr>
              <w:t>Другие вопросы в области социальной политики</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1006 0000000000 000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42,25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42,25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100,0</w:t>
            </w:r>
          </w:p>
        </w:tc>
      </w:tr>
      <w:tr w:rsidR="001F413F" w:rsidRPr="00FD4686" w:rsidTr="00F474AE">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5C269B" w:rsidRDefault="001F413F" w:rsidP="00F474AE">
            <w:pPr>
              <w:jc w:val="both"/>
              <w:rPr>
                <w:sz w:val="22"/>
                <w:szCs w:val="22"/>
              </w:rPr>
            </w:pPr>
            <w:r w:rsidRPr="005C269B">
              <w:rPr>
                <w:sz w:val="22"/>
                <w:szCs w:val="22"/>
              </w:rPr>
              <w:t xml:space="preserve">Резервный фонд администраций поселений </w:t>
            </w:r>
            <w:proofErr w:type="spellStart"/>
            <w:r w:rsidRPr="005C269B">
              <w:rPr>
                <w:sz w:val="22"/>
                <w:szCs w:val="22"/>
              </w:rPr>
              <w:t>Кочковского</w:t>
            </w:r>
            <w:proofErr w:type="spellEnd"/>
            <w:r w:rsidRPr="005C269B">
              <w:rPr>
                <w:sz w:val="22"/>
                <w:szCs w:val="22"/>
              </w:rPr>
              <w:t xml:space="preserve"> района</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1006 7000001110 000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100,0</w:t>
            </w:r>
          </w:p>
        </w:tc>
      </w:tr>
      <w:tr w:rsidR="001F413F" w:rsidRPr="00FD4686" w:rsidTr="00F474AE">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5C269B" w:rsidRDefault="001F413F" w:rsidP="00F474AE">
            <w:pPr>
              <w:jc w:val="both"/>
              <w:rPr>
                <w:sz w:val="22"/>
                <w:szCs w:val="22"/>
              </w:rPr>
            </w:pPr>
            <w:r w:rsidRPr="005C269B">
              <w:rPr>
                <w:sz w:val="22"/>
                <w:szCs w:val="22"/>
              </w:rPr>
              <w:t>Закупка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1006 7000001110 200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100,0</w:t>
            </w:r>
          </w:p>
        </w:tc>
      </w:tr>
      <w:tr w:rsidR="001F413F" w:rsidRPr="00FD4686" w:rsidTr="00F474AE">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5C269B" w:rsidRDefault="001F413F" w:rsidP="00F474AE">
            <w:pPr>
              <w:jc w:val="both"/>
              <w:rPr>
                <w:sz w:val="22"/>
                <w:szCs w:val="22"/>
              </w:rPr>
            </w:pPr>
            <w:r w:rsidRPr="005C269B">
              <w:rPr>
                <w:sz w:val="22"/>
                <w:szCs w:val="22"/>
              </w:rPr>
              <w:t>Иные закупки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1006 7000001110 240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100,0</w:t>
            </w:r>
          </w:p>
        </w:tc>
      </w:tr>
      <w:tr w:rsidR="001F413F" w:rsidRPr="00FD4686" w:rsidTr="00F474AE">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5C269B" w:rsidRDefault="001F413F" w:rsidP="00F474AE">
            <w:pPr>
              <w:jc w:val="both"/>
              <w:rPr>
                <w:sz w:val="22"/>
                <w:szCs w:val="22"/>
              </w:rPr>
            </w:pPr>
            <w:r w:rsidRPr="005C269B">
              <w:rPr>
                <w:sz w:val="22"/>
                <w:szCs w:val="22"/>
              </w:rPr>
              <w:t>Прочие мероприятия в области социальной политики</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1006 7000010060 000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40,30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40,30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100,0</w:t>
            </w:r>
          </w:p>
        </w:tc>
      </w:tr>
      <w:tr w:rsidR="001F413F" w:rsidRPr="00FD4686" w:rsidTr="00F474AE">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5C269B" w:rsidRDefault="001F413F" w:rsidP="00F474AE">
            <w:pPr>
              <w:jc w:val="both"/>
              <w:rPr>
                <w:sz w:val="22"/>
                <w:szCs w:val="22"/>
              </w:rPr>
            </w:pPr>
            <w:r w:rsidRPr="005C269B">
              <w:rPr>
                <w:sz w:val="22"/>
                <w:szCs w:val="22"/>
              </w:rPr>
              <w:t>Закупка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1006 7000010060 200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14,00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100,0</w:t>
            </w:r>
          </w:p>
        </w:tc>
      </w:tr>
      <w:tr w:rsidR="001F413F" w:rsidRPr="00FD4686" w:rsidTr="00F474AE">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5C269B" w:rsidRDefault="001F413F" w:rsidP="00F474AE">
            <w:pPr>
              <w:jc w:val="both"/>
              <w:rPr>
                <w:sz w:val="22"/>
                <w:szCs w:val="22"/>
              </w:rPr>
            </w:pPr>
            <w:r w:rsidRPr="005C269B">
              <w:rPr>
                <w:sz w:val="22"/>
                <w:szCs w:val="22"/>
              </w:rPr>
              <w:t>Иные закупки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1006 7000010060 240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14,00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100,0</w:t>
            </w:r>
          </w:p>
        </w:tc>
      </w:tr>
      <w:tr w:rsidR="001F413F" w:rsidRPr="00FD4686" w:rsidTr="00F474AE">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5C269B" w:rsidRDefault="001F413F" w:rsidP="00F474AE">
            <w:pPr>
              <w:jc w:val="both"/>
              <w:rPr>
                <w:sz w:val="22"/>
                <w:szCs w:val="22"/>
              </w:rPr>
            </w:pPr>
            <w:r w:rsidRPr="005C269B">
              <w:rPr>
                <w:sz w:val="22"/>
                <w:szCs w:val="22"/>
              </w:rPr>
              <w:t>Социальное обеспечение и иные выплаты населению</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1006 7000010060 300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26,30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26,30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100,0</w:t>
            </w:r>
          </w:p>
        </w:tc>
      </w:tr>
      <w:tr w:rsidR="001F413F" w:rsidRPr="00FD4686" w:rsidTr="00F474AE">
        <w:trPr>
          <w:trHeight w:val="135"/>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670AAE" w:rsidRDefault="001F413F" w:rsidP="00F474AE">
            <w:pPr>
              <w:jc w:val="both"/>
              <w:rPr>
                <w:sz w:val="22"/>
                <w:szCs w:val="22"/>
              </w:rPr>
            </w:pPr>
            <w:r w:rsidRPr="00670AAE">
              <w:rPr>
                <w:sz w:val="22"/>
                <w:szCs w:val="22"/>
              </w:rPr>
              <w:t>Социальные выплаты гражданам, кроме публичных нормативных социальных выплат</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1006 7000010060 320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26,30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26,30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100,0</w:t>
            </w:r>
          </w:p>
        </w:tc>
      </w:tr>
      <w:tr w:rsidR="001F413F" w:rsidRPr="00FD4686" w:rsidTr="00F474AE">
        <w:trPr>
          <w:trHeight w:val="198"/>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670AAE" w:rsidRDefault="001F413F" w:rsidP="00F474AE">
            <w:pPr>
              <w:jc w:val="both"/>
              <w:rPr>
                <w:sz w:val="22"/>
                <w:szCs w:val="22"/>
              </w:rPr>
            </w:pPr>
            <w:r w:rsidRPr="00670AAE">
              <w:rPr>
                <w:sz w:val="22"/>
                <w:szCs w:val="22"/>
              </w:rPr>
              <w:lastRenderedPageBreak/>
              <w:t>Массовый спорт</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1102 0000000000 000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737,40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657,25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89,1</w:t>
            </w:r>
          </w:p>
        </w:tc>
      </w:tr>
      <w:tr w:rsidR="001F413F" w:rsidRPr="00FD4686" w:rsidTr="00F474AE">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670AAE" w:rsidRDefault="001F413F" w:rsidP="00F474AE">
            <w:pPr>
              <w:jc w:val="both"/>
              <w:rPr>
                <w:sz w:val="22"/>
                <w:szCs w:val="22"/>
              </w:rPr>
            </w:pPr>
            <w:r w:rsidRPr="00670AAE">
              <w:rPr>
                <w:color w:val="000000"/>
                <w:sz w:val="22"/>
                <w:szCs w:val="22"/>
              </w:rPr>
              <w:t>Расходы на реализацию мероприятий в рамках государственной программы Новосибирской области "Развитие институтов региональной политики Новосибирской области на 2022-2024 годы" за счет средств областного бюджета.</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1102 7000070370 000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587,40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587,40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100,0</w:t>
            </w:r>
          </w:p>
        </w:tc>
      </w:tr>
      <w:tr w:rsidR="001F413F" w:rsidRPr="00FD4686" w:rsidTr="00F474AE">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5C269B" w:rsidRDefault="001F413F" w:rsidP="00F474AE">
            <w:pPr>
              <w:jc w:val="both"/>
              <w:rPr>
                <w:sz w:val="22"/>
                <w:szCs w:val="22"/>
              </w:rPr>
            </w:pPr>
            <w:r w:rsidRPr="005C269B">
              <w:rPr>
                <w:sz w:val="22"/>
                <w:szCs w:val="22"/>
              </w:rPr>
              <w:t>Закупка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1102 7000070370 200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587,40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587,40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100,0</w:t>
            </w:r>
          </w:p>
        </w:tc>
      </w:tr>
      <w:tr w:rsidR="001F413F" w:rsidRPr="00FD4686" w:rsidTr="00F474AE">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5C269B" w:rsidRDefault="001F413F" w:rsidP="00F474AE">
            <w:pPr>
              <w:jc w:val="both"/>
              <w:rPr>
                <w:sz w:val="22"/>
                <w:szCs w:val="22"/>
              </w:rPr>
            </w:pPr>
            <w:r w:rsidRPr="005C269B">
              <w:rPr>
                <w:sz w:val="22"/>
                <w:szCs w:val="22"/>
              </w:rPr>
              <w:t>Иные закупки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1102 7000070370 240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587,40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587,40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100,0</w:t>
            </w:r>
          </w:p>
        </w:tc>
      </w:tr>
      <w:tr w:rsidR="001F413F" w:rsidRPr="00FD4686" w:rsidTr="00F474AE">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5C269B" w:rsidRDefault="001F413F" w:rsidP="00F474AE">
            <w:pPr>
              <w:jc w:val="both"/>
              <w:rPr>
                <w:sz w:val="22"/>
                <w:szCs w:val="22"/>
              </w:rPr>
            </w:pPr>
            <w:proofErr w:type="spellStart"/>
            <w:r w:rsidRPr="005C269B">
              <w:rPr>
                <w:sz w:val="22"/>
                <w:szCs w:val="22"/>
              </w:rPr>
              <w:t>Софинансирование</w:t>
            </w:r>
            <w:proofErr w:type="spellEnd"/>
            <w:r w:rsidRPr="005C269B">
              <w:rPr>
                <w:sz w:val="22"/>
                <w:szCs w:val="22"/>
              </w:rPr>
              <w:t xml:space="preserve"> расходы на реализацию мероприятий в рамках государственной программы Новосибирской области "Развитие институтов региональной политики Новосибирской области на 2022-2025 годы" за счет средств местного бюджета.</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1102 7000070379 000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100,0</w:t>
            </w:r>
          </w:p>
        </w:tc>
      </w:tr>
      <w:tr w:rsidR="001F413F" w:rsidRPr="00FD4686" w:rsidTr="00F474AE">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5C269B" w:rsidRDefault="001F413F" w:rsidP="00F474AE">
            <w:pPr>
              <w:jc w:val="both"/>
              <w:rPr>
                <w:sz w:val="22"/>
                <w:szCs w:val="22"/>
              </w:rPr>
            </w:pPr>
            <w:r w:rsidRPr="005C269B">
              <w:rPr>
                <w:sz w:val="22"/>
                <w:szCs w:val="22"/>
              </w:rPr>
              <w:t>Закупка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1102 7000070379 200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100,0</w:t>
            </w:r>
          </w:p>
        </w:tc>
      </w:tr>
      <w:tr w:rsidR="001F413F" w:rsidRPr="00FD4686" w:rsidTr="00F474AE">
        <w:trPr>
          <w:trHeight w:val="135"/>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670AAE" w:rsidRDefault="001F413F" w:rsidP="00F474AE">
            <w:pPr>
              <w:jc w:val="both"/>
              <w:rPr>
                <w:sz w:val="22"/>
                <w:szCs w:val="22"/>
              </w:rPr>
            </w:pPr>
            <w:r w:rsidRPr="00670AAE">
              <w:rPr>
                <w:sz w:val="22"/>
                <w:szCs w:val="22"/>
              </w:rPr>
              <w:t>Иные закупки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1102 7000070379 240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100,0</w:t>
            </w:r>
          </w:p>
        </w:tc>
      </w:tr>
      <w:tr w:rsidR="001F413F" w:rsidRPr="00FD4686" w:rsidTr="00F474AE">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670AAE" w:rsidRDefault="001F413F" w:rsidP="00F474AE">
            <w:pPr>
              <w:jc w:val="both"/>
              <w:rPr>
                <w:sz w:val="22"/>
                <w:szCs w:val="22"/>
              </w:rPr>
            </w:pPr>
            <w:r w:rsidRPr="00670AAE">
              <w:rPr>
                <w:bCs/>
                <w:sz w:val="22"/>
                <w:szCs w:val="22"/>
              </w:rPr>
              <w:t xml:space="preserve">Расходы на </w:t>
            </w:r>
            <w:proofErr w:type="spellStart"/>
            <w:r w:rsidRPr="00670AAE">
              <w:rPr>
                <w:bCs/>
                <w:sz w:val="22"/>
                <w:szCs w:val="22"/>
              </w:rPr>
              <w:t>ю</w:t>
            </w:r>
            <w:proofErr w:type="spellEnd"/>
            <w:r w:rsidRPr="00670AAE">
              <w:rPr>
                <w:bCs/>
                <w:sz w:val="22"/>
                <w:szCs w:val="22"/>
              </w:rPr>
              <w:t xml:space="preserve"> участию в мероприятиях в области  культуры в рамках муниципальной программы  </w:t>
            </w:r>
            <w:proofErr w:type="spellStart"/>
            <w:r w:rsidRPr="00670AAE">
              <w:rPr>
                <w:bCs/>
                <w:sz w:val="22"/>
                <w:szCs w:val="22"/>
              </w:rPr>
              <w:t>Кочковского</w:t>
            </w:r>
            <w:proofErr w:type="spellEnd"/>
            <w:r w:rsidRPr="00670AAE">
              <w:rPr>
                <w:bCs/>
                <w:sz w:val="22"/>
                <w:szCs w:val="22"/>
              </w:rPr>
              <w:t xml:space="preserve"> сельского совета </w:t>
            </w:r>
            <w:proofErr w:type="spellStart"/>
            <w:r w:rsidRPr="00670AAE">
              <w:rPr>
                <w:bCs/>
                <w:sz w:val="22"/>
                <w:szCs w:val="22"/>
              </w:rPr>
              <w:t>Кочковского</w:t>
            </w:r>
            <w:proofErr w:type="spellEnd"/>
            <w:r w:rsidRPr="00670AAE">
              <w:rPr>
                <w:bCs/>
                <w:sz w:val="22"/>
                <w:szCs w:val="22"/>
              </w:rPr>
              <w:t xml:space="preserve"> района Новосибирской области "Развитие культуры, спорта и молодежной политики на территории </w:t>
            </w:r>
            <w:proofErr w:type="spellStart"/>
            <w:r w:rsidRPr="00670AAE">
              <w:rPr>
                <w:bCs/>
                <w:sz w:val="22"/>
                <w:szCs w:val="22"/>
              </w:rPr>
              <w:t>Кочковского</w:t>
            </w:r>
            <w:proofErr w:type="spellEnd"/>
            <w:r w:rsidRPr="00670AAE">
              <w:rPr>
                <w:bCs/>
                <w:sz w:val="22"/>
                <w:szCs w:val="22"/>
              </w:rPr>
              <w:t xml:space="preserve"> сельсовета </w:t>
            </w:r>
            <w:proofErr w:type="spellStart"/>
            <w:r w:rsidRPr="00670AAE">
              <w:rPr>
                <w:bCs/>
                <w:sz w:val="22"/>
                <w:szCs w:val="22"/>
              </w:rPr>
              <w:t>Кочковского</w:t>
            </w:r>
            <w:proofErr w:type="spellEnd"/>
            <w:r w:rsidRPr="00670AAE">
              <w:rPr>
                <w:bCs/>
                <w:sz w:val="22"/>
                <w:szCs w:val="22"/>
              </w:rPr>
              <w:t xml:space="preserve"> района Новосибирской области" за счет средств местного бюджета</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1102 7700401102 000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138,00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57,85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41,9</w:t>
            </w:r>
          </w:p>
        </w:tc>
      </w:tr>
      <w:tr w:rsidR="001F413F" w:rsidRPr="00FD4686" w:rsidTr="00F474AE">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5C269B" w:rsidRDefault="001F413F" w:rsidP="00F474AE">
            <w:pPr>
              <w:jc w:val="both"/>
              <w:rPr>
                <w:sz w:val="22"/>
                <w:szCs w:val="22"/>
              </w:rPr>
            </w:pPr>
            <w:r w:rsidRPr="005C269B">
              <w:rPr>
                <w:sz w:val="22"/>
                <w:szCs w:val="22"/>
              </w:rPr>
              <w:t>Закупка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1102 7700401102 200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138,00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57,85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41,9</w:t>
            </w:r>
          </w:p>
        </w:tc>
      </w:tr>
      <w:tr w:rsidR="001F413F" w:rsidRPr="00FD4686" w:rsidTr="00F474AE">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5C269B" w:rsidRDefault="001F413F" w:rsidP="00F474AE">
            <w:pPr>
              <w:jc w:val="both"/>
              <w:rPr>
                <w:sz w:val="22"/>
                <w:szCs w:val="22"/>
              </w:rPr>
            </w:pPr>
            <w:r w:rsidRPr="005C269B">
              <w:rPr>
                <w:sz w:val="22"/>
                <w:szCs w:val="22"/>
              </w:rPr>
              <w:t>Иные закупки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1102 7700401102 240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138,00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57,85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41,9</w:t>
            </w:r>
          </w:p>
        </w:tc>
      </w:tr>
      <w:tr w:rsidR="001F413F" w:rsidRPr="00FD4686" w:rsidTr="00F474AE">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5C269B" w:rsidRDefault="001F413F" w:rsidP="00F474AE">
            <w:pPr>
              <w:jc w:val="both"/>
              <w:rPr>
                <w:sz w:val="22"/>
                <w:szCs w:val="22"/>
              </w:rPr>
            </w:pPr>
            <w:r w:rsidRPr="005C269B">
              <w:rPr>
                <w:sz w:val="22"/>
                <w:szCs w:val="22"/>
              </w:rPr>
              <w:t xml:space="preserve">Результат исполнения бюджета (дефицит / </w:t>
            </w:r>
            <w:proofErr w:type="spellStart"/>
            <w:r w:rsidRPr="005C269B">
              <w:rPr>
                <w:sz w:val="22"/>
                <w:szCs w:val="22"/>
              </w:rPr>
              <w:t>профицит</w:t>
            </w:r>
            <w:proofErr w:type="spellEnd"/>
            <w:r w:rsidRPr="005C269B">
              <w:rPr>
                <w:sz w:val="22"/>
                <w:szCs w:val="22"/>
              </w:rPr>
              <w:t>)</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rPr>
                <w:sz w:val="22"/>
                <w:szCs w:val="22"/>
              </w:rPr>
            </w:pPr>
            <w:r>
              <w:rPr>
                <w:sz w:val="22"/>
                <w:szCs w:val="22"/>
              </w:rPr>
              <w:t>193</w:t>
            </w:r>
            <w:r w:rsidRPr="00F649F1">
              <w:rPr>
                <w:sz w:val="22"/>
                <w:szCs w:val="22"/>
              </w:rPr>
              <w:t xml:space="preserve"> 9600 0000000000 000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-3 031,44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389,79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F413F" w:rsidRPr="00F649F1" w:rsidRDefault="001F413F" w:rsidP="00F474AE">
            <w:pPr>
              <w:jc w:val="right"/>
              <w:rPr>
                <w:sz w:val="22"/>
                <w:szCs w:val="22"/>
              </w:rPr>
            </w:pPr>
            <w:r w:rsidRPr="00F649F1">
              <w:rPr>
                <w:sz w:val="22"/>
                <w:szCs w:val="22"/>
              </w:rPr>
              <w:t>-12,9</w:t>
            </w:r>
          </w:p>
        </w:tc>
      </w:tr>
    </w:tbl>
    <w:p w:rsidR="001F413F" w:rsidRPr="00FD4686" w:rsidRDefault="001F413F" w:rsidP="001F413F">
      <w:pPr>
        <w:jc w:val="right"/>
        <w:rPr>
          <w:bCs/>
          <w:sz w:val="20"/>
          <w:szCs w:val="20"/>
          <w:highlight w:val="yellow"/>
        </w:rPr>
      </w:pPr>
    </w:p>
    <w:p w:rsidR="001F413F" w:rsidRPr="00FD4686" w:rsidRDefault="001F413F" w:rsidP="001F413F">
      <w:pPr>
        <w:jc w:val="right"/>
        <w:rPr>
          <w:highlight w:val="yellow"/>
        </w:rPr>
      </w:pPr>
    </w:p>
    <w:p w:rsidR="001F413F" w:rsidRPr="00FD4686" w:rsidRDefault="001F413F" w:rsidP="001F413F">
      <w:pPr>
        <w:jc w:val="right"/>
        <w:rPr>
          <w:highlight w:val="yellow"/>
        </w:rPr>
      </w:pPr>
    </w:p>
    <w:p w:rsidR="001F413F" w:rsidRPr="00FD4686" w:rsidRDefault="001F413F" w:rsidP="001F413F">
      <w:pPr>
        <w:jc w:val="right"/>
        <w:rPr>
          <w:highlight w:val="yellow"/>
        </w:rPr>
      </w:pPr>
    </w:p>
    <w:p w:rsidR="001F413F" w:rsidRPr="00FD4686" w:rsidRDefault="001F413F" w:rsidP="001F413F">
      <w:pPr>
        <w:jc w:val="right"/>
        <w:rPr>
          <w:highlight w:val="yellow"/>
        </w:rPr>
      </w:pPr>
    </w:p>
    <w:p w:rsidR="001F413F" w:rsidRPr="00FD4686" w:rsidRDefault="001F413F" w:rsidP="001F413F">
      <w:pPr>
        <w:jc w:val="right"/>
        <w:rPr>
          <w:highlight w:val="yellow"/>
        </w:rPr>
      </w:pPr>
    </w:p>
    <w:p w:rsidR="001F413F" w:rsidRPr="00FD4686" w:rsidRDefault="001F413F" w:rsidP="001F413F">
      <w:pPr>
        <w:jc w:val="right"/>
        <w:rPr>
          <w:highlight w:val="yellow"/>
        </w:rPr>
      </w:pPr>
    </w:p>
    <w:p w:rsidR="001F413F" w:rsidRDefault="001F413F" w:rsidP="001F413F">
      <w:pPr>
        <w:jc w:val="right"/>
        <w:rPr>
          <w:highlight w:val="yellow"/>
        </w:rPr>
      </w:pPr>
    </w:p>
    <w:p w:rsidR="001F413F" w:rsidRDefault="001F413F" w:rsidP="001F413F">
      <w:pPr>
        <w:jc w:val="right"/>
        <w:rPr>
          <w:highlight w:val="yellow"/>
        </w:rPr>
      </w:pPr>
    </w:p>
    <w:p w:rsidR="001F413F" w:rsidRDefault="001F413F" w:rsidP="001F413F">
      <w:pPr>
        <w:jc w:val="right"/>
        <w:rPr>
          <w:highlight w:val="yellow"/>
        </w:rPr>
      </w:pPr>
    </w:p>
    <w:p w:rsidR="001F413F" w:rsidRDefault="001F413F" w:rsidP="001F413F">
      <w:pPr>
        <w:jc w:val="right"/>
        <w:rPr>
          <w:highlight w:val="yellow"/>
        </w:rPr>
      </w:pPr>
    </w:p>
    <w:p w:rsidR="001F413F" w:rsidRDefault="001F413F" w:rsidP="001F413F">
      <w:pPr>
        <w:jc w:val="right"/>
        <w:rPr>
          <w:highlight w:val="yellow"/>
        </w:rPr>
      </w:pPr>
    </w:p>
    <w:p w:rsidR="001F413F" w:rsidRPr="008F454C" w:rsidRDefault="001F413F" w:rsidP="001F413F">
      <w:pPr>
        <w:jc w:val="right"/>
      </w:pPr>
      <w:r w:rsidRPr="008F454C">
        <w:lastRenderedPageBreak/>
        <w:t>Приложение 4</w:t>
      </w:r>
    </w:p>
    <w:p w:rsidR="001F413F" w:rsidRDefault="001F413F" w:rsidP="001F413F">
      <w:pPr>
        <w:jc w:val="right"/>
      </w:pPr>
      <w:r>
        <w:t xml:space="preserve">к решению тридцать первой сессии Совета депутатов </w:t>
      </w:r>
    </w:p>
    <w:p w:rsidR="001F413F" w:rsidRDefault="001F413F" w:rsidP="001F413F">
      <w:pPr>
        <w:jc w:val="right"/>
      </w:pPr>
      <w:proofErr w:type="spellStart"/>
      <w:r>
        <w:t>Кочковского</w:t>
      </w:r>
      <w:proofErr w:type="spellEnd"/>
      <w:r>
        <w:t xml:space="preserve"> сельсовета </w:t>
      </w:r>
      <w:proofErr w:type="spellStart"/>
      <w:r>
        <w:t>Кочковского</w:t>
      </w:r>
      <w:proofErr w:type="spellEnd"/>
      <w:r>
        <w:t xml:space="preserve"> района</w:t>
      </w:r>
    </w:p>
    <w:p w:rsidR="001F413F" w:rsidRDefault="001F413F" w:rsidP="001F413F">
      <w:pPr>
        <w:jc w:val="right"/>
      </w:pPr>
      <w:r>
        <w:t xml:space="preserve">Новосибирской области </w:t>
      </w:r>
      <w:r w:rsidRPr="006D500A">
        <w:t xml:space="preserve">от </w:t>
      </w:r>
      <w:r>
        <w:t>04.06.2024</w:t>
      </w:r>
      <w:r w:rsidRPr="006D500A">
        <w:t xml:space="preserve"> </w:t>
      </w:r>
      <w:r w:rsidRPr="00CF07C7">
        <w:t>№</w:t>
      </w:r>
      <w:r>
        <w:t xml:space="preserve"> 1</w:t>
      </w:r>
    </w:p>
    <w:p w:rsidR="001F413F" w:rsidRPr="008F454C" w:rsidRDefault="001F413F" w:rsidP="001F413F">
      <w:pPr>
        <w:jc w:val="right"/>
        <w:rPr>
          <w:b/>
          <w:bCs/>
        </w:rPr>
      </w:pPr>
    </w:p>
    <w:tbl>
      <w:tblPr>
        <w:tblW w:w="9859" w:type="dxa"/>
        <w:tblInd w:w="534" w:type="dxa"/>
        <w:tblLayout w:type="fixed"/>
        <w:tblLook w:val="0000"/>
      </w:tblPr>
      <w:tblGrid>
        <w:gridCol w:w="9859"/>
      </w:tblGrid>
      <w:tr w:rsidR="001F413F" w:rsidRPr="008F454C" w:rsidTr="00F474AE">
        <w:trPr>
          <w:trHeight w:val="315"/>
        </w:trPr>
        <w:tc>
          <w:tcPr>
            <w:tcW w:w="9859" w:type="dxa"/>
            <w:noWrap/>
            <w:vAlign w:val="center"/>
          </w:tcPr>
          <w:p w:rsidR="001F413F" w:rsidRPr="008F454C" w:rsidRDefault="001F413F" w:rsidP="00F474AE">
            <w:pPr>
              <w:jc w:val="center"/>
              <w:rPr>
                <w:b/>
                <w:sz w:val="20"/>
                <w:szCs w:val="20"/>
              </w:rPr>
            </w:pPr>
            <w:r w:rsidRPr="008F454C">
              <w:rPr>
                <w:b/>
                <w:sz w:val="28"/>
                <w:szCs w:val="28"/>
              </w:rPr>
              <w:t xml:space="preserve">Кассовое исполнение бюджета </w:t>
            </w:r>
            <w:proofErr w:type="spellStart"/>
            <w:r>
              <w:rPr>
                <w:b/>
                <w:sz w:val="28"/>
                <w:szCs w:val="28"/>
              </w:rPr>
              <w:t>Кочковског</w:t>
            </w:r>
            <w:r w:rsidRPr="008F454C">
              <w:rPr>
                <w:b/>
                <w:sz w:val="28"/>
                <w:szCs w:val="28"/>
              </w:rPr>
              <w:t>о</w:t>
            </w:r>
            <w:proofErr w:type="spellEnd"/>
            <w:r w:rsidRPr="008F454C">
              <w:rPr>
                <w:b/>
                <w:sz w:val="28"/>
                <w:szCs w:val="28"/>
              </w:rPr>
              <w:t xml:space="preserve"> сельсовета за 2023год по источникам финансирования дефицита бюджета, по кодам </w:t>
            </w:r>
            <w:proofErr w:type="gramStart"/>
            <w:r w:rsidRPr="008F454C">
              <w:rPr>
                <w:b/>
                <w:sz w:val="28"/>
                <w:szCs w:val="28"/>
              </w:rPr>
              <w:t>классификации источников финансирования дефицита бюджета</w:t>
            </w:r>
            <w:proofErr w:type="gramEnd"/>
          </w:p>
        </w:tc>
      </w:tr>
    </w:tbl>
    <w:p w:rsidR="001F413F" w:rsidRPr="008F454C" w:rsidRDefault="001F413F" w:rsidP="001F413F">
      <w:pPr>
        <w:jc w:val="right"/>
        <w:rPr>
          <w:b/>
          <w:bCs/>
          <w:sz w:val="20"/>
          <w:szCs w:val="20"/>
        </w:rPr>
      </w:pPr>
    </w:p>
    <w:p w:rsidR="001F413F" w:rsidRPr="008F454C" w:rsidRDefault="001F413F" w:rsidP="001F413F">
      <w:pPr>
        <w:jc w:val="right"/>
        <w:rPr>
          <w:bCs/>
          <w:sz w:val="20"/>
          <w:szCs w:val="20"/>
        </w:rPr>
      </w:pPr>
      <w:r w:rsidRPr="008F454C">
        <w:rPr>
          <w:bCs/>
          <w:sz w:val="20"/>
          <w:szCs w:val="20"/>
        </w:rPr>
        <w:t>тыс. руб.</w:t>
      </w:r>
    </w:p>
    <w:tbl>
      <w:tblPr>
        <w:tblW w:w="10065" w:type="dxa"/>
        <w:tblInd w:w="-34" w:type="dxa"/>
        <w:tblLayout w:type="fixed"/>
        <w:tblLook w:val="04A0"/>
      </w:tblPr>
      <w:tblGrid>
        <w:gridCol w:w="3402"/>
        <w:gridCol w:w="2976"/>
        <w:gridCol w:w="1418"/>
        <w:gridCol w:w="1276"/>
        <w:gridCol w:w="993"/>
      </w:tblGrid>
      <w:tr w:rsidR="001F413F" w:rsidRPr="008F454C" w:rsidTr="00F474AE">
        <w:trPr>
          <w:trHeight w:val="276"/>
        </w:trPr>
        <w:tc>
          <w:tcPr>
            <w:tcW w:w="3402" w:type="dxa"/>
            <w:vMerge w:val="restart"/>
            <w:tcBorders>
              <w:top w:val="single" w:sz="8" w:space="0" w:color="auto"/>
              <w:left w:val="single" w:sz="8" w:space="0" w:color="auto"/>
              <w:bottom w:val="single" w:sz="4" w:space="0" w:color="auto"/>
              <w:right w:val="single" w:sz="8" w:space="0" w:color="auto"/>
            </w:tcBorders>
            <w:shd w:val="clear" w:color="auto" w:fill="auto"/>
            <w:hideMark/>
          </w:tcPr>
          <w:p w:rsidR="001F413F" w:rsidRPr="008F454C" w:rsidRDefault="001F413F" w:rsidP="00F474AE">
            <w:pPr>
              <w:jc w:val="center"/>
              <w:rPr>
                <w:sz w:val="22"/>
                <w:szCs w:val="22"/>
              </w:rPr>
            </w:pPr>
            <w:r w:rsidRPr="008F454C">
              <w:rPr>
                <w:sz w:val="22"/>
                <w:szCs w:val="22"/>
              </w:rPr>
              <w:t>Наименование показателя</w:t>
            </w:r>
          </w:p>
        </w:tc>
        <w:tc>
          <w:tcPr>
            <w:tcW w:w="2976" w:type="dxa"/>
            <w:vMerge w:val="restart"/>
            <w:tcBorders>
              <w:top w:val="single" w:sz="8" w:space="0" w:color="auto"/>
              <w:left w:val="single" w:sz="8" w:space="0" w:color="auto"/>
              <w:bottom w:val="single" w:sz="4" w:space="0" w:color="000000"/>
              <w:right w:val="single" w:sz="8" w:space="0" w:color="auto"/>
            </w:tcBorders>
            <w:shd w:val="clear" w:color="auto" w:fill="auto"/>
            <w:hideMark/>
          </w:tcPr>
          <w:p w:rsidR="001F413F" w:rsidRPr="008F454C" w:rsidRDefault="001F413F" w:rsidP="00F474AE">
            <w:pPr>
              <w:jc w:val="center"/>
            </w:pPr>
            <w:r w:rsidRPr="008F454C">
              <w:rPr>
                <w:sz w:val="22"/>
                <w:szCs w:val="22"/>
              </w:rPr>
              <w:t>Код источника финансирования дефицита бюджета по бюджетной классификации</w:t>
            </w:r>
          </w:p>
          <w:p w:rsidR="001F413F" w:rsidRPr="008F454C" w:rsidRDefault="001F413F" w:rsidP="00F474AE">
            <w:pPr>
              <w:jc w:val="center"/>
              <w:rPr>
                <w:sz w:val="22"/>
                <w:szCs w:val="22"/>
              </w:rPr>
            </w:pPr>
          </w:p>
        </w:tc>
        <w:tc>
          <w:tcPr>
            <w:tcW w:w="1418" w:type="dxa"/>
            <w:vMerge w:val="restart"/>
            <w:tcBorders>
              <w:top w:val="single" w:sz="8" w:space="0" w:color="auto"/>
              <w:left w:val="single" w:sz="8" w:space="0" w:color="auto"/>
              <w:bottom w:val="single" w:sz="4" w:space="0" w:color="000000"/>
              <w:right w:val="single" w:sz="8" w:space="0" w:color="auto"/>
            </w:tcBorders>
            <w:shd w:val="clear" w:color="auto" w:fill="auto"/>
            <w:hideMark/>
          </w:tcPr>
          <w:p w:rsidR="001F413F" w:rsidRPr="008F454C" w:rsidRDefault="001F413F" w:rsidP="00F474AE">
            <w:pPr>
              <w:jc w:val="center"/>
              <w:rPr>
                <w:sz w:val="22"/>
                <w:szCs w:val="22"/>
              </w:rPr>
            </w:pPr>
            <w:r w:rsidRPr="008F454C">
              <w:rPr>
                <w:sz w:val="22"/>
                <w:szCs w:val="22"/>
              </w:rPr>
              <w:t>Утвержден</w:t>
            </w:r>
            <w:r w:rsidRPr="008F454C">
              <w:t>о</w:t>
            </w:r>
          </w:p>
        </w:tc>
        <w:tc>
          <w:tcPr>
            <w:tcW w:w="1276" w:type="dxa"/>
            <w:vMerge w:val="restart"/>
            <w:tcBorders>
              <w:top w:val="single" w:sz="8" w:space="0" w:color="auto"/>
              <w:left w:val="single" w:sz="8" w:space="0" w:color="auto"/>
              <w:bottom w:val="single" w:sz="4" w:space="0" w:color="000000"/>
              <w:right w:val="single" w:sz="8" w:space="0" w:color="auto"/>
            </w:tcBorders>
            <w:shd w:val="clear" w:color="auto" w:fill="auto"/>
            <w:hideMark/>
          </w:tcPr>
          <w:p w:rsidR="001F413F" w:rsidRPr="008F454C" w:rsidRDefault="001F413F" w:rsidP="00F474AE">
            <w:pPr>
              <w:jc w:val="center"/>
              <w:rPr>
                <w:sz w:val="22"/>
                <w:szCs w:val="22"/>
              </w:rPr>
            </w:pPr>
            <w:r w:rsidRPr="008F454C">
              <w:rPr>
                <w:sz w:val="22"/>
                <w:szCs w:val="22"/>
              </w:rPr>
              <w:t>Исполнено</w:t>
            </w:r>
          </w:p>
        </w:tc>
        <w:tc>
          <w:tcPr>
            <w:tcW w:w="993" w:type="dxa"/>
            <w:vMerge w:val="restart"/>
            <w:tcBorders>
              <w:top w:val="single" w:sz="8" w:space="0" w:color="auto"/>
              <w:left w:val="single" w:sz="8" w:space="0" w:color="auto"/>
              <w:bottom w:val="single" w:sz="4" w:space="0" w:color="000000"/>
              <w:right w:val="single" w:sz="8" w:space="0" w:color="auto"/>
            </w:tcBorders>
            <w:shd w:val="clear" w:color="auto" w:fill="auto"/>
            <w:hideMark/>
          </w:tcPr>
          <w:p w:rsidR="001F413F" w:rsidRPr="008F454C" w:rsidRDefault="001F413F" w:rsidP="00F474AE">
            <w:pPr>
              <w:jc w:val="center"/>
              <w:rPr>
                <w:sz w:val="22"/>
                <w:szCs w:val="22"/>
              </w:rPr>
            </w:pPr>
            <w:r w:rsidRPr="008F454C">
              <w:rPr>
                <w:sz w:val="22"/>
                <w:szCs w:val="22"/>
              </w:rPr>
              <w:t>% исполнения</w:t>
            </w:r>
          </w:p>
        </w:tc>
      </w:tr>
      <w:tr w:rsidR="001F413F" w:rsidRPr="008F454C" w:rsidTr="00F474AE">
        <w:trPr>
          <w:trHeight w:val="276"/>
        </w:trPr>
        <w:tc>
          <w:tcPr>
            <w:tcW w:w="3402" w:type="dxa"/>
            <w:vMerge/>
            <w:tcBorders>
              <w:top w:val="single" w:sz="8" w:space="0" w:color="auto"/>
              <w:left w:val="single" w:sz="8" w:space="0" w:color="auto"/>
              <w:bottom w:val="single" w:sz="4" w:space="0" w:color="auto"/>
              <w:right w:val="single" w:sz="8" w:space="0" w:color="auto"/>
            </w:tcBorders>
            <w:hideMark/>
          </w:tcPr>
          <w:p w:rsidR="001F413F" w:rsidRPr="008F454C" w:rsidRDefault="001F413F" w:rsidP="00F474AE">
            <w:pPr>
              <w:jc w:val="center"/>
              <w:rPr>
                <w:sz w:val="22"/>
                <w:szCs w:val="22"/>
              </w:rPr>
            </w:pPr>
          </w:p>
        </w:tc>
        <w:tc>
          <w:tcPr>
            <w:tcW w:w="2976" w:type="dxa"/>
            <w:vMerge/>
            <w:tcBorders>
              <w:top w:val="single" w:sz="8" w:space="0" w:color="auto"/>
              <w:left w:val="single" w:sz="8" w:space="0" w:color="auto"/>
              <w:bottom w:val="single" w:sz="4" w:space="0" w:color="000000"/>
              <w:right w:val="single" w:sz="8" w:space="0" w:color="auto"/>
            </w:tcBorders>
            <w:hideMark/>
          </w:tcPr>
          <w:p w:rsidR="001F413F" w:rsidRPr="008F454C" w:rsidRDefault="001F413F" w:rsidP="00F474AE">
            <w:pPr>
              <w:jc w:val="center"/>
              <w:rPr>
                <w:sz w:val="22"/>
                <w:szCs w:val="22"/>
              </w:rPr>
            </w:pPr>
          </w:p>
        </w:tc>
        <w:tc>
          <w:tcPr>
            <w:tcW w:w="1418" w:type="dxa"/>
            <w:vMerge/>
            <w:tcBorders>
              <w:top w:val="single" w:sz="8" w:space="0" w:color="auto"/>
              <w:left w:val="single" w:sz="8" w:space="0" w:color="auto"/>
              <w:bottom w:val="single" w:sz="4" w:space="0" w:color="000000"/>
              <w:right w:val="single" w:sz="8" w:space="0" w:color="auto"/>
            </w:tcBorders>
            <w:hideMark/>
          </w:tcPr>
          <w:p w:rsidR="001F413F" w:rsidRPr="008F454C" w:rsidRDefault="001F413F" w:rsidP="00F474AE">
            <w:pPr>
              <w:jc w:val="center"/>
              <w:rPr>
                <w:sz w:val="22"/>
                <w:szCs w:val="22"/>
              </w:rPr>
            </w:pPr>
          </w:p>
        </w:tc>
        <w:tc>
          <w:tcPr>
            <w:tcW w:w="1276" w:type="dxa"/>
            <w:vMerge/>
            <w:tcBorders>
              <w:top w:val="single" w:sz="8" w:space="0" w:color="auto"/>
              <w:left w:val="single" w:sz="8" w:space="0" w:color="auto"/>
              <w:bottom w:val="single" w:sz="4" w:space="0" w:color="000000"/>
              <w:right w:val="single" w:sz="8" w:space="0" w:color="auto"/>
            </w:tcBorders>
            <w:hideMark/>
          </w:tcPr>
          <w:p w:rsidR="001F413F" w:rsidRPr="008F454C" w:rsidRDefault="001F413F" w:rsidP="00F474AE">
            <w:pPr>
              <w:jc w:val="center"/>
              <w:rPr>
                <w:sz w:val="22"/>
                <w:szCs w:val="22"/>
              </w:rPr>
            </w:pPr>
          </w:p>
        </w:tc>
        <w:tc>
          <w:tcPr>
            <w:tcW w:w="993" w:type="dxa"/>
            <w:vMerge/>
            <w:tcBorders>
              <w:top w:val="single" w:sz="8" w:space="0" w:color="auto"/>
              <w:left w:val="single" w:sz="8" w:space="0" w:color="auto"/>
              <w:bottom w:val="single" w:sz="4" w:space="0" w:color="000000"/>
              <w:right w:val="single" w:sz="8" w:space="0" w:color="auto"/>
            </w:tcBorders>
            <w:hideMark/>
          </w:tcPr>
          <w:p w:rsidR="001F413F" w:rsidRPr="008F454C" w:rsidRDefault="001F413F" w:rsidP="00F474AE">
            <w:pPr>
              <w:jc w:val="center"/>
              <w:rPr>
                <w:sz w:val="22"/>
                <w:szCs w:val="22"/>
              </w:rPr>
            </w:pPr>
          </w:p>
        </w:tc>
      </w:tr>
      <w:tr w:rsidR="001F413F" w:rsidRPr="008F454C" w:rsidTr="00F474AE">
        <w:trPr>
          <w:trHeight w:val="276"/>
        </w:trPr>
        <w:tc>
          <w:tcPr>
            <w:tcW w:w="3402" w:type="dxa"/>
            <w:vMerge/>
            <w:tcBorders>
              <w:top w:val="single" w:sz="8" w:space="0" w:color="auto"/>
              <w:left w:val="single" w:sz="8" w:space="0" w:color="auto"/>
              <w:bottom w:val="single" w:sz="4" w:space="0" w:color="auto"/>
              <w:right w:val="single" w:sz="8" w:space="0" w:color="auto"/>
            </w:tcBorders>
            <w:vAlign w:val="center"/>
            <w:hideMark/>
          </w:tcPr>
          <w:p w:rsidR="001F413F" w:rsidRPr="008F454C" w:rsidRDefault="001F413F" w:rsidP="00F474AE">
            <w:pPr>
              <w:rPr>
                <w:sz w:val="22"/>
                <w:szCs w:val="22"/>
              </w:rPr>
            </w:pPr>
          </w:p>
        </w:tc>
        <w:tc>
          <w:tcPr>
            <w:tcW w:w="2976" w:type="dxa"/>
            <w:vMerge/>
            <w:tcBorders>
              <w:top w:val="single" w:sz="8" w:space="0" w:color="auto"/>
              <w:left w:val="single" w:sz="8" w:space="0" w:color="auto"/>
              <w:bottom w:val="single" w:sz="4" w:space="0" w:color="000000"/>
              <w:right w:val="single" w:sz="8" w:space="0" w:color="auto"/>
            </w:tcBorders>
            <w:vAlign w:val="center"/>
            <w:hideMark/>
          </w:tcPr>
          <w:p w:rsidR="001F413F" w:rsidRPr="008F454C" w:rsidRDefault="001F413F" w:rsidP="00F474AE">
            <w:pPr>
              <w:rPr>
                <w:sz w:val="22"/>
                <w:szCs w:val="22"/>
              </w:rPr>
            </w:pPr>
          </w:p>
        </w:tc>
        <w:tc>
          <w:tcPr>
            <w:tcW w:w="1418" w:type="dxa"/>
            <w:vMerge/>
            <w:tcBorders>
              <w:top w:val="single" w:sz="8" w:space="0" w:color="auto"/>
              <w:left w:val="single" w:sz="8" w:space="0" w:color="auto"/>
              <w:bottom w:val="single" w:sz="4" w:space="0" w:color="000000"/>
              <w:right w:val="single" w:sz="8" w:space="0" w:color="auto"/>
            </w:tcBorders>
            <w:vAlign w:val="center"/>
            <w:hideMark/>
          </w:tcPr>
          <w:p w:rsidR="001F413F" w:rsidRPr="008F454C" w:rsidRDefault="001F413F" w:rsidP="00F474AE">
            <w:pPr>
              <w:rPr>
                <w:sz w:val="22"/>
                <w:szCs w:val="22"/>
              </w:rPr>
            </w:pPr>
          </w:p>
        </w:tc>
        <w:tc>
          <w:tcPr>
            <w:tcW w:w="1276" w:type="dxa"/>
            <w:vMerge/>
            <w:tcBorders>
              <w:top w:val="single" w:sz="8" w:space="0" w:color="auto"/>
              <w:left w:val="single" w:sz="8" w:space="0" w:color="auto"/>
              <w:bottom w:val="single" w:sz="4" w:space="0" w:color="000000"/>
              <w:right w:val="single" w:sz="8" w:space="0" w:color="auto"/>
            </w:tcBorders>
            <w:vAlign w:val="center"/>
            <w:hideMark/>
          </w:tcPr>
          <w:p w:rsidR="001F413F" w:rsidRPr="008F454C" w:rsidRDefault="001F413F" w:rsidP="00F474AE">
            <w:pPr>
              <w:rPr>
                <w:sz w:val="22"/>
                <w:szCs w:val="22"/>
              </w:rPr>
            </w:pPr>
          </w:p>
        </w:tc>
        <w:tc>
          <w:tcPr>
            <w:tcW w:w="993" w:type="dxa"/>
            <w:vMerge/>
            <w:tcBorders>
              <w:top w:val="single" w:sz="8" w:space="0" w:color="auto"/>
              <w:left w:val="single" w:sz="8" w:space="0" w:color="auto"/>
              <w:bottom w:val="single" w:sz="4" w:space="0" w:color="000000"/>
              <w:right w:val="single" w:sz="8" w:space="0" w:color="auto"/>
            </w:tcBorders>
            <w:vAlign w:val="center"/>
            <w:hideMark/>
          </w:tcPr>
          <w:p w:rsidR="001F413F" w:rsidRPr="008F454C" w:rsidRDefault="001F413F" w:rsidP="00F474AE">
            <w:pPr>
              <w:rPr>
                <w:sz w:val="22"/>
                <w:szCs w:val="22"/>
              </w:rPr>
            </w:pPr>
          </w:p>
        </w:tc>
      </w:tr>
      <w:tr w:rsidR="001F413F" w:rsidRPr="008F454C" w:rsidTr="00F474AE">
        <w:trPr>
          <w:trHeight w:val="276"/>
        </w:trPr>
        <w:tc>
          <w:tcPr>
            <w:tcW w:w="3402" w:type="dxa"/>
            <w:vMerge/>
            <w:tcBorders>
              <w:top w:val="single" w:sz="8" w:space="0" w:color="auto"/>
              <w:left w:val="single" w:sz="8" w:space="0" w:color="auto"/>
              <w:bottom w:val="single" w:sz="4" w:space="0" w:color="auto"/>
              <w:right w:val="single" w:sz="8" w:space="0" w:color="auto"/>
            </w:tcBorders>
            <w:vAlign w:val="center"/>
            <w:hideMark/>
          </w:tcPr>
          <w:p w:rsidR="001F413F" w:rsidRPr="008F454C" w:rsidRDefault="001F413F" w:rsidP="00F474AE">
            <w:pPr>
              <w:rPr>
                <w:sz w:val="22"/>
                <w:szCs w:val="22"/>
              </w:rPr>
            </w:pPr>
          </w:p>
        </w:tc>
        <w:tc>
          <w:tcPr>
            <w:tcW w:w="2976" w:type="dxa"/>
            <w:vMerge/>
            <w:tcBorders>
              <w:top w:val="single" w:sz="8" w:space="0" w:color="auto"/>
              <w:left w:val="single" w:sz="8" w:space="0" w:color="auto"/>
              <w:bottom w:val="single" w:sz="4" w:space="0" w:color="000000"/>
              <w:right w:val="single" w:sz="8" w:space="0" w:color="auto"/>
            </w:tcBorders>
            <w:vAlign w:val="center"/>
            <w:hideMark/>
          </w:tcPr>
          <w:p w:rsidR="001F413F" w:rsidRPr="008F454C" w:rsidRDefault="001F413F" w:rsidP="00F474AE">
            <w:pPr>
              <w:rPr>
                <w:sz w:val="22"/>
                <w:szCs w:val="22"/>
              </w:rPr>
            </w:pPr>
          </w:p>
        </w:tc>
        <w:tc>
          <w:tcPr>
            <w:tcW w:w="1418" w:type="dxa"/>
            <w:vMerge/>
            <w:tcBorders>
              <w:top w:val="single" w:sz="8" w:space="0" w:color="auto"/>
              <w:left w:val="single" w:sz="8" w:space="0" w:color="auto"/>
              <w:bottom w:val="single" w:sz="4" w:space="0" w:color="000000"/>
              <w:right w:val="single" w:sz="8" w:space="0" w:color="auto"/>
            </w:tcBorders>
            <w:vAlign w:val="center"/>
            <w:hideMark/>
          </w:tcPr>
          <w:p w:rsidR="001F413F" w:rsidRPr="008F454C" w:rsidRDefault="001F413F" w:rsidP="00F474AE">
            <w:pPr>
              <w:rPr>
                <w:sz w:val="22"/>
                <w:szCs w:val="22"/>
              </w:rPr>
            </w:pPr>
          </w:p>
        </w:tc>
        <w:tc>
          <w:tcPr>
            <w:tcW w:w="1276" w:type="dxa"/>
            <w:vMerge/>
            <w:tcBorders>
              <w:top w:val="single" w:sz="8" w:space="0" w:color="auto"/>
              <w:left w:val="single" w:sz="8" w:space="0" w:color="auto"/>
              <w:bottom w:val="single" w:sz="4" w:space="0" w:color="000000"/>
              <w:right w:val="single" w:sz="8" w:space="0" w:color="auto"/>
            </w:tcBorders>
            <w:vAlign w:val="center"/>
            <w:hideMark/>
          </w:tcPr>
          <w:p w:rsidR="001F413F" w:rsidRPr="008F454C" w:rsidRDefault="001F413F" w:rsidP="00F474AE">
            <w:pPr>
              <w:rPr>
                <w:sz w:val="22"/>
                <w:szCs w:val="22"/>
              </w:rPr>
            </w:pPr>
          </w:p>
        </w:tc>
        <w:tc>
          <w:tcPr>
            <w:tcW w:w="993" w:type="dxa"/>
            <w:vMerge/>
            <w:tcBorders>
              <w:top w:val="single" w:sz="8" w:space="0" w:color="auto"/>
              <w:left w:val="single" w:sz="8" w:space="0" w:color="auto"/>
              <w:bottom w:val="single" w:sz="4" w:space="0" w:color="000000"/>
              <w:right w:val="single" w:sz="8" w:space="0" w:color="auto"/>
            </w:tcBorders>
            <w:vAlign w:val="center"/>
            <w:hideMark/>
          </w:tcPr>
          <w:p w:rsidR="001F413F" w:rsidRPr="008F454C" w:rsidRDefault="001F413F" w:rsidP="00F474AE">
            <w:pPr>
              <w:rPr>
                <w:sz w:val="22"/>
                <w:szCs w:val="22"/>
              </w:rPr>
            </w:pPr>
          </w:p>
        </w:tc>
      </w:tr>
      <w:tr w:rsidR="001F413F" w:rsidRPr="008F454C" w:rsidTr="00F474AE">
        <w:trPr>
          <w:trHeight w:val="276"/>
        </w:trPr>
        <w:tc>
          <w:tcPr>
            <w:tcW w:w="3402" w:type="dxa"/>
            <w:vMerge/>
            <w:tcBorders>
              <w:top w:val="single" w:sz="8" w:space="0" w:color="auto"/>
              <w:left w:val="single" w:sz="8" w:space="0" w:color="auto"/>
              <w:bottom w:val="single" w:sz="4" w:space="0" w:color="auto"/>
              <w:right w:val="single" w:sz="8" w:space="0" w:color="auto"/>
            </w:tcBorders>
            <w:vAlign w:val="center"/>
            <w:hideMark/>
          </w:tcPr>
          <w:p w:rsidR="001F413F" w:rsidRPr="008F454C" w:rsidRDefault="001F413F" w:rsidP="00F474AE">
            <w:pPr>
              <w:rPr>
                <w:sz w:val="22"/>
                <w:szCs w:val="22"/>
              </w:rPr>
            </w:pPr>
          </w:p>
        </w:tc>
        <w:tc>
          <w:tcPr>
            <w:tcW w:w="2976" w:type="dxa"/>
            <w:vMerge/>
            <w:tcBorders>
              <w:top w:val="single" w:sz="8" w:space="0" w:color="auto"/>
              <w:left w:val="single" w:sz="8" w:space="0" w:color="auto"/>
              <w:bottom w:val="single" w:sz="4" w:space="0" w:color="000000"/>
              <w:right w:val="single" w:sz="8" w:space="0" w:color="auto"/>
            </w:tcBorders>
            <w:vAlign w:val="center"/>
            <w:hideMark/>
          </w:tcPr>
          <w:p w:rsidR="001F413F" w:rsidRPr="008F454C" w:rsidRDefault="001F413F" w:rsidP="00F474AE">
            <w:pPr>
              <w:rPr>
                <w:sz w:val="22"/>
                <w:szCs w:val="22"/>
              </w:rPr>
            </w:pPr>
          </w:p>
        </w:tc>
        <w:tc>
          <w:tcPr>
            <w:tcW w:w="1418" w:type="dxa"/>
            <w:vMerge/>
            <w:tcBorders>
              <w:top w:val="single" w:sz="8" w:space="0" w:color="auto"/>
              <w:left w:val="single" w:sz="8" w:space="0" w:color="auto"/>
              <w:bottom w:val="single" w:sz="4" w:space="0" w:color="000000"/>
              <w:right w:val="single" w:sz="8" w:space="0" w:color="auto"/>
            </w:tcBorders>
            <w:vAlign w:val="center"/>
            <w:hideMark/>
          </w:tcPr>
          <w:p w:rsidR="001F413F" w:rsidRPr="008F454C" w:rsidRDefault="001F413F" w:rsidP="00F474AE">
            <w:pPr>
              <w:rPr>
                <w:sz w:val="22"/>
                <w:szCs w:val="22"/>
              </w:rPr>
            </w:pPr>
          </w:p>
        </w:tc>
        <w:tc>
          <w:tcPr>
            <w:tcW w:w="1276" w:type="dxa"/>
            <w:vMerge/>
            <w:tcBorders>
              <w:top w:val="single" w:sz="8" w:space="0" w:color="auto"/>
              <w:left w:val="single" w:sz="8" w:space="0" w:color="auto"/>
              <w:bottom w:val="single" w:sz="4" w:space="0" w:color="000000"/>
              <w:right w:val="single" w:sz="8" w:space="0" w:color="auto"/>
            </w:tcBorders>
            <w:vAlign w:val="center"/>
            <w:hideMark/>
          </w:tcPr>
          <w:p w:rsidR="001F413F" w:rsidRPr="008F454C" w:rsidRDefault="001F413F" w:rsidP="00F474AE">
            <w:pPr>
              <w:rPr>
                <w:sz w:val="22"/>
                <w:szCs w:val="22"/>
              </w:rPr>
            </w:pPr>
          </w:p>
        </w:tc>
        <w:tc>
          <w:tcPr>
            <w:tcW w:w="993" w:type="dxa"/>
            <w:vMerge/>
            <w:tcBorders>
              <w:top w:val="single" w:sz="8" w:space="0" w:color="auto"/>
              <w:left w:val="single" w:sz="8" w:space="0" w:color="auto"/>
              <w:bottom w:val="single" w:sz="4" w:space="0" w:color="000000"/>
              <w:right w:val="single" w:sz="8" w:space="0" w:color="auto"/>
            </w:tcBorders>
            <w:vAlign w:val="center"/>
            <w:hideMark/>
          </w:tcPr>
          <w:p w:rsidR="001F413F" w:rsidRPr="008F454C" w:rsidRDefault="001F413F" w:rsidP="00F474AE">
            <w:pPr>
              <w:rPr>
                <w:sz w:val="22"/>
                <w:szCs w:val="22"/>
              </w:rPr>
            </w:pPr>
          </w:p>
        </w:tc>
      </w:tr>
      <w:tr w:rsidR="001F413F" w:rsidRPr="008F454C" w:rsidTr="00F474AE">
        <w:trPr>
          <w:trHeight w:val="276"/>
        </w:trPr>
        <w:tc>
          <w:tcPr>
            <w:tcW w:w="3402" w:type="dxa"/>
            <w:vMerge/>
            <w:tcBorders>
              <w:top w:val="single" w:sz="8" w:space="0" w:color="auto"/>
              <w:left w:val="single" w:sz="8" w:space="0" w:color="auto"/>
              <w:bottom w:val="single" w:sz="4" w:space="0" w:color="auto"/>
              <w:right w:val="single" w:sz="8" w:space="0" w:color="auto"/>
            </w:tcBorders>
            <w:vAlign w:val="center"/>
            <w:hideMark/>
          </w:tcPr>
          <w:p w:rsidR="001F413F" w:rsidRPr="008F454C" w:rsidRDefault="001F413F" w:rsidP="00F474AE">
            <w:pPr>
              <w:rPr>
                <w:sz w:val="22"/>
                <w:szCs w:val="22"/>
              </w:rPr>
            </w:pPr>
          </w:p>
        </w:tc>
        <w:tc>
          <w:tcPr>
            <w:tcW w:w="2976" w:type="dxa"/>
            <w:vMerge/>
            <w:tcBorders>
              <w:top w:val="single" w:sz="8" w:space="0" w:color="auto"/>
              <w:left w:val="single" w:sz="8" w:space="0" w:color="auto"/>
              <w:bottom w:val="single" w:sz="4" w:space="0" w:color="000000"/>
              <w:right w:val="single" w:sz="8" w:space="0" w:color="auto"/>
            </w:tcBorders>
            <w:vAlign w:val="center"/>
            <w:hideMark/>
          </w:tcPr>
          <w:p w:rsidR="001F413F" w:rsidRPr="008F454C" w:rsidRDefault="001F413F" w:rsidP="00F474AE">
            <w:pPr>
              <w:rPr>
                <w:sz w:val="22"/>
                <w:szCs w:val="22"/>
              </w:rPr>
            </w:pPr>
          </w:p>
        </w:tc>
        <w:tc>
          <w:tcPr>
            <w:tcW w:w="1418" w:type="dxa"/>
            <w:vMerge/>
            <w:tcBorders>
              <w:top w:val="single" w:sz="8" w:space="0" w:color="auto"/>
              <w:left w:val="single" w:sz="8" w:space="0" w:color="auto"/>
              <w:bottom w:val="single" w:sz="4" w:space="0" w:color="000000"/>
              <w:right w:val="single" w:sz="8" w:space="0" w:color="auto"/>
            </w:tcBorders>
            <w:vAlign w:val="center"/>
            <w:hideMark/>
          </w:tcPr>
          <w:p w:rsidR="001F413F" w:rsidRPr="008F454C" w:rsidRDefault="001F413F" w:rsidP="00F474AE">
            <w:pPr>
              <w:rPr>
                <w:sz w:val="22"/>
                <w:szCs w:val="22"/>
              </w:rPr>
            </w:pPr>
          </w:p>
        </w:tc>
        <w:tc>
          <w:tcPr>
            <w:tcW w:w="1276" w:type="dxa"/>
            <w:vMerge/>
            <w:tcBorders>
              <w:top w:val="single" w:sz="8" w:space="0" w:color="auto"/>
              <w:left w:val="single" w:sz="8" w:space="0" w:color="auto"/>
              <w:bottom w:val="single" w:sz="4" w:space="0" w:color="000000"/>
              <w:right w:val="single" w:sz="8" w:space="0" w:color="auto"/>
            </w:tcBorders>
            <w:vAlign w:val="center"/>
            <w:hideMark/>
          </w:tcPr>
          <w:p w:rsidR="001F413F" w:rsidRPr="008F454C" w:rsidRDefault="001F413F" w:rsidP="00F474AE">
            <w:pPr>
              <w:rPr>
                <w:sz w:val="22"/>
                <w:szCs w:val="22"/>
              </w:rPr>
            </w:pPr>
          </w:p>
        </w:tc>
        <w:tc>
          <w:tcPr>
            <w:tcW w:w="993" w:type="dxa"/>
            <w:vMerge/>
            <w:tcBorders>
              <w:top w:val="single" w:sz="8" w:space="0" w:color="auto"/>
              <w:left w:val="single" w:sz="8" w:space="0" w:color="auto"/>
              <w:bottom w:val="single" w:sz="4" w:space="0" w:color="000000"/>
              <w:right w:val="single" w:sz="8" w:space="0" w:color="auto"/>
            </w:tcBorders>
            <w:vAlign w:val="center"/>
            <w:hideMark/>
          </w:tcPr>
          <w:p w:rsidR="001F413F" w:rsidRPr="008F454C" w:rsidRDefault="001F413F" w:rsidP="00F474AE">
            <w:pPr>
              <w:rPr>
                <w:sz w:val="22"/>
                <w:szCs w:val="22"/>
              </w:rPr>
            </w:pPr>
          </w:p>
        </w:tc>
      </w:tr>
      <w:tr w:rsidR="001F413F" w:rsidRPr="008F454C" w:rsidTr="00F474AE">
        <w:trPr>
          <w:trHeight w:val="253"/>
        </w:trPr>
        <w:tc>
          <w:tcPr>
            <w:tcW w:w="3402" w:type="dxa"/>
            <w:vMerge/>
            <w:tcBorders>
              <w:top w:val="single" w:sz="8" w:space="0" w:color="auto"/>
              <w:left w:val="single" w:sz="8" w:space="0" w:color="auto"/>
              <w:bottom w:val="single" w:sz="4" w:space="0" w:color="auto"/>
              <w:right w:val="single" w:sz="8" w:space="0" w:color="auto"/>
            </w:tcBorders>
            <w:vAlign w:val="center"/>
            <w:hideMark/>
          </w:tcPr>
          <w:p w:rsidR="001F413F" w:rsidRPr="008F454C" w:rsidRDefault="001F413F" w:rsidP="00F474AE">
            <w:pPr>
              <w:rPr>
                <w:sz w:val="22"/>
                <w:szCs w:val="22"/>
              </w:rPr>
            </w:pPr>
          </w:p>
        </w:tc>
        <w:tc>
          <w:tcPr>
            <w:tcW w:w="2976" w:type="dxa"/>
            <w:vMerge/>
            <w:tcBorders>
              <w:top w:val="single" w:sz="8" w:space="0" w:color="auto"/>
              <w:left w:val="single" w:sz="8" w:space="0" w:color="auto"/>
              <w:bottom w:val="single" w:sz="4" w:space="0" w:color="000000"/>
              <w:right w:val="single" w:sz="8" w:space="0" w:color="auto"/>
            </w:tcBorders>
            <w:vAlign w:val="center"/>
            <w:hideMark/>
          </w:tcPr>
          <w:p w:rsidR="001F413F" w:rsidRPr="008F454C" w:rsidRDefault="001F413F" w:rsidP="00F474AE">
            <w:pPr>
              <w:rPr>
                <w:sz w:val="22"/>
                <w:szCs w:val="22"/>
              </w:rPr>
            </w:pPr>
          </w:p>
        </w:tc>
        <w:tc>
          <w:tcPr>
            <w:tcW w:w="1418" w:type="dxa"/>
            <w:vMerge/>
            <w:tcBorders>
              <w:top w:val="single" w:sz="8" w:space="0" w:color="auto"/>
              <w:left w:val="single" w:sz="8" w:space="0" w:color="auto"/>
              <w:bottom w:val="single" w:sz="4" w:space="0" w:color="000000"/>
              <w:right w:val="single" w:sz="8" w:space="0" w:color="auto"/>
            </w:tcBorders>
            <w:vAlign w:val="center"/>
            <w:hideMark/>
          </w:tcPr>
          <w:p w:rsidR="001F413F" w:rsidRPr="008F454C" w:rsidRDefault="001F413F" w:rsidP="00F474AE">
            <w:pPr>
              <w:rPr>
                <w:sz w:val="22"/>
                <w:szCs w:val="22"/>
              </w:rPr>
            </w:pPr>
          </w:p>
        </w:tc>
        <w:tc>
          <w:tcPr>
            <w:tcW w:w="1276" w:type="dxa"/>
            <w:vMerge/>
            <w:tcBorders>
              <w:top w:val="single" w:sz="8" w:space="0" w:color="auto"/>
              <w:left w:val="single" w:sz="8" w:space="0" w:color="auto"/>
              <w:bottom w:val="single" w:sz="4" w:space="0" w:color="000000"/>
              <w:right w:val="single" w:sz="8" w:space="0" w:color="auto"/>
            </w:tcBorders>
            <w:vAlign w:val="center"/>
            <w:hideMark/>
          </w:tcPr>
          <w:p w:rsidR="001F413F" w:rsidRPr="008F454C" w:rsidRDefault="001F413F" w:rsidP="00F474AE">
            <w:pPr>
              <w:rPr>
                <w:sz w:val="22"/>
                <w:szCs w:val="22"/>
              </w:rPr>
            </w:pPr>
          </w:p>
        </w:tc>
        <w:tc>
          <w:tcPr>
            <w:tcW w:w="993" w:type="dxa"/>
            <w:vMerge/>
            <w:tcBorders>
              <w:top w:val="single" w:sz="8" w:space="0" w:color="auto"/>
              <w:left w:val="single" w:sz="8" w:space="0" w:color="auto"/>
              <w:bottom w:val="single" w:sz="4" w:space="0" w:color="000000"/>
              <w:right w:val="single" w:sz="8" w:space="0" w:color="auto"/>
            </w:tcBorders>
            <w:vAlign w:val="center"/>
            <w:hideMark/>
          </w:tcPr>
          <w:p w:rsidR="001F413F" w:rsidRPr="008F454C" w:rsidRDefault="001F413F" w:rsidP="00F474AE">
            <w:pPr>
              <w:rPr>
                <w:sz w:val="22"/>
                <w:szCs w:val="22"/>
              </w:rPr>
            </w:pPr>
          </w:p>
        </w:tc>
      </w:tr>
      <w:tr w:rsidR="001F413F" w:rsidRPr="008F454C" w:rsidTr="00F474AE">
        <w:trPr>
          <w:trHeight w:val="276"/>
        </w:trPr>
        <w:tc>
          <w:tcPr>
            <w:tcW w:w="3402" w:type="dxa"/>
            <w:tcBorders>
              <w:top w:val="nil"/>
              <w:left w:val="single" w:sz="8" w:space="0" w:color="auto"/>
              <w:bottom w:val="single" w:sz="8" w:space="0" w:color="auto"/>
              <w:right w:val="single" w:sz="8" w:space="0" w:color="auto"/>
            </w:tcBorders>
            <w:shd w:val="clear" w:color="auto" w:fill="auto"/>
            <w:vAlign w:val="center"/>
            <w:hideMark/>
          </w:tcPr>
          <w:p w:rsidR="001F413F" w:rsidRPr="008F454C" w:rsidRDefault="001F413F" w:rsidP="00F474AE">
            <w:pPr>
              <w:jc w:val="center"/>
              <w:rPr>
                <w:sz w:val="22"/>
                <w:szCs w:val="22"/>
              </w:rPr>
            </w:pPr>
            <w:r w:rsidRPr="008F454C">
              <w:rPr>
                <w:sz w:val="22"/>
                <w:szCs w:val="22"/>
              </w:rPr>
              <w:t>1</w:t>
            </w:r>
          </w:p>
        </w:tc>
        <w:tc>
          <w:tcPr>
            <w:tcW w:w="2976" w:type="dxa"/>
            <w:tcBorders>
              <w:top w:val="nil"/>
              <w:left w:val="nil"/>
              <w:bottom w:val="single" w:sz="8" w:space="0" w:color="auto"/>
              <w:right w:val="single" w:sz="8" w:space="0" w:color="auto"/>
            </w:tcBorders>
            <w:shd w:val="clear" w:color="auto" w:fill="auto"/>
            <w:vAlign w:val="center"/>
            <w:hideMark/>
          </w:tcPr>
          <w:p w:rsidR="001F413F" w:rsidRPr="008F454C" w:rsidRDefault="001F413F" w:rsidP="00F474AE">
            <w:pPr>
              <w:jc w:val="center"/>
              <w:rPr>
                <w:sz w:val="22"/>
                <w:szCs w:val="22"/>
              </w:rPr>
            </w:pPr>
            <w:r w:rsidRPr="008F454C">
              <w:rPr>
                <w:sz w:val="22"/>
                <w:szCs w:val="22"/>
              </w:rPr>
              <w:t>3</w:t>
            </w:r>
          </w:p>
        </w:tc>
        <w:tc>
          <w:tcPr>
            <w:tcW w:w="1418" w:type="dxa"/>
            <w:tcBorders>
              <w:top w:val="nil"/>
              <w:left w:val="nil"/>
              <w:bottom w:val="single" w:sz="8" w:space="0" w:color="auto"/>
              <w:right w:val="single" w:sz="8" w:space="0" w:color="auto"/>
            </w:tcBorders>
            <w:shd w:val="clear" w:color="auto" w:fill="auto"/>
            <w:vAlign w:val="center"/>
            <w:hideMark/>
          </w:tcPr>
          <w:p w:rsidR="001F413F" w:rsidRPr="008F454C" w:rsidRDefault="001F413F" w:rsidP="00F474AE">
            <w:pPr>
              <w:jc w:val="center"/>
              <w:rPr>
                <w:sz w:val="22"/>
                <w:szCs w:val="22"/>
              </w:rPr>
            </w:pPr>
            <w:r w:rsidRPr="008F454C">
              <w:rPr>
                <w:sz w:val="22"/>
                <w:szCs w:val="22"/>
              </w:rPr>
              <w:t>4</w:t>
            </w:r>
          </w:p>
        </w:tc>
        <w:tc>
          <w:tcPr>
            <w:tcW w:w="1276" w:type="dxa"/>
            <w:tcBorders>
              <w:top w:val="nil"/>
              <w:left w:val="nil"/>
              <w:bottom w:val="single" w:sz="8" w:space="0" w:color="auto"/>
              <w:right w:val="single" w:sz="8" w:space="0" w:color="auto"/>
            </w:tcBorders>
            <w:shd w:val="clear" w:color="auto" w:fill="auto"/>
            <w:vAlign w:val="center"/>
            <w:hideMark/>
          </w:tcPr>
          <w:p w:rsidR="001F413F" w:rsidRPr="008F454C" w:rsidRDefault="001F413F" w:rsidP="00F474AE">
            <w:pPr>
              <w:jc w:val="center"/>
              <w:rPr>
                <w:sz w:val="22"/>
                <w:szCs w:val="22"/>
              </w:rPr>
            </w:pPr>
            <w:r w:rsidRPr="008F454C">
              <w:rPr>
                <w:sz w:val="22"/>
                <w:szCs w:val="22"/>
              </w:rPr>
              <w:t>5</w:t>
            </w:r>
          </w:p>
        </w:tc>
        <w:tc>
          <w:tcPr>
            <w:tcW w:w="993" w:type="dxa"/>
            <w:tcBorders>
              <w:top w:val="nil"/>
              <w:left w:val="nil"/>
              <w:bottom w:val="single" w:sz="8" w:space="0" w:color="auto"/>
              <w:right w:val="single" w:sz="8" w:space="0" w:color="auto"/>
            </w:tcBorders>
            <w:shd w:val="clear" w:color="auto" w:fill="auto"/>
            <w:vAlign w:val="center"/>
            <w:hideMark/>
          </w:tcPr>
          <w:p w:rsidR="001F413F" w:rsidRPr="008F454C" w:rsidRDefault="001F413F" w:rsidP="00F474AE">
            <w:pPr>
              <w:jc w:val="center"/>
              <w:rPr>
                <w:sz w:val="22"/>
                <w:szCs w:val="22"/>
              </w:rPr>
            </w:pPr>
            <w:r w:rsidRPr="008F454C">
              <w:rPr>
                <w:sz w:val="22"/>
                <w:szCs w:val="22"/>
              </w:rPr>
              <w:t>7</w:t>
            </w:r>
          </w:p>
        </w:tc>
      </w:tr>
      <w:tr w:rsidR="001F413F" w:rsidRPr="008F454C" w:rsidTr="00F474AE">
        <w:trPr>
          <w:trHeight w:val="384"/>
        </w:trPr>
        <w:tc>
          <w:tcPr>
            <w:tcW w:w="3402" w:type="dxa"/>
            <w:tcBorders>
              <w:top w:val="nil"/>
              <w:left w:val="single" w:sz="8" w:space="0" w:color="auto"/>
              <w:bottom w:val="single" w:sz="4" w:space="0" w:color="auto"/>
              <w:right w:val="single" w:sz="8" w:space="0" w:color="auto"/>
            </w:tcBorders>
            <w:shd w:val="clear" w:color="auto" w:fill="auto"/>
            <w:vAlign w:val="center"/>
            <w:hideMark/>
          </w:tcPr>
          <w:p w:rsidR="001F413F" w:rsidRPr="008804F9" w:rsidRDefault="001F413F" w:rsidP="00F474AE">
            <w:pPr>
              <w:jc w:val="both"/>
              <w:rPr>
                <w:sz w:val="20"/>
                <w:szCs w:val="20"/>
              </w:rPr>
            </w:pPr>
            <w:bookmarkStart w:id="2" w:name="RANGE!A12"/>
            <w:r w:rsidRPr="008804F9">
              <w:rPr>
                <w:sz w:val="20"/>
                <w:szCs w:val="20"/>
              </w:rPr>
              <w:t>Источники финансирования дефицита бюджетов - всего</w:t>
            </w:r>
            <w:bookmarkEnd w:id="2"/>
          </w:p>
        </w:tc>
        <w:tc>
          <w:tcPr>
            <w:tcW w:w="2976" w:type="dxa"/>
            <w:tcBorders>
              <w:top w:val="nil"/>
              <w:left w:val="nil"/>
              <w:bottom w:val="single" w:sz="4" w:space="0" w:color="auto"/>
              <w:right w:val="single" w:sz="8" w:space="0" w:color="auto"/>
            </w:tcBorders>
            <w:shd w:val="clear" w:color="auto" w:fill="auto"/>
            <w:vAlign w:val="center"/>
            <w:hideMark/>
          </w:tcPr>
          <w:p w:rsidR="001F413F" w:rsidRPr="008804F9" w:rsidRDefault="001F413F" w:rsidP="00F474AE">
            <w:pPr>
              <w:jc w:val="right"/>
              <w:rPr>
                <w:sz w:val="20"/>
                <w:szCs w:val="20"/>
              </w:rPr>
            </w:pPr>
            <w:r w:rsidRPr="008804F9">
              <w:rPr>
                <w:sz w:val="20"/>
                <w:szCs w:val="20"/>
              </w:rPr>
              <w:t> </w:t>
            </w:r>
          </w:p>
        </w:tc>
        <w:tc>
          <w:tcPr>
            <w:tcW w:w="1418" w:type="dxa"/>
            <w:tcBorders>
              <w:top w:val="nil"/>
              <w:left w:val="nil"/>
              <w:bottom w:val="single" w:sz="4" w:space="0" w:color="auto"/>
              <w:right w:val="single" w:sz="8" w:space="0" w:color="auto"/>
            </w:tcBorders>
            <w:shd w:val="clear" w:color="auto" w:fill="auto"/>
            <w:vAlign w:val="center"/>
            <w:hideMark/>
          </w:tcPr>
          <w:p w:rsidR="001F413F" w:rsidRPr="008804F9" w:rsidRDefault="001F413F" w:rsidP="00F474AE">
            <w:pPr>
              <w:jc w:val="right"/>
              <w:rPr>
                <w:sz w:val="20"/>
                <w:szCs w:val="20"/>
              </w:rPr>
            </w:pPr>
            <w:r w:rsidRPr="008804F9">
              <w:rPr>
                <w:sz w:val="20"/>
                <w:szCs w:val="20"/>
              </w:rPr>
              <w:t>3 031,44</w:t>
            </w:r>
          </w:p>
        </w:tc>
        <w:tc>
          <w:tcPr>
            <w:tcW w:w="1276" w:type="dxa"/>
            <w:tcBorders>
              <w:top w:val="nil"/>
              <w:left w:val="nil"/>
              <w:bottom w:val="single" w:sz="4" w:space="0" w:color="auto"/>
              <w:right w:val="single" w:sz="8" w:space="0" w:color="auto"/>
            </w:tcBorders>
            <w:shd w:val="clear" w:color="auto" w:fill="auto"/>
            <w:vAlign w:val="center"/>
            <w:hideMark/>
          </w:tcPr>
          <w:p w:rsidR="001F413F" w:rsidRPr="008804F9" w:rsidRDefault="001F413F" w:rsidP="00F474AE">
            <w:pPr>
              <w:jc w:val="right"/>
              <w:rPr>
                <w:sz w:val="20"/>
                <w:szCs w:val="20"/>
              </w:rPr>
            </w:pPr>
            <w:r w:rsidRPr="008804F9">
              <w:rPr>
                <w:sz w:val="20"/>
                <w:szCs w:val="20"/>
              </w:rPr>
              <w:t>-389,79</w:t>
            </w:r>
          </w:p>
        </w:tc>
        <w:tc>
          <w:tcPr>
            <w:tcW w:w="993" w:type="dxa"/>
            <w:tcBorders>
              <w:top w:val="nil"/>
              <w:left w:val="nil"/>
              <w:bottom w:val="single" w:sz="4" w:space="0" w:color="auto"/>
              <w:right w:val="single" w:sz="8" w:space="0" w:color="auto"/>
            </w:tcBorders>
            <w:shd w:val="clear" w:color="auto" w:fill="auto"/>
            <w:vAlign w:val="center"/>
            <w:hideMark/>
          </w:tcPr>
          <w:p w:rsidR="001F413F" w:rsidRPr="008804F9" w:rsidRDefault="001F413F" w:rsidP="00F474AE">
            <w:pPr>
              <w:jc w:val="right"/>
              <w:rPr>
                <w:sz w:val="20"/>
                <w:szCs w:val="20"/>
              </w:rPr>
            </w:pPr>
            <w:r w:rsidRPr="008804F9">
              <w:rPr>
                <w:sz w:val="20"/>
                <w:szCs w:val="20"/>
              </w:rPr>
              <w:t>-12,9</w:t>
            </w:r>
          </w:p>
        </w:tc>
      </w:tr>
      <w:tr w:rsidR="001F413F" w:rsidRPr="008F454C" w:rsidTr="00F474AE">
        <w:trPr>
          <w:trHeight w:val="384"/>
        </w:trPr>
        <w:tc>
          <w:tcPr>
            <w:tcW w:w="3402" w:type="dxa"/>
            <w:tcBorders>
              <w:top w:val="nil"/>
              <w:left w:val="single" w:sz="8" w:space="0" w:color="auto"/>
              <w:bottom w:val="single" w:sz="4" w:space="0" w:color="auto"/>
              <w:right w:val="single" w:sz="8" w:space="0" w:color="auto"/>
            </w:tcBorders>
            <w:shd w:val="clear" w:color="auto" w:fill="auto"/>
            <w:vAlign w:val="center"/>
            <w:hideMark/>
          </w:tcPr>
          <w:p w:rsidR="001F413F" w:rsidRPr="008804F9" w:rsidRDefault="001F413F" w:rsidP="00F474AE">
            <w:pPr>
              <w:jc w:val="both"/>
              <w:rPr>
                <w:sz w:val="20"/>
                <w:szCs w:val="20"/>
              </w:rPr>
            </w:pPr>
            <w:r w:rsidRPr="008804F9">
              <w:rPr>
                <w:sz w:val="20"/>
                <w:szCs w:val="20"/>
              </w:rPr>
              <w:t>источники внутреннего финансирования бюджетов</w:t>
            </w:r>
          </w:p>
        </w:tc>
        <w:tc>
          <w:tcPr>
            <w:tcW w:w="2976" w:type="dxa"/>
            <w:tcBorders>
              <w:top w:val="nil"/>
              <w:left w:val="nil"/>
              <w:bottom w:val="single" w:sz="4" w:space="0" w:color="auto"/>
              <w:right w:val="single" w:sz="8" w:space="0" w:color="auto"/>
            </w:tcBorders>
            <w:shd w:val="clear" w:color="auto" w:fill="auto"/>
            <w:vAlign w:val="center"/>
            <w:hideMark/>
          </w:tcPr>
          <w:p w:rsidR="001F413F" w:rsidRPr="008804F9" w:rsidRDefault="001F413F" w:rsidP="00F474AE">
            <w:pPr>
              <w:jc w:val="right"/>
              <w:rPr>
                <w:sz w:val="20"/>
                <w:szCs w:val="20"/>
              </w:rPr>
            </w:pPr>
            <w:r w:rsidRPr="008804F9">
              <w:rPr>
                <w:sz w:val="20"/>
                <w:szCs w:val="20"/>
              </w:rPr>
              <w:t xml:space="preserve">000 01 00 </w:t>
            </w:r>
            <w:proofErr w:type="spellStart"/>
            <w:r w:rsidRPr="008804F9">
              <w:rPr>
                <w:sz w:val="20"/>
                <w:szCs w:val="20"/>
              </w:rPr>
              <w:t>00</w:t>
            </w:r>
            <w:proofErr w:type="spellEnd"/>
            <w:r w:rsidRPr="008804F9">
              <w:rPr>
                <w:sz w:val="20"/>
                <w:szCs w:val="20"/>
              </w:rPr>
              <w:t xml:space="preserve"> </w:t>
            </w:r>
            <w:proofErr w:type="spellStart"/>
            <w:r w:rsidRPr="008804F9">
              <w:rPr>
                <w:sz w:val="20"/>
                <w:szCs w:val="20"/>
              </w:rPr>
              <w:t>00</w:t>
            </w:r>
            <w:proofErr w:type="spellEnd"/>
            <w:r w:rsidRPr="008804F9">
              <w:rPr>
                <w:sz w:val="20"/>
                <w:szCs w:val="20"/>
              </w:rPr>
              <w:t xml:space="preserve"> </w:t>
            </w:r>
            <w:proofErr w:type="spellStart"/>
            <w:r w:rsidRPr="008804F9">
              <w:rPr>
                <w:sz w:val="20"/>
                <w:szCs w:val="20"/>
              </w:rPr>
              <w:t>00</w:t>
            </w:r>
            <w:proofErr w:type="spellEnd"/>
            <w:r w:rsidRPr="008804F9">
              <w:rPr>
                <w:sz w:val="20"/>
                <w:szCs w:val="20"/>
              </w:rPr>
              <w:t xml:space="preserve"> 0000 000</w:t>
            </w:r>
          </w:p>
        </w:tc>
        <w:tc>
          <w:tcPr>
            <w:tcW w:w="1418" w:type="dxa"/>
            <w:tcBorders>
              <w:top w:val="nil"/>
              <w:left w:val="nil"/>
              <w:bottom w:val="single" w:sz="4" w:space="0" w:color="auto"/>
              <w:right w:val="single" w:sz="8" w:space="0" w:color="auto"/>
            </w:tcBorders>
            <w:shd w:val="clear" w:color="auto" w:fill="auto"/>
            <w:vAlign w:val="center"/>
            <w:hideMark/>
          </w:tcPr>
          <w:p w:rsidR="001F413F" w:rsidRPr="008804F9" w:rsidRDefault="001F413F" w:rsidP="00F474AE">
            <w:pPr>
              <w:jc w:val="right"/>
              <w:rPr>
                <w:sz w:val="20"/>
                <w:szCs w:val="20"/>
              </w:rPr>
            </w:pPr>
            <w:r w:rsidRPr="008804F9">
              <w:rPr>
                <w:sz w:val="20"/>
                <w:szCs w:val="20"/>
              </w:rPr>
              <w:t>-</w:t>
            </w:r>
          </w:p>
        </w:tc>
        <w:tc>
          <w:tcPr>
            <w:tcW w:w="1276" w:type="dxa"/>
            <w:tcBorders>
              <w:top w:val="nil"/>
              <w:left w:val="nil"/>
              <w:bottom w:val="single" w:sz="4" w:space="0" w:color="auto"/>
              <w:right w:val="single" w:sz="8" w:space="0" w:color="auto"/>
            </w:tcBorders>
            <w:shd w:val="clear" w:color="auto" w:fill="auto"/>
            <w:vAlign w:val="center"/>
            <w:hideMark/>
          </w:tcPr>
          <w:p w:rsidR="001F413F" w:rsidRPr="008804F9" w:rsidRDefault="001F413F" w:rsidP="00F474AE">
            <w:pPr>
              <w:jc w:val="right"/>
              <w:rPr>
                <w:sz w:val="20"/>
                <w:szCs w:val="20"/>
              </w:rPr>
            </w:pPr>
            <w:r w:rsidRPr="008804F9">
              <w:rPr>
                <w:sz w:val="20"/>
                <w:szCs w:val="20"/>
              </w:rPr>
              <w:t>-</w:t>
            </w:r>
          </w:p>
        </w:tc>
        <w:tc>
          <w:tcPr>
            <w:tcW w:w="993" w:type="dxa"/>
            <w:tcBorders>
              <w:top w:val="nil"/>
              <w:left w:val="nil"/>
              <w:bottom w:val="single" w:sz="4" w:space="0" w:color="auto"/>
              <w:right w:val="single" w:sz="8" w:space="0" w:color="auto"/>
            </w:tcBorders>
            <w:shd w:val="clear" w:color="auto" w:fill="auto"/>
            <w:vAlign w:val="center"/>
            <w:hideMark/>
          </w:tcPr>
          <w:p w:rsidR="001F413F" w:rsidRPr="008804F9" w:rsidRDefault="001F413F" w:rsidP="00F474AE">
            <w:pPr>
              <w:jc w:val="right"/>
              <w:rPr>
                <w:sz w:val="20"/>
                <w:szCs w:val="20"/>
              </w:rPr>
            </w:pPr>
            <w:r w:rsidRPr="008804F9">
              <w:rPr>
                <w:sz w:val="20"/>
                <w:szCs w:val="20"/>
              </w:rPr>
              <w:t>-</w:t>
            </w:r>
          </w:p>
        </w:tc>
      </w:tr>
      <w:tr w:rsidR="001F413F" w:rsidRPr="008F454C" w:rsidTr="00F474AE">
        <w:trPr>
          <w:trHeight w:val="185"/>
        </w:trPr>
        <w:tc>
          <w:tcPr>
            <w:tcW w:w="3402" w:type="dxa"/>
            <w:tcBorders>
              <w:top w:val="nil"/>
              <w:left w:val="single" w:sz="8" w:space="0" w:color="auto"/>
              <w:bottom w:val="single" w:sz="4" w:space="0" w:color="auto"/>
              <w:right w:val="single" w:sz="8" w:space="0" w:color="auto"/>
            </w:tcBorders>
            <w:shd w:val="clear" w:color="auto" w:fill="auto"/>
            <w:vAlign w:val="center"/>
            <w:hideMark/>
          </w:tcPr>
          <w:p w:rsidR="001F413F" w:rsidRPr="008804F9" w:rsidRDefault="001F413F" w:rsidP="00F474AE">
            <w:pPr>
              <w:jc w:val="both"/>
              <w:rPr>
                <w:sz w:val="20"/>
                <w:szCs w:val="20"/>
              </w:rPr>
            </w:pPr>
            <w:r w:rsidRPr="008804F9">
              <w:rPr>
                <w:sz w:val="20"/>
                <w:szCs w:val="20"/>
              </w:rPr>
              <w:t>Изменение остатков средств</w:t>
            </w:r>
          </w:p>
        </w:tc>
        <w:tc>
          <w:tcPr>
            <w:tcW w:w="2976" w:type="dxa"/>
            <w:tcBorders>
              <w:top w:val="nil"/>
              <w:left w:val="nil"/>
              <w:bottom w:val="single" w:sz="4" w:space="0" w:color="auto"/>
              <w:right w:val="single" w:sz="8" w:space="0" w:color="auto"/>
            </w:tcBorders>
            <w:shd w:val="clear" w:color="auto" w:fill="auto"/>
            <w:vAlign w:val="center"/>
            <w:hideMark/>
          </w:tcPr>
          <w:p w:rsidR="001F413F" w:rsidRPr="008804F9" w:rsidRDefault="001F413F" w:rsidP="00F474AE">
            <w:pPr>
              <w:jc w:val="right"/>
              <w:rPr>
                <w:sz w:val="20"/>
                <w:szCs w:val="20"/>
              </w:rPr>
            </w:pPr>
            <w:r w:rsidRPr="008804F9">
              <w:rPr>
                <w:sz w:val="20"/>
                <w:szCs w:val="20"/>
              </w:rPr>
              <w:t xml:space="preserve">000 01 05 00 </w:t>
            </w:r>
            <w:proofErr w:type="spellStart"/>
            <w:r w:rsidRPr="008804F9">
              <w:rPr>
                <w:sz w:val="20"/>
                <w:szCs w:val="20"/>
              </w:rPr>
              <w:t>00</w:t>
            </w:r>
            <w:proofErr w:type="spellEnd"/>
            <w:r w:rsidRPr="008804F9">
              <w:rPr>
                <w:sz w:val="20"/>
                <w:szCs w:val="20"/>
              </w:rPr>
              <w:t xml:space="preserve"> </w:t>
            </w:r>
            <w:proofErr w:type="spellStart"/>
            <w:r w:rsidRPr="008804F9">
              <w:rPr>
                <w:sz w:val="20"/>
                <w:szCs w:val="20"/>
              </w:rPr>
              <w:t>00</w:t>
            </w:r>
            <w:proofErr w:type="spellEnd"/>
            <w:r w:rsidRPr="008804F9">
              <w:rPr>
                <w:sz w:val="20"/>
                <w:szCs w:val="20"/>
              </w:rPr>
              <w:t xml:space="preserve"> 0000 000</w:t>
            </w:r>
          </w:p>
        </w:tc>
        <w:tc>
          <w:tcPr>
            <w:tcW w:w="1418" w:type="dxa"/>
            <w:tcBorders>
              <w:top w:val="nil"/>
              <w:left w:val="nil"/>
              <w:bottom w:val="single" w:sz="4" w:space="0" w:color="auto"/>
              <w:right w:val="single" w:sz="8" w:space="0" w:color="auto"/>
            </w:tcBorders>
            <w:shd w:val="clear" w:color="auto" w:fill="auto"/>
            <w:vAlign w:val="center"/>
            <w:hideMark/>
          </w:tcPr>
          <w:p w:rsidR="001F413F" w:rsidRPr="008804F9" w:rsidRDefault="001F413F" w:rsidP="00F474AE">
            <w:pPr>
              <w:jc w:val="right"/>
              <w:rPr>
                <w:sz w:val="20"/>
                <w:szCs w:val="20"/>
              </w:rPr>
            </w:pPr>
            <w:r w:rsidRPr="008804F9">
              <w:rPr>
                <w:sz w:val="20"/>
                <w:szCs w:val="20"/>
              </w:rPr>
              <w:t>3 031,44</w:t>
            </w:r>
          </w:p>
        </w:tc>
        <w:tc>
          <w:tcPr>
            <w:tcW w:w="1276" w:type="dxa"/>
            <w:tcBorders>
              <w:top w:val="nil"/>
              <w:left w:val="nil"/>
              <w:bottom w:val="single" w:sz="4" w:space="0" w:color="auto"/>
              <w:right w:val="single" w:sz="8" w:space="0" w:color="auto"/>
            </w:tcBorders>
            <w:shd w:val="clear" w:color="auto" w:fill="auto"/>
            <w:vAlign w:val="center"/>
            <w:hideMark/>
          </w:tcPr>
          <w:p w:rsidR="001F413F" w:rsidRPr="008804F9" w:rsidRDefault="001F413F" w:rsidP="00F474AE">
            <w:pPr>
              <w:jc w:val="right"/>
              <w:rPr>
                <w:sz w:val="20"/>
                <w:szCs w:val="20"/>
              </w:rPr>
            </w:pPr>
            <w:r w:rsidRPr="008804F9">
              <w:rPr>
                <w:sz w:val="20"/>
                <w:szCs w:val="20"/>
              </w:rPr>
              <w:t>-389,79</w:t>
            </w:r>
          </w:p>
        </w:tc>
        <w:tc>
          <w:tcPr>
            <w:tcW w:w="993" w:type="dxa"/>
            <w:tcBorders>
              <w:top w:val="nil"/>
              <w:left w:val="nil"/>
              <w:bottom w:val="single" w:sz="4" w:space="0" w:color="auto"/>
              <w:right w:val="single" w:sz="8" w:space="0" w:color="auto"/>
            </w:tcBorders>
            <w:shd w:val="clear" w:color="auto" w:fill="auto"/>
            <w:vAlign w:val="center"/>
            <w:hideMark/>
          </w:tcPr>
          <w:p w:rsidR="001F413F" w:rsidRPr="008804F9" w:rsidRDefault="001F413F" w:rsidP="00F474AE">
            <w:pPr>
              <w:jc w:val="right"/>
              <w:rPr>
                <w:sz w:val="20"/>
                <w:szCs w:val="20"/>
              </w:rPr>
            </w:pPr>
            <w:r w:rsidRPr="008804F9">
              <w:rPr>
                <w:sz w:val="20"/>
                <w:szCs w:val="20"/>
              </w:rPr>
              <w:t>-12,9</w:t>
            </w:r>
          </w:p>
        </w:tc>
      </w:tr>
      <w:tr w:rsidR="001F413F" w:rsidRPr="008F454C" w:rsidTr="00F474AE">
        <w:trPr>
          <w:trHeight w:val="384"/>
        </w:trPr>
        <w:tc>
          <w:tcPr>
            <w:tcW w:w="3402" w:type="dxa"/>
            <w:tcBorders>
              <w:top w:val="nil"/>
              <w:left w:val="single" w:sz="8" w:space="0" w:color="auto"/>
              <w:bottom w:val="single" w:sz="4" w:space="0" w:color="auto"/>
              <w:right w:val="single" w:sz="8" w:space="0" w:color="auto"/>
            </w:tcBorders>
            <w:shd w:val="clear" w:color="auto" w:fill="auto"/>
            <w:vAlign w:val="center"/>
            <w:hideMark/>
          </w:tcPr>
          <w:p w:rsidR="001F413F" w:rsidRPr="008804F9" w:rsidRDefault="001F413F" w:rsidP="00F474AE">
            <w:pPr>
              <w:jc w:val="both"/>
              <w:rPr>
                <w:sz w:val="20"/>
                <w:szCs w:val="20"/>
              </w:rPr>
            </w:pPr>
            <w:r w:rsidRPr="008804F9">
              <w:rPr>
                <w:sz w:val="20"/>
                <w:szCs w:val="20"/>
              </w:rPr>
              <w:t>Увеличение остатков средств бюджетов</w:t>
            </w:r>
          </w:p>
        </w:tc>
        <w:tc>
          <w:tcPr>
            <w:tcW w:w="2976" w:type="dxa"/>
            <w:tcBorders>
              <w:top w:val="nil"/>
              <w:left w:val="nil"/>
              <w:bottom w:val="single" w:sz="4" w:space="0" w:color="auto"/>
              <w:right w:val="single" w:sz="8" w:space="0" w:color="auto"/>
            </w:tcBorders>
            <w:shd w:val="clear" w:color="auto" w:fill="auto"/>
            <w:vAlign w:val="center"/>
            <w:hideMark/>
          </w:tcPr>
          <w:p w:rsidR="001F413F" w:rsidRPr="008804F9" w:rsidRDefault="001F413F" w:rsidP="00F474AE">
            <w:pPr>
              <w:jc w:val="right"/>
              <w:rPr>
                <w:sz w:val="20"/>
                <w:szCs w:val="20"/>
              </w:rPr>
            </w:pPr>
            <w:r w:rsidRPr="008804F9">
              <w:rPr>
                <w:sz w:val="20"/>
                <w:szCs w:val="20"/>
              </w:rPr>
              <w:t xml:space="preserve">000 01 05 00 </w:t>
            </w:r>
            <w:proofErr w:type="spellStart"/>
            <w:r w:rsidRPr="008804F9">
              <w:rPr>
                <w:sz w:val="20"/>
                <w:szCs w:val="20"/>
              </w:rPr>
              <w:t>00</w:t>
            </w:r>
            <w:proofErr w:type="spellEnd"/>
            <w:r w:rsidRPr="008804F9">
              <w:rPr>
                <w:sz w:val="20"/>
                <w:szCs w:val="20"/>
              </w:rPr>
              <w:t xml:space="preserve"> </w:t>
            </w:r>
            <w:proofErr w:type="spellStart"/>
            <w:r w:rsidRPr="008804F9">
              <w:rPr>
                <w:sz w:val="20"/>
                <w:szCs w:val="20"/>
              </w:rPr>
              <w:t>00</w:t>
            </w:r>
            <w:proofErr w:type="spellEnd"/>
            <w:r w:rsidRPr="008804F9">
              <w:rPr>
                <w:sz w:val="20"/>
                <w:szCs w:val="20"/>
              </w:rPr>
              <w:t xml:space="preserve"> 0000 500</w:t>
            </w:r>
          </w:p>
        </w:tc>
        <w:tc>
          <w:tcPr>
            <w:tcW w:w="1418" w:type="dxa"/>
            <w:tcBorders>
              <w:top w:val="nil"/>
              <w:left w:val="nil"/>
              <w:bottom w:val="single" w:sz="4" w:space="0" w:color="auto"/>
              <w:right w:val="single" w:sz="8" w:space="0" w:color="auto"/>
            </w:tcBorders>
            <w:shd w:val="clear" w:color="auto" w:fill="auto"/>
            <w:vAlign w:val="center"/>
            <w:hideMark/>
          </w:tcPr>
          <w:p w:rsidR="001F413F" w:rsidRPr="008804F9" w:rsidRDefault="001F413F" w:rsidP="00F474AE">
            <w:pPr>
              <w:jc w:val="right"/>
              <w:rPr>
                <w:sz w:val="20"/>
                <w:szCs w:val="20"/>
              </w:rPr>
            </w:pPr>
            <w:r w:rsidRPr="008804F9">
              <w:rPr>
                <w:sz w:val="20"/>
                <w:szCs w:val="20"/>
              </w:rPr>
              <w:t>-45 486,20</w:t>
            </w:r>
          </w:p>
        </w:tc>
        <w:tc>
          <w:tcPr>
            <w:tcW w:w="1276" w:type="dxa"/>
            <w:tcBorders>
              <w:top w:val="nil"/>
              <w:left w:val="nil"/>
              <w:bottom w:val="single" w:sz="4" w:space="0" w:color="auto"/>
              <w:right w:val="single" w:sz="8" w:space="0" w:color="auto"/>
            </w:tcBorders>
            <w:shd w:val="clear" w:color="auto" w:fill="auto"/>
            <w:vAlign w:val="center"/>
            <w:hideMark/>
          </w:tcPr>
          <w:p w:rsidR="001F413F" w:rsidRPr="008804F9" w:rsidRDefault="001F413F" w:rsidP="00F474AE">
            <w:pPr>
              <w:jc w:val="right"/>
              <w:rPr>
                <w:sz w:val="20"/>
                <w:szCs w:val="20"/>
              </w:rPr>
            </w:pPr>
            <w:r w:rsidRPr="008804F9">
              <w:rPr>
                <w:sz w:val="20"/>
                <w:szCs w:val="20"/>
              </w:rPr>
              <w:t>-45 352,63</w:t>
            </w:r>
          </w:p>
        </w:tc>
        <w:tc>
          <w:tcPr>
            <w:tcW w:w="993" w:type="dxa"/>
            <w:tcBorders>
              <w:top w:val="nil"/>
              <w:left w:val="nil"/>
              <w:bottom w:val="single" w:sz="4" w:space="0" w:color="auto"/>
              <w:right w:val="single" w:sz="8" w:space="0" w:color="auto"/>
            </w:tcBorders>
            <w:shd w:val="clear" w:color="auto" w:fill="auto"/>
            <w:vAlign w:val="center"/>
            <w:hideMark/>
          </w:tcPr>
          <w:p w:rsidR="001F413F" w:rsidRPr="008804F9" w:rsidRDefault="001F413F" w:rsidP="00F474AE">
            <w:pPr>
              <w:jc w:val="right"/>
              <w:rPr>
                <w:sz w:val="20"/>
                <w:szCs w:val="20"/>
              </w:rPr>
            </w:pPr>
            <w:r w:rsidRPr="008804F9">
              <w:rPr>
                <w:sz w:val="20"/>
                <w:szCs w:val="20"/>
              </w:rPr>
              <w:t>99,7</w:t>
            </w:r>
          </w:p>
        </w:tc>
      </w:tr>
      <w:tr w:rsidR="001F413F" w:rsidRPr="008F454C" w:rsidTr="00F474AE">
        <w:trPr>
          <w:trHeight w:val="384"/>
        </w:trPr>
        <w:tc>
          <w:tcPr>
            <w:tcW w:w="3402" w:type="dxa"/>
            <w:tcBorders>
              <w:top w:val="nil"/>
              <w:left w:val="single" w:sz="8" w:space="0" w:color="auto"/>
              <w:bottom w:val="single" w:sz="4" w:space="0" w:color="auto"/>
              <w:right w:val="single" w:sz="8" w:space="0" w:color="auto"/>
            </w:tcBorders>
            <w:shd w:val="clear" w:color="auto" w:fill="auto"/>
            <w:vAlign w:val="center"/>
            <w:hideMark/>
          </w:tcPr>
          <w:p w:rsidR="001F413F" w:rsidRPr="008804F9" w:rsidRDefault="001F413F" w:rsidP="00F474AE">
            <w:pPr>
              <w:jc w:val="both"/>
              <w:rPr>
                <w:sz w:val="20"/>
                <w:szCs w:val="20"/>
              </w:rPr>
            </w:pPr>
            <w:r w:rsidRPr="008804F9">
              <w:rPr>
                <w:sz w:val="20"/>
                <w:szCs w:val="20"/>
              </w:rPr>
              <w:t>Увеличение прочих остатков денежных средств бюджетов сельских поселений</w:t>
            </w:r>
          </w:p>
        </w:tc>
        <w:tc>
          <w:tcPr>
            <w:tcW w:w="2976" w:type="dxa"/>
            <w:tcBorders>
              <w:top w:val="nil"/>
              <w:left w:val="nil"/>
              <w:bottom w:val="single" w:sz="4" w:space="0" w:color="auto"/>
              <w:right w:val="single" w:sz="8" w:space="0" w:color="auto"/>
            </w:tcBorders>
            <w:shd w:val="clear" w:color="auto" w:fill="auto"/>
            <w:vAlign w:val="center"/>
            <w:hideMark/>
          </w:tcPr>
          <w:p w:rsidR="001F413F" w:rsidRPr="008804F9" w:rsidRDefault="001F413F" w:rsidP="00F474AE">
            <w:pPr>
              <w:jc w:val="right"/>
              <w:rPr>
                <w:sz w:val="20"/>
                <w:szCs w:val="20"/>
              </w:rPr>
            </w:pPr>
            <w:r w:rsidRPr="008804F9">
              <w:rPr>
                <w:sz w:val="20"/>
                <w:szCs w:val="20"/>
              </w:rPr>
              <w:t>000 01 05 02 01 10 0000 510</w:t>
            </w:r>
          </w:p>
        </w:tc>
        <w:tc>
          <w:tcPr>
            <w:tcW w:w="1418" w:type="dxa"/>
            <w:tcBorders>
              <w:top w:val="nil"/>
              <w:left w:val="nil"/>
              <w:bottom w:val="single" w:sz="4" w:space="0" w:color="auto"/>
              <w:right w:val="single" w:sz="8" w:space="0" w:color="auto"/>
            </w:tcBorders>
            <w:shd w:val="clear" w:color="auto" w:fill="auto"/>
            <w:vAlign w:val="center"/>
            <w:hideMark/>
          </w:tcPr>
          <w:p w:rsidR="001F413F" w:rsidRPr="008804F9" w:rsidRDefault="001F413F" w:rsidP="00F474AE">
            <w:pPr>
              <w:jc w:val="right"/>
              <w:rPr>
                <w:sz w:val="20"/>
                <w:szCs w:val="20"/>
              </w:rPr>
            </w:pPr>
            <w:r w:rsidRPr="008804F9">
              <w:rPr>
                <w:sz w:val="20"/>
                <w:szCs w:val="20"/>
              </w:rPr>
              <w:t>-45 486,20</w:t>
            </w:r>
          </w:p>
        </w:tc>
        <w:tc>
          <w:tcPr>
            <w:tcW w:w="1276" w:type="dxa"/>
            <w:tcBorders>
              <w:top w:val="nil"/>
              <w:left w:val="nil"/>
              <w:bottom w:val="single" w:sz="4" w:space="0" w:color="auto"/>
              <w:right w:val="single" w:sz="8" w:space="0" w:color="auto"/>
            </w:tcBorders>
            <w:shd w:val="clear" w:color="auto" w:fill="auto"/>
            <w:vAlign w:val="center"/>
            <w:hideMark/>
          </w:tcPr>
          <w:p w:rsidR="001F413F" w:rsidRPr="008804F9" w:rsidRDefault="001F413F" w:rsidP="00F474AE">
            <w:pPr>
              <w:jc w:val="right"/>
              <w:rPr>
                <w:sz w:val="20"/>
                <w:szCs w:val="20"/>
              </w:rPr>
            </w:pPr>
            <w:r w:rsidRPr="008804F9">
              <w:rPr>
                <w:sz w:val="20"/>
                <w:szCs w:val="20"/>
              </w:rPr>
              <w:t>-45 352,63</w:t>
            </w:r>
          </w:p>
        </w:tc>
        <w:tc>
          <w:tcPr>
            <w:tcW w:w="993" w:type="dxa"/>
            <w:tcBorders>
              <w:top w:val="nil"/>
              <w:left w:val="nil"/>
              <w:bottom w:val="single" w:sz="4" w:space="0" w:color="auto"/>
              <w:right w:val="single" w:sz="8" w:space="0" w:color="auto"/>
            </w:tcBorders>
            <w:shd w:val="clear" w:color="auto" w:fill="auto"/>
            <w:vAlign w:val="center"/>
            <w:hideMark/>
          </w:tcPr>
          <w:p w:rsidR="001F413F" w:rsidRPr="008804F9" w:rsidRDefault="001F413F" w:rsidP="00F474AE">
            <w:pPr>
              <w:jc w:val="right"/>
              <w:rPr>
                <w:sz w:val="20"/>
                <w:szCs w:val="20"/>
              </w:rPr>
            </w:pPr>
            <w:r w:rsidRPr="008804F9">
              <w:rPr>
                <w:sz w:val="20"/>
                <w:szCs w:val="20"/>
              </w:rPr>
              <w:t>99,7</w:t>
            </w:r>
          </w:p>
        </w:tc>
      </w:tr>
      <w:tr w:rsidR="001F413F" w:rsidRPr="008F454C" w:rsidTr="00F474AE">
        <w:trPr>
          <w:trHeight w:val="384"/>
        </w:trPr>
        <w:tc>
          <w:tcPr>
            <w:tcW w:w="3402" w:type="dxa"/>
            <w:tcBorders>
              <w:top w:val="nil"/>
              <w:left w:val="single" w:sz="8" w:space="0" w:color="auto"/>
              <w:bottom w:val="single" w:sz="4" w:space="0" w:color="auto"/>
              <w:right w:val="single" w:sz="8" w:space="0" w:color="auto"/>
            </w:tcBorders>
            <w:shd w:val="clear" w:color="auto" w:fill="auto"/>
            <w:vAlign w:val="center"/>
            <w:hideMark/>
          </w:tcPr>
          <w:p w:rsidR="001F413F" w:rsidRPr="008804F9" w:rsidRDefault="001F413F" w:rsidP="00F474AE">
            <w:pPr>
              <w:jc w:val="both"/>
              <w:rPr>
                <w:sz w:val="20"/>
                <w:szCs w:val="20"/>
              </w:rPr>
            </w:pPr>
            <w:r w:rsidRPr="008804F9">
              <w:rPr>
                <w:sz w:val="20"/>
                <w:szCs w:val="20"/>
              </w:rPr>
              <w:t>Уменьшение остатков средств бюджетов</w:t>
            </w:r>
          </w:p>
        </w:tc>
        <w:tc>
          <w:tcPr>
            <w:tcW w:w="2976" w:type="dxa"/>
            <w:tcBorders>
              <w:top w:val="nil"/>
              <w:left w:val="nil"/>
              <w:bottom w:val="single" w:sz="4" w:space="0" w:color="auto"/>
              <w:right w:val="single" w:sz="8" w:space="0" w:color="auto"/>
            </w:tcBorders>
            <w:shd w:val="clear" w:color="auto" w:fill="auto"/>
            <w:vAlign w:val="center"/>
            <w:hideMark/>
          </w:tcPr>
          <w:p w:rsidR="001F413F" w:rsidRPr="008804F9" w:rsidRDefault="001F413F" w:rsidP="00F474AE">
            <w:pPr>
              <w:jc w:val="right"/>
              <w:rPr>
                <w:sz w:val="20"/>
                <w:szCs w:val="20"/>
              </w:rPr>
            </w:pPr>
            <w:r w:rsidRPr="008804F9">
              <w:rPr>
                <w:sz w:val="20"/>
                <w:szCs w:val="20"/>
              </w:rPr>
              <w:t xml:space="preserve">000 01 05 00 </w:t>
            </w:r>
            <w:proofErr w:type="spellStart"/>
            <w:r w:rsidRPr="008804F9">
              <w:rPr>
                <w:sz w:val="20"/>
                <w:szCs w:val="20"/>
              </w:rPr>
              <w:t>00</w:t>
            </w:r>
            <w:proofErr w:type="spellEnd"/>
            <w:r w:rsidRPr="008804F9">
              <w:rPr>
                <w:sz w:val="20"/>
                <w:szCs w:val="20"/>
              </w:rPr>
              <w:t xml:space="preserve"> </w:t>
            </w:r>
            <w:proofErr w:type="spellStart"/>
            <w:r w:rsidRPr="008804F9">
              <w:rPr>
                <w:sz w:val="20"/>
                <w:szCs w:val="20"/>
              </w:rPr>
              <w:t>00</w:t>
            </w:r>
            <w:proofErr w:type="spellEnd"/>
            <w:r w:rsidRPr="008804F9">
              <w:rPr>
                <w:sz w:val="20"/>
                <w:szCs w:val="20"/>
              </w:rPr>
              <w:t xml:space="preserve"> 0000 600</w:t>
            </w:r>
          </w:p>
        </w:tc>
        <w:tc>
          <w:tcPr>
            <w:tcW w:w="1418" w:type="dxa"/>
            <w:tcBorders>
              <w:top w:val="nil"/>
              <w:left w:val="nil"/>
              <w:bottom w:val="single" w:sz="4" w:space="0" w:color="auto"/>
              <w:right w:val="single" w:sz="8" w:space="0" w:color="auto"/>
            </w:tcBorders>
            <w:shd w:val="clear" w:color="auto" w:fill="auto"/>
            <w:vAlign w:val="center"/>
            <w:hideMark/>
          </w:tcPr>
          <w:p w:rsidR="001F413F" w:rsidRPr="008804F9" w:rsidRDefault="001F413F" w:rsidP="00F474AE">
            <w:pPr>
              <w:jc w:val="right"/>
              <w:rPr>
                <w:sz w:val="20"/>
                <w:szCs w:val="20"/>
              </w:rPr>
            </w:pPr>
            <w:r w:rsidRPr="008804F9">
              <w:rPr>
                <w:sz w:val="20"/>
                <w:szCs w:val="20"/>
              </w:rPr>
              <w:t>48 517,64</w:t>
            </w:r>
          </w:p>
        </w:tc>
        <w:tc>
          <w:tcPr>
            <w:tcW w:w="1276" w:type="dxa"/>
            <w:tcBorders>
              <w:top w:val="nil"/>
              <w:left w:val="nil"/>
              <w:bottom w:val="single" w:sz="4" w:space="0" w:color="auto"/>
              <w:right w:val="single" w:sz="8" w:space="0" w:color="auto"/>
            </w:tcBorders>
            <w:shd w:val="clear" w:color="auto" w:fill="auto"/>
            <w:vAlign w:val="center"/>
            <w:hideMark/>
          </w:tcPr>
          <w:p w:rsidR="001F413F" w:rsidRPr="008804F9" w:rsidRDefault="001F413F" w:rsidP="00F474AE">
            <w:pPr>
              <w:jc w:val="right"/>
              <w:rPr>
                <w:sz w:val="20"/>
                <w:szCs w:val="20"/>
              </w:rPr>
            </w:pPr>
            <w:r w:rsidRPr="008804F9">
              <w:rPr>
                <w:sz w:val="20"/>
                <w:szCs w:val="20"/>
              </w:rPr>
              <w:t>44 962,84</w:t>
            </w:r>
          </w:p>
        </w:tc>
        <w:tc>
          <w:tcPr>
            <w:tcW w:w="993" w:type="dxa"/>
            <w:tcBorders>
              <w:top w:val="nil"/>
              <w:left w:val="nil"/>
              <w:bottom w:val="single" w:sz="4" w:space="0" w:color="auto"/>
              <w:right w:val="single" w:sz="8" w:space="0" w:color="auto"/>
            </w:tcBorders>
            <w:shd w:val="clear" w:color="auto" w:fill="auto"/>
            <w:vAlign w:val="center"/>
            <w:hideMark/>
          </w:tcPr>
          <w:p w:rsidR="001F413F" w:rsidRPr="008804F9" w:rsidRDefault="001F413F" w:rsidP="00F474AE">
            <w:pPr>
              <w:jc w:val="right"/>
              <w:rPr>
                <w:sz w:val="20"/>
                <w:szCs w:val="20"/>
              </w:rPr>
            </w:pPr>
            <w:r w:rsidRPr="008804F9">
              <w:rPr>
                <w:sz w:val="20"/>
                <w:szCs w:val="20"/>
              </w:rPr>
              <w:t>92,7</w:t>
            </w:r>
          </w:p>
        </w:tc>
      </w:tr>
      <w:tr w:rsidR="001F413F" w:rsidRPr="004A4D3F" w:rsidTr="00F474AE">
        <w:trPr>
          <w:trHeight w:val="396"/>
        </w:trPr>
        <w:tc>
          <w:tcPr>
            <w:tcW w:w="3402" w:type="dxa"/>
            <w:tcBorders>
              <w:top w:val="nil"/>
              <w:left w:val="single" w:sz="8" w:space="0" w:color="auto"/>
              <w:bottom w:val="single" w:sz="8" w:space="0" w:color="auto"/>
              <w:right w:val="single" w:sz="8" w:space="0" w:color="auto"/>
            </w:tcBorders>
            <w:shd w:val="clear" w:color="auto" w:fill="auto"/>
            <w:vAlign w:val="center"/>
            <w:hideMark/>
          </w:tcPr>
          <w:p w:rsidR="001F413F" w:rsidRPr="008804F9" w:rsidRDefault="001F413F" w:rsidP="00F474AE">
            <w:pPr>
              <w:jc w:val="both"/>
              <w:rPr>
                <w:sz w:val="20"/>
                <w:szCs w:val="20"/>
              </w:rPr>
            </w:pPr>
            <w:r w:rsidRPr="008804F9">
              <w:rPr>
                <w:sz w:val="20"/>
                <w:szCs w:val="20"/>
              </w:rPr>
              <w:t>Уменьшение прочих остатков денежных средств бюджетов сельских поселений</w:t>
            </w:r>
          </w:p>
        </w:tc>
        <w:tc>
          <w:tcPr>
            <w:tcW w:w="2976" w:type="dxa"/>
            <w:tcBorders>
              <w:top w:val="nil"/>
              <w:left w:val="nil"/>
              <w:bottom w:val="single" w:sz="8" w:space="0" w:color="auto"/>
              <w:right w:val="single" w:sz="8" w:space="0" w:color="auto"/>
            </w:tcBorders>
            <w:shd w:val="clear" w:color="auto" w:fill="auto"/>
            <w:vAlign w:val="center"/>
            <w:hideMark/>
          </w:tcPr>
          <w:p w:rsidR="001F413F" w:rsidRPr="008804F9" w:rsidRDefault="001F413F" w:rsidP="00F474AE">
            <w:pPr>
              <w:jc w:val="right"/>
              <w:rPr>
                <w:sz w:val="20"/>
                <w:szCs w:val="20"/>
              </w:rPr>
            </w:pPr>
            <w:r w:rsidRPr="008804F9">
              <w:rPr>
                <w:sz w:val="20"/>
                <w:szCs w:val="20"/>
              </w:rPr>
              <w:t>000 01 05 02 01 10 0000 610</w:t>
            </w:r>
          </w:p>
        </w:tc>
        <w:tc>
          <w:tcPr>
            <w:tcW w:w="1418" w:type="dxa"/>
            <w:tcBorders>
              <w:top w:val="nil"/>
              <w:left w:val="nil"/>
              <w:bottom w:val="single" w:sz="8" w:space="0" w:color="auto"/>
              <w:right w:val="single" w:sz="8" w:space="0" w:color="auto"/>
            </w:tcBorders>
            <w:shd w:val="clear" w:color="auto" w:fill="auto"/>
            <w:vAlign w:val="center"/>
            <w:hideMark/>
          </w:tcPr>
          <w:p w:rsidR="001F413F" w:rsidRPr="008804F9" w:rsidRDefault="001F413F" w:rsidP="00F474AE">
            <w:pPr>
              <w:jc w:val="right"/>
              <w:rPr>
                <w:sz w:val="20"/>
                <w:szCs w:val="20"/>
              </w:rPr>
            </w:pPr>
            <w:r w:rsidRPr="008804F9">
              <w:rPr>
                <w:sz w:val="20"/>
                <w:szCs w:val="20"/>
              </w:rPr>
              <w:t>48 517,64</w:t>
            </w:r>
          </w:p>
        </w:tc>
        <w:tc>
          <w:tcPr>
            <w:tcW w:w="1276" w:type="dxa"/>
            <w:tcBorders>
              <w:top w:val="nil"/>
              <w:left w:val="nil"/>
              <w:bottom w:val="single" w:sz="8" w:space="0" w:color="auto"/>
              <w:right w:val="single" w:sz="8" w:space="0" w:color="auto"/>
            </w:tcBorders>
            <w:shd w:val="clear" w:color="auto" w:fill="auto"/>
            <w:vAlign w:val="center"/>
            <w:hideMark/>
          </w:tcPr>
          <w:p w:rsidR="001F413F" w:rsidRPr="008804F9" w:rsidRDefault="001F413F" w:rsidP="00F474AE">
            <w:pPr>
              <w:jc w:val="right"/>
              <w:rPr>
                <w:sz w:val="20"/>
                <w:szCs w:val="20"/>
              </w:rPr>
            </w:pPr>
            <w:r w:rsidRPr="008804F9">
              <w:rPr>
                <w:sz w:val="20"/>
                <w:szCs w:val="20"/>
              </w:rPr>
              <w:t>44 962,84</w:t>
            </w:r>
          </w:p>
        </w:tc>
        <w:tc>
          <w:tcPr>
            <w:tcW w:w="993" w:type="dxa"/>
            <w:tcBorders>
              <w:top w:val="nil"/>
              <w:left w:val="nil"/>
              <w:bottom w:val="single" w:sz="8" w:space="0" w:color="auto"/>
              <w:right w:val="single" w:sz="8" w:space="0" w:color="auto"/>
            </w:tcBorders>
            <w:shd w:val="clear" w:color="auto" w:fill="auto"/>
            <w:vAlign w:val="center"/>
            <w:hideMark/>
          </w:tcPr>
          <w:p w:rsidR="001F413F" w:rsidRPr="008804F9" w:rsidRDefault="001F413F" w:rsidP="00F474AE">
            <w:pPr>
              <w:jc w:val="right"/>
              <w:rPr>
                <w:sz w:val="20"/>
                <w:szCs w:val="20"/>
              </w:rPr>
            </w:pPr>
            <w:r w:rsidRPr="008804F9">
              <w:rPr>
                <w:sz w:val="20"/>
                <w:szCs w:val="20"/>
              </w:rPr>
              <w:t>92,7</w:t>
            </w:r>
          </w:p>
        </w:tc>
      </w:tr>
    </w:tbl>
    <w:p w:rsidR="001F413F" w:rsidRPr="00A316C4" w:rsidRDefault="001F413F" w:rsidP="001F413F">
      <w:pPr>
        <w:jc w:val="both"/>
        <w:rPr>
          <w:b/>
          <w:bCs/>
          <w:sz w:val="20"/>
          <w:szCs w:val="20"/>
        </w:rPr>
      </w:pPr>
    </w:p>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Pr="000944D0" w:rsidRDefault="001F413F" w:rsidP="001F413F">
      <w:pPr>
        <w:ind w:left="708" w:firstLine="12"/>
        <w:jc w:val="center"/>
        <w:rPr>
          <w:b/>
          <w:sz w:val="28"/>
          <w:szCs w:val="28"/>
        </w:rPr>
      </w:pPr>
      <w:r w:rsidRPr="000944D0">
        <w:rPr>
          <w:b/>
          <w:sz w:val="28"/>
          <w:szCs w:val="28"/>
        </w:rPr>
        <w:lastRenderedPageBreak/>
        <w:t>СОВЕТ ДЕПУТАТОВ КОЧКОВСКОГО СЕЛЬСОВЕТА</w:t>
      </w:r>
      <w:r w:rsidRPr="000944D0">
        <w:rPr>
          <w:b/>
          <w:sz w:val="28"/>
          <w:szCs w:val="28"/>
        </w:rPr>
        <w:br/>
        <w:t>КОЧКОВСКОГО РАЙОНА НОВОСИБИРСКОЙ ОБЛАСТИ</w:t>
      </w:r>
    </w:p>
    <w:p w:rsidR="001F413F" w:rsidRPr="000944D0" w:rsidRDefault="001F413F" w:rsidP="001F413F">
      <w:pPr>
        <w:jc w:val="center"/>
        <w:rPr>
          <w:b/>
          <w:bCs/>
          <w:sz w:val="28"/>
        </w:rPr>
      </w:pPr>
      <w:r w:rsidRPr="000944D0">
        <w:rPr>
          <w:b/>
          <w:bCs/>
          <w:sz w:val="28"/>
        </w:rPr>
        <w:t>( шестого созыва)</w:t>
      </w:r>
    </w:p>
    <w:p w:rsidR="001F413F" w:rsidRPr="000944D0" w:rsidRDefault="001F413F" w:rsidP="001F413F">
      <w:pPr>
        <w:jc w:val="center"/>
        <w:rPr>
          <w:b/>
          <w:bCs/>
          <w:sz w:val="28"/>
        </w:rPr>
      </w:pPr>
    </w:p>
    <w:p w:rsidR="001F413F" w:rsidRPr="000944D0" w:rsidRDefault="001F413F" w:rsidP="001F413F">
      <w:pPr>
        <w:jc w:val="center"/>
        <w:rPr>
          <w:b/>
          <w:bCs/>
          <w:sz w:val="28"/>
        </w:rPr>
      </w:pPr>
      <w:r w:rsidRPr="000944D0">
        <w:rPr>
          <w:b/>
          <w:bCs/>
          <w:sz w:val="28"/>
        </w:rPr>
        <w:t xml:space="preserve"> РЕШЕНИЕ</w:t>
      </w:r>
    </w:p>
    <w:p w:rsidR="001F413F" w:rsidRPr="000944D0" w:rsidRDefault="001F413F" w:rsidP="001F413F">
      <w:pPr>
        <w:jc w:val="center"/>
        <w:rPr>
          <w:b/>
          <w:bCs/>
          <w:sz w:val="28"/>
        </w:rPr>
      </w:pPr>
      <w:r>
        <w:rPr>
          <w:b/>
          <w:bCs/>
          <w:sz w:val="28"/>
        </w:rPr>
        <w:t>Тридцать первой</w:t>
      </w:r>
      <w:r w:rsidRPr="000944D0">
        <w:rPr>
          <w:b/>
          <w:bCs/>
          <w:sz w:val="28"/>
        </w:rPr>
        <w:t xml:space="preserve">  сессии</w:t>
      </w:r>
    </w:p>
    <w:p w:rsidR="001F413F" w:rsidRPr="000944D0" w:rsidRDefault="001F413F" w:rsidP="001F413F">
      <w:pPr>
        <w:jc w:val="center"/>
        <w:rPr>
          <w:b/>
          <w:bCs/>
          <w:sz w:val="28"/>
        </w:rPr>
      </w:pPr>
    </w:p>
    <w:p w:rsidR="001F413F" w:rsidRPr="000944D0" w:rsidRDefault="001F413F" w:rsidP="001F413F">
      <w:pPr>
        <w:jc w:val="both"/>
        <w:rPr>
          <w:b/>
          <w:sz w:val="28"/>
          <w:szCs w:val="28"/>
        </w:rPr>
      </w:pPr>
      <w:r>
        <w:rPr>
          <w:b/>
          <w:sz w:val="28"/>
        </w:rPr>
        <w:t>04.06</w:t>
      </w:r>
      <w:r w:rsidRPr="000944D0">
        <w:rPr>
          <w:b/>
          <w:sz w:val="28"/>
        </w:rPr>
        <w:t xml:space="preserve">.2024                                                                    </w:t>
      </w:r>
      <w:r>
        <w:rPr>
          <w:b/>
          <w:sz w:val="28"/>
        </w:rPr>
        <w:t xml:space="preserve">   </w:t>
      </w:r>
      <w:r>
        <w:rPr>
          <w:b/>
          <w:sz w:val="28"/>
        </w:rPr>
        <w:tab/>
        <w:t xml:space="preserve">          </w:t>
      </w:r>
      <w:r>
        <w:rPr>
          <w:b/>
          <w:sz w:val="28"/>
        </w:rPr>
        <w:tab/>
        <w:t xml:space="preserve">               №2</w:t>
      </w:r>
    </w:p>
    <w:p w:rsidR="001F413F" w:rsidRPr="00ED60AC" w:rsidRDefault="001F413F" w:rsidP="001F413F">
      <w:pPr>
        <w:shd w:val="clear" w:color="auto" w:fill="FFFFFF"/>
        <w:rPr>
          <w:color w:val="1E1D1E"/>
          <w:sz w:val="28"/>
          <w:szCs w:val="28"/>
        </w:rPr>
      </w:pPr>
    </w:p>
    <w:p w:rsidR="001F413F" w:rsidRPr="00ED60AC" w:rsidRDefault="001F413F" w:rsidP="001F413F">
      <w:pPr>
        <w:shd w:val="clear" w:color="auto" w:fill="FFFFFF"/>
        <w:jc w:val="center"/>
        <w:rPr>
          <w:b/>
          <w:color w:val="1E1D1E"/>
          <w:sz w:val="28"/>
          <w:szCs w:val="28"/>
        </w:rPr>
      </w:pPr>
      <w:r w:rsidRPr="00ED60AC">
        <w:rPr>
          <w:b/>
          <w:color w:val="1E1D1E"/>
          <w:sz w:val="28"/>
          <w:szCs w:val="28"/>
        </w:rPr>
        <w:t>Об утверждении По</w:t>
      </w:r>
      <w:r>
        <w:rPr>
          <w:b/>
          <w:color w:val="1E1D1E"/>
          <w:sz w:val="28"/>
          <w:szCs w:val="28"/>
        </w:rPr>
        <w:t>рядка</w:t>
      </w:r>
      <w:r w:rsidRPr="00ED60AC">
        <w:rPr>
          <w:b/>
          <w:color w:val="1E1D1E"/>
          <w:sz w:val="28"/>
          <w:szCs w:val="28"/>
        </w:rPr>
        <w:t xml:space="preserve"> принятия, учета и оформления в муниципальную собственность </w:t>
      </w:r>
      <w:proofErr w:type="spellStart"/>
      <w:r>
        <w:rPr>
          <w:b/>
          <w:color w:val="1E1D1E"/>
          <w:sz w:val="28"/>
          <w:szCs w:val="28"/>
        </w:rPr>
        <w:t>Кочковского</w:t>
      </w:r>
      <w:proofErr w:type="spellEnd"/>
      <w:r>
        <w:rPr>
          <w:b/>
          <w:color w:val="1E1D1E"/>
          <w:sz w:val="28"/>
          <w:szCs w:val="28"/>
        </w:rPr>
        <w:t xml:space="preserve"> сельсовета </w:t>
      </w:r>
      <w:proofErr w:type="spellStart"/>
      <w:r>
        <w:rPr>
          <w:b/>
          <w:color w:val="1E1D1E"/>
          <w:sz w:val="28"/>
          <w:szCs w:val="28"/>
        </w:rPr>
        <w:t>Кочковского</w:t>
      </w:r>
      <w:proofErr w:type="spellEnd"/>
      <w:r>
        <w:rPr>
          <w:b/>
          <w:color w:val="1E1D1E"/>
          <w:sz w:val="28"/>
          <w:szCs w:val="28"/>
        </w:rPr>
        <w:t xml:space="preserve"> района Новосибирской области </w:t>
      </w:r>
      <w:r w:rsidRPr="00ED60AC">
        <w:rPr>
          <w:b/>
          <w:color w:val="1E1D1E"/>
          <w:sz w:val="28"/>
          <w:szCs w:val="28"/>
        </w:rPr>
        <w:t>выморочного имущества</w:t>
      </w:r>
    </w:p>
    <w:p w:rsidR="001F413F" w:rsidRPr="000944D0" w:rsidRDefault="001F413F" w:rsidP="001F413F">
      <w:pPr>
        <w:shd w:val="clear" w:color="auto" w:fill="FFFFFF"/>
        <w:spacing w:after="180"/>
        <w:jc w:val="both"/>
        <w:rPr>
          <w:sz w:val="28"/>
          <w:szCs w:val="28"/>
        </w:rPr>
      </w:pPr>
      <w:r w:rsidRPr="00ED60AC">
        <w:rPr>
          <w:color w:val="1E1D1E"/>
          <w:sz w:val="28"/>
          <w:szCs w:val="28"/>
        </w:rPr>
        <w:t>В соответствии с Федеральным законом от 06.10.2003 № 131-ФЗ «Об общих принципах организации местного самоуправления в Российской Федерации», ст</w:t>
      </w:r>
      <w:r>
        <w:rPr>
          <w:color w:val="1E1D1E"/>
          <w:sz w:val="28"/>
          <w:szCs w:val="28"/>
        </w:rPr>
        <w:t>атьями</w:t>
      </w:r>
      <w:r w:rsidRPr="00ED60AC">
        <w:rPr>
          <w:color w:val="1E1D1E"/>
          <w:sz w:val="28"/>
          <w:szCs w:val="28"/>
        </w:rPr>
        <w:t xml:space="preserve"> 125, 1151 Гражданского кодекса Р</w:t>
      </w:r>
      <w:r>
        <w:rPr>
          <w:color w:val="1E1D1E"/>
          <w:sz w:val="28"/>
          <w:szCs w:val="28"/>
        </w:rPr>
        <w:t>оссийской Федерации</w:t>
      </w:r>
      <w:r w:rsidRPr="00ED60AC">
        <w:rPr>
          <w:color w:val="1E1D1E"/>
          <w:sz w:val="28"/>
          <w:szCs w:val="28"/>
        </w:rPr>
        <w:t xml:space="preserve">, Уставом </w:t>
      </w:r>
      <w:proofErr w:type="spellStart"/>
      <w:r>
        <w:rPr>
          <w:color w:val="1E1D1E"/>
          <w:sz w:val="28"/>
          <w:szCs w:val="28"/>
        </w:rPr>
        <w:t>Кочковского</w:t>
      </w:r>
      <w:proofErr w:type="spellEnd"/>
      <w:r>
        <w:rPr>
          <w:color w:val="1E1D1E"/>
          <w:sz w:val="28"/>
          <w:szCs w:val="28"/>
        </w:rPr>
        <w:t xml:space="preserve"> сельсовета </w:t>
      </w:r>
      <w:proofErr w:type="spellStart"/>
      <w:r>
        <w:rPr>
          <w:color w:val="1E1D1E"/>
          <w:sz w:val="28"/>
          <w:szCs w:val="28"/>
        </w:rPr>
        <w:t>Кочковского</w:t>
      </w:r>
      <w:proofErr w:type="spellEnd"/>
      <w:r>
        <w:rPr>
          <w:color w:val="1E1D1E"/>
          <w:sz w:val="28"/>
          <w:szCs w:val="28"/>
        </w:rPr>
        <w:t xml:space="preserve"> района Новосибирской области</w:t>
      </w:r>
      <w:r>
        <w:rPr>
          <w:i/>
          <w:sz w:val="28"/>
          <w:szCs w:val="28"/>
        </w:rPr>
        <w:t xml:space="preserve">, </w:t>
      </w:r>
      <w:r>
        <w:rPr>
          <w:sz w:val="28"/>
          <w:szCs w:val="28"/>
        </w:rPr>
        <w:t xml:space="preserve">Совет депутатов </w:t>
      </w:r>
      <w:proofErr w:type="spellStart"/>
      <w:r w:rsidRPr="000944D0">
        <w:rPr>
          <w:sz w:val="28"/>
          <w:szCs w:val="28"/>
        </w:rPr>
        <w:t>Кочковского</w:t>
      </w:r>
      <w:proofErr w:type="spellEnd"/>
      <w:r w:rsidRPr="000944D0">
        <w:rPr>
          <w:sz w:val="28"/>
          <w:szCs w:val="28"/>
        </w:rPr>
        <w:t xml:space="preserve"> сельсовета</w:t>
      </w:r>
    </w:p>
    <w:p w:rsidR="001F413F" w:rsidRPr="000944D0" w:rsidRDefault="001F413F" w:rsidP="001F413F">
      <w:pPr>
        <w:spacing w:after="3" w:line="249" w:lineRule="auto"/>
        <w:ind w:right="34"/>
        <w:rPr>
          <w:b/>
          <w:color w:val="1E1D1E"/>
          <w:sz w:val="28"/>
          <w:szCs w:val="28"/>
        </w:rPr>
      </w:pPr>
      <w:r w:rsidRPr="000944D0">
        <w:rPr>
          <w:b/>
          <w:color w:val="1E1D1E"/>
          <w:sz w:val="28"/>
          <w:szCs w:val="28"/>
        </w:rPr>
        <w:t>РЕШИЛ:</w:t>
      </w:r>
    </w:p>
    <w:p w:rsidR="001F413F" w:rsidRDefault="001F413F" w:rsidP="001F413F">
      <w:pPr>
        <w:spacing w:after="3" w:line="249" w:lineRule="auto"/>
        <w:ind w:right="34"/>
        <w:rPr>
          <w:color w:val="1E1D1E"/>
          <w:sz w:val="28"/>
          <w:szCs w:val="28"/>
        </w:rPr>
      </w:pPr>
    </w:p>
    <w:p w:rsidR="001F413F" w:rsidRDefault="001F413F" w:rsidP="001F413F">
      <w:pPr>
        <w:spacing w:after="3" w:line="249" w:lineRule="auto"/>
        <w:ind w:right="34"/>
        <w:jc w:val="both"/>
        <w:rPr>
          <w:color w:val="1E1D1E"/>
          <w:sz w:val="28"/>
          <w:szCs w:val="28"/>
        </w:rPr>
      </w:pPr>
      <w:r w:rsidRPr="00ED60AC">
        <w:rPr>
          <w:color w:val="1E1D1E"/>
          <w:sz w:val="28"/>
          <w:szCs w:val="28"/>
        </w:rPr>
        <w:t xml:space="preserve">1. Утвердить </w:t>
      </w:r>
      <w:r>
        <w:rPr>
          <w:color w:val="1E1D1E"/>
          <w:sz w:val="28"/>
          <w:szCs w:val="28"/>
        </w:rPr>
        <w:t>П</w:t>
      </w:r>
      <w:r w:rsidRPr="00ED60AC">
        <w:rPr>
          <w:color w:val="1E1D1E"/>
          <w:sz w:val="28"/>
          <w:szCs w:val="28"/>
        </w:rPr>
        <w:t>оряд</w:t>
      </w:r>
      <w:r>
        <w:rPr>
          <w:color w:val="1E1D1E"/>
          <w:sz w:val="28"/>
          <w:szCs w:val="28"/>
        </w:rPr>
        <w:t>ок</w:t>
      </w:r>
      <w:r w:rsidRPr="00ED60AC">
        <w:rPr>
          <w:color w:val="1E1D1E"/>
          <w:sz w:val="28"/>
          <w:szCs w:val="28"/>
        </w:rPr>
        <w:t xml:space="preserve"> принятия, учета и оформления в муниципальную собственность </w:t>
      </w:r>
      <w:proofErr w:type="spellStart"/>
      <w:r>
        <w:rPr>
          <w:color w:val="1E1D1E"/>
          <w:sz w:val="28"/>
          <w:szCs w:val="28"/>
        </w:rPr>
        <w:t>Кочковского</w:t>
      </w:r>
      <w:proofErr w:type="spellEnd"/>
      <w:r>
        <w:rPr>
          <w:color w:val="1E1D1E"/>
          <w:sz w:val="28"/>
          <w:szCs w:val="28"/>
        </w:rPr>
        <w:t xml:space="preserve"> сельсовета </w:t>
      </w:r>
      <w:proofErr w:type="spellStart"/>
      <w:r>
        <w:rPr>
          <w:color w:val="1E1D1E"/>
          <w:sz w:val="28"/>
          <w:szCs w:val="28"/>
        </w:rPr>
        <w:t>Кочковского</w:t>
      </w:r>
      <w:proofErr w:type="spellEnd"/>
      <w:r>
        <w:rPr>
          <w:color w:val="1E1D1E"/>
          <w:sz w:val="28"/>
          <w:szCs w:val="28"/>
        </w:rPr>
        <w:t xml:space="preserve"> района Новосибирской области выморочного имущества</w:t>
      </w:r>
      <w:r w:rsidRPr="00ED60AC">
        <w:rPr>
          <w:color w:val="1E1D1E"/>
          <w:sz w:val="28"/>
          <w:szCs w:val="28"/>
        </w:rPr>
        <w:t>.</w:t>
      </w:r>
    </w:p>
    <w:p w:rsidR="001F413F" w:rsidRPr="000944D0" w:rsidRDefault="001F413F" w:rsidP="001F413F">
      <w:pPr>
        <w:shd w:val="clear" w:color="auto" w:fill="FFFFFF"/>
        <w:jc w:val="both"/>
        <w:rPr>
          <w:color w:val="000000"/>
          <w:sz w:val="28"/>
          <w:szCs w:val="28"/>
        </w:rPr>
      </w:pPr>
      <w:r w:rsidRPr="000944D0">
        <w:rPr>
          <w:color w:val="000000"/>
          <w:sz w:val="28"/>
          <w:szCs w:val="28"/>
        </w:rPr>
        <w:t>2. Опубликовать настоящее решение в периодическом печатном издании «</w:t>
      </w:r>
      <w:proofErr w:type="spellStart"/>
      <w:r w:rsidRPr="000944D0">
        <w:rPr>
          <w:color w:val="000000"/>
          <w:sz w:val="28"/>
          <w:szCs w:val="28"/>
        </w:rPr>
        <w:t>Кочковский</w:t>
      </w:r>
      <w:proofErr w:type="spellEnd"/>
      <w:r w:rsidRPr="000944D0">
        <w:rPr>
          <w:color w:val="000000"/>
          <w:sz w:val="28"/>
          <w:szCs w:val="28"/>
        </w:rPr>
        <w:t xml:space="preserve"> вестник» и на официальном сайте администрации </w:t>
      </w:r>
      <w:proofErr w:type="spellStart"/>
      <w:r w:rsidRPr="000944D0">
        <w:rPr>
          <w:color w:val="000000"/>
          <w:sz w:val="28"/>
          <w:szCs w:val="28"/>
        </w:rPr>
        <w:t>Кочковского</w:t>
      </w:r>
      <w:proofErr w:type="spellEnd"/>
      <w:r w:rsidRPr="000944D0">
        <w:rPr>
          <w:color w:val="000000"/>
          <w:sz w:val="28"/>
          <w:szCs w:val="28"/>
        </w:rPr>
        <w:t xml:space="preserve"> сельсовета.</w:t>
      </w:r>
    </w:p>
    <w:p w:rsidR="001F413F" w:rsidRPr="000944D0" w:rsidRDefault="001F413F" w:rsidP="001F413F">
      <w:pPr>
        <w:shd w:val="clear" w:color="auto" w:fill="FFFFFF"/>
        <w:jc w:val="both"/>
        <w:rPr>
          <w:color w:val="000000"/>
          <w:sz w:val="28"/>
          <w:szCs w:val="28"/>
        </w:rPr>
      </w:pPr>
      <w:r w:rsidRPr="000944D0">
        <w:rPr>
          <w:color w:val="000000"/>
          <w:sz w:val="28"/>
          <w:szCs w:val="28"/>
        </w:rPr>
        <w:t xml:space="preserve">3. Настоящее решение вступает в силу после его официального опубликования. </w:t>
      </w:r>
    </w:p>
    <w:p w:rsidR="001F413F" w:rsidRDefault="001F413F" w:rsidP="001F413F">
      <w:pPr>
        <w:tabs>
          <w:tab w:val="right" w:pos="10161"/>
        </w:tabs>
        <w:spacing w:after="12"/>
        <w:rPr>
          <w:sz w:val="28"/>
          <w:szCs w:val="28"/>
        </w:rPr>
      </w:pPr>
    </w:p>
    <w:p w:rsidR="001F413F" w:rsidRDefault="001F413F" w:rsidP="001F413F">
      <w:pPr>
        <w:tabs>
          <w:tab w:val="right" w:pos="10161"/>
        </w:tabs>
        <w:spacing w:after="12"/>
        <w:rPr>
          <w:sz w:val="28"/>
          <w:szCs w:val="28"/>
        </w:rPr>
      </w:pPr>
    </w:p>
    <w:p w:rsidR="001F413F" w:rsidRDefault="001F413F" w:rsidP="001F413F">
      <w:pPr>
        <w:tabs>
          <w:tab w:val="right" w:pos="10161"/>
        </w:tabs>
        <w:spacing w:after="12"/>
        <w:rPr>
          <w:sz w:val="28"/>
          <w:szCs w:val="28"/>
        </w:rPr>
      </w:pPr>
    </w:p>
    <w:p w:rsidR="001F413F" w:rsidRPr="000944D0" w:rsidRDefault="001F413F" w:rsidP="001F413F">
      <w:pPr>
        <w:rPr>
          <w:sz w:val="28"/>
          <w:szCs w:val="28"/>
        </w:rPr>
      </w:pPr>
      <w:r w:rsidRPr="000944D0">
        <w:rPr>
          <w:sz w:val="28"/>
          <w:szCs w:val="28"/>
        </w:rPr>
        <w:t xml:space="preserve">Глава </w:t>
      </w:r>
      <w:proofErr w:type="spellStart"/>
      <w:r w:rsidRPr="000944D0">
        <w:rPr>
          <w:sz w:val="28"/>
          <w:szCs w:val="28"/>
        </w:rPr>
        <w:t>Кочковского</w:t>
      </w:r>
      <w:proofErr w:type="spellEnd"/>
      <w:r w:rsidRPr="000944D0">
        <w:rPr>
          <w:sz w:val="28"/>
          <w:szCs w:val="28"/>
        </w:rPr>
        <w:t xml:space="preserve"> сельсовета </w:t>
      </w:r>
    </w:p>
    <w:p w:rsidR="001F413F" w:rsidRPr="000944D0" w:rsidRDefault="001F413F" w:rsidP="001F413F">
      <w:pPr>
        <w:rPr>
          <w:b/>
          <w:i/>
          <w:sz w:val="28"/>
          <w:szCs w:val="28"/>
        </w:rPr>
      </w:pPr>
      <w:proofErr w:type="spellStart"/>
      <w:r w:rsidRPr="000944D0">
        <w:rPr>
          <w:sz w:val="28"/>
          <w:szCs w:val="28"/>
        </w:rPr>
        <w:t>Кочковского</w:t>
      </w:r>
      <w:proofErr w:type="spellEnd"/>
      <w:r w:rsidRPr="000944D0">
        <w:rPr>
          <w:sz w:val="28"/>
          <w:szCs w:val="28"/>
        </w:rPr>
        <w:t xml:space="preserve"> района Новосибирской области                              Ю.В.Гюнтер                            </w:t>
      </w:r>
    </w:p>
    <w:p w:rsidR="001F413F" w:rsidRPr="000944D0" w:rsidRDefault="001F413F" w:rsidP="001F413F">
      <w:pPr>
        <w:jc w:val="both"/>
        <w:rPr>
          <w:b/>
          <w:i/>
          <w:sz w:val="28"/>
          <w:szCs w:val="28"/>
        </w:rPr>
      </w:pPr>
    </w:p>
    <w:p w:rsidR="001F413F" w:rsidRPr="000944D0" w:rsidRDefault="001F413F" w:rsidP="001F413F">
      <w:pPr>
        <w:ind w:left="567" w:hanging="567"/>
        <w:rPr>
          <w:sz w:val="28"/>
          <w:szCs w:val="28"/>
        </w:rPr>
      </w:pPr>
      <w:r w:rsidRPr="000944D0">
        <w:rPr>
          <w:sz w:val="28"/>
          <w:szCs w:val="28"/>
        </w:rPr>
        <w:t>Председатель Совета депутатов</w:t>
      </w:r>
    </w:p>
    <w:p w:rsidR="001F413F" w:rsidRPr="000944D0" w:rsidRDefault="001F413F" w:rsidP="001F413F">
      <w:pPr>
        <w:ind w:left="567" w:hanging="567"/>
        <w:rPr>
          <w:sz w:val="28"/>
          <w:szCs w:val="28"/>
        </w:rPr>
      </w:pPr>
      <w:proofErr w:type="spellStart"/>
      <w:r w:rsidRPr="000944D0">
        <w:rPr>
          <w:sz w:val="28"/>
          <w:szCs w:val="28"/>
        </w:rPr>
        <w:t>Кочковского</w:t>
      </w:r>
      <w:proofErr w:type="spellEnd"/>
      <w:r w:rsidRPr="000944D0">
        <w:rPr>
          <w:sz w:val="28"/>
          <w:szCs w:val="28"/>
        </w:rPr>
        <w:t xml:space="preserve"> сельсовета</w:t>
      </w:r>
    </w:p>
    <w:p w:rsidR="001F413F" w:rsidRPr="000944D0" w:rsidRDefault="001F413F" w:rsidP="001F413F">
      <w:pPr>
        <w:ind w:left="567" w:hanging="567"/>
      </w:pPr>
      <w:proofErr w:type="spellStart"/>
      <w:r w:rsidRPr="000944D0">
        <w:rPr>
          <w:sz w:val="28"/>
          <w:szCs w:val="28"/>
        </w:rPr>
        <w:t>Кочковского</w:t>
      </w:r>
      <w:proofErr w:type="spellEnd"/>
      <w:r w:rsidRPr="000944D0">
        <w:rPr>
          <w:sz w:val="28"/>
          <w:szCs w:val="28"/>
        </w:rPr>
        <w:t xml:space="preserve"> района Новосибирской области</w:t>
      </w:r>
      <w:r w:rsidRPr="000944D0">
        <w:rPr>
          <w:sz w:val="28"/>
          <w:szCs w:val="28"/>
        </w:rPr>
        <w:tab/>
      </w:r>
      <w:r w:rsidRPr="000944D0">
        <w:rPr>
          <w:sz w:val="28"/>
          <w:szCs w:val="28"/>
        </w:rPr>
        <w:tab/>
      </w:r>
      <w:r w:rsidRPr="000944D0">
        <w:rPr>
          <w:sz w:val="28"/>
          <w:szCs w:val="28"/>
        </w:rPr>
        <w:tab/>
        <w:t xml:space="preserve">      С.Н. Бредихин</w:t>
      </w:r>
    </w:p>
    <w:p w:rsidR="001F413F" w:rsidRDefault="001F413F" w:rsidP="001F413F">
      <w:pPr>
        <w:rPr>
          <w:color w:val="1E1D1E"/>
          <w:sz w:val="28"/>
          <w:szCs w:val="28"/>
        </w:rPr>
      </w:pPr>
      <w:r>
        <w:rPr>
          <w:color w:val="1E1D1E"/>
          <w:sz w:val="28"/>
          <w:szCs w:val="28"/>
        </w:rPr>
        <w:br w:type="page"/>
      </w:r>
    </w:p>
    <w:p w:rsidR="001F413F" w:rsidRDefault="001F413F" w:rsidP="001F413F">
      <w:pPr>
        <w:spacing w:line="240" w:lineRule="exact"/>
        <w:ind w:left="4819" w:right="34" w:hanging="11"/>
        <w:contextualSpacing/>
        <w:jc w:val="both"/>
        <w:rPr>
          <w:sz w:val="28"/>
          <w:szCs w:val="28"/>
        </w:rPr>
      </w:pPr>
      <w:r>
        <w:rPr>
          <w:sz w:val="28"/>
          <w:szCs w:val="28"/>
        </w:rPr>
        <w:lastRenderedPageBreak/>
        <w:t>УТВЕРЖДЕН</w:t>
      </w:r>
    </w:p>
    <w:p w:rsidR="001F413F" w:rsidRDefault="001F413F" w:rsidP="001F413F">
      <w:pPr>
        <w:spacing w:line="240" w:lineRule="exact"/>
        <w:ind w:left="4819" w:right="34" w:hanging="11"/>
        <w:contextualSpacing/>
        <w:jc w:val="both"/>
        <w:rPr>
          <w:sz w:val="28"/>
          <w:szCs w:val="28"/>
        </w:rPr>
      </w:pPr>
    </w:p>
    <w:p w:rsidR="001F413F" w:rsidRDefault="001F413F" w:rsidP="001F413F">
      <w:pPr>
        <w:spacing w:line="240" w:lineRule="exact"/>
        <w:ind w:left="4819" w:right="34" w:hanging="11"/>
        <w:contextualSpacing/>
        <w:jc w:val="both"/>
        <w:rPr>
          <w:sz w:val="28"/>
          <w:szCs w:val="28"/>
        </w:rPr>
      </w:pPr>
      <w:r w:rsidRPr="00B40637">
        <w:rPr>
          <w:sz w:val="28"/>
          <w:szCs w:val="28"/>
        </w:rPr>
        <w:t xml:space="preserve">Решением Совета депутатов </w:t>
      </w:r>
      <w:proofErr w:type="spellStart"/>
      <w:r>
        <w:rPr>
          <w:sz w:val="28"/>
          <w:szCs w:val="28"/>
        </w:rPr>
        <w:t>Кочковского</w:t>
      </w:r>
      <w:proofErr w:type="spellEnd"/>
      <w:r>
        <w:rPr>
          <w:sz w:val="28"/>
          <w:szCs w:val="28"/>
        </w:rPr>
        <w:t xml:space="preserve"> сельсовета</w:t>
      </w:r>
    </w:p>
    <w:p w:rsidR="001F413F" w:rsidRPr="00B40637" w:rsidRDefault="001F413F" w:rsidP="001F413F">
      <w:pPr>
        <w:spacing w:line="240" w:lineRule="exact"/>
        <w:ind w:left="4819" w:right="34" w:hanging="11"/>
        <w:contextualSpacing/>
        <w:jc w:val="both"/>
        <w:rPr>
          <w:sz w:val="28"/>
          <w:szCs w:val="28"/>
        </w:rPr>
      </w:pPr>
      <w:r>
        <w:rPr>
          <w:sz w:val="28"/>
          <w:szCs w:val="28"/>
        </w:rPr>
        <w:t xml:space="preserve"> от 04.06.</w:t>
      </w:r>
      <w:r w:rsidRPr="00B40637">
        <w:rPr>
          <w:sz w:val="28"/>
          <w:szCs w:val="28"/>
        </w:rPr>
        <w:t>2024 го</w:t>
      </w:r>
      <w:r>
        <w:rPr>
          <w:sz w:val="28"/>
          <w:szCs w:val="28"/>
        </w:rPr>
        <w:t>д</w:t>
      </w:r>
      <w:r w:rsidRPr="00B40637">
        <w:rPr>
          <w:sz w:val="28"/>
          <w:szCs w:val="28"/>
        </w:rPr>
        <w:t>а №</w:t>
      </w:r>
      <w:r>
        <w:rPr>
          <w:sz w:val="28"/>
          <w:szCs w:val="28"/>
        </w:rPr>
        <w:t>2</w:t>
      </w:r>
      <w:r w:rsidRPr="00B40637">
        <w:rPr>
          <w:sz w:val="28"/>
          <w:szCs w:val="28"/>
        </w:rPr>
        <w:t xml:space="preserve"> __________</w:t>
      </w:r>
    </w:p>
    <w:p w:rsidR="001F413F" w:rsidRPr="00ED60AC" w:rsidRDefault="001F413F" w:rsidP="001F413F">
      <w:pPr>
        <w:shd w:val="clear" w:color="auto" w:fill="FFFFFF"/>
        <w:spacing w:after="180"/>
        <w:jc w:val="both"/>
        <w:rPr>
          <w:color w:val="1E1D1E"/>
          <w:sz w:val="28"/>
          <w:szCs w:val="28"/>
        </w:rPr>
      </w:pPr>
      <w:r w:rsidRPr="00ED60AC">
        <w:rPr>
          <w:color w:val="1E1D1E"/>
          <w:sz w:val="28"/>
          <w:szCs w:val="28"/>
        </w:rPr>
        <w:t> </w:t>
      </w:r>
    </w:p>
    <w:p w:rsidR="001F413F" w:rsidRDefault="001F413F" w:rsidP="001F413F">
      <w:pPr>
        <w:shd w:val="clear" w:color="auto" w:fill="FFFFFF"/>
        <w:spacing w:after="180"/>
        <w:jc w:val="center"/>
        <w:rPr>
          <w:b/>
          <w:bCs/>
          <w:color w:val="1E1D1E"/>
          <w:sz w:val="28"/>
          <w:szCs w:val="28"/>
        </w:rPr>
      </w:pPr>
      <w:r w:rsidRPr="00ED60AC">
        <w:rPr>
          <w:b/>
          <w:bCs/>
          <w:color w:val="1E1D1E"/>
          <w:sz w:val="28"/>
          <w:szCs w:val="28"/>
        </w:rPr>
        <w:t>ПОРЯДОК</w:t>
      </w:r>
    </w:p>
    <w:p w:rsidR="001F413F" w:rsidRPr="00ED60AC" w:rsidRDefault="001F413F" w:rsidP="001F413F">
      <w:pPr>
        <w:shd w:val="clear" w:color="auto" w:fill="FFFFFF"/>
        <w:spacing w:after="180"/>
        <w:jc w:val="center"/>
        <w:rPr>
          <w:color w:val="1E1D1E"/>
          <w:sz w:val="28"/>
          <w:szCs w:val="28"/>
        </w:rPr>
      </w:pPr>
      <w:bookmarkStart w:id="3" w:name="_Hlk156144277"/>
      <w:r w:rsidRPr="00B40637">
        <w:rPr>
          <w:b/>
          <w:bCs/>
          <w:color w:val="1E1D1E"/>
          <w:sz w:val="28"/>
          <w:szCs w:val="28"/>
        </w:rPr>
        <w:t>ПРИНЯТИЯ, УЧЕТА И ОФОРМЛЕНИЯ В МУНИЦИПАЛЬНУЮ СОБСТВЕННОСТЬ</w:t>
      </w:r>
      <w:bookmarkEnd w:id="3"/>
      <w:r w:rsidRPr="00B40637">
        <w:rPr>
          <w:b/>
          <w:bCs/>
          <w:color w:val="1E1D1E"/>
          <w:sz w:val="28"/>
          <w:szCs w:val="28"/>
        </w:rPr>
        <w:t xml:space="preserve"> </w:t>
      </w:r>
      <w:r>
        <w:rPr>
          <w:b/>
          <w:bCs/>
          <w:color w:val="1E1D1E"/>
          <w:sz w:val="28"/>
          <w:szCs w:val="28"/>
        </w:rPr>
        <w:t xml:space="preserve">КОЧКОВСКОГО СЕЛЬСОВЕТА КОЧКОВСКОГО РАЙОНА НОВОСБИРСКОЙ ОБЛАСТИ </w:t>
      </w:r>
      <w:r w:rsidRPr="00B40637">
        <w:rPr>
          <w:b/>
          <w:bCs/>
          <w:color w:val="1E1D1E"/>
          <w:sz w:val="28"/>
          <w:szCs w:val="28"/>
        </w:rPr>
        <w:t>ВЫМОРОЧНОГО ИМУЩЕСТВА</w:t>
      </w:r>
    </w:p>
    <w:p w:rsidR="001F413F" w:rsidRPr="00ED60AC" w:rsidRDefault="001F413F" w:rsidP="001F413F">
      <w:pPr>
        <w:shd w:val="clear" w:color="auto" w:fill="FFFFFF"/>
        <w:spacing w:after="180"/>
        <w:jc w:val="both"/>
        <w:rPr>
          <w:color w:val="1E1D1E"/>
          <w:sz w:val="28"/>
          <w:szCs w:val="28"/>
        </w:rPr>
      </w:pPr>
      <w:r w:rsidRPr="00ED60AC">
        <w:rPr>
          <w:color w:val="1E1D1E"/>
          <w:sz w:val="28"/>
          <w:szCs w:val="28"/>
        </w:rPr>
        <w:t> </w:t>
      </w:r>
    </w:p>
    <w:p w:rsidR="001F413F" w:rsidRDefault="001F413F" w:rsidP="001F413F">
      <w:pPr>
        <w:shd w:val="clear" w:color="auto" w:fill="FFFFFF"/>
        <w:ind w:firstLine="709"/>
        <w:contextualSpacing/>
        <w:jc w:val="both"/>
        <w:rPr>
          <w:color w:val="1E1D1E"/>
          <w:sz w:val="28"/>
          <w:szCs w:val="28"/>
        </w:rPr>
      </w:pPr>
      <w:r w:rsidRPr="00ED60AC">
        <w:rPr>
          <w:color w:val="1E1D1E"/>
          <w:sz w:val="28"/>
          <w:szCs w:val="28"/>
        </w:rPr>
        <w:t xml:space="preserve">1. </w:t>
      </w:r>
      <w:proofErr w:type="gramStart"/>
      <w:r>
        <w:rPr>
          <w:color w:val="1E1D1E"/>
          <w:sz w:val="28"/>
          <w:szCs w:val="28"/>
        </w:rPr>
        <w:t xml:space="preserve">Порядок </w:t>
      </w:r>
      <w:r w:rsidRPr="00B40637">
        <w:rPr>
          <w:color w:val="1E1D1E"/>
          <w:sz w:val="28"/>
          <w:szCs w:val="28"/>
        </w:rPr>
        <w:t>принятия, учета и оформления в муниципальную собственность</w:t>
      </w:r>
      <w:r w:rsidRPr="00ED60AC">
        <w:rPr>
          <w:color w:val="1E1D1E"/>
          <w:sz w:val="28"/>
          <w:szCs w:val="28"/>
        </w:rPr>
        <w:t xml:space="preserve"> </w:t>
      </w:r>
      <w:proofErr w:type="spellStart"/>
      <w:r>
        <w:rPr>
          <w:color w:val="1E1D1E"/>
          <w:sz w:val="28"/>
          <w:szCs w:val="28"/>
        </w:rPr>
        <w:t>Кочковского</w:t>
      </w:r>
      <w:proofErr w:type="spellEnd"/>
      <w:r>
        <w:rPr>
          <w:color w:val="1E1D1E"/>
          <w:sz w:val="28"/>
          <w:szCs w:val="28"/>
        </w:rPr>
        <w:t xml:space="preserve"> сельсовета </w:t>
      </w:r>
      <w:proofErr w:type="spellStart"/>
      <w:r>
        <w:rPr>
          <w:color w:val="1E1D1E"/>
          <w:sz w:val="28"/>
          <w:szCs w:val="28"/>
        </w:rPr>
        <w:t>Кочковского</w:t>
      </w:r>
      <w:proofErr w:type="spellEnd"/>
      <w:r>
        <w:rPr>
          <w:color w:val="1E1D1E"/>
          <w:sz w:val="28"/>
          <w:szCs w:val="28"/>
        </w:rPr>
        <w:t xml:space="preserve"> района Новосибирской области</w:t>
      </w:r>
      <w:r w:rsidRPr="00ED60AC">
        <w:rPr>
          <w:color w:val="1E1D1E"/>
          <w:sz w:val="28"/>
          <w:szCs w:val="28"/>
        </w:rPr>
        <w:t xml:space="preserve"> (далее - Порядок) разработан в соответствии с Гражданским кодексом Российской Федерации, на основании Федерального закона Российской Федерации от </w:t>
      </w:r>
      <w:r>
        <w:rPr>
          <w:color w:val="1E1D1E"/>
          <w:sz w:val="28"/>
          <w:szCs w:val="28"/>
        </w:rPr>
        <w:t>0</w:t>
      </w:r>
      <w:r w:rsidRPr="00ED60AC">
        <w:rPr>
          <w:color w:val="1E1D1E"/>
          <w:sz w:val="28"/>
          <w:szCs w:val="28"/>
        </w:rPr>
        <w:t>6</w:t>
      </w:r>
      <w:r>
        <w:rPr>
          <w:color w:val="1E1D1E"/>
          <w:sz w:val="28"/>
          <w:szCs w:val="28"/>
        </w:rPr>
        <w:t>.10.2003</w:t>
      </w:r>
      <w:r w:rsidRPr="00ED60AC">
        <w:rPr>
          <w:color w:val="1E1D1E"/>
          <w:sz w:val="28"/>
          <w:szCs w:val="28"/>
        </w:rPr>
        <w:t xml:space="preserve"> № 131-ФЗ </w:t>
      </w:r>
      <w:r>
        <w:rPr>
          <w:color w:val="1E1D1E"/>
          <w:sz w:val="28"/>
          <w:szCs w:val="28"/>
        </w:rPr>
        <w:t>«</w:t>
      </w:r>
      <w:r w:rsidRPr="00ED60AC">
        <w:rPr>
          <w:color w:val="1E1D1E"/>
          <w:sz w:val="28"/>
          <w:szCs w:val="28"/>
        </w:rPr>
        <w:t>Об общих принципах организации местного самоуправления в Российской Федерации</w:t>
      </w:r>
      <w:r>
        <w:rPr>
          <w:color w:val="1E1D1E"/>
          <w:sz w:val="28"/>
          <w:szCs w:val="28"/>
        </w:rPr>
        <w:t>»</w:t>
      </w:r>
      <w:r w:rsidRPr="00ED60AC">
        <w:rPr>
          <w:color w:val="1E1D1E"/>
          <w:sz w:val="28"/>
          <w:szCs w:val="28"/>
        </w:rPr>
        <w:t xml:space="preserve">, Устава </w:t>
      </w:r>
      <w:proofErr w:type="spellStart"/>
      <w:r>
        <w:rPr>
          <w:color w:val="1E1D1E"/>
          <w:sz w:val="28"/>
          <w:szCs w:val="28"/>
        </w:rPr>
        <w:t>Кочковского</w:t>
      </w:r>
      <w:proofErr w:type="spellEnd"/>
      <w:r>
        <w:rPr>
          <w:color w:val="1E1D1E"/>
          <w:sz w:val="28"/>
          <w:szCs w:val="28"/>
        </w:rPr>
        <w:t xml:space="preserve"> сельсовета </w:t>
      </w:r>
      <w:proofErr w:type="spellStart"/>
      <w:r>
        <w:rPr>
          <w:color w:val="1E1D1E"/>
          <w:sz w:val="28"/>
          <w:szCs w:val="28"/>
        </w:rPr>
        <w:t>Кочковского</w:t>
      </w:r>
      <w:proofErr w:type="spellEnd"/>
      <w:r>
        <w:rPr>
          <w:color w:val="1E1D1E"/>
          <w:sz w:val="28"/>
          <w:szCs w:val="28"/>
        </w:rPr>
        <w:t xml:space="preserve"> района Новосибирской области</w:t>
      </w:r>
      <w:r>
        <w:rPr>
          <w:i/>
          <w:sz w:val="28"/>
          <w:szCs w:val="28"/>
        </w:rPr>
        <w:t xml:space="preserve"> </w:t>
      </w:r>
      <w:r w:rsidRPr="00ED60AC">
        <w:rPr>
          <w:color w:val="1E1D1E"/>
          <w:sz w:val="28"/>
          <w:szCs w:val="28"/>
        </w:rPr>
        <w:t>в целях своевременного выявления и принятия в муниципальную собственность следующего выморочного</w:t>
      </w:r>
      <w:proofErr w:type="gramEnd"/>
      <w:r w:rsidRPr="00ED60AC">
        <w:rPr>
          <w:color w:val="1E1D1E"/>
          <w:sz w:val="28"/>
          <w:szCs w:val="28"/>
        </w:rPr>
        <w:t xml:space="preserve"> имущества, находящегося на территории</w:t>
      </w:r>
      <w:r w:rsidRPr="000944D0">
        <w:rPr>
          <w:color w:val="1E1D1E"/>
          <w:sz w:val="28"/>
          <w:szCs w:val="28"/>
        </w:rPr>
        <w:t xml:space="preserve"> </w:t>
      </w:r>
      <w:proofErr w:type="spellStart"/>
      <w:r>
        <w:rPr>
          <w:color w:val="1E1D1E"/>
          <w:sz w:val="28"/>
          <w:szCs w:val="28"/>
        </w:rPr>
        <w:t>Кочковского</w:t>
      </w:r>
      <w:proofErr w:type="spellEnd"/>
      <w:r>
        <w:rPr>
          <w:color w:val="1E1D1E"/>
          <w:sz w:val="28"/>
          <w:szCs w:val="28"/>
        </w:rPr>
        <w:t xml:space="preserve"> сельсовета </w:t>
      </w:r>
      <w:proofErr w:type="spellStart"/>
      <w:r>
        <w:rPr>
          <w:color w:val="1E1D1E"/>
          <w:sz w:val="28"/>
          <w:szCs w:val="28"/>
        </w:rPr>
        <w:t>Кочковского</w:t>
      </w:r>
      <w:proofErr w:type="spellEnd"/>
      <w:r>
        <w:rPr>
          <w:color w:val="1E1D1E"/>
          <w:sz w:val="28"/>
          <w:szCs w:val="28"/>
        </w:rPr>
        <w:t xml:space="preserve"> района Новосибирской области</w:t>
      </w:r>
      <w:r w:rsidRPr="00ED60AC">
        <w:rPr>
          <w:color w:val="1E1D1E"/>
          <w:sz w:val="28"/>
          <w:szCs w:val="28"/>
        </w:rPr>
        <w:t>:</w:t>
      </w:r>
    </w:p>
    <w:p w:rsidR="001F413F" w:rsidRDefault="001F413F" w:rsidP="001F413F">
      <w:pPr>
        <w:shd w:val="clear" w:color="auto" w:fill="FFFFFF"/>
        <w:ind w:firstLine="709"/>
        <w:contextualSpacing/>
        <w:jc w:val="both"/>
        <w:rPr>
          <w:color w:val="1E1D1E"/>
          <w:sz w:val="28"/>
          <w:szCs w:val="28"/>
        </w:rPr>
      </w:pPr>
      <w:r w:rsidRPr="00ED60AC">
        <w:rPr>
          <w:color w:val="1E1D1E"/>
          <w:sz w:val="28"/>
          <w:szCs w:val="28"/>
        </w:rPr>
        <w:t>- жилое помещение;</w:t>
      </w:r>
    </w:p>
    <w:p w:rsidR="001F413F" w:rsidRDefault="001F413F" w:rsidP="001F413F">
      <w:pPr>
        <w:shd w:val="clear" w:color="auto" w:fill="FFFFFF"/>
        <w:ind w:firstLine="709"/>
        <w:contextualSpacing/>
        <w:jc w:val="both"/>
        <w:rPr>
          <w:color w:val="1E1D1E"/>
          <w:sz w:val="28"/>
          <w:szCs w:val="28"/>
        </w:rPr>
      </w:pPr>
      <w:r w:rsidRPr="00ED60AC">
        <w:rPr>
          <w:color w:val="1E1D1E"/>
          <w:sz w:val="28"/>
          <w:szCs w:val="28"/>
        </w:rPr>
        <w:t>- земельный участок, а также расположенные на нем здания, сооружения, иные объекты недвижимого имущества;</w:t>
      </w:r>
    </w:p>
    <w:p w:rsidR="001F413F" w:rsidRDefault="001F413F" w:rsidP="001F413F">
      <w:pPr>
        <w:shd w:val="clear" w:color="auto" w:fill="FFFFFF"/>
        <w:ind w:firstLine="709"/>
        <w:contextualSpacing/>
        <w:jc w:val="both"/>
        <w:rPr>
          <w:color w:val="1E1D1E"/>
          <w:sz w:val="28"/>
          <w:szCs w:val="28"/>
        </w:rPr>
      </w:pPr>
      <w:r w:rsidRPr="00ED60AC">
        <w:rPr>
          <w:color w:val="1E1D1E"/>
          <w:sz w:val="28"/>
          <w:szCs w:val="28"/>
        </w:rPr>
        <w:t>- доля в праве общей долевой собственности на указанные в абзацах втором и третьем настоящего пункта объекты недвижимого имущества.</w:t>
      </w:r>
    </w:p>
    <w:p w:rsidR="001F413F" w:rsidRDefault="001F413F" w:rsidP="001F413F">
      <w:pPr>
        <w:shd w:val="clear" w:color="auto" w:fill="FFFFFF"/>
        <w:ind w:firstLine="709"/>
        <w:contextualSpacing/>
        <w:jc w:val="both"/>
        <w:rPr>
          <w:color w:val="1E1D1E"/>
          <w:sz w:val="28"/>
          <w:szCs w:val="28"/>
        </w:rPr>
      </w:pPr>
      <w:r w:rsidRPr="00ED60AC">
        <w:rPr>
          <w:color w:val="1E1D1E"/>
          <w:sz w:val="28"/>
          <w:szCs w:val="28"/>
        </w:rPr>
        <w:t xml:space="preserve">2. Порядок распространяется на </w:t>
      </w:r>
      <w:proofErr w:type="gramStart"/>
      <w:r w:rsidRPr="00ED60AC">
        <w:rPr>
          <w:color w:val="1E1D1E"/>
          <w:sz w:val="28"/>
          <w:szCs w:val="28"/>
        </w:rPr>
        <w:t>находящиеся</w:t>
      </w:r>
      <w:proofErr w:type="gramEnd"/>
      <w:r w:rsidRPr="00ED60AC">
        <w:rPr>
          <w:color w:val="1E1D1E"/>
          <w:sz w:val="28"/>
          <w:szCs w:val="28"/>
        </w:rPr>
        <w:t xml:space="preserve"> на территории муниципального образования жилые помещения, в том числе квартиры, жилые дома (части жилых домов), земельные участки, а также расположенные на них здания, сооружения и иные объекты недвижимого имущества и доли в праве на них, переходящие по праву наследования по закону в собственность </w:t>
      </w:r>
      <w:proofErr w:type="spellStart"/>
      <w:r>
        <w:rPr>
          <w:color w:val="1E1D1E"/>
          <w:sz w:val="28"/>
          <w:szCs w:val="28"/>
        </w:rPr>
        <w:t>Кочковского</w:t>
      </w:r>
      <w:proofErr w:type="spellEnd"/>
      <w:r>
        <w:rPr>
          <w:color w:val="1E1D1E"/>
          <w:sz w:val="28"/>
          <w:szCs w:val="28"/>
        </w:rPr>
        <w:t xml:space="preserve"> сельсовета </w:t>
      </w:r>
      <w:proofErr w:type="spellStart"/>
      <w:r>
        <w:rPr>
          <w:color w:val="1E1D1E"/>
          <w:sz w:val="28"/>
          <w:szCs w:val="28"/>
        </w:rPr>
        <w:t>Кочковского</w:t>
      </w:r>
      <w:proofErr w:type="spellEnd"/>
      <w:r>
        <w:rPr>
          <w:color w:val="1E1D1E"/>
          <w:sz w:val="28"/>
          <w:szCs w:val="28"/>
        </w:rPr>
        <w:t xml:space="preserve"> района Новосибирской области</w:t>
      </w:r>
      <w:r w:rsidRPr="00ED60AC">
        <w:rPr>
          <w:color w:val="1E1D1E"/>
          <w:sz w:val="28"/>
          <w:szCs w:val="28"/>
        </w:rPr>
        <w:t>.</w:t>
      </w:r>
    </w:p>
    <w:p w:rsidR="001F413F" w:rsidRDefault="001F413F" w:rsidP="001F413F">
      <w:pPr>
        <w:shd w:val="clear" w:color="auto" w:fill="FFFFFF"/>
        <w:ind w:firstLine="709"/>
        <w:contextualSpacing/>
        <w:jc w:val="both"/>
        <w:rPr>
          <w:color w:val="1E1D1E"/>
          <w:sz w:val="28"/>
          <w:szCs w:val="28"/>
        </w:rPr>
      </w:pPr>
      <w:r w:rsidRPr="00ED60AC">
        <w:rPr>
          <w:color w:val="1E1D1E"/>
          <w:sz w:val="28"/>
          <w:szCs w:val="28"/>
        </w:rPr>
        <w:t xml:space="preserve">3. </w:t>
      </w:r>
      <w:proofErr w:type="gramStart"/>
      <w:r w:rsidRPr="00ED60AC">
        <w:rPr>
          <w:color w:val="1E1D1E"/>
          <w:sz w:val="28"/>
          <w:szCs w:val="28"/>
        </w:rPr>
        <w:t>К жилым помещениям, земельным участкам, а также расположенным на них зданиям, сооружениям и иным объектам недвижимого имущества, переходящим в порядке наследования по закону в собственность (далее - выморочное имущество), относятся жилые помещения, земельные участки, а также расположенные на них здания, сооружения, иные объекты недвижимого имущества, доли в праве на них, принадлежащие гражданам на праве собственности и освобождающиеся после их смерти при</w:t>
      </w:r>
      <w:proofErr w:type="gramEnd"/>
      <w:r w:rsidRPr="00ED60AC">
        <w:rPr>
          <w:color w:val="1E1D1E"/>
          <w:sz w:val="28"/>
          <w:szCs w:val="28"/>
        </w:rPr>
        <w:t xml:space="preserve"> отсутствии у умершего гражданина </w:t>
      </w:r>
      <w:proofErr w:type="gramStart"/>
      <w:r w:rsidRPr="00ED60AC">
        <w:rPr>
          <w:color w:val="1E1D1E"/>
          <w:sz w:val="28"/>
          <w:szCs w:val="28"/>
        </w:rPr>
        <w:t>наследников</w:t>
      </w:r>
      <w:proofErr w:type="gramEnd"/>
      <w:r w:rsidRPr="00ED60AC">
        <w:rPr>
          <w:color w:val="1E1D1E"/>
          <w:sz w:val="28"/>
          <w:szCs w:val="28"/>
        </w:rPr>
        <w:t xml:space="preserve"> как по закону, так и по завещанию, либо если никто из наследников не имеет права наследовать или все наследники отстранены от наследования, либо никто из наследников не принял наследства, либо все наследники отказались от наследства и при этом никто из них не указал, что отказывается в пользу другого наследника.</w:t>
      </w:r>
    </w:p>
    <w:p w:rsidR="001F413F" w:rsidRDefault="001F413F" w:rsidP="001F413F">
      <w:pPr>
        <w:shd w:val="clear" w:color="auto" w:fill="FFFFFF"/>
        <w:ind w:firstLine="709"/>
        <w:contextualSpacing/>
        <w:jc w:val="both"/>
        <w:rPr>
          <w:color w:val="1E1D1E"/>
          <w:sz w:val="28"/>
          <w:szCs w:val="28"/>
        </w:rPr>
      </w:pPr>
      <w:r w:rsidRPr="00ED60AC">
        <w:rPr>
          <w:color w:val="1E1D1E"/>
          <w:sz w:val="28"/>
          <w:szCs w:val="28"/>
        </w:rPr>
        <w:lastRenderedPageBreak/>
        <w:t xml:space="preserve">4. Выявление выморочного имущества осуществляется специалистами </w:t>
      </w:r>
      <w:r>
        <w:rPr>
          <w:color w:val="1E1D1E"/>
          <w:sz w:val="28"/>
          <w:szCs w:val="28"/>
        </w:rPr>
        <w:t>а</w:t>
      </w:r>
      <w:r w:rsidRPr="00ED60AC">
        <w:rPr>
          <w:color w:val="1E1D1E"/>
          <w:sz w:val="28"/>
          <w:szCs w:val="28"/>
        </w:rPr>
        <w:t xml:space="preserve">дминистрации </w:t>
      </w:r>
      <w:proofErr w:type="spellStart"/>
      <w:r>
        <w:rPr>
          <w:color w:val="1E1D1E"/>
          <w:sz w:val="28"/>
          <w:szCs w:val="28"/>
        </w:rPr>
        <w:t>Кочковского</w:t>
      </w:r>
      <w:proofErr w:type="spellEnd"/>
      <w:r>
        <w:rPr>
          <w:color w:val="1E1D1E"/>
          <w:sz w:val="28"/>
          <w:szCs w:val="28"/>
        </w:rPr>
        <w:t xml:space="preserve"> сельсовета </w:t>
      </w:r>
      <w:proofErr w:type="spellStart"/>
      <w:r>
        <w:rPr>
          <w:color w:val="1E1D1E"/>
          <w:sz w:val="28"/>
          <w:szCs w:val="28"/>
        </w:rPr>
        <w:t>Кочковского</w:t>
      </w:r>
      <w:proofErr w:type="spellEnd"/>
      <w:r>
        <w:rPr>
          <w:color w:val="1E1D1E"/>
          <w:sz w:val="28"/>
          <w:szCs w:val="28"/>
        </w:rPr>
        <w:t xml:space="preserve"> района Новосибирской области</w:t>
      </w:r>
      <w:r>
        <w:rPr>
          <w:i/>
          <w:sz w:val="28"/>
          <w:szCs w:val="28"/>
        </w:rPr>
        <w:t xml:space="preserve"> </w:t>
      </w:r>
      <w:r>
        <w:rPr>
          <w:sz w:val="28"/>
          <w:szCs w:val="28"/>
        </w:rPr>
        <w:t>(далее – администрация)</w:t>
      </w:r>
      <w:r w:rsidRPr="00ED60AC">
        <w:rPr>
          <w:color w:val="1E1D1E"/>
          <w:sz w:val="28"/>
          <w:szCs w:val="28"/>
        </w:rPr>
        <w:t>, организациями, осуществляющими обслуживание и эксплуатацию жилищного фонда, управляющими компаниями. Иные организации и физические лица вправе информировать администрацию о фактах выявления выморочного имущества.</w:t>
      </w:r>
    </w:p>
    <w:p w:rsidR="001F413F" w:rsidRDefault="001F413F" w:rsidP="001F413F">
      <w:pPr>
        <w:shd w:val="clear" w:color="auto" w:fill="FFFFFF"/>
        <w:ind w:firstLine="709"/>
        <w:contextualSpacing/>
        <w:jc w:val="both"/>
        <w:rPr>
          <w:color w:val="1E1D1E"/>
          <w:sz w:val="28"/>
          <w:szCs w:val="28"/>
        </w:rPr>
      </w:pPr>
      <w:r w:rsidRPr="00ED60AC">
        <w:rPr>
          <w:color w:val="1E1D1E"/>
          <w:sz w:val="28"/>
          <w:szCs w:val="28"/>
        </w:rPr>
        <w:t>5. В случае выявления факта смерти гражданина, имевшего на праве собственности жилое помещение, земельный участок, долю в праве на них, находящиеся на территории муниципального образования, при отсутств</w:t>
      </w:r>
      <w:proofErr w:type="gramStart"/>
      <w:r w:rsidRPr="00ED60AC">
        <w:rPr>
          <w:color w:val="1E1D1E"/>
          <w:sz w:val="28"/>
          <w:szCs w:val="28"/>
        </w:rPr>
        <w:t>ии у у</w:t>
      </w:r>
      <w:proofErr w:type="gramEnd"/>
      <w:r w:rsidRPr="00ED60AC">
        <w:rPr>
          <w:color w:val="1E1D1E"/>
          <w:sz w:val="28"/>
          <w:szCs w:val="28"/>
        </w:rPr>
        <w:t xml:space="preserve">мершего гражданина наследников, информация о выявлении выморочного имущества направляется в </w:t>
      </w:r>
      <w:r>
        <w:rPr>
          <w:color w:val="1E1D1E"/>
          <w:sz w:val="28"/>
          <w:szCs w:val="28"/>
        </w:rPr>
        <w:t>а</w:t>
      </w:r>
      <w:r w:rsidRPr="00ED60AC">
        <w:rPr>
          <w:color w:val="1E1D1E"/>
          <w:sz w:val="28"/>
          <w:szCs w:val="28"/>
        </w:rPr>
        <w:t>дминистрацию</w:t>
      </w:r>
      <w:r>
        <w:rPr>
          <w:i/>
          <w:sz w:val="28"/>
          <w:szCs w:val="28"/>
        </w:rPr>
        <w:t xml:space="preserve"> </w:t>
      </w:r>
      <w:r w:rsidRPr="00ED60AC">
        <w:rPr>
          <w:color w:val="1E1D1E"/>
          <w:sz w:val="28"/>
          <w:szCs w:val="28"/>
        </w:rPr>
        <w:t>в письменном виде.</w:t>
      </w:r>
    </w:p>
    <w:p w:rsidR="001F413F" w:rsidRDefault="001F413F" w:rsidP="001F413F">
      <w:pPr>
        <w:shd w:val="clear" w:color="auto" w:fill="FFFFFF"/>
        <w:ind w:firstLine="709"/>
        <w:contextualSpacing/>
        <w:jc w:val="both"/>
        <w:rPr>
          <w:color w:val="1E1D1E"/>
          <w:sz w:val="28"/>
          <w:szCs w:val="28"/>
        </w:rPr>
      </w:pPr>
      <w:r w:rsidRPr="00ED60AC">
        <w:rPr>
          <w:color w:val="1E1D1E"/>
          <w:sz w:val="28"/>
          <w:szCs w:val="28"/>
        </w:rPr>
        <w:t>6. Администрация</w:t>
      </w:r>
      <w:r>
        <w:rPr>
          <w:i/>
          <w:sz w:val="28"/>
          <w:szCs w:val="28"/>
        </w:rPr>
        <w:t xml:space="preserve"> </w:t>
      </w:r>
      <w:r w:rsidRPr="00ED60AC">
        <w:rPr>
          <w:color w:val="1E1D1E"/>
          <w:sz w:val="28"/>
          <w:szCs w:val="28"/>
        </w:rPr>
        <w:t>в 15-дневный срок со дня получения письменной информации о наличии на территории муниципального образования выморочного имущества осуществляет осмотр внешнего состояния объекта и составляет акт его обследования.</w:t>
      </w:r>
    </w:p>
    <w:p w:rsidR="001F413F" w:rsidRDefault="001F413F" w:rsidP="001F413F">
      <w:pPr>
        <w:shd w:val="clear" w:color="auto" w:fill="FFFFFF"/>
        <w:ind w:firstLine="709"/>
        <w:contextualSpacing/>
        <w:jc w:val="both"/>
        <w:rPr>
          <w:color w:val="1E1D1E"/>
          <w:sz w:val="28"/>
          <w:szCs w:val="28"/>
        </w:rPr>
      </w:pPr>
      <w:r>
        <w:rPr>
          <w:color w:val="1E1D1E"/>
          <w:sz w:val="28"/>
          <w:szCs w:val="28"/>
        </w:rPr>
        <w:t>7</w:t>
      </w:r>
      <w:r w:rsidRPr="00ED60AC">
        <w:rPr>
          <w:color w:val="1E1D1E"/>
          <w:sz w:val="28"/>
          <w:szCs w:val="28"/>
        </w:rPr>
        <w:t>. В случае возможности свободного доступа внутрь осматриваемого объекта недвижимого имущества в акте обследования отражаются сведения о внутреннем состоянии такого объекта.</w:t>
      </w:r>
    </w:p>
    <w:p w:rsidR="001F413F" w:rsidRDefault="001F413F" w:rsidP="001F413F">
      <w:pPr>
        <w:shd w:val="clear" w:color="auto" w:fill="FFFFFF"/>
        <w:ind w:firstLine="709"/>
        <w:contextualSpacing/>
        <w:jc w:val="both"/>
        <w:rPr>
          <w:color w:val="1E1D1E"/>
          <w:sz w:val="28"/>
          <w:szCs w:val="28"/>
        </w:rPr>
      </w:pPr>
      <w:r>
        <w:rPr>
          <w:color w:val="1E1D1E"/>
          <w:sz w:val="28"/>
          <w:szCs w:val="28"/>
        </w:rPr>
        <w:t>8</w:t>
      </w:r>
      <w:r w:rsidRPr="00ED60AC">
        <w:rPr>
          <w:color w:val="1E1D1E"/>
          <w:sz w:val="28"/>
          <w:szCs w:val="28"/>
        </w:rPr>
        <w:t xml:space="preserve">. При наличии фактических признаков, позволяющих оценить обследованный объект как выморочное имущество, </w:t>
      </w:r>
      <w:r>
        <w:rPr>
          <w:color w:val="1E1D1E"/>
          <w:sz w:val="28"/>
          <w:szCs w:val="28"/>
        </w:rPr>
        <w:t>а</w:t>
      </w:r>
      <w:r w:rsidRPr="00ED60AC">
        <w:rPr>
          <w:color w:val="1E1D1E"/>
          <w:sz w:val="28"/>
          <w:szCs w:val="28"/>
        </w:rPr>
        <w:t>дминистрация</w:t>
      </w:r>
      <w:r>
        <w:rPr>
          <w:color w:val="1E1D1E"/>
          <w:sz w:val="28"/>
          <w:szCs w:val="28"/>
        </w:rPr>
        <w:t xml:space="preserve"> </w:t>
      </w:r>
      <w:r w:rsidRPr="00ED60AC">
        <w:rPr>
          <w:color w:val="1E1D1E"/>
          <w:sz w:val="28"/>
          <w:szCs w:val="28"/>
        </w:rPr>
        <w:t>в 30-дневный срок со дня составления акта обследования принимает меры по установлению наследников на указанное имущество, в том числе:</w:t>
      </w:r>
    </w:p>
    <w:p w:rsidR="001F413F" w:rsidRDefault="001F413F" w:rsidP="001F413F">
      <w:pPr>
        <w:shd w:val="clear" w:color="auto" w:fill="FFFFFF"/>
        <w:ind w:firstLine="709"/>
        <w:contextualSpacing/>
        <w:jc w:val="both"/>
        <w:rPr>
          <w:color w:val="1E1D1E"/>
          <w:sz w:val="28"/>
          <w:szCs w:val="28"/>
        </w:rPr>
      </w:pPr>
      <w:proofErr w:type="gramStart"/>
      <w:r w:rsidRPr="00ED60AC">
        <w:rPr>
          <w:color w:val="1E1D1E"/>
          <w:sz w:val="28"/>
          <w:szCs w:val="28"/>
        </w:rPr>
        <w:t>а) обеспечивает размещение в средствах массовой информации объявление о необходимости явки лица, считающим себя наследником или имеющим на него права, в течение 1 месяца со дня публикации объявления, с предупреждением о том, что в случае неявки вызываемого лица в отношении указанного объекта будут приняты меры по обращению его в муниципальную собственность.</w:t>
      </w:r>
      <w:proofErr w:type="gramEnd"/>
    </w:p>
    <w:p w:rsidR="001F413F" w:rsidRDefault="001F413F" w:rsidP="001F413F">
      <w:pPr>
        <w:shd w:val="clear" w:color="auto" w:fill="FFFFFF"/>
        <w:ind w:firstLine="709"/>
        <w:contextualSpacing/>
        <w:jc w:val="both"/>
        <w:rPr>
          <w:color w:val="1E1D1E"/>
          <w:sz w:val="28"/>
          <w:szCs w:val="28"/>
        </w:rPr>
      </w:pPr>
      <w:r w:rsidRPr="00ED60AC">
        <w:rPr>
          <w:color w:val="1E1D1E"/>
          <w:sz w:val="28"/>
          <w:szCs w:val="28"/>
        </w:rPr>
        <w:t xml:space="preserve">б) обеспечивает получение выписки из </w:t>
      </w:r>
      <w:r w:rsidRPr="00481B04">
        <w:rPr>
          <w:color w:val="1E1D1E"/>
          <w:sz w:val="28"/>
          <w:szCs w:val="28"/>
        </w:rPr>
        <w:t>Един</w:t>
      </w:r>
      <w:r>
        <w:rPr>
          <w:color w:val="1E1D1E"/>
          <w:sz w:val="28"/>
          <w:szCs w:val="28"/>
        </w:rPr>
        <w:t xml:space="preserve">ого </w:t>
      </w:r>
      <w:r w:rsidRPr="00481B04">
        <w:rPr>
          <w:color w:val="1E1D1E"/>
          <w:sz w:val="28"/>
          <w:szCs w:val="28"/>
        </w:rPr>
        <w:t>государственн</w:t>
      </w:r>
      <w:r>
        <w:rPr>
          <w:color w:val="1E1D1E"/>
          <w:sz w:val="28"/>
          <w:szCs w:val="28"/>
        </w:rPr>
        <w:t>ого</w:t>
      </w:r>
      <w:r w:rsidRPr="00481B04">
        <w:rPr>
          <w:color w:val="1E1D1E"/>
          <w:sz w:val="28"/>
          <w:szCs w:val="28"/>
        </w:rPr>
        <w:t xml:space="preserve"> реестр</w:t>
      </w:r>
      <w:r>
        <w:rPr>
          <w:color w:val="1E1D1E"/>
          <w:sz w:val="28"/>
          <w:szCs w:val="28"/>
        </w:rPr>
        <w:t>а</w:t>
      </w:r>
      <w:r w:rsidRPr="00481B04">
        <w:rPr>
          <w:color w:val="1E1D1E"/>
          <w:sz w:val="28"/>
          <w:szCs w:val="28"/>
        </w:rPr>
        <w:t xml:space="preserve"> недвижимости</w:t>
      </w:r>
      <w:r w:rsidRPr="00ED60AC">
        <w:rPr>
          <w:color w:val="1E1D1E"/>
          <w:sz w:val="28"/>
          <w:szCs w:val="28"/>
        </w:rPr>
        <w:t xml:space="preserve"> о зарегистрированных правах на объект недвижимого имущества и земельный участок, на котором расположен такой объект.</w:t>
      </w:r>
    </w:p>
    <w:p w:rsidR="001F413F" w:rsidRDefault="001F413F" w:rsidP="001F413F">
      <w:pPr>
        <w:shd w:val="clear" w:color="auto" w:fill="FFFFFF"/>
        <w:ind w:firstLine="709"/>
        <w:contextualSpacing/>
        <w:jc w:val="both"/>
        <w:rPr>
          <w:color w:val="1E1D1E"/>
          <w:sz w:val="28"/>
          <w:szCs w:val="28"/>
        </w:rPr>
      </w:pPr>
      <w:r w:rsidRPr="00ED60AC">
        <w:rPr>
          <w:color w:val="1E1D1E"/>
          <w:sz w:val="28"/>
          <w:szCs w:val="28"/>
        </w:rPr>
        <w:t>в) обеспечивает получение выписки из реестровой книги, выданной органом, осуществляющим технический учет объектов недвижимости, о зарегистрированных правах на объект недвижимого имущества и земельный участок, на котором расположен такой объект.</w:t>
      </w:r>
    </w:p>
    <w:p w:rsidR="001F413F" w:rsidRDefault="001F413F" w:rsidP="001F413F">
      <w:pPr>
        <w:shd w:val="clear" w:color="auto" w:fill="FFFFFF"/>
        <w:ind w:firstLine="709"/>
        <w:contextualSpacing/>
        <w:jc w:val="both"/>
        <w:rPr>
          <w:color w:val="1E1D1E"/>
          <w:sz w:val="28"/>
          <w:szCs w:val="28"/>
        </w:rPr>
      </w:pPr>
      <w:r w:rsidRPr="00ED60AC">
        <w:rPr>
          <w:color w:val="1E1D1E"/>
          <w:sz w:val="28"/>
          <w:szCs w:val="28"/>
        </w:rPr>
        <w:t>г) направляет запросы в органы учета государственного и федерального имущества о наличии объекта в реестрах федерального имущества, государственного имущества субъекта Р</w:t>
      </w:r>
      <w:r>
        <w:rPr>
          <w:color w:val="1E1D1E"/>
          <w:sz w:val="28"/>
          <w:szCs w:val="28"/>
        </w:rPr>
        <w:t>оссийской Федерации</w:t>
      </w:r>
      <w:r w:rsidRPr="00ED60AC">
        <w:rPr>
          <w:color w:val="1E1D1E"/>
          <w:sz w:val="28"/>
          <w:szCs w:val="28"/>
        </w:rPr>
        <w:t>, о правовой принадлежности объекта.</w:t>
      </w:r>
    </w:p>
    <w:p w:rsidR="001F413F" w:rsidRDefault="001F413F" w:rsidP="001F413F">
      <w:pPr>
        <w:shd w:val="clear" w:color="auto" w:fill="FFFFFF"/>
        <w:ind w:firstLine="709"/>
        <w:contextualSpacing/>
        <w:jc w:val="both"/>
        <w:rPr>
          <w:color w:val="1E1D1E"/>
          <w:sz w:val="28"/>
          <w:szCs w:val="28"/>
        </w:rPr>
      </w:pPr>
      <w:proofErr w:type="spellStart"/>
      <w:r w:rsidRPr="00ED60AC">
        <w:rPr>
          <w:color w:val="1E1D1E"/>
          <w:sz w:val="28"/>
          <w:szCs w:val="28"/>
        </w:rPr>
        <w:t>д</w:t>
      </w:r>
      <w:proofErr w:type="spellEnd"/>
      <w:r w:rsidRPr="00ED60AC">
        <w:rPr>
          <w:color w:val="1E1D1E"/>
          <w:sz w:val="28"/>
          <w:szCs w:val="28"/>
        </w:rPr>
        <w:t>) принимает меры к получению сведений из Государственного кадастра недвижимости в виде кадастрового паспорта объекта недвижимости имущества.</w:t>
      </w:r>
    </w:p>
    <w:p w:rsidR="001F413F" w:rsidRDefault="001F413F" w:rsidP="001F413F">
      <w:pPr>
        <w:shd w:val="clear" w:color="auto" w:fill="FFFFFF"/>
        <w:ind w:firstLine="709"/>
        <w:contextualSpacing/>
        <w:jc w:val="both"/>
        <w:rPr>
          <w:color w:val="1E1D1E"/>
          <w:sz w:val="28"/>
          <w:szCs w:val="28"/>
        </w:rPr>
      </w:pPr>
      <w:r>
        <w:rPr>
          <w:color w:val="1E1D1E"/>
          <w:sz w:val="28"/>
          <w:szCs w:val="28"/>
        </w:rPr>
        <w:t>9</w:t>
      </w:r>
      <w:r w:rsidRPr="00ED60AC">
        <w:rPr>
          <w:color w:val="1E1D1E"/>
          <w:sz w:val="28"/>
          <w:szCs w:val="28"/>
        </w:rPr>
        <w:t xml:space="preserve">. Оформление права на наследство и действия, направленные на регистрацию права муниципальной собственности на выморочное имущество, осуществляет </w:t>
      </w:r>
      <w:r>
        <w:rPr>
          <w:color w:val="1E1D1E"/>
          <w:sz w:val="28"/>
          <w:szCs w:val="28"/>
        </w:rPr>
        <w:t>а</w:t>
      </w:r>
      <w:r w:rsidRPr="00ED60AC">
        <w:rPr>
          <w:color w:val="1E1D1E"/>
          <w:sz w:val="28"/>
          <w:szCs w:val="28"/>
        </w:rPr>
        <w:t>дминистрация.</w:t>
      </w:r>
    </w:p>
    <w:p w:rsidR="001F413F" w:rsidRDefault="001F413F" w:rsidP="001F413F">
      <w:pPr>
        <w:shd w:val="clear" w:color="auto" w:fill="FFFFFF"/>
        <w:ind w:firstLine="709"/>
        <w:contextualSpacing/>
        <w:jc w:val="both"/>
        <w:rPr>
          <w:color w:val="1E1D1E"/>
          <w:sz w:val="28"/>
          <w:szCs w:val="28"/>
        </w:rPr>
      </w:pPr>
      <w:r w:rsidRPr="00ED60AC">
        <w:rPr>
          <w:color w:val="1E1D1E"/>
          <w:sz w:val="28"/>
          <w:szCs w:val="28"/>
        </w:rPr>
        <w:t>1</w:t>
      </w:r>
      <w:r>
        <w:rPr>
          <w:color w:val="1E1D1E"/>
          <w:sz w:val="28"/>
          <w:szCs w:val="28"/>
        </w:rPr>
        <w:t>0</w:t>
      </w:r>
      <w:r w:rsidRPr="00ED60AC">
        <w:rPr>
          <w:color w:val="1E1D1E"/>
          <w:sz w:val="28"/>
          <w:szCs w:val="28"/>
        </w:rPr>
        <w:t xml:space="preserve">. По истечении 6 месяцев со дня смерти собственника имущества, обладающего признаками выморочного имущества, </w:t>
      </w:r>
      <w:r>
        <w:rPr>
          <w:color w:val="1E1D1E"/>
          <w:sz w:val="28"/>
          <w:szCs w:val="28"/>
        </w:rPr>
        <w:t>а</w:t>
      </w:r>
      <w:r w:rsidRPr="00ED60AC">
        <w:rPr>
          <w:color w:val="1E1D1E"/>
          <w:sz w:val="28"/>
          <w:szCs w:val="28"/>
        </w:rPr>
        <w:t>дминистрация</w:t>
      </w:r>
      <w:r>
        <w:rPr>
          <w:color w:val="1E1D1E"/>
          <w:sz w:val="28"/>
          <w:szCs w:val="28"/>
        </w:rPr>
        <w:t xml:space="preserve"> </w:t>
      </w:r>
      <w:r w:rsidRPr="00ED60AC">
        <w:rPr>
          <w:color w:val="1E1D1E"/>
          <w:sz w:val="28"/>
          <w:szCs w:val="28"/>
        </w:rPr>
        <w:t xml:space="preserve">подает </w:t>
      </w:r>
      <w:r w:rsidRPr="00ED60AC">
        <w:rPr>
          <w:color w:val="1E1D1E"/>
          <w:sz w:val="28"/>
          <w:szCs w:val="28"/>
        </w:rPr>
        <w:lastRenderedPageBreak/>
        <w:t>письменное заявление нотариусу по месту открытия наследства о выдаче свидетельства о праве на наследство.</w:t>
      </w:r>
    </w:p>
    <w:p w:rsidR="001F413F" w:rsidRDefault="001F413F" w:rsidP="001F413F">
      <w:pPr>
        <w:shd w:val="clear" w:color="auto" w:fill="FFFFFF"/>
        <w:ind w:firstLine="709"/>
        <w:contextualSpacing/>
        <w:jc w:val="both"/>
        <w:rPr>
          <w:color w:val="1E1D1E"/>
          <w:sz w:val="28"/>
          <w:szCs w:val="28"/>
        </w:rPr>
      </w:pPr>
      <w:r w:rsidRPr="00ED60AC">
        <w:rPr>
          <w:color w:val="1E1D1E"/>
          <w:sz w:val="28"/>
          <w:szCs w:val="28"/>
        </w:rPr>
        <w:t>1</w:t>
      </w:r>
      <w:r>
        <w:rPr>
          <w:color w:val="1E1D1E"/>
          <w:sz w:val="28"/>
          <w:szCs w:val="28"/>
        </w:rPr>
        <w:t>1</w:t>
      </w:r>
      <w:r w:rsidRPr="00ED60AC">
        <w:rPr>
          <w:color w:val="1E1D1E"/>
          <w:sz w:val="28"/>
          <w:szCs w:val="28"/>
        </w:rPr>
        <w:t xml:space="preserve">. Для получения свидетельства о праве на наследство на выморочное имущество, </w:t>
      </w:r>
      <w:r>
        <w:rPr>
          <w:color w:val="1E1D1E"/>
          <w:sz w:val="28"/>
          <w:szCs w:val="28"/>
        </w:rPr>
        <w:t>а</w:t>
      </w:r>
      <w:r w:rsidRPr="00ED60AC">
        <w:rPr>
          <w:color w:val="1E1D1E"/>
          <w:sz w:val="28"/>
          <w:szCs w:val="28"/>
        </w:rPr>
        <w:t>дминистрация к заявлению прилагает следующий пакет документов:</w:t>
      </w:r>
    </w:p>
    <w:p w:rsidR="001F413F" w:rsidRDefault="001F413F" w:rsidP="001F413F">
      <w:pPr>
        <w:shd w:val="clear" w:color="auto" w:fill="FFFFFF"/>
        <w:ind w:firstLine="709"/>
        <w:contextualSpacing/>
        <w:jc w:val="both"/>
        <w:rPr>
          <w:color w:val="1E1D1E"/>
          <w:sz w:val="28"/>
          <w:szCs w:val="28"/>
        </w:rPr>
      </w:pPr>
      <w:r w:rsidRPr="00ED60AC">
        <w:rPr>
          <w:color w:val="1E1D1E"/>
          <w:sz w:val="28"/>
          <w:szCs w:val="28"/>
        </w:rPr>
        <w:t>1) документы, подтверждающие полномочия заявителя,</w:t>
      </w:r>
    </w:p>
    <w:p w:rsidR="001F413F" w:rsidRDefault="001F413F" w:rsidP="001F413F">
      <w:pPr>
        <w:shd w:val="clear" w:color="auto" w:fill="FFFFFF"/>
        <w:ind w:firstLine="709"/>
        <w:contextualSpacing/>
        <w:jc w:val="both"/>
        <w:rPr>
          <w:color w:val="1E1D1E"/>
          <w:sz w:val="28"/>
          <w:szCs w:val="28"/>
        </w:rPr>
      </w:pPr>
      <w:r w:rsidRPr="00ED60AC">
        <w:rPr>
          <w:color w:val="1E1D1E"/>
          <w:sz w:val="28"/>
          <w:szCs w:val="28"/>
        </w:rPr>
        <w:t>2) документы на умершего собственника жилого помещения</w:t>
      </w:r>
      <w:r>
        <w:rPr>
          <w:color w:val="1E1D1E"/>
          <w:sz w:val="28"/>
          <w:szCs w:val="28"/>
        </w:rPr>
        <w:t xml:space="preserve"> </w:t>
      </w:r>
      <w:r w:rsidRPr="00ED60AC">
        <w:rPr>
          <w:color w:val="1E1D1E"/>
          <w:sz w:val="28"/>
          <w:szCs w:val="28"/>
        </w:rPr>
        <w:t>- свидетельство (справку) о смерти умершего собственника жилого помещения, выданное учреждениями ЗАГС</w:t>
      </w:r>
      <w:r>
        <w:rPr>
          <w:color w:val="1E1D1E"/>
          <w:sz w:val="28"/>
          <w:szCs w:val="28"/>
        </w:rPr>
        <w:t>;</w:t>
      </w:r>
    </w:p>
    <w:p w:rsidR="001F413F" w:rsidRDefault="001F413F" w:rsidP="001F413F">
      <w:pPr>
        <w:shd w:val="clear" w:color="auto" w:fill="FFFFFF"/>
        <w:ind w:firstLine="709"/>
        <w:contextualSpacing/>
        <w:jc w:val="both"/>
        <w:rPr>
          <w:color w:val="1E1D1E"/>
          <w:sz w:val="28"/>
          <w:szCs w:val="28"/>
        </w:rPr>
      </w:pPr>
      <w:r w:rsidRPr="00ED60AC">
        <w:rPr>
          <w:color w:val="1E1D1E"/>
          <w:sz w:val="28"/>
          <w:szCs w:val="28"/>
        </w:rPr>
        <w:t xml:space="preserve">3) документы, подтверждающие действия заявителя по факту установления наличия наследников, предусмотренные настоящим </w:t>
      </w:r>
      <w:r>
        <w:rPr>
          <w:color w:val="1E1D1E"/>
          <w:sz w:val="28"/>
          <w:szCs w:val="28"/>
        </w:rPr>
        <w:t>Порядком</w:t>
      </w:r>
      <w:r w:rsidRPr="00ED60AC">
        <w:rPr>
          <w:color w:val="1E1D1E"/>
          <w:sz w:val="28"/>
          <w:szCs w:val="28"/>
        </w:rPr>
        <w:t>;</w:t>
      </w:r>
    </w:p>
    <w:p w:rsidR="001F413F" w:rsidRDefault="001F413F" w:rsidP="001F413F">
      <w:pPr>
        <w:shd w:val="clear" w:color="auto" w:fill="FFFFFF"/>
        <w:ind w:firstLine="709"/>
        <w:contextualSpacing/>
        <w:jc w:val="both"/>
        <w:rPr>
          <w:color w:val="1E1D1E"/>
          <w:sz w:val="28"/>
          <w:szCs w:val="28"/>
        </w:rPr>
      </w:pPr>
      <w:r w:rsidRPr="00ED60AC">
        <w:rPr>
          <w:color w:val="1E1D1E"/>
          <w:sz w:val="28"/>
          <w:szCs w:val="28"/>
        </w:rPr>
        <w:t>4) документы, подтверждающие состав и место нахождения наследственного имущества:</w:t>
      </w:r>
    </w:p>
    <w:p w:rsidR="001F413F" w:rsidRDefault="001F413F" w:rsidP="001F413F">
      <w:pPr>
        <w:shd w:val="clear" w:color="auto" w:fill="FFFFFF"/>
        <w:ind w:firstLine="709"/>
        <w:contextualSpacing/>
        <w:jc w:val="both"/>
        <w:rPr>
          <w:color w:val="1E1D1E"/>
          <w:sz w:val="28"/>
          <w:szCs w:val="28"/>
        </w:rPr>
      </w:pPr>
      <w:r w:rsidRPr="00ED60AC">
        <w:rPr>
          <w:color w:val="1E1D1E"/>
          <w:sz w:val="28"/>
          <w:szCs w:val="28"/>
        </w:rPr>
        <w:t>а) технический или кадастровый паспорт;</w:t>
      </w:r>
    </w:p>
    <w:p w:rsidR="001F413F" w:rsidRDefault="001F413F" w:rsidP="001F413F">
      <w:pPr>
        <w:shd w:val="clear" w:color="auto" w:fill="FFFFFF"/>
        <w:ind w:firstLine="709"/>
        <w:contextualSpacing/>
        <w:jc w:val="both"/>
        <w:rPr>
          <w:color w:val="1E1D1E"/>
          <w:sz w:val="28"/>
          <w:szCs w:val="28"/>
        </w:rPr>
      </w:pPr>
      <w:r w:rsidRPr="00ED60AC">
        <w:rPr>
          <w:color w:val="1E1D1E"/>
          <w:sz w:val="28"/>
          <w:szCs w:val="28"/>
        </w:rPr>
        <w:t>б) справку о наличии, местоположении, составе, физическом износе, оценке недвижимого имущества, выданную органом, осуществляющим технический учет объектов недвижимости;</w:t>
      </w:r>
    </w:p>
    <w:p w:rsidR="001F413F" w:rsidRDefault="001F413F" w:rsidP="001F413F">
      <w:pPr>
        <w:shd w:val="clear" w:color="auto" w:fill="FFFFFF"/>
        <w:ind w:firstLine="709"/>
        <w:contextualSpacing/>
        <w:jc w:val="both"/>
        <w:rPr>
          <w:color w:val="1E1D1E"/>
          <w:sz w:val="28"/>
          <w:szCs w:val="28"/>
        </w:rPr>
      </w:pPr>
      <w:r w:rsidRPr="00ED60AC">
        <w:rPr>
          <w:color w:val="1E1D1E"/>
          <w:sz w:val="28"/>
          <w:szCs w:val="28"/>
        </w:rPr>
        <w:t>5) документы, подтверждающие право собственности наследодателя на наследственное имущество;</w:t>
      </w:r>
    </w:p>
    <w:p w:rsidR="001F413F" w:rsidRDefault="001F413F" w:rsidP="001F413F">
      <w:pPr>
        <w:shd w:val="clear" w:color="auto" w:fill="FFFFFF"/>
        <w:ind w:firstLine="709"/>
        <w:contextualSpacing/>
        <w:jc w:val="both"/>
        <w:rPr>
          <w:color w:val="1E1D1E"/>
          <w:sz w:val="28"/>
          <w:szCs w:val="28"/>
        </w:rPr>
      </w:pPr>
      <w:r w:rsidRPr="00ED60AC">
        <w:rPr>
          <w:color w:val="1E1D1E"/>
          <w:sz w:val="28"/>
          <w:szCs w:val="28"/>
        </w:rPr>
        <w:t xml:space="preserve">а) выписку из </w:t>
      </w:r>
      <w:r w:rsidRPr="00481B04">
        <w:rPr>
          <w:color w:val="1E1D1E"/>
          <w:sz w:val="28"/>
          <w:szCs w:val="28"/>
        </w:rPr>
        <w:t xml:space="preserve">Единого государственного реестра недвижимости </w:t>
      </w:r>
      <w:r w:rsidRPr="00ED60AC">
        <w:rPr>
          <w:color w:val="1E1D1E"/>
          <w:sz w:val="28"/>
          <w:szCs w:val="28"/>
        </w:rPr>
        <w:t>(далее - Реестр), о зарегистрированных правах на объект недвижимого имущества;</w:t>
      </w:r>
    </w:p>
    <w:p w:rsidR="001F413F" w:rsidRDefault="001F413F" w:rsidP="001F413F">
      <w:pPr>
        <w:shd w:val="clear" w:color="auto" w:fill="FFFFFF"/>
        <w:ind w:firstLine="709"/>
        <w:contextualSpacing/>
        <w:jc w:val="both"/>
        <w:rPr>
          <w:color w:val="1E1D1E"/>
          <w:sz w:val="28"/>
          <w:szCs w:val="28"/>
        </w:rPr>
      </w:pPr>
      <w:r w:rsidRPr="00ED60AC">
        <w:rPr>
          <w:color w:val="1E1D1E"/>
          <w:sz w:val="28"/>
          <w:szCs w:val="28"/>
        </w:rPr>
        <w:t>б) кадастровый паспорт объекта недвижимого имущества;</w:t>
      </w:r>
    </w:p>
    <w:p w:rsidR="001F413F" w:rsidRDefault="001F413F" w:rsidP="001F413F">
      <w:pPr>
        <w:shd w:val="clear" w:color="auto" w:fill="FFFFFF"/>
        <w:ind w:firstLine="709"/>
        <w:contextualSpacing/>
        <w:jc w:val="both"/>
        <w:rPr>
          <w:color w:val="1E1D1E"/>
          <w:sz w:val="28"/>
          <w:szCs w:val="28"/>
        </w:rPr>
      </w:pPr>
      <w:r w:rsidRPr="00ED60AC">
        <w:rPr>
          <w:color w:val="1E1D1E"/>
          <w:sz w:val="28"/>
          <w:szCs w:val="28"/>
        </w:rPr>
        <w:t>в) выписку из реестровой книги, выданную органом, осуществляющим технический учет объектов недвижимости, о зарегистрированных правах на объект недвижимого имущества;</w:t>
      </w:r>
    </w:p>
    <w:p w:rsidR="001F413F" w:rsidRDefault="001F413F" w:rsidP="001F413F">
      <w:pPr>
        <w:shd w:val="clear" w:color="auto" w:fill="FFFFFF"/>
        <w:ind w:firstLine="709"/>
        <w:contextualSpacing/>
        <w:jc w:val="both"/>
        <w:rPr>
          <w:color w:val="1E1D1E"/>
          <w:sz w:val="28"/>
          <w:szCs w:val="28"/>
        </w:rPr>
      </w:pPr>
      <w:r w:rsidRPr="00ED60AC">
        <w:rPr>
          <w:color w:val="1E1D1E"/>
          <w:sz w:val="28"/>
          <w:szCs w:val="28"/>
        </w:rPr>
        <w:t>г) договор о безвозмездной передаче жилого помещения в собственность (при наличии);</w:t>
      </w:r>
    </w:p>
    <w:p w:rsidR="001F413F" w:rsidRDefault="001F413F" w:rsidP="001F413F">
      <w:pPr>
        <w:shd w:val="clear" w:color="auto" w:fill="FFFFFF"/>
        <w:ind w:firstLine="709"/>
        <w:contextualSpacing/>
        <w:jc w:val="both"/>
        <w:rPr>
          <w:color w:val="1E1D1E"/>
          <w:sz w:val="28"/>
          <w:szCs w:val="28"/>
        </w:rPr>
      </w:pPr>
      <w:proofErr w:type="spellStart"/>
      <w:r w:rsidRPr="00ED60AC">
        <w:rPr>
          <w:color w:val="1E1D1E"/>
          <w:sz w:val="28"/>
          <w:szCs w:val="28"/>
        </w:rPr>
        <w:t>д</w:t>
      </w:r>
      <w:proofErr w:type="spellEnd"/>
      <w:r w:rsidRPr="00ED60AC">
        <w:rPr>
          <w:color w:val="1E1D1E"/>
          <w:sz w:val="28"/>
          <w:szCs w:val="28"/>
        </w:rPr>
        <w:t>) договор купли-продажи недвижимого имущества (при наличии);</w:t>
      </w:r>
    </w:p>
    <w:p w:rsidR="001F413F" w:rsidRDefault="001F413F" w:rsidP="001F413F">
      <w:pPr>
        <w:shd w:val="clear" w:color="auto" w:fill="FFFFFF"/>
        <w:ind w:firstLine="709"/>
        <w:contextualSpacing/>
        <w:jc w:val="both"/>
        <w:rPr>
          <w:color w:val="1E1D1E"/>
          <w:sz w:val="28"/>
          <w:szCs w:val="28"/>
        </w:rPr>
      </w:pPr>
      <w:r w:rsidRPr="00ED60AC">
        <w:rPr>
          <w:color w:val="1E1D1E"/>
          <w:sz w:val="28"/>
          <w:szCs w:val="28"/>
        </w:rPr>
        <w:t>е) свидетельство о праве на наследство (при наличии);</w:t>
      </w:r>
    </w:p>
    <w:p w:rsidR="001F413F" w:rsidRDefault="001F413F" w:rsidP="001F413F">
      <w:pPr>
        <w:shd w:val="clear" w:color="auto" w:fill="FFFFFF"/>
        <w:ind w:firstLine="709"/>
        <w:contextualSpacing/>
        <w:jc w:val="both"/>
        <w:rPr>
          <w:color w:val="1E1D1E"/>
          <w:sz w:val="28"/>
          <w:szCs w:val="28"/>
        </w:rPr>
      </w:pPr>
      <w:r w:rsidRPr="00ED60AC">
        <w:rPr>
          <w:color w:val="1E1D1E"/>
          <w:sz w:val="28"/>
          <w:szCs w:val="28"/>
        </w:rPr>
        <w:t>ж) постановление о предоставлении земельного участка (при наличии)</w:t>
      </w:r>
      <w:r>
        <w:rPr>
          <w:color w:val="1E1D1E"/>
          <w:sz w:val="28"/>
          <w:szCs w:val="28"/>
        </w:rPr>
        <w:t>;</w:t>
      </w:r>
    </w:p>
    <w:p w:rsidR="001F413F" w:rsidRDefault="001F413F" w:rsidP="001F413F">
      <w:pPr>
        <w:shd w:val="clear" w:color="auto" w:fill="FFFFFF"/>
        <w:ind w:firstLine="709"/>
        <w:contextualSpacing/>
        <w:jc w:val="both"/>
        <w:rPr>
          <w:color w:val="1E1D1E"/>
          <w:sz w:val="28"/>
          <w:szCs w:val="28"/>
        </w:rPr>
      </w:pPr>
      <w:proofErr w:type="spellStart"/>
      <w:r w:rsidRPr="00ED60AC">
        <w:rPr>
          <w:color w:val="1E1D1E"/>
          <w:sz w:val="28"/>
          <w:szCs w:val="28"/>
        </w:rPr>
        <w:t>з</w:t>
      </w:r>
      <w:proofErr w:type="spellEnd"/>
      <w:r w:rsidRPr="00ED60AC">
        <w:rPr>
          <w:color w:val="1E1D1E"/>
          <w:sz w:val="28"/>
          <w:szCs w:val="28"/>
        </w:rPr>
        <w:t>) и другие документы (при наличии);</w:t>
      </w:r>
    </w:p>
    <w:p w:rsidR="001F413F" w:rsidRDefault="001F413F" w:rsidP="001F413F">
      <w:pPr>
        <w:shd w:val="clear" w:color="auto" w:fill="FFFFFF"/>
        <w:ind w:firstLine="709"/>
        <w:contextualSpacing/>
        <w:jc w:val="both"/>
        <w:rPr>
          <w:color w:val="1E1D1E"/>
          <w:sz w:val="28"/>
          <w:szCs w:val="28"/>
        </w:rPr>
      </w:pPr>
      <w:r>
        <w:rPr>
          <w:color w:val="1E1D1E"/>
          <w:sz w:val="28"/>
          <w:szCs w:val="28"/>
        </w:rPr>
        <w:t>12</w:t>
      </w:r>
      <w:r w:rsidRPr="00ED60AC">
        <w:rPr>
          <w:color w:val="1E1D1E"/>
          <w:sz w:val="28"/>
          <w:szCs w:val="28"/>
        </w:rPr>
        <w:t>. Исходя из особенностей конкретного наследственного дела, перечень документов, при необходимости, обусловленной федеральным законодательством, корректируется нотариусом.</w:t>
      </w:r>
    </w:p>
    <w:p w:rsidR="001F413F" w:rsidRDefault="001F413F" w:rsidP="001F413F">
      <w:pPr>
        <w:shd w:val="clear" w:color="auto" w:fill="FFFFFF"/>
        <w:ind w:firstLine="709"/>
        <w:contextualSpacing/>
        <w:jc w:val="both"/>
        <w:rPr>
          <w:color w:val="1E1D1E"/>
          <w:sz w:val="28"/>
          <w:szCs w:val="28"/>
        </w:rPr>
      </w:pPr>
      <w:r w:rsidRPr="00ED60AC">
        <w:rPr>
          <w:color w:val="1E1D1E"/>
          <w:sz w:val="28"/>
          <w:szCs w:val="28"/>
        </w:rPr>
        <w:t>1</w:t>
      </w:r>
      <w:r>
        <w:rPr>
          <w:color w:val="1E1D1E"/>
          <w:sz w:val="28"/>
          <w:szCs w:val="28"/>
        </w:rPr>
        <w:t>3</w:t>
      </w:r>
      <w:r w:rsidRPr="00ED60AC">
        <w:rPr>
          <w:color w:val="1E1D1E"/>
          <w:sz w:val="28"/>
          <w:szCs w:val="28"/>
        </w:rPr>
        <w:t>. Указанные выше документы направляются нотариусу по месту открытия наследства для оформления свидетельства о праве на наследство.</w:t>
      </w:r>
    </w:p>
    <w:p w:rsidR="001F413F" w:rsidRDefault="001F413F" w:rsidP="001F413F">
      <w:pPr>
        <w:shd w:val="clear" w:color="auto" w:fill="FFFFFF"/>
        <w:ind w:firstLine="709"/>
        <w:contextualSpacing/>
        <w:jc w:val="both"/>
        <w:rPr>
          <w:color w:val="1E1D1E"/>
          <w:sz w:val="28"/>
          <w:szCs w:val="28"/>
        </w:rPr>
      </w:pPr>
      <w:r w:rsidRPr="00ED60AC">
        <w:rPr>
          <w:color w:val="1E1D1E"/>
          <w:sz w:val="28"/>
          <w:szCs w:val="28"/>
        </w:rPr>
        <w:t>1</w:t>
      </w:r>
      <w:r>
        <w:rPr>
          <w:color w:val="1E1D1E"/>
          <w:sz w:val="28"/>
          <w:szCs w:val="28"/>
        </w:rPr>
        <w:t>4</w:t>
      </w:r>
      <w:r w:rsidRPr="00ED60AC">
        <w:rPr>
          <w:color w:val="1E1D1E"/>
          <w:sz w:val="28"/>
          <w:szCs w:val="28"/>
        </w:rPr>
        <w:t xml:space="preserve">. В случае отказа в выдаче свидетельства о праве на наследство, по причине отсутствия необходимой информации, </w:t>
      </w:r>
      <w:r>
        <w:rPr>
          <w:color w:val="1E1D1E"/>
          <w:sz w:val="28"/>
          <w:szCs w:val="28"/>
        </w:rPr>
        <w:t>а</w:t>
      </w:r>
      <w:r w:rsidRPr="00ED60AC">
        <w:rPr>
          <w:color w:val="1E1D1E"/>
          <w:sz w:val="28"/>
          <w:szCs w:val="28"/>
        </w:rPr>
        <w:t>дминистрация</w:t>
      </w:r>
      <w:r>
        <w:rPr>
          <w:i/>
          <w:sz w:val="28"/>
          <w:szCs w:val="28"/>
        </w:rPr>
        <w:t xml:space="preserve"> </w:t>
      </w:r>
      <w:r w:rsidRPr="00ED60AC">
        <w:rPr>
          <w:color w:val="1E1D1E"/>
          <w:sz w:val="28"/>
          <w:szCs w:val="28"/>
        </w:rPr>
        <w:t xml:space="preserve">обращается в суд </w:t>
      </w:r>
      <w:r>
        <w:rPr>
          <w:color w:val="1E1D1E"/>
          <w:sz w:val="28"/>
          <w:szCs w:val="28"/>
        </w:rPr>
        <w:t>с</w:t>
      </w:r>
      <w:r w:rsidRPr="00ED60AC">
        <w:rPr>
          <w:color w:val="1E1D1E"/>
          <w:sz w:val="28"/>
          <w:szCs w:val="28"/>
        </w:rPr>
        <w:t xml:space="preserve"> иском о признании имущества выморочным и признании права муниципальной собственности на это имущество.</w:t>
      </w:r>
    </w:p>
    <w:p w:rsidR="001F413F" w:rsidRDefault="001F413F" w:rsidP="001F413F">
      <w:pPr>
        <w:shd w:val="clear" w:color="auto" w:fill="FFFFFF"/>
        <w:ind w:firstLine="709"/>
        <w:contextualSpacing/>
        <w:jc w:val="both"/>
        <w:rPr>
          <w:color w:val="1E1D1E"/>
          <w:sz w:val="28"/>
          <w:szCs w:val="28"/>
        </w:rPr>
      </w:pPr>
      <w:r w:rsidRPr="00ED60AC">
        <w:rPr>
          <w:color w:val="1E1D1E"/>
          <w:sz w:val="28"/>
          <w:szCs w:val="28"/>
        </w:rPr>
        <w:t>1</w:t>
      </w:r>
      <w:r>
        <w:rPr>
          <w:color w:val="1E1D1E"/>
          <w:sz w:val="28"/>
          <w:szCs w:val="28"/>
        </w:rPr>
        <w:t>5</w:t>
      </w:r>
      <w:r w:rsidRPr="00ED60AC">
        <w:rPr>
          <w:color w:val="1E1D1E"/>
          <w:sz w:val="28"/>
          <w:szCs w:val="28"/>
        </w:rPr>
        <w:t xml:space="preserve">. К исковому заявлению о признании имущества </w:t>
      </w:r>
      <w:proofErr w:type="gramStart"/>
      <w:r w:rsidRPr="00ED60AC">
        <w:rPr>
          <w:color w:val="1E1D1E"/>
          <w:sz w:val="28"/>
          <w:szCs w:val="28"/>
        </w:rPr>
        <w:t>выморочным</w:t>
      </w:r>
      <w:proofErr w:type="gramEnd"/>
      <w:r w:rsidRPr="00ED60AC">
        <w:rPr>
          <w:color w:val="1E1D1E"/>
          <w:sz w:val="28"/>
          <w:szCs w:val="28"/>
        </w:rPr>
        <w:t xml:space="preserve"> и признании права муниципальной собственности на это имущество прилагается пакет документов, предусмотренный п. 1</w:t>
      </w:r>
      <w:r>
        <w:rPr>
          <w:color w:val="1E1D1E"/>
          <w:sz w:val="28"/>
          <w:szCs w:val="28"/>
        </w:rPr>
        <w:t>1</w:t>
      </w:r>
      <w:r w:rsidRPr="00ED60AC">
        <w:rPr>
          <w:color w:val="1E1D1E"/>
          <w:sz w:val="28"/>
          <w:szCs w:val="28"/>
        </w:rPr>
        <w:t xml:space="preserve"> настоящего </w:t>
      </w:r>
      <w:r>
        <w:rPr>
          <w:color w:val="1E1D1E"/>
          <w:sz w:val="28"/>
          <w:szCs w:val="28"/>
        </w:rPr>
        <w:t>П</w:t>
      </w:r>
      <w:r w:rsidRPr="00ED60AC">
        <w:rPr>
          <w:color w:val="1E1D1E"/>
          <w:sz w:val="28"/>
          <w:szCs w:val="28"/>
        </w:rPr>
        <w:t>о</w:t>
      </w:r>
      <w:r>
        <w:rPr>
          <w:color w:val="1E1D1E"/>
          <w:sz w:val="28"/>
          <w:szCs w:val="28"/>
        </w:rPr>
        <w:t>рядка</w:t>
      </w:r>
      <w:r w:rsidRPr="00ED60AC">
        <w:rPr>
          <w:color w:val="1E1D1E"/>
          <w:sz w:val="28"/>
          <w:szCs w:val="28"/>
        </w:rPr>
        <w:t>.</w:t>
      </w:r>
    </w:p>
    <w:p w:rsidR="001F413F" w:rsidRDefault="001F413F" w:rsidP="001F413F">
      <w:pPr>
        <w:shd w:val="clear" w:color="auto" w:fill="FFFFFF"/>
        <w:ind w:firstLine="709"/>
        <w:contextualSpacing/>
        <w:jc w:val="both"/>
        <w:rPr>
          <w:color w:val="1E1D1E"/>
          <w:sz w:val="28"/>
          <w:szCs w:val="28"/>
        </w:rPr>
      </w:pPr>
      <w:r w:rsidRPr="00ED60AC">
        <w:rPr>
          <w:color w:val="1E1D1E"/>
          <w:sz w:val="28"/>
          <w:szCs w:val="28"/>
        </w:rPr>
        <w:t>1</w:t>
      </w:r>
      <w:r>
        <w:rPr>
          <w:color w:val="1E1D1E"/>
          <w:sz w:val="28"/>
          <w:szCs w:val="28"/>
        </w:rPr>
        <w:t>6</w:t>
      </w:r>
      <w:r w:rsidRPr="00ED60AC">
        <w:rPr>
          <w:color w:val="1E1D1E"/>
          <w:sz w:val="28"/>
          <w:szCs w:val="28"/>
        </w:rPr>
        <w:t>. В ходе судебного рассмотрения заявления о признании имущества выморочным и признании права муниципальной собственности на это имущество могут быть представлены сведения, полученные из объяснений сторон, третьих лиц, показаний свидетелей, письменных и вещественных доказательств и иное.</w:t>
      </w:r>
    </w:p>
    <w:p w:rsidR="001F413F" w:rsidRDefault="001F413F" w:rsidP="001F413F">
      <w:pPr>
        <w:shd w:val="clear" w:color="auto" w:fill="FFFFFF"/>
        <w:ind w:firstLine="709"/>
        <w:contextualSpacing/>
        <w:jc w:val="both"/>
        <w:rPr>
          <w:color w:val="1E1D1E"/>
          <w:sz w:val="28"/>
          <w:szCs w:val="28"/>
        </w:rPr>
      </w:pPr>
      <w:r w:rsidRPr="00ED60AC">
        <w:rPr>
          <w:color w:val="1E1D1E"/>
          <w:sz w:val="28"/>
          <w:szCs w:val="28"/>
        </w:rPr>
        <w:lastRenderedPageBreak/>
        <w:t>1</w:t>
      </w:r>
      <w:r>
        <w:rPr>
          <w:color w:val="1E1D1E"/>
          <w:sz w:val="28"/>
          <w:szCs w:val="28"/>
        </w:rPr>
        <w:t>7</w:t>
      </w:r>
      <w:r w:rsidRPr="00ED60AC">
        <w:rPr>
          <w:color w:val="1E1D1E"/>
          <w:sz w:val="28"/>
          <w:szCs w:val="28"/>
        </w:rPr>
        <w:t xml:space="preserve">. В случае удовлетворения требования о признании имущества </w:t>
      </w:r>
      <w:proofErr w:type="gramStart"/>
      <w:r w:rsidRPr="00ED60AC">
        <w:rPr>
          <w:color w:val="1E1D1E"/>
          <w:sz w:val="28"/>
          <w:szCs w:val="28"/>
        </w:rPr>
        <w:t>выморочным</w:t>
      </w:r>
      <w:proofErr w:type="gramEnd"/>
      <w:r w:rsidRPr="00ED60AC">
        <w:rPr>
          <w:color w:val="1E1D1E"/>
          <w:sz w:val="28"/>
          <w:szCs w:val="28"/>
        </w:rPr>
        <w:t>, а также признании права муниципальной собственности на это имущество и вступления соответствующего решения суда в законную силу</w:t>
      </w:r>
      <w:r>
        <w:rPr>
          <w:color w:val="1E1D1E"/>
          <w:sz w:val="28"/>
          <w:szCs w:val="28"/>
        </w:rPr>
        <w:t>, а</w:t>
      </w:r>
      <w:r w:rsidRPr="00ED60AC">
        <w:rPr>
          <w:color w:val="1E1D1E"/>
          <w:sz w:val="28"/>
          <w:szCs w:val="28"/>
        </w:rPr>
        <w:t>дминистрация:</w:t>
      </w:r>
    </w:p>
    <w:p w:rsidR="001F413F" w:rsidRDefault="001F413F" w:rsidP="001F413F">
      <w:pPr>
        <w:shd w:val="clear" w:color="auto" w:fill="FFFFFF"/>
        <w:ind w:firstLine="709"/>
        <w:contextualSpacing/>
        <w:jc w:val="both"/>
        <w:rPr>
          <w:color w:val="1E1D1E"/>
          <w:sz w:val="28"/>
          <w:szCs w:val="28"/>
        </w:rPr>
      </w:pPr>
      <w:r w:rsidRPr="00ED60AC">
        <w:rPr>
          <w:color w:val="1E1D1E"/>
          <w:sz w:val="28"/>
          <w:szCs w:val="28"/>
        </w:rPr>
        <w:t>1) представляет в орган, осуществляющий государственную регистрацию прав на недвижимое имущество и сделок с ним, документы для государственной регистрации права собственности на объект недвижимого имущества.</w:t>
      </w:r>
    </w:p>
    <w:p w:rsidR="001F413F" w:rsidRDefault="001F413F" w:rsidP="001F413F">
      <w:pPr>
        <w:shd w:val="clear" w:color="auto" w:fill="FFFFFF"/>
        <w:ind w:firstLine="709"/>
        <w:contextualSpacing/>
        <w:jc w:val="both"/>
        <w:rPr>
          <w:color w:val="1E1D1E"/>
          <w:sz w:val="28"/>
          <w:szCs w:val="28"/>
        </w:rPr>
      </w:pPr>
      <w:r w:rsidRPr="00ED60AC">
        <w:rPr>
          <w:color w:val="1E1D1E"/>
          <w:sz w:val="28"/>
          <w:szCs w:val="28"/>
        </w:rPr>
        <w:t xml:space="preserve">2) после получения </w:t>
      </w:r>
      <w:r>
        <w:rPr>
          <w:color w:val="1E1D1E"/>
          <w:sz w:val="28"/>
          <w:szCs w:val="28"/>
        </w:rPr>
        <w:t xml:space="preserve">документа, подтверждающего </w:t>
      </w:r>
      <w:r w:rsidRPr="00ED60AC">
        <w:rPr>
          <w:color w:val="1E1D1E"/>
          <w:sz w:val="28"/>
          <w:szCs w:val="28"/>
        </w:rPr>
        <w:t>государственн</w:t>
      </w:r>
      <w:r>
        <w:rPr>
          <w:color w:val="1E1D1E"/>
          <w:sz w:val="28"/>
          <w:szCs w:val="28"/>
        </w:rPr>
        <w:t>ую</w:t>
      </w:r>
      <w:r w:rsidRPr="00ED60AC">
        <w:rPr>
          <w:color w:val="1E1D1E"/>
          <w:sz w:val="28"/>
          <w:szCs w:val="28"/>
        </w:rPr>
        <w:t xml:space="preserve"> регистраци</w:t>
      </w:r>
      <w:r>
        <w:rPr>
          <w:color w:val="1E1D1E"/>
          <w:sz w:val="28"/>
          <w:szCs w:val="28"/>
        </w:rPr>
        <w:t>ю</w:t>
      </w:r>
      <w:r w:rsidRPr="00ED60AC">
        <w:rPr>
          <w:color w:val="1E1D1E"/>
          <w:sz w:val="28"/>
          <w:szCs w:val="28"/>
        </w:rPr>
        <w:t xml:space="preserve"> права муниципальной собственности</w:t>
      </w:r>
      <w:r>
        <w:rPr>
          <w:color w:val="1E1D1E"/>
          <w:sz w:val="28"/>
          <w:szCs w:val="28"/>
        </w:rPr>
        <w:t>,</w:t>
      </w:r>
      <w:r w:rsidRPr="00ED60AC">
        <w:rPr>
          <w:color w:val="1E1D1E"/>
          <w:sz w:val="28"/>
          <w:szCs w:val="28"/>
        </w:rPr>
        <w:t xml:space="preserve"> </w:t>
      </w:r>
      <w:r>
        <w:rPr>
          <w:color w:val="1E1D1E"/>
          <w:sz w:val="28"/>
          <w:szCs w:val="28"/>
        </w:rPr>
        <w:t>а</w:t>
      </w:r>
      <w:r w:rsidRPr="00ED60AC">
        <w:rPr>
          <w:color w:val="1E1D1E"/>
          <w:sz w:val="28"/>
          <w:szCs w:val="28"/>
        </w:rPr>
        <w:t>дминистрация</w:t>
      </w:r>
      <w:r>
        <w:rPr>
          <w:color w:val="1E1D1E"/>
          <w:sz w:val="28"/>
          <w:szCs w:val="28"/>
        </w:rPr>
        <w:t xml:space="preserve"> в 7-дневный срок </w:t>
      </w:r>
      <w:r w:rsidRPr="00ED60AC">
        <w:rPr>
          <w:color w:val="1E1D1E"/>
          <w:sz w:val="28"/>
          <w:szCs w:val="28"/>
        </w:rPr>
        <w:t xml:space="preserve">готовит проект </w:t>
      </w:r>
      <w:r>
        <w:rPr>
          <w:color w:val="1E1D1E"/>
          <w:sz w:val="28"/>
          <w:szCs w:val="28"/>
        </w:rPr>
        <w:t>правового акта</w:t>
      </w:r>
      <w:r w:rsidRPr="00ED60AC">
        <w:rPr>
          <w:color w:val="1E1D1E"/>
          <w:sz w:val="28"/>
          <w:szCs w:val="28"/>
        </w:rPr>
        <w:t xml:space="preserve"> о приеме в муниципальную собственность и включении в состав имущества муниципальной казны выморочного имущества.</w:t>
      </w:r>
    </w:p>
    <w:p w:rsidR="001F413F" w:rsidRDefault="001F413F" w:rsidP="001F413F">
      <w:pPr>
        <w:shd w:val="clear" w:color="auto" w:fill="FFFFFF"/>
        <w:ind w:firstLine="709"/>
        <w:contextualSpacing/>
        <w:jc w:val="both"/>
        <w:rPr>
          <w:color w:val="1E1D1E"/>
          <w:sz w:val="28"/>
          <w:szCs w:val="28"/>
        </w:rPr>
      </w:pPr>
      <w:r w:rsidRPr="00ED60AC">
        <w:rPr>
          <w:color w:val="1E1D1E"/>
          <w:sz w:val="28"/>
          <w:szCs w:val="28"/>
        </w:rPr>
        <w:t xml:space="preserve">3) в </w:t>
      </w:r>
      <w:r>
        <w:rPr>
          <w:color w:val="1E1D1E"/>
          <w:sz w:val="28"/>
          <w:szCs w:val="28"/>
        </w:rPr>
        <w:t>7</w:t>
      </w:r>
      <w:r w:rsidRPr="00ED60AC">
        <w:rPr>
          <w:color w:val="1E1D1E"/>
          <w:sz w:val="28"/>
          <w:szCs w:val="28"/>
        </w:rPr>
        <w:t xml:space="preserve">-дневный срок </w:t>
      </w:r>
      <w:r>
        <w:rPr>
          <w:color w:val="1E1D1E"/>
          <w:sz w:val="28"/>
          <w:szCs w:val="28"/>
        </w:rPr>
        <w:t xml:space="preserve">с момента издания правового акта, указанного в п.п. 2 п. 17 Порядка </w:t>
      </w:r>
      <w:r w:rsidRPr="00ED60AC">
        <w:rPr>
          <w:color w:val="1E1D1E"/>
          <w:sz w:val="28"/>
          <w:szCs w:val="28"/>
        </w:rPr>
        <w:t>обеспечивает включение указанного объекта недвижимого имущества в реестр муниципального имущества.</w:t>
      </w:r>
    </w:p>
    <w:p w:rsidR="001F413F" w:rsidRDefault="001F413F" w:rsidP="001F413F">
      <w:pPr>
        <w:shd w:val="clear" w:color="auto" w:fill="FFFFFF"/>
        <w:ind w:firstLine="709"/>
        <w:contextualSpacing/>
        <w:jc w:val="both"/>
        <w:rPr>
          <w:color w:val="1E1D1E"/>
          <w:sz w:val="28"/>
          <w:szCs w:val="28"/>
        </w:rPr>
      </w:pPr>
      <w:r w:rsidRPr="00ED60AC">
        <w:rPr>
          <w:color w:val="1E1D1E"/>
          <w:sz w:val="28"/>
          <w:szCs w:val="28"/>
        </w:rPr>
        <w:t>1</w:t>
      </w:r>
      <w:r>
        <w:rPr>
          <w:color w:val="1E1D1E"/>
          <w:sz w:val="28"/>
          <w:szCs w:val="28"/>
        </w:rPr>
        <w:t>8</w:t>
      </w:r>
      <w:r w:rsidRPr="00ED60AC">
        <w:rPr>
          <w:color w:val="1E1D1E"/>
          <w:sz w:val="28"/>
          <w:szCs w:val="28"/>
        </w:rPr>
        <w:t>. Финансирование расходов на выявление и оформление выморочного имущества в муниципальную собственность осуществляется за счет средств бюджета муниципального образования.</w:t>
      </w:r>
    </w:p>
    <w:p w:rsidR="001F413F" w:rsidRDefault="001F413F" w:rsidP="001F413F">
      <w:pPr>
        <w:shd w:val="clear" w:color="auto" w:fill="FFFFFF"/>
        <w:ind w:firstLine="709"/>
        <w:contextualSpacing/>
        <w:jc w:val="both"/>
        <w:rPr>
          <w:color w:val="1E1D1E"/>
          <w:sz w:val="28"/>
          <w:szCs w:val="28"/>
        </w:rPr>
      </w:pPr>
      <w:r>
        <w:rPr>
          <w:color w:val="1E1D1E"/>
          <w:sz w:val="28"/>
          <w:szCs w:val="28"/>
        </w:rPr>
        <w:t>19</w:t>
      </w:r>
      <w:r w:rsidRPr="00ED60AC">
        <w:rPr>
          <w:color w:val="1E1D1E"/>
          <w:sz w:val="28"/>
          <w:szCs w:val="28"/>
        </w:rPr>
        <w:t>. Дальнейшее использование выморочного имущества осуществляется в соответствии с законодательством РФ и нормативными правовыми актами орган</w:t>
      </w:r>
      <w:r>
        <w:rPr>
          <w:color w:val="1E1D1E"/>
          <w:sz w:val="28"/>
          <w:szCs w:val="28"/>
        </w:rPr>
        <w:t>а</w:t>
      </w:r>
      <w:r w:rsidRPr="00ED60AC">
        <w:rPr>
          <w:color w:val="1E1D1E"/>
          <w:sz w:val="28"/>
          <w:szCs w:val="28"/>
        </w:rPr>
        <w:t xml:space="preserve"> </w:t>
      </w:r>
      <w:r>
        <w:rPr>
          <w:color w:val="1E1D1E"/>
          <w:sz w:val="28"/>
          <w:szCs w:val="28"/>
        </w:rPr>
        <w:t>местного самоуправления</w:t>
      </w:r>
      <w:r w:rsidRPr="00ED60AC">
        <w:rPr>
          <w:color w:val="1E1D1E"/>
          <w:sz w:val="28"/>
          <w:szCs w:val="28"/>
        </w:rPr>
        <w:t>.</w:t>
      </w:r>
    </w:p>
    <w:p w:rsidR="001F413F" w:rsidRDefault="001F413F" w:rsidP="001F413F">
      <w:pPr>
        <w:shd w:val="clear" w:color="auto" w:fill="FFFFFF"/>
        <w:ind w:firstLine="709"/>
        <w:contextualSpacing/>
        <w:jc w:val="both"/>
        <w:rPr>
          <w:color w:val="1E1D1E"/>
          <w:sz w:val="28"/>
          <w:szCs w:val="28"/>
        </w:rPr>
      </w:pPr>
      <w:r>
        <w:rPr>
          <w:color w:val="1E1D1E"/>
          <w:sz w:val="28"/>
          <w:szCs w:val="28"/>
        </w:rPr>
        <w:t>20</w:t>
      </w:r>
      <w:r w:rsidRPr="00ED60AC">
        <w:rPr>
          <w:color w:val="1E1D1E"/>
          <w:sz w:val="28"/>
          <w:szCs w:val="28"/>
        </w:rPr>
        <w:t xml:space="preserve">. Охрану выморочного имущества и безопасность существования такого имущества для населения на период с его первоначального обнаружения и до передачи его в пользование, либо собственность третьим лицам в порядке, установленном законодательством, после оформления его в муниципальную собственность обеспечивает </w:t>
      </w:r>
      <w:r>
        <w:rPr>
          <w:color w:val="1E1D1E"/>
          <w:sz w:val="28"/>
          <w:szCs w:val="28"/>
        </w:rPr>
        <w:t>а</w:t>
      </w:r>
      <w:r w:rsidRPr="00ED60AC">
        <w:rPr>
          <w:color w:val="1E1D1E"/>
          <w:sz w:val="28"/>
          <w:szCs w:val="28"/>
        </w:rPr>
        <w:t>дминистрация.</w:t>
      </w:r>
    </w:p>
    <w:p w:rsidR="001F413F" w:rsidRPr="00ED60AC" w:rsidRDefault="001F413F" w:rsidP="001F413F">
      <w:pPr>
        <w:shd w:val="clear" w:color="auto" w:fill="FFFFFF"/>
        <w:ind w:firstLine="709"/>
        <w:contextualSpacing/>
        <w:jc w:val="both"/>
        <w:rPr>
          <w:color w:val="1E1D1E"/>
          <w:sz w:val="28"/>
          <w:szCs w:val="28"/>
        </w:rPr>
      </w:pPr>
      <w:r>
        <w:rPr>
          <w:color w:val="1E1D1E"/>
          <w:sz w:val="28"/>
          <w:szCs w:val="28"/>
        </w:rPr>
        <w:t>21</w:t>
      </w:r>
      <w:r w:rsidRPr="00ED60AC">
        <w:rPr>
          <w:color w:val="1E1D1E"/>
          <w:sz w:val="28"/>
          <w:szCs w:val="28"/>
        </w:rPr>
        <w:t xml:space="preserve">. В случае выявления имущества, переходящего в порядке наследования по закону в собственность Российской Федерации, </w:t>
      </w:r>
      <w:r>
        <w:rPr>
          <w:color w:val="1E1D1E"/>
          <w:sz w:val="28"/>
          <w:szCs w:val="28"/>
        </w:rPr>
        <w:t>а</w:t>
      </w:r>
      <w:r w:rsidRPr="00ED60AC">
        <w:rPr>
          <w:color w:val="1E1D1E"/>
          <w:sz w:val="28"/>
          <w:szCs w:val="28"/>
        </w:rPr>
        <w:t>дминистрация извещает об этом налоговый орган.</w:t>
      </w:r>
    </w:p>
    <w:p w:rsidR="001F413F" w:rsidRDefault="001F413F" w:rsidP="0046055A"/>
    <w:p w:rsidR="0046055A" w:rsidRDefault="0046055A" w:rsidP="0046055A"/>
    <w:p w:rsidR="0046055A" w:rsidRDefault="0046055A" w:rsidP="0046055A"/>
    <w:p w:rsidR="0046055A" w:rsidRDefault="0046055A" w:rsidP="0046055A"/>
    <w:p w:rsidR="0046055A" w:rsidRDefault="0046055A" w:rsidP="0046055A"/>
    <w:p w:rsidR="0046055A" w:rsidRDefault="0046055A" w:rsidP="0046055A"/>
    <w:p w:rsidR="0046055A" w:rsidRDefault="0046055A" w:rsidP="0046055A"/>
    <w:p w:rsidR="0046055A" w:rsidRDefault="0046055A" w:rsidP="0046055A">
      <w:pPr>
        <w:pStyle w:val="aff"/>
        <w:tabs>
          <w:tab w:val="left" w:pos="0"/>
        </w:tabs>
        <w:ind w:left="0" w:right="-56"/>
        <w:jc w:val="both"/>
        <w:rPr>
          <w:rFonts w:ascii="Times New Roman" w:hAnsi="Times New Roman"/>
          <w:szCs w:val="28"/>
        </w:rPr>
      </w:pPr>
    </w:p>
    <w:p w:rsidR="0046055A" w:rsidRDefault="0046055A"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Pr="00617980" w:rsidRDefault="001F413F" w:rsidP="001F413F">
      <w:pPr>
        <w:jc w:val="center"/>
      </w:pPr>
      <w:r w:rsidRPr="00617980">
        <w:rPr>
          <w:b/>
          <w:sz w:val="28"/>
          <w:szCs w:val="28"/>
        </w:rPr>
        <w:lastRenderedPageBreak/>
        <w:t>СОВЕТ ДЕПУТАТОВ  КОЧКОВСКОГО СЕЛЬСОВЕТА</w:t>
      </w:r>
    </w:p>
    <w:p w:rsidR="001F413F" w:rsidRPr="00617980" w:rsidRDefault="001F413F" w:rsidP="001F413F">
      <w:pPr>
        <w:jc w:val="center"/>
        <w:rPr>
          <w:b/>
          <w:sz w:val="28"/>
          <w:szCs w:val="28"/>
        </w:rPr>
      </w:pPr>
      <w:r w:rsidRPr="00617980">
        <w:rPr>
          <w:b/>
          <w:sz w:val="28"/>
          <w:szCs w:val="28"/>
        </w:rPr>
        <w:t>КОЧКОВСКОГО РАЙОНА НОВОСИБИРСКОЙ ОБЛАСТИ</w:t>
      </w:r>
    </w:p>
    <w:p w:rsidR="001F413F" w:rsidRPr="00617980" w:rsidRDefault="001F413F" w:rsidP="001F413F">
      <w:pPr>
        <w:jc w:val="center"/>
        <w:rPr>
          <w:b/>
          <w:sz w:val="28"/>
          <w:szCs w:val="28"/>
        </w:rPr>
      </w:pPr>
      <w:r w:rsidRPr="00617980">
        <w:rPr>
          <w:b/>
          <w:sz w:val="28"/>
          <w:szCs w:val="28"/>
        </w:rPr>
        <w:t>(шестого созыва)</w:t>
      </w:r>
    </w:p>
    <w:p w:rsidR="001F413F" w:rsidRDefault="001F413F" w:rsidP="001F413F">
      <w:pPr>
        <w:jc w:val="center"/>
        <w:rPr>
          <w:b/>
          <w:bCs/>
          <w:sz w:val="28"/>
          <w:szCs w:val="28"/>
        </w:rPr>
      </w:pPr>
    </w:p>
    <w:p w:rsidR="001F413F" w:rsidRPr="00617980" w:rsidRDefault="001F413F" w:rsidP="001F413F">
      <w:pPr>
        <w:jc w:val="center"/>
        <w:rPr>
          <w:b/>
          <w:bCs/>
          <w:sz w:val="28"/>
          <w:szCs w:val="28"/>
        </w:rPr>
      </w:pPr>
      <w:r w:rsidRPr="00617980">
        <w:rPr>
          <w:b/>
          <w:bCs/>
          <w:sz w:val="28"/>
          <w:szCs w:val="28"/>
        </w:rPr>
        <w:t>РЕШЕНИЕ</w:t>
      </w:r>
    </w:p>
    <w:p w:rsidR="001F413F" w:rsidRPr="00617980" w:rsidRDefault="001F413F" w:rsidP="001F413F">
      <w:pPr>
        <w:jc w:val="center"/>
        <w:rPr>
          <w:b/>
          <w:bCs/>
          <w:sz w:val="28"/>
          <w:szCs w:val="28"/>
        </w:rPr>
      </w:pPr>
      <w:r>
        <w:rPr>
          <w:b/>
          <w:bCs/>
          <w:sz w:val="28"/>
          <w:szCs w:val="28"/>
        </w:rPr>
        <w:t>Тридцать первой</w:t>
      </w:r>
      <w:r w:rsidRPr="00617980">
        <w:rPr>
          <w:b/>
          <w:bCs/>
          <w:sz w:val="28"/>
          <w:szCs w:val="28"/>
        </w:rPr>
        <w:t xml:space="preserve"> сессии</w:t>
      </w:r>
    </w:p>
    <w:p w:rsidR="001F413F" w:rsidRPr="00617980" w:rsidRDefault="001F413F" w:rsidP="001F413F">
      <w:pPr>
        <w:jc w:val="center"/>
        <w:rPr>
          <w:b/>
          <w:bCs/>
          <w:sz w:val="28"/>
          <w:szCs w:val="28"/>
        </w:rPr>
      </w:pPr>
    </w:p>
    <w:p w:rsidR="001F413F" w:rsidRPr="00617980" w:rsidRDefault="001F413F" w:rsidP="001F413F">
      <w:pPr>
        <w:jc w:val="both"/>
        <w:rPr>
          <w:b/>
          <w:sz w:val="28"/>
          <w:szCs w:val="28"/>
        </w:rPr>
      </w:pPr>
      <w:r>
        <w:rPr>
          <w:b/>
          <w:sz w:val="28"/>
          <w:szCs w:val="28"/>
        </w:rPr>
        <w:t xml:space="preserve">   04.06</w:t>
      </w:r>
      <w:r w:rsidRPr="00617980">
        <w:rPr>
          <w:b/>
          <w:sz w:val="28"/>
          <w:szCs w:val="28"/>
        </w:rPr>
        <w:t xml:space="preserve">.2024                                                                </w:t>
      </w:r>
      <w:r>
        <w:rPr>
          <w:b/>
          <w:sz w:val="28"/>
          <w:szCs w:val="28"/>
        </w:rPr>
        <w:t xml:space="preserve">                            </w:t>
      </w:r>
      <w:r>
        <w:rPr>
          <w:b/>
          <w:sz w:val="28"/>
          <w:szCs w:val="28"/>
        </w:rPr>
        <w:tab/>
        <w:t xml:space="preserve"> №3</w:t>
      </w:r>
    </w:p>
    <w:p w:rsidR="001F413F" w:rsidRPr="00617980" w:rsidRDefault="001F413F" w:rsidP="001F413F">
      <w:pPr>
        <w:pStyle w:val="ac"/>
        <w:shd w:val="clear" w:color="auto" w:fill="FFFFFF"/>
        <w:spacing w:before="0" w:beforeAutospacing="0" w:after="0" w:afterAutospacing="0"/>
        <w:rPr>
          <w:color w:val="212121"/>
          <w:sz w:val="28"/>
          <w:szCs w:val="28"/>
        </w:rPr>
      </w:pPr>
      <w:r w:rsidRPr="00617980">
        <w:rPr>
          <w:color w:val="212121"/>
          <w:sz w:val="28"/>
          <w:szCs w:val="28"/>
        </w:rPr>
        <w:t> </w:t>
      </w:r>
    </w:p>
    <w:p w:rsidR="001F413F" w:rsidRPr="00617980" w:rsidRDefault="001F413F" w:rsidP="001F413F">
      <w:pPr>
        <w:pStyle w:val="ac"/>
        <w:shd w:val="clear" w:color="auto" w:fill="FFFFFF"/>
        <w:spacing w:before="0" w:beforeAutospacing="0" w:after="0" w:afterAutospacing="0"/>
        <w:rPr>
          <w:color w:val="212121"/>
          <w:sz w:val="28"/>
          <w:szCs w:val="28"/>
        </w:rPr>
      </w:pPr>
      <w:r w:rsidRPr="00617980">
        <w:rPr>
          <w:color w:val="212121"/>
          <w:sz w:val="28"/>
          <w:szCs w:val="28"/>
        </w:rPr>
        <w:t> </w:t>
      </w:r>
    </w:p>
    <w:p w:rsidR="001F413F" w:rsidRPr="00617980" w:rsidRDefault="001F413F" w:rsidP="001F413F">
      <w:pPr>
        <w:pStyle w:val="ac"/>
        <w:shd w:val="clear" w:color="auto" w:fill="FFFFFF"/>
        <w:spacing w:before="0" w:beforeAutospacing="0" w:after="0" w:afterAutospacing="0"/>
        <w:rPr>
          <w:color w:val="212121"/>
          <w:sz w:val="28"/>
          <w:szCs w:val="28"/>
        </w:rPr>
      </w:pPr>
      <w:r w:rsidRPr="00617980">
        <w:rPr>
          <w:color w:val="212121"/>
          <w:sz w:val="28"/>
          <w:szCs w:val="28"/>
        </w:rPr>
        <w:t> </w:t>
      </w:r>
    </w:p>
    <w:p w:rsidR="001F413F" w:rsidRPr="00617980" w:rsidRDefault="001F413F" w:rsidP="001F413F">
      <w:pPr>
        <w:pStyle w:val="ac"/>
        <w:shd w:val="clear" w:color="auto" w:fill="FFFFFF"/>
        <w:spacing w:before="0" w:beforeAutospacing="0" w:after="0" w:afterAutospacing="0"/>
        <w:rPr>
          <w:b/>
          <w:color w:val="212121"/>
          <w:sz w:val="28"/>
          <w:szCs w:val="28"/>
        </w:rPr>
      </w:pPr>
      <w:r w:rsidRPr="00617980">
        <w:rPr>
          <w:b/>
          <w:color w:val="212121"/>
          <w:sz w:val="28"/>
          <w:szCs w:val="28"/>
        </w:rPr>
        <w:t xml:space="preserve">Об утверждении Порядка предоставления субъектам инвестиционной деятельности льготных условий пользования землей и другими природными ресурсами, находящихся в муниципальной собственности </w:t>
      </w:r>
      <w:proofErr w:type="spellStart"/>
      <w:r w:rsidRPr="00617980">
        <w:rPr>
          <w:b/>
          <w:color w:val="212121"/>
          <w:sz w:val="28"/>
          <w:szCs w:val="28"/>
        </w:rPr>
        <w:t>Кочковского</w:t>
      </w:r>
      <w:proofErr w:type="spellEnd"/>
      <w:r w:rsidRPr="00617980">
        <w:rPr>
          <w:b/>
          <w:color w:val="212121"/>
          <w:sz w:val="28"/>
          <w:szCs w:val="28"/>
        </w:rPr>
        <w:t xml:space="preserve"> сельсовета </w:t>
      </w:r>
      <w:proofErr w:type="spellStart"/>
      <w:r w:rsidRPr="00617980">
        <w:rPr>
          <w:b/>
          <w:color w:val="212121"/>
          <w:sz w:val="28"/>
          <w:szCs w:val="28"/>
        </w:rPr>
        <w:t>Кочковского</w:t>
      </w:r>
      <w:proofErr w:type="spellEnd"/>
      <w:r w:rsidRPr="00617980">
        <w:rPr>
          <w:b/>
          <w:color w:val="212121"/>
          <w:sz w:val="28"/>
          <w:szCs w:val="28"/>
        </w:rPr>
        <w:t xml:space="preserve"> района Новосибирской области</w:t>
      </w:r>
    </w:p>
    <w:p w:rsidR="001F413F" w:rsidRPr="00617980" w:rsidRDefault="001F413F" w:rsidP="001F413F">
      <w:pPr>
        <w:pStyle w:val="ac"/>
        <w:shd w:val="clear" w:color="auto" w:fill="FFFFFF"/>
        <w:spacing w:before="0" w:beforeAutospacing="0" w:after="0" w:afterAutospacing="0"/>
        <w:rPr>
          <w:color w:val="212121"/>
          <w:sz w:val="28"/>
          <w:szCs w:val="28"/>
        </w:rPr>
      </w:pPr>
      <w:r w:rsidRPr="00617980">
        <w:rPr>
          <w:color w:val="212121"/>
          <w:sz w:val="28"/>
          <w:szCs w:val="28"/>
        </w:rPr>
        <w:t> </w:t>
      </w:r>
    </w:p>
    <w:p w:rsidR="001F413F" w:rsidRDefault="001F413F" w:rsidP="001F413F">
      <w:pPr>
        <w:pStyle w:val="p4"/>
        <w:spacing w:before="0" w:beforeAutospacing="0" w:after="0" w:afterAutospacing="0"/>
        <w:ind w:firstLine="708"/>
        <w:jc w:val="both"/>
        <w:rPr>
          <w:sz w:val="28"/>
          <w:szCs w:val="28"/>
        </w:rPr>
      </w:pPr>
      <w:r w:rsidRPr="00617980">
        <w:rPr>
          <w:color w:val="212121"/>
          <w:sz w:val="28"/>
          <w:szCs w:val="28"/>
        </w:rPr>
        <w:t>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25.02.1999 № 39-ФЗ « Об инвестиционной деятельности в Российской Федерации, осуществляемой в форме капитальных вложений»</w:t>
      </w:r>
      <w:r>
        <w:rPr>
          <w:color w:val="212121"/>
          <w:sz w:val="28"/>
          <w:szCs w:val="28"/>
        </w:rPr>
        <w:t>,</w:t>
      </w:r>
      <w:r w:rsidRPr="00617980">
        <w:rPr>
          <w:color w:val="212121"/>
          <w:sz w:val="28"/>
          <w:szCs w:val="28"/>
        </w:rPr>
        <w:t xml:space="preserve"> </w:t>
      </w:r>
      <w:r>
        <w:rPr>
          <w:sz w:val="28"/>
          <w:szCs w:val="28"/>
        </w:rPr>
        <w:t xml:space="preserve">Уставом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Совет депутатов </w:t>
      </w:r>
      <w:proofErr w:type="spellStart"/>
      <w:r>
        <w:rPr>
          <w:sz w:val="28"/>
          <w:szCs w:val="28"/>
        </w:rPr>
        <w:t>Кочковского</w:t>
      </w:r>
      <w:proofErr w:type="spellEnd"/>
      <w:r>
        <w:rPr>
          <w:sz w:val="28"/>
          <w:szCs w:val="28"/>
        </w:rPr>
        <w:t xml:space="preserve"> сельсовета </w:t>
      </w:r>
    </w:p>
    <w:p w:rsidR="001F413F" w:rsidRDefault="001F413F" w:rsidP="001F413F">
      <w:pPr>
        <w:pStyle w:val="p4"/>
        <w:spacing w:before="0" w:beforeAutospacing="0" w:after="0" w:afterAutospacing="0"/>
        <w:ind w:firstLine="708"/>
        <w:jc w:val="both"/>
        <w:rPr>
          <w:b/>
          <w:sz w:val="28"/>
          <w:szCs w:val="28"/>
        </w:rPr>
      </w:pPr>
      <w:r w:rsidRPr="0002176B">
        <w:rPr>
          <w:b/>
          <w:sz w:val="28"/>
          <w:szCs w:val="28"/>
        </w:rPr>
        <w:t>РЕШИЛ:</w:t>
      </w:r>
    </w:p>
    <w:p w:rsidR="001F413F" w:rsidRPr="00617980" w:rsidRDefault="001F413F" w:rsidP="001F413F">
      <w:pPr>
        <w:pStyle w:val="ac"/>
        <w:shd w:val="clear" w:color="auto" w:fill="FFFFFF"/>
        <w:spacing w:before="0" w:beforeAutospacing="0" w:after="0" w:afterAutospacing="0"/>
        <w:rPr>
          <w:color w:val="212121"/>
          <w:sz w:val="28"/>
          <w:szCs w:val="28"/>
        </w:rPr>
      </w:pPr>
      <w:r>
        <w:rPr>
          <w:color w:val="212121"/>
          <w:sz w:val="28"/>
          <w:szCs w:val="28"/>
        </w:rPr>
        <w:t> </w:t>
      </w:r>
      <w:r w:rsidRPr="00617980">
        <w:rPr>
          <w:color w:val="212121"/>
          <w:sz w:val="28"/>
          <w:szCs w:val="28"/>
        </w:rPr>
        <w:t xml:space="preserve">1.Утвердить Порядок предоставления субъектам инвестиционной деятельности льготных условий пользования землей и другими природными ресурсами, находящихся в муниципальной собственности </w:t>
      </w:r>
      <w:proofErr w:type="spellStart"/>
      <w:r>
        <w:rPr>
          <w:color w:val="212121"/>
          <w:sz w:val="28"/>
          <w:szCs w:val="28"/>
        </w:rPr>
        <w:t>Кочковского</w:t>
      </w:r>
      <w:proofErr w:type="spellEnd"/>
      <w:r>
        <w:rPr>
          <w:color w:val="212121"/>
          <w:sz w:val="28"/>
          <w:szCs w:val="28"/>
        </w:rPr>
        <w:t xml:space="preserve"> сельсовета </w:t>
      </w:r>
      <w:proofErr w:type="spellStart"/>
      <w:r>
        <w:rPr>
          <w:color w:val="212121"/>
          <w:sz w:val="28"/>
          <w:szCs w:val="28"/>
        </w:rPr>
        <w:t>Кочковского</w:t>
      </w:r>
      <w:proofErr w:type="spellEnd"/>
      <w:r>
        <w:rPr>
          <w:color w:val="212121"/>
          <w:sz w:val="28"/>
          <w:szCs w:val="28"/>
        </w:rPr>
        <w:t xml:space="preserve"> района Новосибирской области. (П</w:t>
      </w:r>
      <w:r w:rsidRPr="00617980">
        <w:rPr>
          <w:color w:val="212121"/>
          <w:sz w:val="28"/>
          <w:szCs w:val="28"/>
        </w:rPr>
        <w:t>риложение).</w:t>
      </w:r>
    </w:p>
    <w:p w:rsidR="001F413F" w:rsidRDefault="001F413F" w:rsidP="001F413F">
      <w:pPr>
        <w:pStyle w:val="p4"/>
        <w:spacing w:before="0" w:beforeAutospacing="0" w:after="0" w:afterAutospacing="0"/>
        <w:jc w:val="both"/>
        <w:rPr>
          <w:sz w:val="28"/>
          <w:szCs w:val="28"/>
        </w:rPr>
      </w:pPr>
      <w:r>
        <w:rPr>
          <w:sz w:val="28"/>
          <w:szCs w:val="28"/>
        </w:rPr>
        <w:t>2.</w:t>
      </w:r>
      <w:r w:rsidRPr="002B614F">
        <w:rPr>
          <w:sz w:val="28"/>
          <w:szCs w:val="28"/>
        </w:rPr>
        <w:t xml:space="preserve"> </w:t>
      </w:r>
      <w:r w:rsidRPr="00765529">
        <w:rPr>
          <w:sz w:val="28"/>
          <w:szCs w:val="28"/>
        </w:rPr>
        <w:t>Оп</w:t>
      </w:r>
      <w:r>
        <w:rPr>
          <w:sz w:val="28"/>
          <w:szCs w:val="28"/>
        </w:rPr>
        <w:t>убликовать настоящее р</w:t>
      </w:r>
      <w:r w:rsidRPr="00765529">
        <w:rPr>
          <w:sz w:val="28"/>
          <w:szCs w:val="28"/>
        </w:rPr>
        <w:t xml:space="preserve">ешение </w:t>
      </w:r>
      <w:r>
        <w:rPr>
          <w:sz w:val="28"/>
          <w:szCs w:val="28"/>
        </w:rPr>
        <w:t>в периодическом печатном издании «</w:t>
      </w:r>
      <w:proofErr w:type="spellStart"/>
      <w:r>
        <w:rPr>
          <w:sz w:val="28"/>
          <w:szCs w:val="28"/>
        </w:rPr>
        <w:t>Кочковский</w:t>
      </w:r>
      <w:proofErr w:type="spellEnd"/>
      <w:r>
        <w:rPr>
          <w:sz w:val="28"/>
          <w:szCs w:val="28"/>
        </w:rPr>
        <w:t xml:space="preserve"> вестник» и на официальном сайте администрации </w:t>
      </w:r>
      <w:proofErr w:type="spellStart"/>
      <w:r>
        <w:rPr>
          <w:sz w:val="28"/>
          <w:szCs w:val="28"/>
        </w:rPr>
        <w:t>Кочковского</w:t>
      </w:r>
      <w:proofErr w:type="spellEnd"/>
      <w:r>
        <w:rPr>
          <w:sz w:val="28"/>
          <w:szCs w:val="28"/>
        </w:rPr>
        <w:t xml:space="preserve"> сельсовета.</w:t>
      </w:r>
    </w:p>
    <w:p w:rsidR="001F413F" w:rsidRDefault="001F413F" w:rsidP="001F413F">
      <w:pPr>
        <w:pStyle w:val="p4"/>
        <w:spacing w:before="0" w:beforeAutospacing="0" w:after="0" w:afterAutospacing="0"/>
        <w:jc w:val="both"/>
        <w:rPr>
          <w:sz w:val="28"/>
          <w:szCs w:val="28"/>
        </w:rPr>
      </w:pPr>
      <w:r>
        <w:rPr>
          <w:sz w:val="28"/>
          <w:szCs w:val="28"/>
        </w:rPr>
        <w:t>3. Настоящее решение вступает в силу после его опубликования.</w:t>
      </w:r>
    </w:p>
    <w:p w:rsidR="001F413F" w:rsidRPr="00AC04FF" w:rsidRDefault="001F413F" w:rsidP="001F413F">
      <w:pPr>
        <w:jc w:val="both"/>
        <w:rPr>
          <w:sz w:val="28"/>
          <w:szCs w:val="28"/>
        </w:rPr>
      </w:pPr>
    </w:p>
    <w:p w:rsidR="001F413F" w:rsidRPr="00617980" w:rsidRDefault="001F413F" w:rsidP="001F413F">
      <w:pPr>
        <w:rPr>
          <w:sz w:val="28"/>
          <w:szCs w:val="28"/>
        </w:rPr>
      </w:pPr>
      <w:r w:rsidRPr="00617980">
        <w:rPr>
          <w:sz w:val="28"/>
          <w:szCs w:val="28"/>
        </w:rPr>
        <w:t xml:space="preserve">Глава </w:t>
      </w:r>
      <w:proofErr w:type="spellStart"/>
      <w:r w:rsidRPr="00617980">
        <w:rPr>
          <w:sz w:val="28"/>
          <w:szCs w:val="28"/>
        </w:rPr>
        <w:t>Кочковского</w:t>
      </w:r>
      <w:proofErr w:type="spellEnd"/>
      <w:r w:rsidRPr="00617980">
        <w:rPr>
          <w:sz w:val="28"/>
          <w:szCs w:val="28"/>
        </w:rPr>
        <w:t xml:space="preserve"> сельсовета</w:t>
      </w:r>
    </w:p>
    <w:p w:rsidR="001F413F" w:rsidRPr="00617980" w:rsidRDefault="001F413F" w:rsidP="001F413F">
      <w:pPr>
        <w:rPr>
          <w:sz w:val="28"/>
          <w:szCs w:val="28"/>
        </w:rPr>
      </w:pPr>
      <w:proofErr w:type="spellStart"/>
      <w:r w:rsidRPr="00617980">
        <w:rPr>
          <w:sz w:val="28"/>
          <w:szCs w:val="28"/>
        </w:rPr>
        <w:t>Кочковского</w:t>
      </w:r>
      <w:proofErr w:type="spellEnd"/>
      <w:r w:rsidRPr="00617980">
        <w:rPr>
          <w:sz w:val="28"/>
          <w:szCs w:val="28"/>
        </w:rPr>
        <w:t xml:space="preserve"> района</w:t>
      </w:r>
    </w:p>
    <w:p w:rsidR="001F413F" w:rsidRPr="00617980" w:rsidRDefault="001F413F" w:rsidP="001F413F">
      <w:pPr>
        <w:rPr>
          <w:sz w:val="28"/>
          <w:szCs w:val="28"/>
        </w:rPr>
      </w:pPr>
      <w:r w:rsidRPr="00617980">
        <w:rPr>
          <w:sz w:val="28"/>
          <w:szCs w:val="28"/>
        </w:rPr>
        <w:t xml:space="preserve">Новосибирской области                                                                  </w:t>
      </w:r>
      <w:r>
        <w:rPr>
          <w:sz w:val="28"/>
          <w:szCs w:val="28"/>
        </w:rPr>
        <w:t>Ю.В.Гюнтер</w:t>
      </w:r>
    </w:p>
    <w:p w:rsidR="001F413F" w:rsidRPr="00617980" w:rsidRDefault="001F413F" w:rsidP="001F413F">
      <w:pPr>
        <w:rPr>
          <w:sz w:val="28"/>
          <w:szCs w:val="28"/>
        </w:rPr>
      </w:pPr>
    </w:p>
    <w:p w:rsidR="001F413F" w:rsidRPr="00617980" w:rsidRDefault="001F413F" w:rsidP="001F413F">
      <w:pPr>
        <w:rPr>
          <w:sz w:val="28"/>
          <w:szCs w:val="28"/>
        </w:rPr>
      </w:pPr>
      <w:r w:rsidRPr="00617980">
        <w:rPr>
          <w:sz w:val="28"/>
          <w:szCs w:val="28"/>
        </w:rPr>
        <w:t xml:space="preserve">Председатель Совета депутатов  </w:t>
      </w:r>
    </w:p>
    <w:p w:rsidR="001F413F" w:rsidRPr="00617980" w:rsidRDefault="001F413F" w:rsidP="001F413F">
      <w:pPr>
        <w:rPr>
          <w:sz w:val="28"/>
          <w:szCs w:val="28"/>
        </w:rPr>
      </w:pPr>
      <w:proofErr w:type="spellStart"/>
      <w:r w:rsidRPr="00617980">
        <w:rPr>
          <w:sz w:val="28"/>
          <w:szCs w:val="28"/>
        </w:rPr>
        <w:t>Кочковского</w:t>
      </w:r>
      <w:proofErr w:type="spellEnd"/>
      <w:r w:rsidRPr="00617980">
        <w:rPr>
          <w:sz w:val="28"/>
          <w:szCs w:val="28"/>
        </w:rPr>
        <w:t xml:space="preserve"> сельсовета</w:t>
      </w:r>
    </w:p>
    <w:p w:rsidR="001F413F" w:rsidRPr="00617980" w:rsidRDefault="001F413F" w:rsidP="001F413F">
      <w:pPr>
        <w:rPr>
          <w:sz w:val="28"/>
          <w:szCs w:val="28"/>
        </w:rPr>
      </w:pPr>
      <w:proofErr w:type="spellStart"/>
      <w:r w:rsidRPr="00617980">
        <w:rPr>
          <w:sz w:val="28"/>
          <w:szCs w:val="28"/>
        </w:rPr>
        <w:t>Кочковского</w:t>
      </w:r>
      <w:proofErr w:type="spellEnd"/>
      <w:r w:rsidRPr="00617980">
        <w:rPr>
          <w:sz w:val="28"/>
          <w:szCs w:val="28"/>
        </w:rPr>
        <w:t xml:space="preserve"> района</w:t>
      </w:r>
    </w:p>
    <w:p w:rsidR="001F413F" w:rsidRPr="00617980" w:rsidRDefault="001F413F" w:rsidP="001F413F">
      <w:pPr>
        <w:widowControl w:val="0"/>
        <w:shd w:val="clear" w:color="auto" w:fill="FFFFFF"/>
        <w:autoSpaceDE w:val="0"/>
        <w:spacing w:before="5"/>
        <w:rPr>
          <w:b/>
          <w:bCs/>
          <w:spacing w:val="-3"/>
          <w:sz w:val="28"/>
          <w:szCs w:val="28"/>
        </w:rPr>
      </w:pPr>
      <w:r w:rsidRPr="00617980">
        <w:rPr>
          <w:sz w:val="28"/>
          <w:szCs w:val="28"/>
        </w:rPr>
        <w:t>Новосибирской области                                                                   С.Н.Бредихин</w:t>
      </w:r>
    </w:p>
    <w:p w:rsidR="001F413F" w:rsidRPr="00617980" w:rsidRDefault="001F413F" w:rsidP="001F413F">
      <w:pPr>
        <w:pStyle w:val="ac"/>
        <w:shd w:val="clear" w:color="auto" w:fill="FFFFFF"/>
        <w:spacing w:before="0" w:beforeAutospacing="0" w:after="0" w:afterAutospacing="0"/>
        <w:rPr>
          <w:color w:val="212121"/>
          <w:sz w:val="28"/>
          <w:szCs w:val="28"/>
        </w:rPr>
      </w:pPr>
      <w:r w:rsidRPr="00617980">
        <w:rPr>
          <w:color w:val="212121"/>
          <w:sz w:val="28"/>
          <w:szCs w:val="28"/>
        </w:rPr>
        <w:t>                                    </w:t>
      </w:r>
    </w:p>
    <w:p w:rsidR="001F413F" w:rsidRPr="00617980" w:rsidRDefault="001F413F" w:rsidP="001F413F">
      <w:pPr>
        <w:pStyle w:val="ac"/>
        <w:shd w:val="clear" w:color="auto" w:fill="FFFFFF"/>
        <w:spacing w:before="0" w:beforeAutospacing="0" w:after="0" w:afterAutospacing="0"/>
        <w:rPr>
          <w:color w:val="212121"/>
          <w:sz w:val="28"/>
          <w:szCs w:val="28"/>
        </w:rPr>
      </w:pPr>
      <w:r w:rsidRPr="00617980">
        <w:rPr>
          <w:color w:val="212121"/>
          <w:sz w:val="28"/>
          <w:szCs w:val="28"/>
        </w:rPr>
        <w:t>                                           </w:t>
      </w:r>
    </w:p>
    <w:p w:rsidR="001F413F" w:rsidRPr="00617980" w:rsidRDefault="001F413F" w:rsidP="001F413F">
      <w:pPr>
        <w:pStyle w:val="ac"/>
        <w:shd w:val="clear" w:color="auto" w:fill="FFFFFF"/>
        <w:spacing w:before="0" w:beforeAutospacing="0" w:after="0" w:afterAutospacing="0"/>
        <w:rPr>
          <w:color w:val="212121"/>
          <w:sz w:val="28"/>
          <w:szCs w:val="28"/>
        </w:rPr>
      </w:pPr>
      <w:r w:rsidRPr="00617980">
        <w:rPr>
          <w:color w:val="212121"/>
          <w:sz w:val="28"/>
          <w:szCs w:val="28"/>
        </w:rPr>
        <w:t>                                                                                </w:t>
      </w:r>
    </w:p>
    <w:p w:rsidR="001F413F" w:rsidRPr="00617980" w:rsidRDefault="001F413F" w:rsidP="001F413F">
      <w:pPr>
        <w:pStyle w:val="ac"/>
        <w:shd w:val="clear" w:color="auto" w:fill="FFFFFF"/>
        <w:spacing w:before="0" w:beforeAutospacing="0" w:after="0" w:afterAutospacing="0"/>
        <w:jc w:val="right"/>
        <w:rPr>
          <w:color w:val="212121"/>
          <w:sz w:val="28"/>
          <w:szCs w:val="28"/>
        </w:rPr>
      </w:pPr>
      <w:r w:rsidRPr="00617980">
        <w:rPr>
          <w:color w:val="212121"/>
          <w:sz w:val="28"/>
          <w:szCs w:val="28"/>
        </w:rPr>
        <w:t>                                                                        Приложение</w:t>
      </w:r>
    </w:p>
    <w:p w:rsidR="001F413F" w:rsidRDefault="001F413F" w:rsidP="001F413F">
      <w:pPr>
        <w:pStyle w:val="ac"/>
        <w:shd w:val="clear" w:color="auto" w:fill="FFFFFF"/>
        <w:spacing w:before="0" w:beforeAutospacing="0" w:after="0" w:afterAutospacing="0"/>
        <w:jc w:val="right"/>
        <w:rPr>
          <w:color w:val="212121"/>
          <w:sz w:val="28"/>
          <w:szCs w:val="28"/>
        </w:rPr>
      </w:pPr>
      <w:r w:rsidRPr="00617980">
        <w:rPr>
          <w:color w:val="212121"/>
          <w:sz w:val="28"/>
          <w:szCs w:val="28"/>
        </w:rPr>
        <w:t xml:space="preserve">к решению    </w:t>
      </w:r>
      <w:r>
        <w:rPr>
          <w:color w:val="212121"/>
          <w:sz w:val="28"/>
          <w:szCs w:val="28"/>
        </w:rPr>
        <w:t xml:space="preserve">Совета депутатов </w:t>
      </w:r>
    </w:p>
    <w:p w:rsidR="001F413F" w:rsidRPr="00617980" w:rsidRDefault="001F413F" w:rsidP="001F413F">
      <w:pPr>
        <w:pStyle w:val="ac"/>
        <w:shd w:val="clear" w:color="auto" w:fill="FFFFFF"/>
        <w:spacing w:before="0" w:beforeAutospacing="0" w:after="0" w:afterAutospacing="0"/>
        <w:jc w:val="right"/>
        <w:rPr>
          <w:color w:val="212121"/>
          <w:sz w:val="28"/>
          <w:szCs w:val="28"/>
        </w:rPr>
      </w:pPr>
      <w:proofErr w:type="spellStart"/>
      <w:r>
        <w:rPr>
          <w:color w:val="212121"/>
          <w:sz w:val="28"/>
          <w:szCs w:val="28"/>
        </w:rPr>
        <w:t>Кочковского</w:t>
      </w:r>
      <w:proofErr w:type="spellEnd"/>
      <w:r>
        <w:rPr>
          <w:color w:val="212121"/>
          <w:sz w:val="28"/>
          <w:szCs w:val="28"/>
        </w:rPr>
        <w:t xml:space="preserve"> сельсовета</w:t>
      </w:r>
    </w:p>
    <w:p w:rsidR="001F413F" w:rsidRPr="00617980" w:rsidRDefault="001F413F" w:rsidP="001F413F">
      <w:pPr>
        <w:pStyle w:val="ac"/>
        <w:shd w:val="clear" w:color="auto" w:fill="FFFFFF"/>
        <w:spacing w:before="0" w:beforeAutospacing="0" w:after="0" w:afterAutospacing="0"/>
        <w:jc w:val="right"/>
        <w:rPr>
          <w:color w:val="212121"/>
          <w:sz w:val="28"/>
          <w:szCs w:val="28"/>
        </w:rPr>
      </w:pPr>
      <w:r>
        <w:rPr>
          <w:color w:val="212121"/>
          <w:sz w:val="28"/>
          <w:szCs w:val="28"/>
        </w:rPr>
        <w:lastRenderedPageBreak/>
        <w:t>от 04.06. 2024 №3</w:t>
      </w:r>
    </w:p>
    <w:p w:rsidR="001F413F" w:rsidRPr="00617980" w:rsidRDefault="001F413F" w:rsidP="001F413F">
      <w:pPr>
        <w:pStyle w:val="ac"/>
        <w:shd w:val="clear" w:color="auto" w:fill="FFFFFF"/>
        <w:spacing w:before="0" w:beforeAutospacing="0" w:after="0" w:afterAutospacing="0"/>
        <w:rPr>
          <w:color w:val="212121"/>
          <w:sz w:val="28"/>
          <w:szCs w:val="28"/>
        </w:rPr>
      </w:pPr>
      <w:r w:rsidRPr="00617980">
        <w:rPr>
          <w:color w:val="212121"/>
          <w:sz w:val="28"/>
          <w:szCs w:val="28"/>
        </w:rPr>
        <w:t> </w:t>
      </w:r>
    </w:p>
    <w:p w:rsidR="001F413F" w:rsidRPr="00617980" w:rsidRDefault="001F413F" w:rsidP="001F413F">
      <w:pPr>
        <w:pStyle w:val="ac"/>
        <w:shd w:val="clear" w:color="auto" w:fill="FFFFFF"/>
        <w:spacing w:before="0" w:beforeAutospacing="0" w:after="0" w:afterAutospacing="0"/>
        <w:jc w:val="center"/>
        <w:rPr>
          <w:b/>
          <w:color w:val="212121"/>
          <w:sz w:val="28"/>
          <w:szCs w:val="28"/>
        </w:rPr>
      </w:pPr>
      <w:r w:rsidRPr="00617980">
        <w:rPr>
          <w:b/>
          <w:color w:val="212121"/>
          <w:sz w:val="28"/>
          <w:szCs w:val="28"/>
        </w:rPr>
        <w:t>Порядок</w:t>
      </w:r>
    </w:p>
    <w:p w:rsidR="001F413F" w:rsidRPr="00617980" w:rsidRDefault="001F413F" w:rsidP="001F413F">
      <w:pPr>
        <w:pStyle w:val="ac"/>
        <w:shd w:val="clear" w:color="auto" w:fill="FFFFFF"/>
        <w:spacing w:before="0" w:beforeAutospacing="0" w:after="0" w:afterAutospacing="0"/>
        <w:jc w:val="center"/>
        <w:rPr>
          <w:b/>
          <w:color w:val="212121"/>
          <w:sz w:val="28"/>
          <w:szCs w:val="28"/>
        </w:rPr>
      </w:pPr>
      <w:r w:rsidRPr="00617980">
        <w:rPr>
          <w:b/>
          <w:color w:val="212121"/>
          <w:sz w:val="28"/>
          <w:szCs w:val="28"/>
        </w:rPr>
        <w:t xml:space="preserve">предоставления субъектам инвестиционной деятельности льготных условий пользования землей и другими природными ресурсами, находящихся в муниципальной собственности </w:t>
      </w:r>
      <w:proofErr w:type="spellStart"/>
      <w:r>
        <w:rPr>
          <w:b/>
          <w:color w:val="212121"/>
          <w:sz w:val="28"/>
          <w:szCs w:val="28"/>
        </w:rPr>
        <w:t>Кочковского</w:t>
      </w:r>
      <w:proofErr w:type="spellEnd"/>
      <w:r>
        <w:rPr>
          <w:b/>
          <w:color w:val="212121"/>
          <w:sz w:val="28"/>
          <w:szCs w:val="28"/>
        </w:rPr>
        <w:t xml:space="preserve"> сельсовета </w:t>
      </w:r>
      <w:proofErr w:type="spellStart"/>
      <w:r>
        <w:rPr>
          <w:b/>
          <w:color w:val="212121"/>
          <w:sz w:val="28"/>
          <w:szCs w:val="28"/>
        </w:rPr>
        <w:t>Кочковского</w:t>
      </w:r>
      <w:proofErr w:type="spellEnd"/>
      <w:r>
        <w:rPr>
          <w:b/>
          <w:color w:val="212121"/>
          <w:sz w:val="28"/>
          <w:szCs w:val="28"/>
        </w:rPr>
        <w:t xml:space="preserve"> района Новосибирской области</w:t>
      </w:r>
    </w:p>
    <w:p w:rsidR="001F413F" w:rsidRPr="00617980" w:rsidRDefault="001F413F" w:rsidP="001F413F">
      <w:pPr>
        <w:pStyle w:val="ac"/>
        <w:shd w:val="clear" w:color="auto" w:fill="FFFFFF"/>
        <w:spacing w:before="0" w:beforeAutospacing="0" w:after="0" w:afterAutospacing="0"/>
        <w:rPr>
          <w:color w:val="212121"/>
          <w:sz w:val="28"/>
          <w:szCs w:val="28"/>
        </w:rPr>
      </w:pPr>
      <w:r w:rsidRPr="00617980">
        <w:rPr>
          <w:color w:val="212121"/>
          <w:sz w:val="28"/>
          <w:szCs w:val="28"/>
        </w:rPr>
        <w:t> </w:t>
      </w:r>
    </w:p>
    <w:p w:rsidR="001F413F" w:rsidRPr="00617980" w:rsidRDefault="001F413F" w:rsidP="001F413F">
      <w:pPr>
        <w:pStyle w:val="ac"/>
        <w:shd w:val="clear" w:color="auto" w:fill="FFFFFF"/>
        <w:spacing w:before="0" w:beforeAutospacing="0" w:after="0" w:afterAutospacing="0"/>
        <w:rPr>
          <w:color w:val="212121"/>
          <w:sz w:val="28"/>
          <w:szCs w:val="28"/>
        </w:rPr>
      </w:pPr>
      <w:r w:rsidRPr="00617980">
        <w:rPr>
          <w:color w:val="212121"/>
          <w:sz w:val="28"/>
          <w:szCs w:val="28"/>
        </w:rPr>
        <w:t> </w:t>
      </w:r>
    </w:p>
    <w:p w:rsidR="001F413F" w:rsidRPr="00617980" w:rsidRDefault="001F413F" w:rsidP="001F413F">
      <w:pPr>
        <w:pStyle w:val="ac"/>
        <w:shd w:val="clear" w:color="auto" w:fill="FFFFFF"/>
        <w:spacing w:before="0" w:beforeAutospacing="0" w:after="0" w:afterAutospacing="0"/>
        <w:jc w:val="center"/>
        <w:rPr>
          <w:b/>
          <w:color w:val="212121"/>
          <w:sz w:val="28"/>
          <w:szCs w:val="28"/>
        </w:rPr>
      </w:pPr>
      <w:r w:rsidRPr="00617980">
        <w:rPr>
          <w:b/>
          <w:color w:val="212121"/>
          <w:sz w:val="28"/>
          <w:szCs w:val="28"/>
        </w:rPr>
        <w:t>1. Общие положения</w:t>
      </w:r>
    </w:p>
    <w:p w:rsidR="001F413F" w:rsidRPr="00617980" w:rsidRDefault="001F413F" w:rsidP="001F413F">
      <w:pPr>
        <w:pStyle w:val="ac"/>
        <w:shd w:val="clear" w:color="auto" w:fill="FFFFFF"/>
        <w:spacing w:before="0" w:beforeAutospacing="0" w:after="0" w:afterAutospacing="0"/>
        <w:rPr>
          <w:color w:val="212121"/>
          <w:sz w:val="28"/>
          <w:szCs w:val="28"/>
        </w:rPr>
      </w:pPr>
      <w:r w:rsidRPr="00617980">
        <w:rPr>
          <w:color w:val="212121"/>
          <w:sz w:val="28"/>
          <w:szCs w:val="28"/>
        </w:rPr>
        <w:t xml:space="preserve">1.1. Настоящий Порядок   определяет механизм и условия предоставления субъектам инвестиций льготных условий пользования землей и другими природными ресурсами, находящимися в муниципальной собственности </w:t>
      </w:r>
      <w:proofErr w:type="spellStart"/>
      <w:r>
        <w:rPr>
          <w:color w:val="212121"/>
          <w:sz w:val="28"/>
          <w:szCs w:val="28"/>
        </w:rPr>
        <w:t>Кочковского</w:t>
      </w:r>
      <w:proofErr w:type="spellEnd"/>
      <w:r>
        <w:rPr>
          <w:color w:val="212121"/>
          <w:sz w:val="28"/>
          <w:szCs w:val="28"/>
        </w:rPr>
        <w:t xml:space="preserve"> сельсовета </w:t>
      </w:r>
      <w:proofErr w:type="spellStart"/>
      <w:r>
        <w:rPr>
          <w:color w:val="212121"/>
          <w:sz w:val="28"/>
          <w:szCs w:val="28"/>
        </w:rPr>
        <w:t>Кочковского</w:t>
      </w:r>
      <w:proofErr w:type="spellEnd"/>
      <w:r>
        <w:rPr>
          <w:color w:val="212121"/>
          <w:sz w:val="28"/>
          <w:szCs w:val="28"/>
        </w:rPr>
        <w:t xml:space="preserve"> района Новосибирской области</w:t>
      </w:r>
      <w:r w:rsidRPr="00617980">
        <w:rPr>
          <w:color w:val="212121"/>
          <w:sz w:val="28"/>
          <w:szCs w:val="28"/>
        </w:rPr>
        <w:t>.</w:t>
      </w:r>
    </w:p>
    <w:p w:rsidR="001F413F" w:rsidRPr="00617980" w:rsidRDefault="001F413F" w:rsidP="001F413F">
      <w:pPr>
        <w:pStyle w:val="ac"/>
        <w:shd w:val="clear" w:color="auto" w:fill="FFFFFF"/>
        <w:spacing w:before="0" w:beforeAutospacing="0" w:after="0" w:afterAutospacing="0"/>
        <w:rPr>
          <w:color w:val="212121"/>
          <w:sz w:val="28"/>
          <w:szCs w:val="28"/>
        </w:rPr>
      </w:pPr>
      <w:r w:rsidRPr="00617980">
        <w:rPr>
          <w:color w:val="212121"/>
          <w:sz w:val="28"/>
          <w:szCs w:val="28"/>
        </w:rPr>
        <w:t xml:space="preserve">1.2. Настоящий Порядок распространяется на юридических лиц и индивидуальных предпринимателей, являющихся инвесторами инвестиционных проектов, включенных в реестр инвестиционных проектов </w:t>
      </w:r>
      <w:proofErr w:type="spellStart"/>
      <w:r>
        <w:rPr>
          <w:color w:val="212121"/>
          <w:sz w:val="28"/>
          <w:szCs w:val="28"/>
        </w:rPr>
        <w:t>Кочковского</w:t>
      </w:r>
      <w:proofErr w:type="spellEnd"/>
      <w:r>
        <w:rPr>
          <w:color w:val="212121"/>
          <w:sz w:val="28"/>
          <w:szCs w:val="28"/>
        </w:rPr>
        <w:t xml:space="preserve"> сельсовета </w:t>
      </w:r>
      <w:proofErr w:type="spellStart"/>
      <w:r>
        <w:rPr>
          <w:color w:val="212121"/>
          <w:sz w:val="28"/>
          <w:szCs w:val="28"/>
        </w:rPr>
        <w:t>Кочковского</w:t>
      </w:r>
      <w:proofErr w:type="spellEnd"/>
      <w:r>
        <w:rPr>
          <w:color w:val="212121"/>
          <w:sz w:val="28"/>
          <w:szCs w:val="28"/>
        </w:rPr>
        <w:t xml:space="preserve"> района Новосибирской области</w:t>
      </w:r>
      <w:r w:rsidRPr="00617980">
        <w:rPr>
          <w:color w:val="212121"/>
          <w:sz w:val="28"/>
          <w:szCs w:val="28"/>
        </w:rPr>
        <w:t>, в отношении которых определена муниципальная поддержка в форме предоставления льготных условий пользования землей.</w:t>
      </w:r>
    </w:p>
    <w:p w:rsidR="001F413F" w:rsidRPr="00617980" w:rsidRDefault="001F413F" w:rsidP="001F413F">
      <w:pPr>
        <w:pStyle w:val="ac"/>
        <w:shd w:val="clear" w:color="auto" w:fill="FFFFFF"/>
        <w:spacing w:before="0" w:beforeAutospacing="0" w:after="0" w:afterAutospacing="0"/>
        <w:rPr>
          <w:color w:val="212121"/>
          <w:sz w:val="28"/>
          <w:szCs w:val="28"/>
        </w:rPr>
      </w:pPr>
      <w:r w:rsidRPr="00617980">
        <w:rPr>
          <w:color w:val="212121"/>
          <w:sz w:val="28"/>
          <w:szCs w:val="28"/>
        </w:rPr>
        <w:t>1.3. Срок предоставления муниципальной поддержки в форме льготных условий пользования землей зависит от срока достижения инвестиционного проекта, но не более 3 лет с момента начала инвестиционного проекта.</w:t>
      </w:r>
    </w:p>
    <w:p w:rsidR="001F413F" w:rsidRPr="00617980" w:rsidRDefault="001F413F" w:rsidP="001F413F">
      <w:pPr>
        <w:pStyle w:val="ac"/>
        <w:shd w:val="clear" w:color="auto" w:fill="FFFFFF"/>
        <w:spacing w:before="0" w:beforeAutospacing="0" w:after="0" w:afterAutospacing="0"/>
        <w:rPr>
          <w:color w:val="212121"/>
          <w:sz w:val="28"/>
          <w:szCs w:val="28"/>
        </w:rPr>
      </w:pPr>
      <w:r w:rsidRPr="00617980">
        <w:rPr>
          <w:color w:val="212121"/>
          <w:sz w:val="28"/>
          <w:szCs w:val="28"/>
        </w:rPr>
        <w:t xml:space="preserve">1.4. Целевое назначения земельного участка, в отношении которого применяются льготные условия пользования </w:t>
      </w:r>
      <w:proofErr w:type="gramStart"/>
      <w:r w:rsidRPr="00617980">
        <w:rPr>
          <w:color w:val="212121"/>
          <w:sz w:val="28"/>
          <w:szCs w:val="28"/>
        </w:rPr>
        <w:t xml:space="preserve">( </w:t>
      </w:r>
      <w:proofErr w:type="gramEnd"/>
      <w:r w:rsidRPr="00617980">
        <w:rPr>
          <w:color w:val="212121"/>
          <w:sz w:val="28"/>
          <w:szCs w:val="28"/>
        </w:rPr>
        <w:t>исходя из его принадлежности к определенной категории земель и разрешенного использования), должно соответствовать целям инвестиционного проекта.</w:t>
      </w:r>
    </w:p>
    <w:p w:rsidR="001F413F" w:rsidRPr="00617980" w:rsidRDefault="001F413F" w:rsidP="001F413F">
      <w:pPr>
        <w:pStyle w:val="ac"/>
        <w:shd w:val="clear" w:color="auto" w:fill="FFFFFF"/>
        <w:spacing w:before="0" w:beforeAutospacing="0" w:after="0" w:afterAutospacing="0"/>
        <w:rPr>
          <w:color w:val="212121"/>
          <w:sz w:val="28"/>
          <w:szCs w:val="28"/>
        </w:rPr>
      </w:pPr>
      <w:r w:rsidRPr="00617980">
        <w:rPr>
          <w:color w:val="212121"/>
          <w:sz w:val="28"/>
          <w:szCs w:val="28"/>
        </w:rPr>
        <w:t> </w:t>
      </w:r>
    </w:p>
    <w:p w:rsidR="001F413F" w:rsidRPr="00617980" w:rsidRDefault="001F413F" w:rsidP="001F413F">
      <w:pPr>
        <w:pStyle w:val="ac"/>
        <w:shd w:val="clear" w:color="auto" w:fill="FFFFFF"/>
        <w:spacing w:before="0" w:beforeAutospacing="0" w:after="0" w:afterAutospacing="0"/>
        <w:jc w:val="center"/>
        <w:rPr>
          <w:b/>
          <w:color w:val="212121"/>
          <w:sz w:val="28"/>
          <w:szCs w:val="28"/>
        </w:rPr>
      </w:pPr>
      <w:r w:rsidRPr="00617980">
        <w:rPr>
          <w:b/>
          <w:color w:val="212121"/>
          <w:sz w:val="28"/>
          <w:szCs w:val="28"/>
        </w:rPr>
        <w:t>2. Условия и порядок предоставления</w:t>
      </w:r>
    </w:p>
    <w:p w:rsidR="001F413F" w:rsidRPr="00617980" w:rsidRDefault="001F413F" w:rsidP="001F413F">
      <w:pPr>
        <w:pStyle w:val="ac"/>
        <w:shd w:val="clear" w:color="auto" w:fill="FFFFFF"/>
        <w:spacing w:before="0" w:beforeAutospacing="0" w:after="0" w:afterAutospacing="0"/>
        <w:jc w:val="center"/>
        <w:rPr>
          <w:b/>
          <w:color w:val="212121"/>
          <w:sz w:val="28"/>
          <w:szCs w:val="28"/>
        </w:rPr>
      </w:pPr>
      <w:r w:rsidRPr="00617980">
        <w:rPr>
          <w:b/>
          <w:color w:val="212121"/>
          <w:sz w:val="28"/>
          <w:szCs w:val="28"/>
        </w:rPr>
        <w:t>льготных условий пользования землей</w:t>
      </w:r>
    </w:p>
    <w:p w:rsidR="001F413F" w:rsidRPr="00617980" w:rsidRDefault="001F413F" w:rsidP="001F413F">
      <w:pPr>
        <w:pStyle w:val="ac"/>
        <w:shd w:val="clear" w:color="auto" w:fill="FFFFFF"/>
        <w:spacing w:before="0" w:beforeAutospacing="0" w:after="0" w:afterAutospacing="0"/>
        <w:rPr>
          <w:color w:val="212121"/>
          <w:sz w:val="28"/>
          <w:szCs w:val="28"/>
        </w:rPr>
      </w:pPr>
      <w:r w:rsidRPr="00617980">
        <w:rPr>
          <w:color w:val="212121"/>
          <w:sz w:val="28"/>
          <w:szCs w:val="28"/>
        </w:rPr>
        <w:t>2. Требованиями, предъявляемыми к инвесторам, являются:</w:t>
      </w:r>
    </w:p>
    <w:p w:rsidR="001F413F" w:rsidRPr="00617980" w:rsidRDefault="001F413F" w:rsidP="001F413F">
      <w:pPr>
        <w:pStyle w:val="ac"/>
        <w:shd w:val="clear" w:color="auto" w:fill="FFFFFF"/>
        <w:spacing w:before="0" w:beforeAutospacing="0" w:after="0" w:afterAutospacing="0"/>
        <w:rPr>
          <w:color w:val="212121"/>
          <w:sz w:val="28"/>
          <w:szCs w:val="28"/>
        </w:rPr>
      </w:pPr>
      <w:r w:rsidRPr="00617980">
        <w:rPr>
          <w:color w:val="212121"/>
          <w:sz w:val="28"/>
          <w:szCs w:val="28"/>
        </w:rPr>
        <w:t>2.1. Инвестор не должен находит</w:t>
      </w:r>
      <w:r>
        <w:rPr>
          <w:color w:val="212121"/>
          <w:sz w:val="28"/>
          <w:szCs w:val="28"/>
        </w:rPr>
        <w:t>ь</w:t>
      </w:r>
      <w:r w:rsidRPr="00617980">
        <w:rPr>
          <w:color w:val="212121"/>
          <w:sz w:val="28"/>
          <w:szCs w:val="28"/>
        </w:rPr>
        <w:t>ся в стадии ликвидации или несостоятельности (банкротства).</w:t>
      </w:r>
    </w:p>
    <w:p w:rsidR="001F413F" w:rsidRPr="00617980" w:rsidRDefault="001F413F" w:rsidP="001F413F">
      <w:pPr>
        <w:pStyle w:val="ac"/>
        <w:shd w:val="clear" w:color="auto" w:fill="FFFFFF"/>
        <w:spacing w:before="0" w:beforeAutospacing="0" w:after="0" w:afterAutospacing="0"/>
        <w:rPr>
          <w:color w:val="212121"/>
          <w:sz w:val="28"/>
          <w:szCs w:val="28"/>
        </w:rPr>
      </w:pPr>
      <w:r w:rsidRPr="00617980">
        <w:rPr>
          <w:color w:val="212121"/>
          <w:sz w:val="28"/>
          <w:szCs w:val="28"/>
        </w:rPr>
        <w:t xml:space="preserve">2.2. Инвестор должен быть зарегистрирован в налоговом органе по месту осуществления своей деятельности на территории </w:t>
      </w:r>
      <w:proofErr w:type="spellStart"/>
      <w:r>
        <w:rPr>
          <w:color w:val="212121"/>
          <w:sz w:val="28"/>
          <w:szCs w:val="28"/>
        </w:rPr>
        <w:t>Кочковского</w:t>
      </w:r>
      <w:proofErr w:type="spellEnd"/>
      <w:r>
        <w:rPr>
          <w:color w:val="212121"/>
          <w:sz w:val="28"/>
          <w:szCs w:val="28"/>
        </w:rPr>
        <w:t xml:space="preserve"> сельсовета </w:t>
      </w:r>
      <w:proofErr w:type="spellStart"/>
      <w:r>
        <w:rPr>
          <w:color w:val="212121"/>
          <w:sz w:val="28"/>
          <w:szCs w:val="28"/>
        </w:rPr>
        <w:t>Кочковского</w:t>
      </w:r>
      <w:proofErr w:type="spellEnd"/>
      <w:r>
        <w:rPr>
          <w:color w:val="212121"/>
          <w:sz w:val="28"/>
          <w:szCs w:val="28"/>
        </w:rPr>
        <w:t xml:space="preserve"> района Новосибирской области</w:t>
      </w:r>
      <w:r w:rsidRPr="00617980">
        <w:rPr>
          <w:color w:val="212121"/>
          <w:sz w:val="28"/>
          <w:szCs w:val="28"/>
        </w:rPr>
        <w:t>.</w:t>
      </w:r>
    </w:p>
    <w:p w:rsidR="001F413F" w:rsidRPr="00617980" w:rsidRDefault="001F413F" w:rsidP="001F413F">
      <w:pPr>
        <w:pStyle w:val="ac"/>
        <w:shd w:val="clear" w:color="auto" w:fill="FFFFFF"/>
        <w:spacing w:before="0" w:beforeAutospacing="0" w:after="0" w:afterAutospacing="0"/>
        <w:rPr>
          <w:color w:val="212121"/>
          <w:sz w:val="28"/>
          <w:szCs w:val="28"/>
        </w:rPr>
      </w:pPr>
      <w:r w:rsidRPr="00617980">
        <w:rPr>
          <w:color w:val="212121"/>
          <w:sz w:val="28"/>
          <w:szCs w:val="28"/>
        </w:rPr>
        <w:t xml:space="preserve">2.3. У инвестора должна отсутствовать задолженность по страховым </w:t>
      </w:r>
      <w:r>
        <w:rPr>
          <w:color w:val="212121"/>
          <w:sz w:val="28"/>
          <w:szCs w:val="28"/>
        </w:rPr>
        <w:t>взносам (</w:t>
      </w:r>
      <w:r w:rsidRPr="00617980">
        <w:rPr>
          <w:color w:val="212121"/>
          <w:sz w:val="28"/>
          <w:szCs w:val="28"/>
        </w:rPr>
        <w:t>за исключением инвесторов, оформивших в установленном порядке соглашение о реструктуризации задолженности выполняющих графики погашения задолженности и осуществляющих своевременно текущие платежи).</w:t>
      </w:r>
    </w:p>
    <w:p w:rsidR="001F413F" w:rsidRPr="00617980" w:rsidRDefault="001F413F" w:rsidP="001F413F">
      <w:pPr>
        <w:pStyle w:val="ac"/>
        <w:shd w:val="clear" w:color="auto" w:fill="FFFFFF"/>
        <w:spacing w:before="0" w:beforeAutospacing="0" w:after="0" w:afterAutospacing="0"/>
        <w:rPr>
          <w:color w:val="212121"/>
          <w:sz w:val="28"/>
          <w:szCs w:val="28"/>
        </w:rPr>
      </w:pPr>
      <w:r w:rsidRPr="00617980">
        <w:rPr>
          <w:color w:val="212121"/>
          <w:sz w:val="28"/>
          <w:szCs w:val="28"/>
        </w:rPr>
        <w:t xml:space="preserve">2.4. Наличие у инвестора уровня средней заработной платы, равного или превышающего текущую величину прожиточного минимума по </w:t>
      </w:r>
      <w:r>
        <w:rPr>
          <w:color w:val="212121"/>
          <w:sz w:val="28"/>
          <w:szCs w:val="28"/>
        </w:rPr>
        <w:t>Новосибирской</w:t>
      </w:r>
      <w:r w:rsidRPr="00617980">
        <w:rPr>
          <w:color w:val="212121"/>
          <w:sz w:val="28"/>
          <w:szCs w:val="28"/>
        </w:rPr>
        <w:t xml:space="preserve"> области, установленного для трудоспособного населения.</w:t>
      </w:r>
    </w:p>
    <w:p w:rsidR="001F413F" w:rsidRPr="00617980" w:rsidRDefault="001F413F" w:rsidP="001F413F">
      <w:pPr>
        <w:pStyle w:val="ac"/>
        <w:shd w:val="clear" w:color="auto" w:fill="FFFFFF"/>
        <w:spacing w:before="0" w:beforeAutospacing="0" w:after="0" w:afterAutospacing="0"/>
        <w:rPr>
          <w:color w:val="212121"/>
          <w:sz w:val="28"/>
          <w:szCs w:val="28"/>
        </w:rPr>
      </w:pPr>
      <w:r w:rsidRPr="00617980">
        <w:rPr>
          <w:color w:val="212121"/>
          <w:sz w:val="28"/>
          <w:szCs w:val="28"/>
        </w:rPr>
        <w:t>2.5. У инвестора должна отсутствовать задолженность по заработной плате.</w:t>
      </w:r>
    </w:p>
    <w:p w:rsidR="001F413F" w:rsidRPr="00617980" w:rsidRDefault="001F413F" w:rsidP="001F413F">
      <w:pPr>
        <w:pStyle w:val="ac"/>
        <w:shd w:val="clear" w:color="auto" w:fill="FFFFFF"/>
        <w:spacing w:before="0" w:beforeAutospacing="0" w:after="0" w:afterAutospacing="0"/>
        <w:rPr>
          <w:color w:val="212121"/>
          <w:sz w:val="28"/>
          <w:szCs w:val="28"/>
        </w:rPr>
      </w:pPr>
      <w:r w:rsidRPr="00617980">
        <w:rPr>
          <w:color w:val="212121"/>
          <w:sz w:val="28"/>
          <w:szCs w:val="28"/>
        </w:rPr>
        <w:t xml:space="preserve">2.6. Для получения муниципальной поддержки в форме льготных условий пользования землей и другими природными ресурсами инвестор предоставляет в </w:t>
      </w:r>
      <w:r w:rsidRPr="00617980">
        <w:rPr>
          <w:color w:val="212121"/>
          <w:sz w:val="28"/>
          <w:szCs w:val="28"/>
        </w:rPr>
        <w:lastRenderedPageBreak/>
        <w:t xml:space="preserve">администрацию </w:t>
      </w:r>
      <w:proofErr w:type="spellStart"/>
      <w:r>
        <w:rPr>
          <w:color w:val="212121"/>
          <w:sz w:val="28"/>
          <w:szCs w:val="28"/>
        </w:rPr>
        <w:t>Кочковского</w:t>
      </w:r>
      <w:proofErr w:type="spellEnd"/>
      <w:r>
        <w:rPr>
          <w:color w:val="212121"/>
          <w:sz w:val="28"/>
          <w:szCs w:val="28"/>
        </w:rPr>
        <w:t xml:space="preserve"> сельсовета</w:t>
      </w:r>
      <w:r w:rsidRPr="00617980">
        <w:rPr>
          <w:color w:val="212121"/>
          <w:sz w:val="28"/>
          <w:szCs w:val="28"/>
        </w:rPr>
        <w:t xml:space="preserve"> </w:t>
      </w:r>
      <w:proofErr w:type="spellStart"/>
      <w:r>
        <w:rPr>
          <w:color w:val="212121"/>
          <w:sz w:val="28"/>
          <w:szCs w:val="28"/>
        </w:rPr>
        <w:t>Кочковского</w:t>
      </w:r>
      <w:proofErr w:type="spellEnd"/>
      <w:r>
        <w:rPr>
          <w:color w:val="212121"/>
          <w:sz w:val="28"/>
          <w:szCs w:val="28"/>
        </w:rPr>
        <w:t xml:space="preserve"> района Новосибирской области </w:t>
      </w:r>
      <w:r w:rsidRPr="00617980">
        <w:rPr>
          <w:color w:val="212121"/>
          <w:sz w:val="28"/>
          <w:szCs w:val="28"/>
        </w:rPr>
        <w:t>следующие документы:</w:t>
      </w:r>
    </w:p>
    <w:p w:rsidR="001F413F" w:rsidRPr="00617980" w:rsidRDefault="001F413F" w:rsidP="001F413F">
      <w:pPr>
        <w:pStyle w:val="ac"/>
        <w:shd w:val="clear" w:color="auto" w:fill="FFFFFF"/>
        <w:spacing w:before="0" w:beforeAutospacing="0" w:after="0" w:afterAutospacing="0"/>
        <w:rPr>
          <w:color w:val="212121"/>
          <w:sz w:val="28"/>
          <w:szCs w:val="28"/>
        </w:rPr>
      </w:pPr>
      <w:r w:rsidRPr="00617980">
        <w:rPr>
          <w:color w:val="212121"/>
          <w:sz w:val="28"/>
          <w:szCs w:val="28"/>
        </w:rPr>
        <w:t>2.6.1. Заяв</w:t>
      </w:r>
      <w:r>
        <w:rPr>
          <w:color w:val="212121"/>
          <w:sz w:val="28"/>
          <w:szCs w:val="28"/>
        </w:rPr>
        <w:t>ление в свободной форме на имя Г</w:t>
      </w:r>
      <w:r w:rsidRPr="00617980">
        <w:rPr>
          <w:color w:val="212121"/>
          <w:sz w:val="28"/>
          <w:szCs w:val="28"/>
        </w:rPr>
        <w:t xml:space="preserve">лавы </w:t>
      </w:r>
      <w:proofErr w:type="spellStart"/>
      <w:r>
        <w:rPr>
          <w:color w:val="212121"/>
          <w:sz w:val="28"/>
          <w:szCs w:val="28"/>
        </w:rPr>
        <w:t>Кочковского</w:t>
      </w:r>
      <w:proofErr w:type="spellEnd"/>
      <w:r>
        <w:rPr>
          <w:color w:val="212121"/>
          <w:sz w:val="28"/>
          <w:szCs w:val="28"/>
        </w:rPr>
        <w:t xml:space="preserve"> сельсовета </w:t>
      </w:r>
      <w:proofErr w:type="spellStart"/>
      <w:r>
        <w:rPr>
          <w:color w:val="212121"/>
          <w:sz w:val="28"/>
          <w:szCs w:val="28"/>
        </w:rPr>
        <w:t>Кочковского</w:t>
      </w:r>
      <w:proofErr w:type="spellEnd"/>
      <w:r>
        <w:rPr>
          <w:color w:val="212121"/>
          <w:sz w:val="28"/>
          <w:szCs w:val="28"/>
        </w:rPr>
        <w:t xml:space="preserve"> района Новосибирской области</w:t>
      </w:r>
      <w:r w:rsidRPr="00617980">
        <w:rPr>
          <w:color w:val="212121"/>
          <w:sz w:val="28"/>
          <w:szCs w:val="28"/>
        </w:rPr>
        <w:t xml:space="preserve"> о предоставлении муниципальной поддержки в форме льготных условий пользования землей другими природными ресурсами.</w:t>
      </w:r>
    </w:p>
    <w:p w:rsidR="001F413F" w:rsidRPr="00617980" w:rsidRDefault="001F413F" w:rsidP="001F413F">
      <w:pPr>
        <w:pStyle w:val="ac"/>
        <w:shd w:val="clear" w:color="auto" w:fill="FFFFFF"/>
        <w:spacing w:before="0" w:beforeAutospacing="0" w:after="0" w:afterAutospacing="0"/>
        <w:rPr>
          <w:color w:val="212121"/>
          <w:sz w:val="28"/>
          <w:szCs w:val="28"/>
        </w:rPr>
      </w:pPr>
      <w:r w:rsidRPr="00617980">
        <w:rPr>
          <w:color w:val="212121"/>
          <w:sz w:val="28"/>
          <w:szCs w:val="28"/>
        </w:rPr>
        <w:t xml:space="preserve">2.6.2. </w:t>
      </w:r>
      <w:proofErr w:type="gramStart"/>
      <w:r w:rsidRPr="00617980">
        <w:rPr>
          <w:color w:val="212121"/>
          <w:sz w:val="28"/>
          <w:szCs w:val="28"/>
        </w:rPr>
        <w:t>К</w:t>
      </w:r>
      <w:r>
        <w:rPr>
          <w:color w:val="212121"/>
          <w:sz w:val="28"/>
          <w:szCs w:val="28"/>
        </w:rPr>
        <w:t>опию учредительного документа (устав (</w:t>
      </w:r>
      <w:r w:rsidRPr="00617980">
        <w:rPr>
          <w:color w:val="212121"/>
          <w:sz w:val="28"/>
          <w:szCs w:val="28"/>
        </w:rPr>
        <w:t xml:space="preserve">для юридического лица, действующего на основании устава, </w:t>
      </w:r>
      <w:r>
        <w:rPr>
          <w:color w:val="212121"/>
          <w:sz w:val="28"/>
          <w:szCs w:val="28"/>
        </w:rPr>
        <w:t>утвержденного его учредителем (</w:t>
      </w:r>
      <w:r w:rsidRPr="00617980">
        <w:rPr>
          <w:color w:val="212121"/>
          <w:sz w:val="28"/>
          <w:szCs w:val="28"/>
        </w:rPr>
        <w:t>участником) либо информацию за подписью руководителя юридического лица о том, что оно действует на основании типового устава, утвержденного уполномоченным государственным органом); копию учредительного дого</w:t>
      </w:r>
      <w:r>
        <w:rPr>
          <w:color w:val="212121"/>
          <w:sz w:val="28"/>
          <w:szCs w:val="28"/>
        </w:rPr>
        <w:t>вора (</w:t>
      </w:r>
      <w:r w:rsidRPr="00617980">
        <w:rPr>
          <w:color w:val="212121"/>
          <w:sz w:val="28"/>
          <w:szCs w:val="28"/>
        </w:rPr>
        <w:t>для хозяйственных товариществ).</w:t>
      </w:r>
      <w:proofErr w:type="gramEnd"/>
    </w:p>
    <w:p w:rsidR="001F413F" w:rsidRPr="00617980" w:rsidRDefault="001F413F" w:rsidP="001F413F">
      <w:pPr>
        <w:pStyle w:val="ac"/>
        <w:shd w:val="clear" w:color="auto" w:fill="FFFFFF"/>
        <w:spacing w:before="0" w:beforeAutospacing="0" w:after="0" w:afterAutospacing="0"/>
        <w:rPr>
          <w:color w:val="212121"/>
          <w:sz w:val="28"/>
          <w:szCs w:val="28"/>
        </w:rPr>
      </w:pPr>
      <w:r w:rsidRPr="00617980">
        <w:rPr>
          <w:color w:val="212121"/>
          <w:sz w:val="28"/>
          <w:szCs w:val="28"/>
        </w:rPr>
        <w:t>2.6.3. Полученную не ранее чем за 30 дней до дня подачи заявления о предоставлении муниципальной поддержки в форме льготных условий пользования землей и другими природными ресурсами выписку из Единого государственного</w:t>
      </w:r>
      <w:r>
        <w:rPr>
          <w:color w:val="212121"/>
          <w:sz w:val="28"/>
          <w:szCs w:val="28"/>
        </w:rPr>
        <w:t xml:space="preserve"> реестра юридических лиц (</w:t>
      </w:r>
      <w:r w:rsidRPr="00617980">
        <w:rPr>
          <w:color w:val="212121"/>
          <w:sz w:val="28"/>
          <w:szCs w:val="28"/>
        </w:rPr>
        <w:t>Единого государственного реестра индивидуальных предпринимателей), заверенную налоговым органом, ее выдавшим.</w:t>
      </w:r>
    </w:p>
    <w:p w:rsidR="001F413F" w:rsidRPr="00617980" w:rsidRDefault="001F413F" w:rsidP="001F413F">
      <w:pPr>
        <w:pStyle w:val="ac"/>
        <w:shd w:val="clear" w:color="auto" w:fill="FFFFFF"/>
        <w:spacing w:before="0" w:beforeAutospacing="0" w:after="0" w:afterAutospacing="0"/>
        <w:rPr>
          <w:color w:val="212121"/>
          <w:sz w:val="28"/>
          <w:szCs w:val="28"/>
        </w:rPr>
      </w:pPr>
      <w:r w:rsidRPr="00617980">
        <w:rPr>
          <w:color w:val="212121"/>
          <w:sz w:val="28"/>
          <w:szCs w:val="28"/>
        </w:rPr>
        <w:t>2.6.4. Копию уведомления о постановке на учет в налоговом органе по месту осуществления деятельности.</w:t>
      </w:r>
    </w:p>
    <w:p w:rsidR="001F413F" w:rsidRPr="00617980" w:rsidRDefault="001F413F" w:rsidP="001F413F">
      <w:pPr>
        <w:pStyle w:val="ac"/>
        <w:shd w:val="clear" w:color="auto" w:fill="FFFFFF"/>
        <w:spacing w:before="0" w:beforeAutospacing="0" w:after="0" w:afterAutospacing="0"/>
        <w:rPr>
          <w:color w:val="212121"/>
          <w:sz w:val="28"/>
          <w:szCs w:val="28"/>
        </w:rPr>
      </w:pPr>
      <w:r w:rsidRPr="00617980">
        <w:rPr>
          <w:color w:val="212121"/>
          <w:sz w:val="28"/>
          <w:szCs w:val="28"/>
        </w:rPr>
        <w:t xml:space="preserve">2.6.5. </w:t>
      </w:r>
      <w:proofErr w:type="gramStart"/>
      <w:r w:rsidRPr="00617980">
        <w:rPr>
          <w:color w:val="212121"/>
          <w:sz w:val="28"/>
          <w:szCs w:val="28"/>
        </w:rPr>
        <w:t>Копию годового бухгалтерского баланса, от</w:t>
      </w:r>
      <w:r>
        <w:rPr>
          <w:color w:val="212121"/>
          <w:sz w:val="28"/>
          <w:szCs w:val="28"/>
        </w:rPr>
        <w:t>чета о финансовых результатах (</w:t>
      </w:r>
      <w:r w:rsidRPr="00617980">
        <w:rPr>
          <w:color w:val="212121"/>
          <w:sz w:val="28"/>
          <w:szCs w:val="28"/>
        </w:rPr>
        <w:t xml:space="preserve">копии налоговой декларации для инвесторов, применяющих специальные налоговые режимы) за последние 3 финансовых года или за весь </w:t>
      </w:r>
      <w:r>
        <w:rPr>
          <w:color w:val="212121"/>
          <w:sz w:val="28"/>
          <w:szCs w:val="28"/>
        </w:rPr>
        <w:t>период деятельности инвестора (</w:t>
      </w:r>
      <w:r w:rsidRPr="00617980">
        <w:rPr>
          <w:color w:val="212121"/>
          <w:sz w:val="28"/>
          <w:szCs w:val="28"/>
        </w:rPr>
        <w:t>в случае, если инвестор создан менее 3 финансовых лет назад) с отметками о принятии налогового органа.</w:t>
      </w:r>
      <w:proofErr w:type="gramEnd"/>
    </w:p>
    <w:p w:rsidR="001F413F" w:rsidRPr="00617980" w:rsidRDefault="001F413F" w:rsidP="001F413F">
      <w:pPr>
        <w:pStyle w:val="ac"/>
        <w:shd w:val="clear" w:color="auto" w:fill="FFFFFF"/>
        <w:spacing w:before="0" w:beforeAutospacing="0" w:after="0" w:afterAutospacing="0"/>
        <w:rPr>
          <w:color w:val="212121"/>
          <w:sz w:val="28"/>
          <w:szCs w:val="28"/>
        </w:rPr>
      </w:pPr>
      <w:r w:rsidRPr="00617980">
        <w:rPr>
          <w:color w:val="212121"/>
          <w:sz w:val="28"/>
          <w:szCs w:val="28"/>
        </w:rPr>
        <w:t>2.6.6. Справку о среднесписочной численности работников и о доходе от осуществления предпринимательской деятельности за предшествующий календарный год или за весь период деятельности инв</w:t>
      </w:r>
      <w:r>
        <w:rPr>
          <w:color w:val="212121"/>
          <w:sz w:val="28"/>
          <w:szCs w:val="28"/>
        </w:rPr>
        <w:t>естора (</w:t>
      </w:r>
      <w:r w:rsidRPr="00617980">
        <w:rPr>
          <w:color w:val="212121"/>
          <w:sz w:val="28"/>
          <w:szCs w:val="28"/>
        </w:rPr>
        <w:t>в случае, если инвестор осуществляет деятельность менее одного года), заверенную подписью рук</w:t>
      </w:r>
      <w:r>
        <w:rPr>
          <w:color w:val="212121"/>
          <w:sz w:val="28"/>
          <w:szCs w:val="28"/>
        </w:rPr>
        <w:t>оводителя и печатью инвестора (при наличии печати) (</w:t>
      </w:r>
      <w:r w:rsidRPr="00617980">
        <w:rPr>
          <w:color w:val="212121"/>
          <w:sz w:val="28"/>
          <w:szCs w:val="28"/>
        </w:rPr>
        <w:t>для юридических лиц).</w:t>
      </w:r>
    </w:p>
    <w:p w:rsidR="001F413F" w:rsidRPr="00617980" w:rsidRDefault="001F413F" w:rsidP="001F413F">
      <w:pPr>
        <w:pStyle w:val="ac"/>
        <w:shd w:val="clear" w:color="auto" w:fill="FFFFFF"/>
        <w:spacing w:before="0" w:beforeAutospacing="0" w:after="0" w:afterAutospacing="0"/>
        <w:rPr>
          <w:color w:val="212121"/>
          <w:sz w:val="28"/>
          <w:szCs w:val="28"/>
        </w:rPr>
      </w:pPr>
      <w:r w:rsidRPr="00617980">
        <w:rPr>
          <w:color w:val="212121"/>
          <w:sz w:val="28"/>
          <w:szCs w:val="28"/>
        </w:rPr>
        <w:t xml:space="preserve">2.6.7. Справку налогового органа об отсутствии задолженности по налогам и сборам в бюджеты всех уровней и </w:t>
      </w:r>
      <w:r w:rsidRPr="003A3C54">
        <w:rPr>
          <w:sz w:val="28"/>
          <w:szCs w:val="28"/>
        </w:rPr>
        <w:t>справку налогового органа об отсутствии задолженности по уплате страховых взносов</w:t>
      </w:r>
      <w:r w:rsidRPr="00617980">
        <w:rPr>
          <w:color w:val="212121"/>
          <w:sz w:val="28"/>
          <w:szCs w:val="28"/>
        </w:rPr>
        <w:t xml:space="preserve"> по состоянию не ранее 30 дней до дня подачи заявления о предоставлении муниципальной поддержки в форме льготных условий пользования землей и другими природными ресурсами.</w:t>
      </w:r>
    </w:p>
    <w:p w:rsidR="001F413F" w:rsidRPr="00617980" w:rsidRDefault="001F413F" w:rsidP="001F413F">
      <w:pPr>
        <w:pStyle w:val="ac"/>
        <w:shd w:val="clear" w:color="auto" w:fill="FFFFFF"/>
        <w:spacing w:before="0" w:beforeAutospacing="0" w:after="0" w:afterAutospacing="0"/>
        <w:rPr>
          <w:color w:val="212121"/>
          <w:sz w:val="28"/>
          <w:szCs w:val="28"/>
        </w:rPr>
      </w:pPr>
      <w:r w:rsidRPr="00617980">
        <w:rPr>
          <w:color w:val="212121"/>
          <w:sz w:val="28"/>
          <w:szCs w:val="28"/>
        </w:rPr>
        <w:t xml:space="preserve">2.6.8. Копию документа, подтверждающего полномочия руководителя на текущий период времени (справка, выписка из протокола, приказ о назначении и др.) </w:t>
      </w:r>
      <w:proofErr w:type="gramStart"/>
      <w:r w:rsidRPr="00617980">
        <w:rPr>
          <w:color w:val="212121"/>
          <w:sz w:val="28"/>
          <w:szCs w:val="28"/>
        </w:rPr>
        <w:t xml:space="preserve">( </w:t>
      </w:r>
      <w:proofErr w:type="gramEnd"/>
      <w:r w:rsidRPr="00617980">
        <w:rPr>
          <w:color w:val="212121"/>
          <w:sz w:val="28"/>
          <w:szCs w:val="28"/>
        </w:rPr>
        <w:t>для юридических лиц).</w:t>
      </w:r>
    </w:p>
    <w:p w:rsidR="001F413F" w:rsidRPr="00617980" w:rsidRDefault="001F413F" w:rsidP="001F413F">
      <w:pPr>
        <w:pStyle w:val="ac"/>
        <w:shd w:val="clear" w:color="auto" w:fill="FFFFFF"/>
        <w:spacing w:before="0" w:beforeAutospacing="0" w:after="0" w:afterAutospacing="0"/>
        <w:rPr>
          <w:color w:val="212121"/>
          <w:sz w:val="28"/>
          <w:szCs w:val="28"/>
        </w:rPr>
      </w:pPr>
      <w:r w:rsidRPr="00617980">
        <w:rPr>
          <w:color w:val="212121"/>
          <w:sz w:val="28"/>
          <w:szCs w:val="28"/>
        </w:rPr>
        <w:t>2.6.9. Копии документов</w:t>
      </w:r>
      <w:proofErr w:type="gramStart"/>
      <w:r w:rsidRPr="00617980">
        <w:rPr>
          <w:color w:val="212121"/>
          <w:sz w:val="28"/>
          <w:szCs w:val="28"/>
        </w:rPr>
        <w:t xml:space="preserve"> ,</w:t>
      </w:r>
      <w:proofErr w:type="gramEnd"/>
      <w:r w:rsidRPr="00617980">
        <w:rPr>
          <w:color w:val="212121"/>
          <w:sz w:val="28"/>
          <w:szCs w:val="28"/>
        </w:rPr>
        <w:t xml:space="preserve"> представляемых инвестором, завер</w:t>
      </w:r>
      <w:r>
        <w:rPr>
          <w:color w:val="212121"/>
          <w:sz w:val="28"/>
          <w:szCs w:val="28"/>
        </w:rPr>
        <w:t>яются подписью руководителя (</w:t>
      </w:r>
      <w:r w:rsidRPr="00617980">
        <w:rPr>
          <w:color w:val="212121"/>
          <w:sz w:val="28"/>
          <w:szCs w:val="28"/>
        </w:rPr>
        <w:t>для юридических лиц) либо индивидуального предпринимателя и печатью ( при наличии печати).</w:t>
      </w:r>
    </w:p>
    <w:p w:rsidR="001F413F" w:rsidRPr="00617980" w:rsidRDefault="001F413F" w:rsidP="001F413F">
      <w:pPr>
        <w:pStyle w:val="ac"/>
        <w:shd w:val="clear" w:color="auto" w:fill="FFFFFF"/>
        <w:spacing w:before="0" w:beforeAutospacing="0" w:after="0" w:afterAutospacing="0"/>
        <w:rPr>
          <w:color w:val="212121"/>
          <w:sz w:val="28"/>
          <w:szCs w:val="28"/>
        </w:rPr>
      </w:pPr>
      <w:r w:rsidRPr="00617980">
        <w:rPr>
          <w:color w:val="212121"/>
          <w:sz w:val="28"/>
          <w:szCs w:val="28"/>
        </w:rPr>
        <w:t>2.7. При предоставлении документов, указанных в п.2.6 настоящего Порядка, после 15 мая текущего года льготные условия пользования землей инвестору предоставляется в следующем за очередным финансовым годом.</w:t>
      </w:r>
    </w:p>
    <w:p w:rsidR="001F413F" w:rsidRPr="00617980" w:rsidRDefault="001F413F" w:rsidP="001F413F">
      <w:pPr>
        <w:pStyle w:val="ac"/>
        <w:shd w:val="clear" w:color="auto" w:fill="FFFFFF"/>
        <w:spacing w:before="0" w:beforeAutospacing="0" w:after="0" w:afterAutospacing="0"/>
        <w:rPr>
          <w:color w:val="212121"/>
          <w:sz w:val="28"/>
          <w:szCs w:val="28"/>
        </w:rPr>
      </w:pPr>
      <w:r w:rsidRPr="00617980">
        <w:rPr>
          <w:color w:val="212121"/>
          <w:sz w:val="28"/>
          <w:szCs w:val="28"/>
        </w:rPr>
        <w:t xml:space="preserve">2.8. Администрация </w:t>
      </w:r>
      <w:proofErr w:type="spellStart"/>
      <w:r>
        <w:rPr>
          <w:color w:val="212121"/>
          <w:sz w:val="28"/>
          <w:szCs w:val="28"/>
        </w:rPr>
        <w:t>Кочковского</w:t>
      </w:r>
      <w:proofErr w:type="spellEnd"/>
      <w:r>
        <w:rPr>
          <w:color w:val="212121"/>
          <w:sz w:val="28"/>
          <w:szCs w:val="28"/>
        </w:rPr>
        <w:t xml:space="preserve"> сельсовета</w:t>
      </w:r>
      <w:r w:rsidRPr="00617980">
        <w:rPr>
          <w:color w:val="212121"/>
          <w:sz w:val="28"/>
          <w:szCs w:val="28"/>
        </w:rPr>
        <w:t xml:space="preserve"> в течение 5 рабочих дней после поступления заявления о предоставлении муниципальной поддержке в форме </w:t>
      </w:r>
      <w:r w:rsidRPr="00617980">
        <w:rPr>
          <w:color w:val="212121"/>
          <w:sz w:val="28"/>
          <w:szCs w:val="28"/>
        </w:rPr>
        <w:lastRenderedPageBreak/>
        <w:t>льготных условий пользования землей и другими природными ресурсами, а также документов, указанных в п.2.6 настоящего Порядка, подготавливается заключение о соответствии либо несоответствии инвестора условиям, определенным в настоящем Порядке.</w:t>
      </w:r>
    </w:p>
    <w:p w:rsidR="001F413F" w:rsidRPr="00617980" w:rsidRDefault="001F413F" w:rsidP="001F413F">
      <w:pPr>
        <w:pStyle w:val="ac"/>
        <w:shd w:val="clear" w:color="auto" w:fill="FFFFFF"/>
        <w:spacing w:before="0" w:beforeAutospacing="0" w:after="0" w:afterAutospacing="0"/>
        <w:rPr>
          <w:color w:val="212121"/>
          <w:sz w:val="28"/>
          <w:szCs w:val="28"/>
        </w:rPr>
      </w:pPr>
      <w:r w:rsidRPr="00617980">
        <w:rPr>
          <w:color w:val="212121"/>
          <w:sz w:val="28"/>
          <w:szCs w:val="28"/>
        </w:rPr>
        <w:t xml:space="preserve">2.9. Все документы, связанные с муниципальной поддержкой в форме льготных условий пользования землей, хранятся в администрации </w:t>
      </w:r>
      <w:proofErr w:type="spellStart"/>
      <w:r>
        <w:rPr>
          <w:color w:val="212121"/>
          <w:sz w:val="28"/>
          <w:szCs w:val="28"/>
        </w:rPr>
        <w:t>Кочковского</w:t>
      </w:r>
      <w:proofErr w:type="spellEnd"/>
      <w:r>
        <w:rPr>
          <w:color w:val="212121"/>
          <w:sz w:val="28"/>
          <w:szCs w:val="28"/>
        </w:rPr>
        <w:t xml:space="preserve"> сельсовета</w:t>
      </w:r>
      <w:r w:rsidRPr="00617980">
        <w:rPr>
          <w:color w:val="212121"/>
          <w:sz w:val="28"/>
          <w:szCs w:val="28"/>
        </w:rPr>
        <w:t xml:space="preserve"> в течение 3-х лет с момента принятия решения о предоставлении (отказе в предоставлении) муниципальной поддержки.</w:t>
      </w:r>
    </w:p>
    <w:p w:rsidR="001F413F" w:rsidRPr="00617980" w:rsidRDefault="001F413F" w:rsidP="001F413F">
      <w:pPr>
        <w:pStyle w:val="ac"/>
        <w:shd w:val="clear" w:color="auto" w:fill="FFFFFF"/>
        <w:spacing w:before="0" w:beforeAutospacing="0" w:after="0" w:afterAutospacing="0"/>
        <w:rPr>
          <w:color w:val="212121"/>
          <w:sz w:val="28"/>
          <w:szCs w:val="28"/>
        </w:rPr>
      </w:pPr>
      <w:r w:rsidRPr="00617980">
        <w:rPr>
          <w:color w:val="212121"/>
          <w:sz w:val="28"/>
          <w:szCs w:val="28"/>
        </w:rPr>
        <w:t>2.10. Основаниями для отказа в предоставлении муниципальной поддержки в форме льготных условий пользования землей являются:</w:t>
      </w:r>
    </w:p>
    <w:p w:rsidR="001F413F" w:rsidRPr="00617980" w:rsidRDefault="001F413F" w:rsidP="001F413F">
      <w:pPr>
        <w:pStyle w:val="ac"/>
        <w:shd w:val="clear" w:color="auto" w:fill="FFFFFF"/>
        <w:spacing w:before="0" w:beforeAutospacing="0" w:after="0" w:afterAutospacing="0"/>
        <w:rPr>
          <w:color w:val="212121"/>
          <w:sz w:val="28"/>
          <w:szCs w:val="28"/>
        </w:rPr>
      </w:pPr>
      <w:r>
        <w:rPr>
          <w:color w:val="212121"/>
          <w:sz w:val="28"/>
          <w:szCs w:val="28"/>
        </w:rPr>
        <w:t>- н</w:t>
      </w:r>
      <w:r w:rsidRPr="00617980">
        <w:rPr>
          <w:color w:val="212121"/>
          <w:sz w:val="28"/>
          <w:szCs w:val="28"/>
        </w:rPr>
        <w:t>епредставление документов, указанных в п.2.6 настоящего Порядка.</w:t>
      </w:r>
    </w:p>
    <w:p w:rsidR="001F413F" w:rsidRPr="00617980" w:rsidRDefault="001F413F" w:rsidP="001F413F">
      <w:pPr>
        <w:pStyle w:val="ac"/>
        <w:shd w:val="clear" w:color="auto" w:fill="FFFFFF"/>
        <w:spacing w:before="0" w:beforeAutospacing="0" w:after="0" w:afterAutospacing="0"/>
        <w:rPr>
          <w:color w:val="212121"/>
          <w:sz w:val="28"/>
          <w:szCs w:val="28"/>
        </w:rPr>
      </w:pPr>
      <w:r>
        <w:rPr>
          <w:color w:val="212121"/>
          <w:sz w:val="28"/>
          <w:szCs w:val="28"/>
        </w:rPr>
        <w:t>- н</w:t>
      </w:r>
      <w:r w:rsidRPr="00617980">
        <w:rPr>
          <w:color w:val="212121"/>
          <w:sz w:val="28"/>
          <w:szCs w:val="28"/>
        </w:rPr>
        <w:t>есоответствие инвестора требованиям, определенным п.2 настоящего Порядка.</w:t>
      </w:r>
    </w:p>
    <w:p w:rsidR="001F413F" w:rsidRPr="00617980" w:rsidRDefault="001F413F" w:rsidP="001F413F">
      <w:pPr>
        <w:pStyle w:val="ac"/>
        <w:shd w:val="clear" w:color="auto" w:fill="FFFFFF"/>
        <w:spacing w:before="0" w:beforeAutospacing="0" w:after="0" w:afterAutospacing="0"/>
        <w:rPr>
          <w:color w:val="212121"/>
          <w:sz w:val="28"/>
          <w:szCs w:val="28"/>
        </w:rPr>
      </w:pPr>
      <w:r w:rsidRPr="00617980">
        <w:rPr>
          <w:color w:val="212121"/>
          <w:sz w:val="28"/>
          <w:szCs w:val="28"/>
        </w:rPr>
        <w:t> </w:t>
      </w:r>
    </w:p>
    <w:p w:rsidR="001F413F" w:rsidRPr="00617980" w:rsidRDefault="001F413F" w:rsidP="001F413F">
      <w:pPr>
        <w:pStyle w:val="ac"/>
        <w:shd w:val="clear" w:color="auto" w:fill="FFFFFF"/>
        <w:spacing w:before="0" w:beforeAutospacing="0" w:after="0" w:afterAutospacing="0"/>
        <w:rPr>
          <w:color w:val="212121"/>
          <w:sz w:val="28"/>
          <w:szCs w:val="28"/>
        </w:rPr>
      </w:pPr>
      <w:r w:rsidRPr="00617980">
        <w:rPr>
          <w:color w:val="212121"/>
          <w:sz w:val="28"/>
          <w:szCs w:val="28"/>
        </w:rPr>
        <w:t> </w:t>
      </w:r>
    </w:p>
    <w:p w:rsidR="001F413F" w:rsidRPr="00617980" w:rsidRDefault="001F413F" w:rsidP="001F413F">
      <w:pPr>
        <w:pStyle w:val="ac"/>
        <w:shd w:val="clear" w:color="auto" w:fill="FFFFFF"/>
        <w:spacing w:before="0" w:beforeAutospacing="0" w:after="0" w:afterAutospacing="0"/>
        <w:rPr>
          <w:color w:val="212121"/>
          <w:sz w:val="28"/>
          <w:szCs w:val="28"/>
        </w:rPr>
      </w:pPr>
      <w:r w:rsidRPr="00617980">
        <w:rPr>
          <w:color w:val="212121"/>
          <w:sz w:val="28"/>
          <w:szCs w:val="28"/>
        </w:rPr>
        <w:t> </w:t>
      </w:r>
    </w:p>
    <w:p w:rsidR="001F413F" w:rsidRPr="00617980" w:rsidRDefault="001F413F" w:rsidP="001F413F">
      <w:pPr>
        <w:jc w:val="both"/>
        <w:rPr>
          <w:sz w:val="28"/>
          <w:szCs w:val="28"/>
        </w:rPr>
      </w:pPr>
    </w:p>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Pr="001400DA" w:rsidRDefault="001F413F" w:rsidP="001F413F">
      <w:pPr>
        <w:shd w:val="clear" w:color="auto" w:fill="FFFFFF"/>
        <w:ind w:right="5"/>
        <w:jc w:val="center"/>
        <w:rPr>
          <w:b/>
          <w:bCs/>
          <w:color w:val="000000"/>
          <w:spacing w:val="11"/>
          <w:sz w:val="29"/>
          <w:szCs w:val="29"/>
        </w:rPr>
      </w:pPr>
    </w:p>
    <w:p w:rsidR="001F413F" w:rsidRPr="00617980" w:rsidRDefault="001F413F" w:rsidP="001F413F">
      <w:pPr>
        <w:jc w:val="center"/>
      </w:pPr>
      <w:r w:rsidRPr="00617980">
        <w:rPr>
          <w:b/>
          <w:sz w:val="28"/>
          <w:szCs w:val="28"/>
        </w:rPr>
        <w:t>СОВЕТ ДЕПУТАТОВ  КОЧКОВСКОГО СЕЛЬСОВЕТА</w:t>
      </w:r>
    </w:p>
    <w:p w:rsidR="001F413F" w:rsidRPr="00617980" w:rsidRDefault="001F413F" w:rsidP="001F413F">
      <w:pPr>
        <w:jc w:val="center"/>
        <w:rPr>
          <w:b/>
          <w:sz w:val="28"/>
          <w:szCs w:val="28"/>
        </w:rPr>
      </w:pPr>
      <w:r w:rsidRPr="00617980">
        <w:rPr>
          <w:b/>
          <w:sz w:val="28"/>
          <w:szCs w:val="28"/>
        </w:rPr>
        <w:t>КОЧКОВСКОГО РАЙОНА НОВОСИБИРСКОЙ ОБЛАСТИ</w:t>
      </w:r>
    </w:p>
    <w:p w:rsidR="001F413F" w:rsidRPr="00617980" w:rsidRDefault="001F413F" w:rsidP="001F413F">
      <w:pPr>
        <w:jc w:val="center"/>
        <w:rPr>
          <w:b/>
          <w:sz w:val="28"/>
          <w:szCs w:val="28"/>
        </w:rPr>
      </w:pPr>
      <w:r w:rsidRPr="00617980">
        <w:rPr>
          <w:b/>
          <w:sz w:val="28"/>
          <w:szCs w:val="28"/>
        </w:rPr>
        <w:t>(шестого созыва)</w:t>
      </w:r>
    </w:p>
    <w:p w:rsidR="001F413F" w:rsidRDefault="001F413F" w:rsidP="001F413F">
      <w:pPr>
        <w:jc w:val="center"/>
        <w:rPr>
          <w:b/>
          <w:bCs/>
          <w:sz w:val="28"/>
          <w:szCs w:val="28"/>
        </w:rPr>
      </w:pPr>
    </w:p>
    <w:p w:rsidR="001F413F" w:rsidRPr="00617980" w:rsidRDefault="001F413F" w:rsidP="001F413F">
      <w:pPr>
        <w:jc w:val="center"/>
        <w:rPr>
          <w:b/>
          <w:bCs/>
          <w:sz w:val="28"/>
          <w:szCs w:val="28"/>
        </w:rPr>
      </w:pPr>
      <w:r w:rsidRPr="00617980">
        <w:rPr>
          <w:b/>
          <w:bCs/>
          <w:sz w:val="28"/>
          <w:szCs w:val="28"/>
        </w:rPr>
        <w:t>РЕШЕНИЕ</w:t>
      </w:r>
    </w:p>
    <w:p w:rsidR="001F413F" w:rsidRPr="00617980" w:rsidRDefault="001F413F" w:rsidP="001F413F">
      <w:pPr>
        <w:jc w:val="center"/>
        <w:rPr>
          <w:b/>
          <w:bCs/>
          <w:sz w:val="28"/>
          <w:szCs w:val="28"/>
        </w:rPr>
      </w:pPr>
      <w:r>
        <w:rPr>
          <w:b/>
          <w:bCs/>
          <w:sz w:val="28"/>
          <w:szCs w:val="28"/>
        </w:rPr>
        <w:t>Тридцать первой</w:t>
      </w:r>
      <w:r w:rsidRPr="00617980">
        <w:rPr>
          <w:b/>
          <w:bCs/>
          <w:sz w:val="28"/>
          <w:szCs w:val="28"/>
        </w:rPr>
        <w:t xml:space="preserve"> сессии</w:t>
      </w:r>
    </w:p>
    <w:p w:rsidR="001F413F" w:rsidRPr="00617980" w:rsidRDefault="001F413F" w:rsidP="001F413F">
      <w:pPr>
        <w:jc w:val="center"/>
        <w:rPr>
          <w:b/>
          <w:bCs/>
          <w:sz w:val="28"/>
          <w:szCs w:val="28"/>
        </w:rPr>
      </w:pPr>
    </w:p>
    <w:p w:rsidR="001F413F" w:rsidRPr="00617980" w:rsidRDefault="001F413F" w:rsidP="001F413F">
      <w:pPr>
        <w:rPr>
          <w:b/>
          <w:sz w:val="28"/>
          <w:szCs w:val="28"/>
        </w:rPr>
      </w:pPr>
      <w:r>
        <w:rPr>
          <w:b/>
          <w:sz w:val="28"/>
          <w:szCs w:val="28"/>
        </w:rPr>
        <w:t xml:space="preserve"> 04.06</w:t>
      </w:r>
      <w:r w:rsidRPr="00617980">
        <w:rPr>
          <w:b/>
          <w:sz w:val="28"/>
          <w:szCs w:val="28"/>
        </w:rPr>
        <w:t xml:space="preserve">.2024           </w:t>
      </w:r>
      <w:r>
        <w:rPr>
          <w:b/>
          <w:sz w:val="28"/>
          <w:szCs w:val="28"/>
        </w:rPr>
        <w:t xml:space="preserve">  </w:t>
      </w:r>
      <w:r w:rsidRPr="00617980">
        <w:rPr>
          <w:b/>
          <w:sz w:val="28"/>
          <w:szCs w:val="28"/>
        </w:rPr>
        <w:t xml:space="preserve">                  </w:t>
      </w:r>
      <w:r>
        <w:rPr>
          <w:b/>
          <w:sz w:val="28"/>
          <w:szCs w:val="28"/>
        </w:rPr>
        <w:t xml:space="preserve">                            </w:t>
      </w:r>
      <w:r>
        <w:rPr>
          <w:b/>
          <w:sz w:val="28"/>
          <w:szCs w:val="28"/>
        </w:rPr>
        <w:tab/>
        <w:t xml:space="preserve"> №4</w:t>
      </w:r>
    </w:p>
    <w:p w:rsidR="001F413F" w:rsidRPr="001400DA" w:rsidRDefault="001F413F" w:rsidP="001F413F"/>
    <w:p w:rsidR="001F413F" w:rsidRPr="001400DA" w:rsidRDefault="001F413F" w:rsidP="001F413F">
      <w:pPr>
        <w:pStyle w:val="1"/>
        <w:spacing w:before="0" w:after="0"/>
        <w:rPr>
          <w:rFonts w:ascii="Times New Roman" w:hAnsi="Times New Roman" w:cs="Times New Roman"/>
          <w:color w:val="000000" w:themeColor="text1"/>
          <w:sz w:val="28"/>
          <w:szCs w:val="28"/>
        </w:rPr>
      </w:pPr>
      <w:r w:rsidRPr="001400DA">
        <w:rPr>
          <w:rFonts w:ascii="Times New Roman" w:hAnsi="Times New Roman" w:cs="Times New Roman"/>
          <w:color w:val="000000" w:themeColor="text1"/>
          <w:sz w:val="28"/>
          <w:szCs w:val="28"/>
        </w:rPr>
        <w:t xml:space="preserve">Об утверждении Порядка предоставления муниципальных гарантий за счет средств местного бюджета </w:t>
      </w:r>
      <w:proofErr w:type="spellStart"/>
      <w:r>
        <w:rPr>
          <w:rFonts w:ascii="Times New Roman" w:hAnsi="Times New Roman" w:cs="Times New Roman"/>
          <w:color w:val="000000" w:themeColor="text1"/>
          <w:sz w:val="28"/>
          <w:szCs w:val="28"/>
        </w:rPr>
        <w:t>Кочковского</w:t>
      </w:r>
      <w:proofErr w:type="spellEnd"/>
      <w:r>
        <w:rPr>
          <w:rFonts w:ascii="Times New Roman" w:hAnsi="Times New Roman" w:cs="Times New Roman"/>
          <w:color w:val="000000" w:themeColor="text1"/>
          <w:sz w:val="28"/>
          <w:szCs w:val="28"/>
        </w:rPr>
        <w:t xml:space="preserve"> сельсовета </w:t>
      </w:r>
      <w:proofErr w:type="spellStart"/>
      <w:r>
        <w:rPr>
          <w:rFonts w:ascii="Times New Roman" w:hAnsi="Times New Roman" w:cs="Times New Roman"/>
          <w:color w:val="000000" w:themeColor="text1"/>
          <w:sz w:val="28"/>
          <w:szCs w:val="28"/>
        </w:rPr>
        <w:t>Кочковского</w:t>
      </w:r>
      <w:proofErr w:type="spellEnd"/>
      <w:r>
        <w:rPr>
          <w:rFonts w:ascii="Times New Roman" w:hAnsi="Times New Roman" w:cs="Times New Roman"/>
          <w:color w:val="000000" w:themeColor="text1"/>
          <w:sz w:val="28"/>
          <w:szCs w:val="28"/>
        </w:rPr>
        <w:t xml:space="preserve"> района Новосибирской области</w:t>
      </w:r>
    </w:p>
    <w:p w:rsidR="001F413F" w:rsidRPr="001400DA" w:rsidRDefault="001F413F" w:rsidP="001F413F">
      <w:pPr>
        <w:rPr>
          <w:color w:val="000000" w:themeColor="text1"/>
          <w:sz w:val="28"/>
          <w:szCs w:val="28"/>
        </w:rPr>
      </w:pPr>
    </w:p>
    <w:p w:rsidR="001F413F" w:rsidRDefault="001F413F" w:rsidP="001F413F">
      <w:pPr>
        <w:pStyle w:val="p4"/>
        <w:spacing w:before="0" w:beforeAutospacing="0" w:after="0" w:afterAutospacing="0"/>
        <w:ind w:firstLine="708"/>
        <w:jc w:val="both"/>
        <w:rPr>
          <w:sz w:val="28"/>
          <w:szCs w:val="28"/>
        </w:rPr>
      </w:pPr>
      <w:r w:rsidRPr="001400DA">
        <w:rPr>
          <w:sz w:val="28"/>
          <w:szCs w:val="28"/>
        </w:rPr>
        <w:t xml:space="preserve">В соответствии со </w:t>
      </w:r>
      <w:r w:rsidRPr="001400DA">
        <w:rPr>
          <w:rStyle w:val="aff2"/>
          <w:color w:val="000000" w:themeColor="text1"/>
          <w:sz w:val="28"/>
          <w:szCs w:val="28"/>
        </w:rPr>
        <w:t>статьями 93.2</w:t>
      </w:r>
      <w:r w:rsidRPr="001400DA">
        <w:rPr>
          <w:rStyle w:val="aff3"/>
          <w:color w:val="000000" w:themeColor="text1"/>
        </w:rPr>
        <w:t xml:space="preserve">, </w:t>
      </w:r>
      <w:r w:rsidRPr="001400DA">
        <w:rPr>
          <w:rStyle w:val="aff2"/>
          <w:color w:val="000000" w:themeColor="text1"/>
          <w:sz w:val="28"/>
          <w:szCs w:val="28"/>
        </w:rPr>
        <w:t>115</w:t>
      </w:r>
      <w:r w:rsidRPr="001400DA">
        <w:rPr>
          <w:rStyle w:val="aff3"/>
          <w:color w:val="000000" w:themeColor="text1"/>
        </w:rPr>
        <w:t xml:space="preserve">, </w:t>
      </w:r>
      <w:r w:rsidRPr="001400DA">
        <w:rPr>
          <w:rStyle w:val="aff2"/>
          <w:color w:val="000000" w:themeColor="text1"/>
          <w:sz w:val="28"/>
          <w:szCs w:val="28"/>
        </w:rPr>
        <w:t>115.2</w:t>
      </w:r>
      <w:r w:rsidRPr="001400DA">
        <w:rPr>
          <w:rStyle w:val="aff3"/>
          <w:color w:val="000000" w:themeColor="text1"/>
        </w:rPr>
        <w:t xml:space="preserve">, </w:t>
      </w:r>
      <w:r w:rsidRPr="001400DA">
        <w:rPr>
          <w:rStyle w:val="aff2"/>
          <w:color w:val="000000" w:themeColor="text1"/>
          <w:sz w:val="28"/>
          <w:szCs w:val="28"/>
        </w:rPr>
        <w:t>115.3</w:t>
      </w:r>
      <w:r w:rsidRPr="001400DA">
        <w:rPr>
          <w:rStyle w:val="aff3"/>
          <w:color w:val="000000" w:themeColor="text1"/>
        </w:rPr>
        <w:t xml:space="preserve">, </w:t>
      </w:r>
      <w:r w:rsidRPr="001400DA">
        <w:rPr>
          <w:rStyle w:val="aff2"/>
          <w:color w:val="000000" w:themeColor="text1"/>
          <w:sz w:val="28"/>
          <w:szCs w:val="28"/>
        </w:rPr>
        <w:t>117</w:t>
      </w:r>
      <w:r w:rsidRPr="001400DA">
        <w:rPr>
          <w:rStyle w:val="aff3"/>
          <w:color w:val="000000" w:themeColor="text1"/>
        </w:rPr>
        <w:t xml:space="preserve">, </w:t>
      </w:r>
      <w:r w:rsidRPr="001400DA">
        <w:rPr>
          <w:rStyle w:val="aff2"/>
          <w:color w:val="000000" w:themeColor="text1"/>
          <w:sz w:val="28"/>
          <w:szCs w:val="28"/>
        </w:rPr>
        <w:t>241</w:t>
      </w:r>
      <w:r w:rsidRPr="001400DA">
        <w:rPr>
          <w:sz w:val="28"/>
          <w:szCs w:val="28"/>
        </w:rPr>
        <w:t xml:space="preserve"> Бюджетного</w:t>
      </w:r>
      <w:r>
        <w:rPr>
          <w:sz w:val="28"/>
          <w:szCs w:val="28"/>
        </w:rPr>
        <w:t xml:space="preserve"> кодекса Российской Федерации, Уставом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Совет депутатов </w:t>
      </w:r>
      <w:proofErr w:type="spellStart"/>
      <w:r>
        <w:rPr>
          <w:sz w:val="28"/>
          <w:szCs w:val="28"/>
        </w:rPr>
        <w:t>Кочковского</w:t>
      </w:r>
      <w:proofErr w:type="spellEnd"/>
      <w:r>
        <w:rPr>
          <w:sz w:val="28"/>
          <w:szCs w:val="28"/>
        </w:rPr>
        <w:t xml:space="preserve"> сельсовета </w:t>
      </w:r>
    </w:p>
    <w:p w:rsidR="001F413F" w:rsidRDefault="001F413F" w:rsidP="001F413F">
      <w:pPr>
        <w:pStyle w:val="p4"/>
        <w:spacing w:before="0" w:beforeAutospacing="0" w:after="0" w:afterAutospacing="0"/>
        <w:ind w:firstLine="708"/>
        <w:jc w:val="both"/>
        <w:rPr>
          <w:b/>
          <w:sz w:val="28"/>
          <w:szCs w:val="28"/>
        </w:rPr>
      </w:pPr>
      <w:r w:rsidRPr="0002176B">
        <w:rPr>
          <w:b/>
          <w:sz w:val="28"/>
          <w:szCs w:val="28"/>
        </w:rPr>
        <w:t>РЕШИЛ:</w:t>
      </w:r>
    </w:p>
    <w:p w:rsidR="001F413F" w:rsidRPr="001400DA" w:rsidRDefault="001F413F" w:rsidP="001F413F">
      <w:pPr>
        <w:rPr>
          <w:sz w:val="28"/>
          <w:szCs w:val="28"/>
        </w:rPr>
      </w:pPr>
      <w:r w:rsidRPr="001400DA">
        <w:rPr>
          <w:sz w:val="28"/>
          <w:szCs w:val="28"/>
        </w:rPr>
        <w:t xml:space="preserve">1. Утвердить Порядок предоставления муниципальных гарантий за счет средств местного бюджета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w:t>
      </w:r>
      <w:r w:rsidRPr="001400DA">
        <w:rPr>
          <w:sz w:val="28"/>
          <w:szCs w:val="28"/>
        </w:rPr>
        <w:t xml:space="preserve"> (приложение).</w:t>
      </w:r>
    </w:p>
    <w:p w:rsidR="001F413F" w:rsidRDefault="001F413F" w:rsidP="001F413F">
      <w:pPr>
        <w:pStyle w:val="p4"/>
        <w:spacing w:before="0" w:beforeAutospacing="0" w:after="0" w:afterAutospacing="0"/>
        <w:jc w:val="both"/>
        <w:rPr>
          <w:sz w:val="28"/>
          <w:szCs w:val="28"/>
        </w:rPr>
      </w:pPr>
      <w:r>
        <w:rPr>
          <w:sz w:val="28"/>
          <w:szCs w:val="28"/>
        </w:rPr>
        <w:t>2.</w:t>
      </w:r>
      <w:r w:rsidRPr="002B614F">
        <w:rPr>
          <w:sz w:val="28"/>
          <w:szCs w:val="28"/>
        </w:rPr>
        <w:t xml:space="preserve"> </w:t>
      </w:r>
      <w:r w:rsidRPr="00765529">
        <w:rPr>
          <w:sz w:val="28"/>
          <w:szCs w:val="28"/>
        </w:rPr>
        <w:t>Оп</w:t>
      </w:r>
      <w:r>
        <w:rPr>
          <w:sz w:val="28"/>
          <w:szCs w:val="28"/>
        </w:rPr>
        <w:t>убликовать настоящее р</w:t>
      </w:r>
      <w:r w:rsidRPr="00765529">
        <w:rPr>
          <w:sz w:val="28"/>
          <w:szCs w:val="28"/>
        </w:rPr>
        <w:t xml:space="preserve">ешение </w:t>
      </w:r>
      <w:r>
        <w:rPr>
          <w:sz w:val="28"/>
          <w:szCs w:val="28"/>
        </w:rPr>
        <w:t>в периодическом печатном издании «</w:t>
      </w:r>
      <w:proofErr w:type="spellStart"/>
      <w:r>
        <w:rPr>
          <w:sz w:val="28"/>
          <w:szCs w:val="28"/>
        </w:rPr>
        <w:t>Кочковский</w:t>
      </w:r>
      <w:proofErr w:type="spellEnd"/>
      <w:r>
        <w:rPr>
          <w:sz w:val="28"/>
          <w:szCs w:val="28"/>
        </w:rPr>
        <w:t xml:space="preserve"> вестник» и на официальном сайте администрации </w:t>
      </w:r>
      <w:proofErr w:type="spellStart"/>
      <w:r>
        <w:rPr>
          <w:sz w:val="28"/>
          <w:szCs w:val="28"/>
        </w:rPr>
        <w:t>Кочковского</w:t>
      </w:r>
      <w:proofErr w:type="spellEnd"/>
      <w:r>
        <w:rPr>
          <w:sz w:val="28"/>
          <w:szCs w:val="28"/>
        </w:rPr>
        <w:t xml:space="preserve"> сельсовета.</w:t>
      </w:r>
    </w:p>
    <w:p w:rsidR="001F413F" w:rsidRDefault="001F413F" w:rsidP="001F413F">
      <w:pPr>
        <w:pStyle w:val="p4"/>
        <w:spacing w:before="0" w:beforeAutospacing="0" w:after="0" w:afterAutospacing="0"/>
        <w:jc w:val="both"/>
        <w:rPr>
          <w:sz w:val="28"/>
          <w:szCs w:val="28"/>
        </w:rPr>
      </w:pPr>
      <w:r>
        <w:rPr>
          <w:sz w:val="28"/>
          <w:szCs w:val="28"/>
        </w:rPr>
        <w:t>3. Настоящее решение вступает в силу после его опубликования.</w:t>
      </w:r>
    </w:p>
    <w:p w:rsidR="001F413F" w:rsidRPr="00AC04FF" w:rsidRDefault="001F413F" w:rsidP="001F413F">
      <w:pPr>
        <w:rPr>
          <w:sz w:val="28"/>
          <w:szCs w:val="28"/>
        </w:rPr>
      </w:pPr>
    </w:p>
    <w:p w:rsidR="001F413F" w:rsidRPr="00617980" w:rsidRDefault="001F413F" w:rsidP="001F413F">
      <w:pPr>
        <w:rPr>
          <w:sz w:val="28"/>
          <w:szCs w:val="28"/>
        </w:rPr>
      </w:pPr>
      <w:r w:rsidRPr="00617980">
        <w:rPr>
          <w:sz w:val="28"/>
          <w:szCs w:val="28"/>
        </w:rPr>
        <w:t xml:space="preserve">Глава </w:t>
      </w:r>
      <w:proofErr w:type="spellStart"/>
      <w:r w:rsidRPr="00617980">
        <w:rPr>
          <w:sz w:val="28"/>
          <w:szCs w:val="28"/>
        </w:rPr>
        <w:t>Кочковского</w:t>
      </w:r>
      <w:proofErr w:type="spellEnd"/>
      <w:r w:rsidRPr="00617980">
        <w:rPr>
          <w:sz w:val="28"/>
          <w:szCs w:val="28"/>
        </w:rPr>
        <w:t xml:space="preserve"> сельсовета</w:t>
      </w:r>
    </w:p>
    <w:p w:rsidR="001F413F" w:rsidRPr="00617980" w:rsidRDefault="001F413F" w:rsidP="001F413F">
      <w:pPr>
        <w:rPr>
          <w:sz w:val="28"/>
          <w:szCs w:val="28"/>
        </w:rPr>
      </w:pPr>
      <w:proofErr w:type="spellStart"/>
      <w:r w:rsidRPr="00617980">
        <w:rPr>
          <w:sz w:val="28"/>
          <w:szCs w:val="28"/>
        </w:rPr>
        <w:t>Кочковского</w:t>
      </w:r>
      <w:proofErr w:type="spellEnd"/>
      <w:r w:rsidRPr="00617980">
        <w:rPr>
          <w:sz w:val="28"/>
          <w:szCs w:val="28"/>
        </w:rPr>
        <w:t xml:space="preserve"> района</w:t>
      </w:r>
    </w:p>
    <w:p w:rsidR="001F413F" w:rsidRPr="00617980" w:rsidRDefault="001F413F" w:rsidP="001F413F">
      <w:pPr>
        <w:rPr>
          <w:sz w:val="28"/>
          <w:szCs w:val="28"/>
        </w:rPr>
      </w:pPr>
      <w:r>
        <w:rPr>
          <w:sz w:val="28"/>
          <w:szCs w:val="28"/>
        </w:rPr>
        <w:t xml:space="preserve">Новосибирской </w:t>
      </w:r>
      <w:r w:rsidRPr="00617980">
        <w:rPr>
          <w:sz w:val="28"/>
          <w:szCs w:val="28"/>
        </w:rPr>
        <w:t xml:space="preserve">области </w:t>
      </w:r>
      <w:r>
        <w:rPr>
          <w:sz w:val="28"/>
          <w:szCs w:val="28"/>
        </w:rPr>
        <w:t xml:space="preserve">              </w:t>
      </w:r>
      <w:r w:rsidRPr="00617980">
        <w:rPr>
          <w:sz w:val="28"/>
          <w:szCs w:val="28"/>
        </w:rPr>
        <w:t xml:space="preserve">         </w:t>
      </w:r>
      <w:r>
        <w:rPr>
          <w:sz w:val="28"/>
          <w:szCs w:val="28"/>
        </w:rPr>
        <w:t xml:space="preserve">               </w:t>
      </w:r>
      <w:r w:rsidRPr="00617980">
        <w:rPr>
          <w:sz w:val="28"/>
          <w:szCs w:val="28"/>
        </w:rPr>
        <w:t xml:space="preserve"> </w:t>
      </w:r>
      <w:r>
        <w:rPr>
          <w:sz w:val="28"/>
          <w:szCs w:val="28"/>
        </w:rPr>
        <w:t>Ю.В.Гюнтер</w:t>
      </w:r>
    </w:p>
    <w:p w:rsidR="001F413F" w:rsidRPr="00617980" w:rsidRDefault="001F413F" w:rsidP="001F413F">
      <w:pPr>
        <w:rPr>
          <w:sz w:val="28"/>
          <w:szCs w:val="28"/>
        </w:rPr>
      </w:pPr>
    </w:p>
    <w:p w:rsidR="001F413F" w:rsidRPr="00617980" w:rsidRDefault="001F413F" w:rsidP="001F413F">
      <w:pPr>
        <w:rPr>
          <w:sz w:val="28"/>
          <w:szCs w:val="28"/>
        </w:rPr>
      </w:pPr>
      <w:r w:rsidRPr="00617980">
        <w:rPr>
          <w:sz w:val="28"/>
          <w:szCs w:val="28"/>
        </w:rPr>
        <w:t xml:space="preserve">Председатель Совета депутатов  </w:t>
      </w:r>
    </w:p>
    <w:p w:rsidR="001F413F" w:rsidRPr="00617980" w:rsidRDefault="001F413F" w:rsidP="001F413F">
      <w:pPr>
        <w:rPr>
          <w:sz w:val="28"/>
          <w:szCs w:val="28"/>
        </w:rPr>
      </w:pPr>
      <w:proofErr w:type="spellStart"/>
      <w:r w:rsidRPr="00617980">
        <w:rPr>
          <w:sz w:val="28"/>
          <w:szCs w:val="28"/>
        </w:rPr>
        <w:t>Кочковского</w:t>
      </w:r>
      <w:proofErr w:type="spellEnd"/>
      <w:r w:rsidRPr="00617980">
        <w:rPr>
          <w:sz w:val="28"/>
          <w:szCs w:val="28"/>
        </w:rPr>
        <w:t xml:space="preserve"> сельсовета</w:t>
      </w:r>
    </w:p>
    <w:p w:rsidR="001F413F" w:rsidRPr="00617980" w:rsidRDefault="001F413F" w:rsidP="001F413F">
      <w:pPr>
        <w:rPr>
          <w:sz w:val="28"/>
          <w:szCs w:val="28"/>
        </w:rPr>
      </w:pPr>
      <w:proofErr w:type="spellStart"/>
      <w:r w:rsidRPr="00617980">
        <w:rPr>
          <w:sz w:val="28"/>
          <w:szCs w:val="28"/>
        </w:rPr>
        <w:t>Кочковского</w:t>
      </w:r>
      <w:proofErr w:type="spellEnd"/>
      <w:r w:rsidRPr="00617980">
        <w:rPr>
          <w:sz w:val="28"/>
          <w:szCs w:val="28"/>
        </w:rPr>
        <w:t xml:space="preserve"> района</w:t>
      </w:r>
    </w:p>
    <w:p w:rsidR="001F413F" w:rsidRPr="00617980" w:rsidRDefault="001F413F" w:rsidP="001F413F">
      <w:pPr>
        <w:shd w:val="clear" w:color="auto" w:fill="FFFFFF"/>
        <w:spacing w:before="5"/>
        <w:rPr>
          <w:b/>
          <w:bCs/>
          <w:spacing w:val="-3"/>
          <w:sz w:val="28"/>
          <w:szCs w:val="28"/>
        </w:rPr>
      </w:pPr>
      <w:r>
        <w:rPr>
          <w:sz w:val="28"/>
          <w:szCs w:val="28"/>
        </w:rPr>
        <w:t xml:space="preserve">Новосибирской </w:t>
      </w:r>
      <w:r w:rsidRPr="00617980">
        <w:rPr>
          <w:sz w:val="28"/>
          <w:szCs w:val="28"/>
        </w:rPr>
        <w:t>об</w:t>
      </w:r>
      <w:r>
        <w:rPr>
          <w:sz w:val="28"/>
          <w:szCs w:val="28"/>
        </w:rPr>
        <w:t xml:space="preserve">ласти                   </w:t>
      </w:r>
      <w:r w:rsidRPr="00617980">
        <w:rPr>
          <w:sz w:val="28"/>
          <w:szCs w:val="28"/>
        </w:rPr>
        <w:t xml:space="preserve">               </w:t>
      </w:r>
      <w:r>
        <w:rPr>
          <w:sz w:val="28"/>
          <w:szCs w:val="28"/>
        </w:rPr>
        <w:t xml:space="preserve">       </w:t>
      </w:r>
      <w:r w:rsidRPr="00617980">
        <w:rPr>
          <w:sz w:val="28"/>
          <w:szCs w:val="28"/>
        </w:rPr>
        <w:t>С.Н.Бредихин</w:t>
      </w:r>
    </w:p>
    <w:p w:rsidR="001F413F" w:rsidRDefault="001F413F" w:rsidP="001F413F">
      <w:pPr>
        <w:rPr>
          <w:sz w:val="28"/>
          <w:szCs w:val="28"/>
        </w:rPr>
      </w:pPr>
    </w:p>
    <w:p w:rsidR="001F413F" w:rsidRDefault="001F413F" w:rsidP="001F413F">
      <w:pPr>
        <w:rPr>
          <w:sz w:val="28"/>
          <w:szCs w:val="28"/>
        </w:rPr>
      </w:pPr>
    </w:p>
    <w:p w:rsidR="001F413F" w:rsidRDefault="001F413F" w:rsidP="001F413F">
      <w:pPr>
        <w:rPr>
          <w:sz w:val="28"/>
          <w:szCs w:val="28"/>
        </w:rPr>
      </w:pPr>
    </w:p>
    <w:p w:rsidR="001F413F" w:rsidRDefault="001F413F" w:rsidP="001F413F">
      <w:pPr>
        <w:rPr>
          <w:sz w:val="28"/>
          <w:szCs w:val="28"/>
        </w:rPr>
      </w:pPr>
    </w:p>
    <w:p w:rsidR="001F413F" w:rsidRDefault="001F413F" w:rsidP="001F413F">
      <w:pPr>
        <w:rPr>
          <w:sz w:val="28"/>
          <w:szCs w:val="28"/>
        </w:rPr>
      </w:pPr>
    </w:p>
    <w:p w:rsidR="001F413F" w:rsidRDefault="001F413F" w:rsidP="001F413F">
      <w:pPr>
        <w:rPr>
          <w:sz w:val="28"/>
          <w:szCs w:val="28"/>
        </w:rPr>
      </w:pPr>
    </w:p>
    <w:p w:rsidR="001F413F" w:rsidRDefault="001F413F" w:rsidP="001F413F">
      <w:pPr>
        <w:rPr>
          <w:sz w:val="28"/>
          <w:szCs w:val="28"/>
        </w:rPr>
      </w:pPr>
    </w:p>
    <w:p w:rsidR="001F413F" w:rsidRDefault="001F413F" w:rsidP="001F413F">
      <w:pPr>
        <w:rPr>
          <w:sz w:val="28"/>
          <w:szCs w:val="28"/>
        </w:rPr>
      </w:pPr>
    </w:p>
    <w:p w:rsidR="001F413F" w:rsidRDefault="001F413F" w:rsidP="001F413F">
      <w:pPr>
        <w:rPr>
          <w:sz w:val="28"/>
          <w:szCs w:val="28"/>
        </w:rPr>
      </w:pPr>
    </w:p>
    <w:p w:rsidR="001F413F" w:rsidRDefault="001F413F" w:rsidP="001F413F">
      <w:pPr>
        <w:rPr>
          <w:sz w:val="28"/>
          <w:szCs w:val="28"/>
        </w:rPr>
      </w:pPr>
    </w:p>
    <w:p w:rsidR="001F413F" w:rsidRDefault="001F413F" w:rsidP="001F413F">
      <w:pPr>
        <w:rPr>
          <w:sz w:val="28"/>
          <w:szCs w:val="28"/>
        </w:rPr>
      </w:pPr>
    </w:p>
    <w:p w:rsidR="001F413F" w:rsidRPr="001400DA" w:rsidRDefault="001F413F" w:rsidP="001F413F">
      <w:pPr>
        <w:rPr>
          <w:sz w:val="28"/>
          <w:szCs w:val="28"/>
        </w:rPr>
      </w:pPr>
    </w:p>
    <w:p w:rsidR="001F413F" w:rsidRPr="001400DA" w:rsidRDefault="001F413F" w:rsidP="001F413F">
      <w:pPr>
        <w:ind w:firstLine="698"/>
        <w:jc w:val="right"/>
        <w:rPr>
          <w:sz w:val="28"/>
          <w:szCs w:val="28"/>
        </w:rPr>
      </w:pPr>
      <w:r>
        <w:rPr>
          <w:sz w:val="28"/>
          <w:szCs w:val="28"/>
        </w:rPr>
        <w:lastRenderedPageBreak/>
        <w:t>ПРИЛОЖЕНИЕ</w:t>
      </w:r>
    </w:p>
    <w:p w:rsidR="001F413F" w:rsidRDefault="001F413F" w:rsidP="001F413F">
      <w:pPr>
        <w:ind w:firstLine="698"/>
        <w:jc w:val="right"/>
        <w:rPr>
          <w:sz w:val="28"/>
          <w:szCs w:val="28"/>
        </w:rPr>
      </w:pPr>
      <w:r w:rsidRPr="001400DA">
        <w:rPr>
          <w:sz w:val="28"/>
          <w:szCs w:val="28"/>
        </w:rPr>
        <w:t xml:space="preserve">к решению Совета </w:t>
      </w:r>
      <w:r>
        <w:rPr>
          <w:sz w:val="28"/>
          <w:szCs w:val="28"/>
        </w:rPr>
        <w:t xml:space="preserve">депутатов </w:t>
      </w:r>
    </w:p>
    <w:p w:rsidR="001F413F" w:rsidRPr="001400DA" w:rsidRDefault="001F413F" w:rsidP="001F413F">
      <w:pPr>
        <w:ind w:firstLine="698"/>
        <w:jc w:val="right"/>
        <w:rPr>
          <w:sz w:val="28"/>
          <w:szCs w:val="28"/>
        </w:rPr>
      </w:pPr>
      <w:proofErr w:type="spellStart"/>
      <w:r>
        <w:rPr>
          <w:sz w:val="28"/>
          <w:szCs w:val="28"/>
        </w:rPr>
        <w:t>Кочковского</w:t>
      </w:r>
      <w:proofErr w:type="spellEnd"/>
      <w:r>
        <w:rPr>
          <w:sz w:val="28"/>
          <w:szCs w:val="28"/>
        </w:rPr>
        <w:t xml:space="preserve"> сельсовета</w:t>
      </w:r>
    </w:p>
    <w:p w:rsidR="001F413F" w:rsidRPr="001400DA" w:rsidRDefault="001F413F" w:rsidP="001F413F">
      <w:pPr>
        <w:ind w:firstLine="698"/>
        <w:jc w:val="right"/>
        <w:rPr>
          <w:sz w:val="28"/>
          <w:szCs w:val="28"/>
        </w:rPr>
      </w:pPr>
      <w:r>
        <w:rPr>
          <w:sz w:val="28"/>
          <w:szCs w:val="28"/>
        </w:rPr>
        <w:t xml:space="preserve">           </w:t>
      </w:r>
      <w:r w:rsidRPr="001400DA">
        <w:rPr>
          <w:sz w:val="28"/>
          <w:szCs w:val="28"/>
        </w:rPr>
        <w:t xml:space="preserve">от </w:t>
      </w:r>
      <w:r>
        <w:rPr>
          <w:sz w:val="28"/>
          <w:szCs w:val="28"/>
        </w:rPr>
        <w:t>04.06.2024 г. №4</w:t>
      </w:r>
    </w:p>
    <w:p w:rsidR="001F413F" w:rsidRPr="001400DA" w:rsidRDefault="001F413F" w:rsidP="001F413F">
      <w:pPr>
        <w:rPr>
          <w:sz w:val="28"/>
          <w:szCs w:val="28"/>
        </w:rPr>
      </w:pPr>
    </w:p>
    <w:p w:rsidR="001F413F" w:rsidRPr="007B6843" w:rsidRDefault="001F413F" w:rsidP="001F413F">
      <w:pPr>
        <w:pStyle w:val="3"/>
        <w:spacing w:before="0"/>
        <w:rPr>
          <w:rFonts w:ascii="Times New Roman" w:hAnsi="Times New Roman" w:cs="Times New Roman"/>
          <w:color w:val="auto"/>
          <w:sz w:val="28"/>
          <w:szCs w:val="28"/>
        </w:rPr>
      </w:pPr>
      <w:r w:rsidRPr="007B6843">
        <w:rPr>
          <w:rFonts w:ascii="Times New Roman" w:hAnsi="Times New Roman" w:cs="Times New Roman"/>
          <w:color w:val="auto"/>
          <w:sz w:val="28"/>
          <w:szCs w:val="28"/>
        </w:rPr>
        <w:t>Порядок</w:t>
      </w:r>
    </w:p>
    <w:p w:rsidR="001F413F" w:rsidRPr="007B6843" w:rsidRDefault="001F413F" w:rsidP="001F413F">
      <w:pPr>
        <w:pStyle w:val="3"/>
        <w:spacing w:before="0"/>
        <w:rPr>
          <w:rFonts w:ascii="Times New Roman" w:hAnsi="Times New Roman" w:cs="Times New Roman"/>
          <w:color w:val="auto"/>
          <w:sz w:val="28"/>
          <w:szCs w:val="28"/>
        </w:rPr>
      </w:pPr>
      <w:r w:rsidRPr="007B6843">
        <w:rPr>
          <w:rFonts w:ascii="Times New Roman" w:hAnsi="Times New Roman" w:cs="Times New Roman"/>
          <w:color w:val="auto"/>
          <w:sz w:val="28"/>
          <w:szCs w:val="28"/>
        </w:rPr>
        <w:t xml:space="preserve">предоставления муниципальных гарантий за счет средств местного бюджета </w:t>
      </w:r>
      <w:proofErr w:type="spellStart"/>
      <w:r w:rsidRPr="007B6843">
        <w:rPr>
          <w:rFonts w:ascii="Times New Roman" w:hAnsi="Times New Roman" w:cs="Times New Roman"/>
          <w:color w:val="auto"/>
          <w:sz w:val="28"/>
          <w:szCs w:val="28"/>
        </w:rPr>
        <w:t>Кочковского</w:t>
      </w:r>
      <w:proofErr w:type="spellEnd"/>
      <w:r w:rsidRPr="007B6843">
        <w:rPr>
          <w:rFonts w:ascii="Times New Roman" w:hAnsi="Times New Roman" w:cs="Times New Roman"/>
          <w:color w:val="auto"/>
          <w:sz w:val="28"/>
          <w:szCs w:val="28"/>
        </w:rPr>
        <w:t xml:space="preserve"> сельсовета </w:t>
      </w:r>
      <w:proofErr w:type="spellStart"/>
      <w:r w:rsidRPr="007B6843">
        <w:rPr>
          <w:rFonts w:ascii="Times New Roman" w:hAnsi="Times New Roman" w:cs="Times New Roman"/>
          <w:color w:val="auto"/>
          <w:sz w:val="28"/>
          <w:szCs w:val="28"/>
        </w:rPr>
        <w:t>Кочковского</w:t>
      </w:r>
      <w:proofErr w:type="spellEnd"/>
      <w:r w:rsidRPr="007B6843">
        <w:rPr>
          <w:rFonts w:ascii="Times New Roman" w:hAnsi="Times New Roman" w:cs="Times New Roman"/>
          <w:color w:val="auto"/>
          <w:sz w:val="28"/>
          <w:szCs w:val="28"/>
        </w:rPr>
        <w:t xml:space="preserve"> района Новосибирской области</w:t>
      </w:r>
    </w:p>
    <w:p w:rsidR="001F413F" w:rsidRPr="001400DA" w:rsidRDefault="001F413F" w:rsidP="001F413F">
      <w:pPr>
        <w:rPr>
          <w:sz w:val="28"/>
          <w:szCs w:val="28"/>
        </w:rPr>
      </w:pPr>
    </w:p>
    <w:p w:rsidR="001F413F" w:rsidRPr="001400DA" w:rsidRDefault="001F413F" w:rsidP="001F413F">
      <w:pPr>
        <w:jc w:val="center"/>
        <w:rPr>
          <w:sz w:val="28"/>
          <w:szCs w:val="28"/>
        </w:rPr>
      </w:pPr>
      <w:r w:rsidRPr="001400DA">
        <w:rPr>
          <w:sz w:val="28"/>
          <w:szCs w:val="28"/>
        </w:rPr>
        <w:t>I. Общие положения</w:t>
      </w:r>
    </w:p>
    <w:p w:rsidR="001F413F" w:rsidRPr="001400DA" w:rsidRDefault="001F413F" w:rsidP="001F413F">
      <w:pPr>
        <w:rPr>
          <w:sz w:val="28"/>
          <w:szCs w:val="28"/>
        </w:rPr>
      </w:pPr>
    </w:p>
    <w:p w:rsidR="001F413F" w:rsidRPr="001400DA" w:rsidRDefault="001F413F" w:rsidP="001F413F">
      <w:pPr>
        <w:rPr>
          <w:sz w:val="28"/>
          <w:szCs w:val="28"/>
        </w:rPr>
      </w:pPr>
      <w:r w:rsidRPr="001400DA">
        <w:rPr>
          <w:sz w:val="28"/>
          <w:szCs w:val="28"/>
        </w:rPr>
        <w:t xml:space="preserve">1.1. Настоящий Порядок разработан в соответствии с </w:t>
      </w:r>
      <w:r w:rsidRPr="00046394">
        <w:rPr>
          <w:rStyle w:val="aff2"/>
          <w:color w:val="000000" w:themeColor="text1"/>
          <w:sz w:val="28"/>
          <w:szCs w:val="28"/>
        </w:rPr>
        <w:t>Бюджетным кодексом</w:t>
      </w:r>
      <w:r w:rsidRPr="001400DA">
        <w:rPr>
          <w:sz w:val="28"/>
          <w:szCs w:val="28"/>
        </w:rPr>
        <w:t xml:space="preserve"> Российской Федерации, </w:t>
      </w:r>
      <w:r w:rsidRPr="00046394">
        <w:rPr>
          <w:rStyle w:val="aff2"/>
          <w:color w:val="000000" w:themeColor="text1"/>
          <w:sz w:val="28"/>
          <w:szCs w:val="28"/>
        </w:rPr>
        <w:t>Гражданским кодексом</w:t>
      </w:r>
      <w:r w:rsidRPr="001400DA">
        <w:rPr>
          <w:sz w:val="28"/>
          <w:szCs w:val="28"/>
        </w:rPr>
        <w:t xml:space="preserve"> Российской Федерации, </w:t>
      </w:r>
      <w:r w:rsidRPr="00046394">
        <w:rPr>
          <w:rStyle w:val="aff2"/>
          <w:color w:val="000000" w:themeColor="text1"/>
          <w:sz w:val="28"/>
          <w:szCs w:val="28"/>
        </w:rPr>
        <w:t>Федеральным законом</w:t>
      </w:r>
      <w:r>
        <w:rPr>
          <w:sz w:val="28"/>
          <w:szCs w:val="28"/>
        </w:rPr>
        <w:t xml:space="preserve"> от </w:t>
      </w:r>
      <w:r w:rsidRPr="001400DA">
        <w:rPr>
          <w:sz w:val="28"/>
          <w:szCs w:val="28"/>
        </w:rPr>
        <w:t xml:space="preserve">6 октября 2003 года </w:t>
      </w:r>
      <w:r>
        <w:rPr>
          <w:sz w:val="28"/>
          <w:szCs w:val="28"/>
        </w:rPr>
        <w:t>№</w:t>
      </w:r>
      <w:r w:rsidRPr="001400DA">
        <w:rPr>
          <w:sz w:val="28"/>
          <w:szCs w:val="28"/>
        </w:rPr>
        <w:t xml:space="preserve"> 131-ФЗ "Об общих принципах организации местного самоуправления в Российской Федерации", Положением о бюджетном процессе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утвержденным решением Совета депутатов </w:t>
      </w:r>
      <w:proofErr w:type="spellStart"/>
      <w:r>
        <w:rPr>
          <w:sz w:val="28"/>
          <w:szCs w:val="28"/>
        </w:rPr>
        <w:t>Кочковского</w:t>
      </w:r>
      <w:proofErr w:type="spellEnd"/>
      <w:r>
        <w:rPr>
          <w:sz w:val="28"/>
          <w:szCs w:val="28"/>
        </w:rPr>
        <w:t xml:space="preserve"> сельсовета от 03.10.2023 №3</w:t>
      </w:r>
      <w:r w:rsidRPr="001400DA">
        <w:rPr>
          <w:sz w:val="28"/>
          <w:szCs w:val="28"/>
        </w:rPr>
        <w:t>.</w:t>
      </w:r>
    </w:p>
    <w:p w:rsidR="001F413F" w:rsidRPr="001400DA" w:rsidRDefault="001F413F" w:rsidP="001F413F">
      <w:pPr>
        <w:rPr>
          <w:sz w:val="28"/>
          <w:szCs w:val="28"/>
        </w:rPr>
      </w:pPr>
      <w:r w:rsidRPr="001400DA">
        <w:rPr>
          <w:sz w:val="28"/>
          <w:szCs w:val="28"/>
        </w:rPr>
        <w:t>1.2. Настоящий Порядок определяет условия и механизм предоставления муниципальных гарантий, правила учета выданных муниципальных гарантий и исполнения получателями гарантий своих обязательств.</w:t>
      </w:r>
    </w:p>
    <w:p w:rsidR="001F413F" w:rsidRPr="001400DA" w:rsidRDefault="001F413F" w:rsidP="001F413F">
      <w:pPr>
        <w:rPr>
          <w:sz w:val="28"/>
          <w:szCs w:val="28"/>
        </w:rPr>
      </w:pPr>
      <w:r w:rsidRPr="001400DA">
        <w:rPr>
          <w:sz w:val="28"/>
          <w:szCs w:val="28"/>
        </w:rPr>
        <w:t>1.3. </w:t>
      </w:r>
      <w:proofErr w:type="gramStart"/>
      <w:r w:rsidRPr="001400DA">
        <w:rPr>
          <w:sz w:val="28"/>
          <w:szCs w:val="28"/>
        </w:rPr>
        <w:t xml:space="preserve">Муниципальная гарантия - вид долгового обязательства, в силу которого </w:t>
      </w:r>
      <w:proofErr w:type="spellStart"/>
      <w:r>
        <w:rPr>
          <w:sz w:val="28"/>
          <w:szCs w:val="28"/>
        </w:rPr>
        <w:t>Кочковский</w:t>
      </w:r>
      <w:proofErr w:type="spellEnd"/>
      <w:r>
        <w:rPr>
          <w:sz w:val="28"/>
          <w:szCs w:val="28"/>
        </w:rPr>
        <w:t xml:space="preserve"> сельсовет</w:t>
      </w:r>
      <w:r w:rsidRPr="001400DA">
        <w:rPr>
          <w:sz w:val="28"/>
          <w:szCs w:val="28"/>
        </w:rPr>
        <w:t xml:space="preserve"> (гарант) обязан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бюджета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w:t>
      </w:r>
      <w:r w:rsidRPr="001400DA">
        <w:rPr>
          <w:sz w:val="28"/>
          <w:szCs w:val="28"/>
        </w:rPr>
        <w:t xml:space="preserve"> в соответствии с условиями даваемого гарантом обязательства отвечать за исполнение третьим лицом (принципалом</w:t>
      </w:r>
      <w:proofErr w:type="gramEnd"/>
      <w:r w:rsidRPr="001400DA">
        <w:rPr>
          <w:sz w:val="28"/>
          <w:szCs w:val="28"/>
        </w:rPr>
        <w:t>) его обязательств перед бенефициаром.</w:t>
      </w:r>
    </w:p>
    <w:p w:rsidR="001F413F" w:rsidRPr="001400DA" w:rsidRDefault="001F413F" w:rsidP="001F413F">
      <w:pPr>
        <w:rPr>
          <w:sz w:val="28"/>
          <w:szCs w:val="28"/>
        </w:rPr>
      </w:pPr>
      <w:r w:rsidRPr="001400DA">
        <w:rPr>
          <w:sz w:val="28"/>
          <w:szCs w:val="28"/>
        </w:rPr>
        <w:t>Муниципальная гарантия предоставляется в валюте, в которой выражена сумма основного обязательства.</w:t>
      </w:r>
    </w:p>
    <w:p w:rsidR="001F413F" w:rsidRPr="001400DA" w:rsidRDefault="001F413F" w:rsidP="001F413F">
      <w:pPr>
        <w:rPr>
          <w:sz w:val="28"/>
          <w:szCs w:val="28"/>
        </w:rPr>
      </w:pPr>
      <w:r w:rsidRPr="001400DA">
        <w:rPr>
          <w:sz w:val="28"/>
          <w:szCs w:val="28"/>
        </w:rPr>
        <w:t>1.4. В соответствии с действующим законодательством участниками данных правоотношений являются:</w:t>
      </w:r>
    </w:p>
    <w:p w:rsidR="001F413F" w:rsidRPr="001400DA" w:rsidRDefault="001F413F" w:rsidP="001F413F">
      <w:pPr>
        <w:rPr>
          <w:sz w:val="28"/>
          <w:szCs w:val="28"/>
        </w:rPr>
      </w:pPr>
      <w:r w:rsidRPr="001400DA">
        <w:rPr>
          <w:sz w:val="28"/>
          <w:szCs w:val="28"/>
        </w:rPr>
        <w:t xml:space="preserve">гарант - лицо, которое предоставляет гарантию - это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w:t>
      </w:r>
      <w:r w:rsidRPr="001400DA">
        <w:rPr>
          <w:sz w:val="28"/>
          <w:szCs w:val="28"/>
        </w:rPr>
        <w:t xml:space="preserve"> (далее </w:t>
      </w:r>
      <w:r>
        <w:rPr>
          <w:sz w:val="28"/>
          <w:szCs w:val="28"/>
        </w:rPr>
        <w:t>–</w:t>
      </w:r>
      <w:r w:rsidRPr="001400DA">
        <w:rPr>
          <w:sz w:val="28"/>
          <w:szCs w:val="28"/>
        </w:rPr>
        <w:t xml:space="preserve"> </w:t>
      </w:r>
      <w:proofErr w:type="spellStart"/>
      <w:r>
        <w:rPr>
          <w:sz w:val="28"/>
          <w:szCs w:val="28"/>
        </w:rPr>
        <w:t>Кочковский</w:t>
      </w:r>
      <w:proofErr w:type="spellEnd"/>
      <w:r>
        <w:rPr>
          <w:sz w:val="28"/>
          <w:szCs w:val="28"/>
        </w:rPr>
        <w:t xml:space="preserve"> сельсовет</w:t>
      </w:r>
      <w:r w:rsidRPr="001400DA">
        <w:rPr>
          <w:sz w:val="28"/>
          <w:szCs w:val="28"/>
        </w:rPr>
        <w:t>);</w:t>
      </w:r>
    </w:p>
    <w:p w:rsidR="001F413F" w:rsidRPr="001400DA" w:rsidRDefault="001F413F" w:rsidP="001F413F">
      <w:pPr>
        <w:rPr>
          <w:sz w:val="28"/>
          <w:szCs w:val="28"/>
        </w:rPr>
      </w:pPr>
      <w:r w:rsidRPr="001400DA">
        <w:rPr>
          <w:sz w:val="28"/>
          <w:szCs w:val="28"/>
        </w:rPr>
        <w:t>принципал - лицо, чьи обязательства перед бенефициаром обеспечиваются гарантией;</w:t>
      </w:r>
    </w:p>
    <w:p w:rsidR="001F413F" w:rsidRPr="001400DA" w:rsidRDefault="001F413F" w:rsidP="001F413F">
      <w:pPr>
        <w:rPr>
          <w:sz w:val="28"/>
          <w:szCs w:val="28"/>
        </w:rPr>
      </w:pPr>
      <w:r w:rsidRPr="001400DA">
        <w:rPr>
          <w:sz w:val="28"/>
          <w:szCs w:val="28"/>
        </w:rPr>
        <w:t>бенефициар - лицо, чьи права по отношению к принципалу обеспечиваются гарантией.</w:t>
      </w:r>
    </w:p>
    <w:p w:rsidR="001F413F" w:rsidRPr="001400DA" w:rsidRDefault="001F413F" w:rsidP="001F413F">
      <w:pPr>
        <w:rPr>
          <w:sz w:val="28"/>
          <w:szCs w:val="28"/>
        </w:rPr>
      </w:pPr>
      <w:r w:rsidRPr="001400DA">
        <w:rPr>
          <w:sz w:val="28"/>
          <w:szCs w:val="28"/>
        </w:rPr>
        <w:t>1.5. </w:t>
      </w:r>
      <w:proofErr w:type="gramStart"/>
      <w:r w:rsidRPr="001400DA">
        <w:rPr>
          <w:sz w:val="28"/>
          <w:szCs w:val="28"/>
        </w:rPr>
        <w:t xml:space="preserve">От имени </w:t>
      </w:r>
      <w:proofErr w:type="spellStart"/>
      <w:r>
        <w:rPr>
          <w:sz w:val="28"/>
          <w:szCs w:val="28"/>
        </w:rPr>
        <w:t>Кочковского</w:t>
      </w:r>
      <w:proofErr w:type="spellEnd"/>
      <w:r>
        <w:rPr>
          <w:sz w:val="28"/>
          <w:szCs w:val="28"/>
        </w:rPr>
        <w:t xml:space="preserve"> сельсовета</w:t>
      </w:r>
      <w:r w:rsidRPr="001400DA">
        <w:rPr>
          <w:sz w:val="28"/>
          <w:szCs w:val="28"/>
        </w:rPr>
        <w:t xml:space="preserve"> муниципальные гарантии предоставляются администрацией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w:t>
      </w:r>
      <w:r w:rsidRPr="001400DA">
        <w:rPr>
          <w:sz w:val="28"/>
          <w:szCs w:val="28"/>
        </w:rPr>
        <w:t xml:space="preserve"> (далее - Администрация) в пределах предусмотренных бюджетных ассигнований на возможное исполнение выданных муниципальных гарантий в текстовой части решения Совета </w:t>
      </w:r>
      <w:r>
        <w:rPr>
          <w:sz w:val="28"/>
          <w:szCs w:val="28"/>
        </w:rPr>
        <w:t xml:space="preserve">депутатов </w:t>
      </w:r>
      <w:proofErr w:type="spellStart"/>
      <w:r>
        <w:rPr>
          <w:sz w:val="28"/>
          <w:szCs w:val="28"/>
        </w:rPr>
        <w:t>Кочковского</w:t>
      </w:r>
      <w:proofErr w:type="spellEnd"/>
      <w:r>
        <w:rPr>
          <w:sz w:val="28"/>
          <w:szCs w:val="28"/>
        </w:rPr>
        <w:t xml:space="preserve"> сельсовета</w:t>
      </w:r>
      <w:r w:rsidRPr="001400DA">
        <w:rPr>
          <w:sz w:val="28"/>
          <w:szCs w:val="28"/>
        </w:rPr>
        <w:t xml:space="preserve"> о бюджете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w:t>
      </w:r>
      <w:r w:rsidRPr="001400DA">
        <w:rPr>
          <w:sz w:val="28"/>
          <w:szCs w:val="28"/>
        </w:rPr>
        <w:t xml:space="preserve">, на основании договора о предоставлении муниципальной гарантии, в соответствии с </w:t>
      </w:r>
      <w:r w:rsidRPr="001400DA">
        <w:rPr>
          <w:sz w:val="28"/>
          <w:szCs w:val="28"/>
        </w:rPr>
        <w:lastRenderedPageBreak/>
        <w:t xml:space="preserve">полномочиями </w:t>
      </w:r>
      <w:proofErr w:type="spellStart"/>
      <w:r>
        <w:rPr>
          <w:sz w:val="28"/>
          <w:szCs w:val="28"/>
        </w:rPr>
        <w:t>Кочковского</w:t>
      </w:r>
      <w:proofErr w:type="spellEnd"/>
      <w:r>
        <w:rPr>
          <w:sz w:val="28"/>
          <w:szCs w:val="28"/>
        </w:rPr>
        <w:t xml:space="preserve"> сельсовета</w:t>
      </w:r>
      <w:r w:rsidRPr="001400DA">
        <w:rPr>
          <w:sz w:val="28"/>
          <w:szCs w:val="28"/>
        </w:rPr>
        <w:t xml:space="preserve">, требованиями </w:t>
      </w:r>
      <w:r w:rsidRPr="00EE3418">
        <w:rPr>
          <w:rStyle w:val="aff2"/>
          <w:color w:val="000000" w:themeColor="text1"/>
          <w:sz w:val="28"/>
          <w:szCs w:val="28"/>
        </w:rPr>
        <w:t>Бюджетного кодекса</w:t>
      </w:r>
      <w:r w:rsidRPr="001400DA">
        <w:rPr>
          <w:sz w:val="28"/>
          <w:szCs w:val="28"/>
        </w:rPr>
        <w:t xml:space="preserve"> Российской</w:t>
      </w:r>
      <w:proofErr w:type="gramEnd"/>
      <w:r w:rsidRPr="001400DA">
        <w:rPr>
          <w:sz w:val="28"/>
          <w:szCs w:val="28"/>
        </w:rPr>
        <w:t xml:space="preserve"> Федерации, Положения о бюджетном процессе </w:t>
      </w:r>
      <w:proofErr w:type="spellStart"/>
      <w:r>
        <w:rPr>
          <w:sz w:val="28"/>
          <w:szCs w:val="28"/>
        </w:rPr>
        <w:t>Кочковского</w:t>
      </w:r>
      <w:proofErr w:type="spellEnd"/>
      <w:r>
        <w:rPr>
          <w:sz w:val="28"/>
          <w:szCs w:val="28"/>
        </w:rPr>
        <w:t xml:space="preserve"> сельсовета</w:t>
      </w:r>
      <w:r w:rsidRPr="001400DA">
        <w:rPr>
          <w:sz w:val="28"/>
          <w:szCs w:val="28"/>
        </w:rPr>
        <w:t xml:space="preserve"> и в порядке, установленном настоящим Порядком</w:t>
      </w:r>
    </w:p>
    <w:p w:rsidR="001F413F" w:rsidRPr="001400DA" w:rsidRDefault="001F413F" w:rsidP="001F413F">
      <w:pPr>
        <w:rPr>
          <w:sz w:val="28"/>
          <w:szCs w:val="28"/>
        </w:rPr>
      </w:pPr>
    </w:p>
    <w:p w:rsidR="001F413F" w:rsidRPr="001400DA" w:rsidRDefault="001F413F" w:rsidP="001F413F">
      <w:pPr>
        <w:ind w:firstLine="698"/>
        <w:jc w:val="center"/>
        <w:rPr>
          <w:sz w:val="28"/>
          <w:szCs w:val="28"/>
        </w:rPr>
      </w:pPr>
      <w:r w:rsidRPr="001400DA">
        <w:rPr>
          <w:sz w:val="28"/>
          <w:szCs w:val="28"/>
        </w:rPr>
        <w:t>II. Муниципальная гарантия</w:t>
      </w:r>
    </w:p>
    <w:p w:rsidR="001F413F" w:rsidRPr="001400DA" w:rsidRDefault="001F413F" w:rsidP="001F413F">
      <w:pPr>
        <w:rPr>
          <w:sz w:val="28"/>
          <w:szCs w:val="28"/>
        </w:rPr>
      </w:pPr>
    </w:p>
    <w:p w:rsidR="001F413F" w:rsidRPr="001400DA" w:rsidRDefault="001F413F" w:rsidP="001F413F">
      <w:pPr>
        <w:rPr>
          <w:sz w:val="28"/>
          <w:szCs w:val="28"/>
        </w:rPr>
      </w:pPr>
      <w:r w:rsidRPr="001400DA">
        <w:rPr>
          <w:sz w:val="28"/>
          <w:szCs w:val="28"/>
        </w:rPr>
        <w:t>2.1.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1F413F" w:rsidRPr="001400DA" w:rsidRDefault="001F413F" w:rsidP="001F413F">
      <w:pPr>
        <w:rPr>
          <w:sz w:val="28"/>
          <w:szCs w:val="28"/>
        </w:rPr>
      </w:pPr>
      <w:r w:rsidRPr="001400DA">
        <w:rPr>
          <w:sz w:val="28"/>
          <w:szCs w:val="28"/>
        </w:rPr>
        <w:t>2.2. Муниципальная гарантия не обеспечивает досрочное исполнение обязатель</w:t>
      </w:r>
      <w:proofErr w:type="gramStart"/>
      <w:r w:rsidRPr="001400DA">
        <w:rPr>
          <w:sz w:val="28"/>
          <w:szCs w:val="28"/>
        </w:rPr>
        <w:t>ств пр</w:t>
      </w:r>
      <w:proofErr w:type="gramEnd"/>
      <w:r w:rsidRPr="001400DA">
        <w:rPr>
          <w:sz w:val="28"/>
          <w:szCs w:val="28"/>
        </w:rPr>
        <w:t>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rsidR="001F413F" w:rsidRPr="001400DA" w:rsidRDefault="001F413F" w:rsidP="001F413F">
      <w:pPr>
        <w:rPr>
          <w:sz w:val="28"/>
          <w:szCs w:val="28"/>
        </w:rPr>
      </w:pPr>
      <w:r w:rsidRPr="001400DA">
        <w:rPr>
          <w:sz w:val="28"/>
          <w:szCs w:val="28"/>
        </w:rPr>
        <w:t>2.3. Не обеспечивается муниципальной гарантией исполнение обязатель</w:t>
      </w:r>
      <w:proofErr w:type="gramStart"/>
      <w:r w:rsidRPr="001400DA">
        <w:rPr>
          <w:sz w:val="28"/>
          <w:szCs w:val="28"/>
        </w:rPr>
        <w:t>ств пр</w:t>
      </w:r>
      <w:proofErr w:type="gramEnd"/>
      <w:r w:rsidRPr="001400DA">
        <w:rPr>
          <w:sz w:val="28"/>
          <w:szCs w:val="28"/>
        </w:rPr>
        <w:t>инципала по уплате судебных издержек, штрафов, комиссий, пеней за просрочку погашения задолженности по договору, заключенному между принципалом и бенефициаром, за просрочку уплаты процентов, иные санкции за невыполнение (ненадлежащее выполнение) обязательств принципала.</w:t>
      </w:r>
    </w:p>
    <w:p w:rsidR="001F413F" w:rsidRPr="001400DA" w:rsidRDefault="001F413F" w:rsidP="001F413F">
      <w:pPr>
        <w:rPr>
          <w:sz w:val="28"/>
          <w:szCs w:val="28"/>
        </w:rPr>
      </w:pPr>
      <w:r w:rsidRPr="001400DA">
        <w:rPr>
          <w:sz w:val="28"/>
          <w:szCs w:val="28"/>
        </w:rPr>
        <w:t xml:space="preserve">2.4. Условия муниципальной гарантии не могут быть изменены гарантом без согласия бенефициара. </w:t>
      </w:r>
      <w:proofErr w:type="gramStart"/>
      <w:r w:rsidRPr="00075E04">
        <w:rPr>
          <w:sz w:val="28"/>
          <w:szCs w:val="28"/>
        </w:rPr>
        <w:t xml:space="preserve">Принадлежащие бенефициару по </w:t>
      </w:r>
      <w:r>
        <w:rPr>
          <w:sz w:val="28"/>
          <w:szCs w:val="28"/>
        </w:rPr>
        <w:t xml:space="preserve">муниципальной </w:t>
      </w:r>
      <w:r w:rsidRPr="00075E04">
        <w:rPr>
          <w:sz w:val="28"/>
          <w:szCs w:val="28"/>
        </w:rPr>
        <w:t>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государственной (муниципальной) гарантией.</w:t>
      </w:r>
      <w:proofErr w:type="gramEnd"/>
    </w:p>
    <w:p w:rsidR="001F413F" w:rsidRPr="001400DA" w:rsidRDefault="001F413F" w:rsidP="001F413F">
      <w:pPr>
        <w:rPr>
          <w:sz w:val="28"/>
          <w:szCs w:val="28"/>
        </w:rPr>
      </w:pPr>
      <w:r w:rsidRPr="001400DA">
        <w:rPr>
          <w:sz w:val="28"/>
          <w:szCs w:val="28"/>
        </w:rPr>
        <w:t>2.5. Письменная форма муниципальной гарантии является обязательной. Несоблюдение письменной формы муниципальной гарантии влечет ее недействительность.</w:t>
      </w:r>
    </w:p>
    <w:p w:rsidR="001F413F" w:rsidRPr="001400DA" w:rsidRDefault="001F413F" w:rsidP="001F413F">
      <w:pPr>
        <w:rPr>
          <w:sz w:val="28"/>
          <w:szCs w:val="28"/>
        </w:rPr>
      </w:pPr>
      <w:r w:rsidRPr="001400DA">
        <w:rPr>
          <w:sz w:val="28"/>
          <w:szCs w:val="28"/>
        </w:rPr>
        <w:t>2.6.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1F413F" w:rsidRPr="001400DA" w:rsidRDefault="001F413F" w:rsidP="001F413F">
      <w:pPr>
        <w:rPr>
          <w:sz w:val="28"/>
          <w:szCs w:val="28"/>
        </w:rPr>
      </w:pPr>
      <w:r w:rsidRPr="001400DA">
        <w:rPr>
          <w:sz w:val="28"/>
          <w:szCs w:val="28"/>
        </w:rPr>
        <w:t>2.7. </w:t>
      </w:r>
      <w:r w:rsidRPr="00075E04">
        <w:rPr>
          <w:sz w:val="28"/>
          <w:szCs w:val="28"/>
        </w:rPr>
        <w:t xml:space="preserve">Вступление в силу </w:t>
      </w:r>
      <w:r>
        <w:rPr>
          <w:sz w:val="28"/>
          <w:szCs w:val="28"/>
        </w:rPr>
        <w:t>муниципальной</w:t>
      </w:r>
      <w:r w:rsidRPr="00075E04">
        <w:rPr>
          <w:sz w:val="28"/>
          <w:szCs w:val="28"/>
        </w:rPr>
        <w:t xml:space="preserve"> гарантии определяется календарной датой или наступлением определенного события (условия), указанного в гарантии.</w:t>
      </w:r>
      <w:r>
        <w:rPr>
          <w:sz w:val="28"/>
          <w:szCs w:val="28"/>
        </w:rPr>
        <w:t xml:space="preserve"> </w:t>
      </w:r>
      <w:r w:rsidRPr="001400DA">
        <w:rPr>
          <w:sz w:val="28"/>
          <w:szCs w:val="28"/>
        </w:rPr>
        <w:t>Срок действия муниципальной гарантии определяется сроком исполнения обязательств, по которым предоставлена гарантия.</w:t>
      </w:r>
    </w:p>
    <w:p w:rsidR="001F413F" w:rsidRPr="001400DA" w:rsidRDefault="001F413F" w:rsidP="001F413F">
      <w:pPr>
        <w:rPr>
          <w:sz w:val="28"/>
          <w:szCs w:val="28"/>
        </w:rPr>
      </w:pPr>
    </w:p>
    <w:p w:rsidR="001F413F" w:rsidRPr="001400DA" w:rsidRDefault="001F413F" w:rsidP="001F413F">
      <w:pPr>
        <w:ind w:firstLine="698"/>
        <w:jc w:val="center"/>
        <w:rPr>
          <w:sz w:val="28"/>
          <w:szCs w:val="28"/>
        </w:rPr>
      </w:pPr>
      <w:r w:rsidRPr="001400DA">
        <w:rPr>
          <w:sz w:val="28"/>
          <w:szCs w:val="28"/>
        </w:rPr>
        <w:t>III. Условия предоставления муниципальной гарантии</w:t>
      </w:r>
    </w:p>
    <w:p w:rsidR="001F413F" w:rsidRPr="001400DA" w:rsidRDefault="001F413F" w:rsidP="001F413F">
      <w:pPr>
        <w:rPr>
          <w:sz w:val="28"/>
          <w:szCs w:val="28"/>
        </w:rPr>
      </w:pPr>
    </w:p>
    <w:p w:rsidR="001F413F" w:rsidRPr="001400DA" w:rsidRDefault="001F413F" w:rsidP="001F413F">
      <w:pPr>
        <w:rPr>
          <w:sz w:val="28"/>
          <w:szCs w:val="28"/>
        </w:rPr>
      </w:pPr>
      <w:r w:rsidRPr="001400DA">
        <w:rPr>
          <w:sz w:val="28"/>
          <w:szCs w:val="28"/>
        </w:rPr>
        <w:t xml:space="preserve">3.1. Муниципальные гарантии предоставляются при условии, что в решении Совета </w:t>
      </w:r>
      <w:r>
        <w:rPr>
          <w:sz w:val="28"/>
          <w:szCs w:val="28"/>
        </w:rPr>
        <w:t xml:space="preserve">депутатов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w:t>
      </w:r>
      <w:r w:rsidRPr="001400DA">
        <w:rPr>
          <w:sz w:val="28"/>
          <w:szCs w:val="28"/>
        </w:rPr>
        <w:t xml:space="preserve"> о бюджете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w:t>
      </w:r>
      <w:r w:rsidRPr="001400DA">
        <w:rPr>
          <w:sz w:val="28"/>
          <w:szCs w:val="28"/>
        </w:rPr>
        <w:t xml:space="preserve"> предусмотрены бюджетные ассигнования на возможное исполнение выданных муниципальных гарантий.</w:t>
      </w:r>
    </w:p>
    <w:p w:rsidR="001F413F" w:rsidRPr="001400DA" w:rsidRDefault="001F413F" w:rsidP="001F413F">
      <w:pPr>
        <w:rPr>
          <w:sz w:val="28"/>
          <w:szCs w:val="28"/>
        </w:rPr>
      </w:pPr>
      <w:r w:rsidRPr="001400DA">
        <w:rPr>
          <w:sz w:val="28"/>
          <w:szCs w:val="28"/>
        </w:rPr>
        <w:lastRenderedPageBreak/>
        <w:t>3.2. Муниципальная гарантия может быть предоста</w:t>
      </w:r>
      <w:r>
        <w:rPr>
          <w:sz w:val="28"/>
          <w:szCs w:val="28"/>
        </w:rPr>
        <w:t xml:space="preserve">влена только юридическим лицам, </w:t>
      </w:r>
      <w:r w:rsidRPr="001400DA">
        <w:rPr>
          <w:sz w:val="28"/>
          <w:szCs w:val="28"/>
        </w:rPr>
        <w:t xml:space="preserve">зарегистрированным и осуществляющим свою деятельность на территории </w:t>
      </w:r>
      <w:proofErr w:type="spellStart"/>
      <w:r>
        <w:rPr>
          <w:sz w:val="28"/>
          <w:szCs w:val="28"/>
        </w:rPr>
        <w:t>Кочковского</w:t>
      </w:r>
      <w:proofErr w:type="spellEnd"/>
      <w:r>
        <w:rPr>
          <w:sz w:val="28"/>
          <w:szCs w:val="28"/>
        </w:rPr>
        <w:t xml:space="preserve"> сельсовета.</w:t>
      </w:r>
    </w:p>
    <w:p w:rsidR="001F413F" w:rsidRPr="001400DA" w:rsidRDefault="001F413F" w:rsidP="001F413F">
      <w:pPr>
        <w:rPr>
          <w:sz w:val="28"/>
          <w:szCs w:val="28"/>
        </w:rPr>
      </w:pPr>
      <w:r w:rsidRPr="001400DA">
        <w:rPr>
          <w:sz w:val="28"/>
          <w:szCs w:val="28"/>
        </w:rPr>
        <w:t>3.3. Предоставление муниципальных гарантий осуществляется при соблюдении следующих условий:</w:t>
      </w:r>
    </w:p>
    <w:p w:rsidR="001F413F" w:rsidRPr="001400DA" w:rsidRDefault="001F413F" w:rsidP="001F413F">
      <w:pPr>
        <w:rPr>
          <w:sz w:val="28"/>
          <w:szCs w:val="28"/>
        </w:rPr>
      </w:pPr>
      <w:r w:rsidRPr="001400DA">
        <w:rPr>
          <w:sz w:val="28"/>
          <w:szCs w:val="28"/>
        </w:rPr>
        <w:t>финансовое состояние принципала является удовлетворительным;</w:t>
      </w:r>
    </w:p>
    <w:p w:rsidR="001F413F" w:rsidRDefault="001F413F" w:rsidP="001F413F">
      <w:pPr>
        <w:rPr>
          <w:sz w:val="28"/>
          <w:szCs w:val="28"/>
        </w:rPr>
      </w:pPr>
      <w:r w:rsidRPr="001400DA">
        <w:rPr>
          <w:sz w:val="28"/>
          <w:szCs w:val="28"/>
        </w:rPr>
        <w:t xml:space="preserve">предоставление принципалом, третьим лицом до даты выдачи муниципальной гарантии соответствующего требованиям </w:t>
      </w:r>
      <w:r w:rsidRPr="006D405D">
        <w:rPr>
          <w:rStyle w:val="aff2"/>
          <w:color w:val="000000" w:themeColor="text1"/>
          <w:sz w:val="28"/>
          <w:szCs w:val="28"/>
        </w:rPr>
        <w:t>статьи 115.3</w:t>
      </w:r>
      <w:r w:rsidRPr="001400DA">
        <w:rPr>
          <w:sz w:val="28"/>
          <w:szCs w:val="28"/>
        </w:rPr>
        <w:t xml:space="preserve"> Бюджетного кодекса Российской Федерации, гражданского законодательства Российской </w:t>
      </w:r>
      <w:proofErr w:type="gramStart"/>
      <w:r w:rsidRPr="001400DA">
        <w:rPr>
          <w:sz w:val="28"/>
          <w:szCs w:val="28"/>
        </w:rPr>
        <w:t>Федерации обеспечения исполнения обязательств принципала</w:t>
      </w:r>
      <w:proofErr w:type="gramEnd"/>
      <w:r w:rsidRPr="001400DA">
        <w:rPr>
          <w:sz w:val="28"/>
          <w:szCs w:val="28"/>
        </w:rPr>
        <w:t xml:space="preserve"> по удовлетворению регрессного требования гаранта к принципалу, возникающего в связи с исполнением в полном объеме или в какой-либо части такой гарантии;</w:t>
      </w:r>
    </w:p>
    <w:p w:rsidR="001F413F" w:rsidRPr="001400DA" w:rsidRDefault="001F413F" w:rsidP="001F413F">
      <w:pPr>
        <w:rPr>
          <w:sz w:val="28"/>
          <w:szCs w:val="28"/>
        </w:rPr>
      </w:pPr>
      <w:proofErr w:type="gramStart"/>
      <w:r w:rsidRPr="001400DA">
        <w:rPr>
          <w:sz w:val="28"/>
          <w:szCs w:val="28"/>
        </w:rPr>
        <w:t>отсутствие у принципала, его поручите</w:t>
      </w:r>
      <w:r>
        <w:rPr>
          <w:sz w:val="28"/>
          <w:szCs w:val="28"/>
        </w:rPr>
        <w:t>лей (гарантов) просроченной (не</w:t>
      </w:r>
      <w:r w:rsidRPr="001400DA">
        <w:rPr>
          <w:sz w:val="28"/>
          <w:szCs w:val="28"/>
        </w:rPr>
        <w:t xml:space="preserve">урегулированной) задолженности по денежным обязательствам перед местным бюджетом, предоставляющим муниципальную гарантию,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а также просроченной (неурегулированной) задолженности принципала по муниципальной гарантии, ранее предоставленной в пользу </w:t>
      </w:r>
      <w:proofErr w:type="spellStart"/>
      <w:r>
        <w:rPr>
          <w:sz w:val="28"/>
          <w:szCs w:val="28"/>
        </w:rPr>
        <w:t>Кочковского</w:t>
      </w:r>
      <w:proofErr w:type="spellEnd"/>
      <w:r>
        <w:rPr>
          <w:sz w:val="28"/>
          <w:szCs w:val="28"/>
        </w:rPr>
        <w:t xml:space="preserve"> сельсовета</w:t>
      </w:r>
      <w:r w:rsidRPr="001400DA">
        <w:rPr>
          <w:sz w:val="28"/>
          <w:szCs w:val="28"/>
        </w:rPr>
        <w:t>, предоставляющего муниципальную гарантию;</w:t>
      </w:r>
      <w:proofErr w:type="gramEnd"/>
    </w:p>
    <w:p w:rsidR="001F413F" w:rsidRPr="001400DA" w:rsidRDefault="001F413F" w:rsidP="001F413F">
      <w:pPr>
        <w:rPr>
          <w:sz w:val="28"/>
          <w:szCs w:val="28"/>
        </w:rPr>
      </w:pPr>
      <w:r w:rsidRPr="001400DA">
        <w:rPr>
          <w:sz w:val="28"/>
          <w:szCs w:val="28"/>
        </w:rPr>
        <w:t>принципал не находится в процессе реорганизации или ликвидации, в отношении принципала не возбуждено производство по делу о несостоятельности (банкротстве);</w:t>
      </w:r>
    </w:p>
    <w:p w:rsidR="001F413F" w:rsidRPr="001400DA" w:rsidRDefault="001F413F" w:rsidP="001F413F">
      <w:pPr>
        <w:rPr>
          <w:sz w:val="28"/>
          <w:szCs w:val="28"/>
        </w:rPr>
      </w:pPr>
      <w:r w:rsidRPr="001400DA">
        <w:rPr>
          <w:sz w:val="28"/>
          <w:szCs w:val="28"/>
        </w:rPr>
        <w:t xml:space="preserve">представление принципалом и (или) бенефициаром в орган, осуществляющий предоставление муниципальной гарантии, либо агенту, привлеченному в соответствии с пунктом 5 статьи 115.2. </w:t>
      </w:r>
      <w:r w:rsidRPr="006D405D">
        <w:rPr>
          <w:rStyle w:val="aff2"/>
          <w:color w:val="000000" w:themeColor="text1"/>
          <w:sz w:val="28"/>
          <w:szCs w:val="28"/>
        </w:rPr>
        <w:t>Бюджетного кодекса</w:t>
      </w:r>
      <w:r w:rsidRPr="001400DA">
        <w:rPr>
          <w:sz w:val="28"/>
          <w:szCs w:val="28"/>
        </w:rPr>
        <w:t xml:space="preserve"> Российской Федерации (далее - агент), полного комплекта документов согласно перечню, устанавливаемому Правительством Российской Федерации, высшим исполнительным органом государственной власти </w:t>
      </w:r>
      <w:r>
        <w:rPr>
          <w:sz w:val="28"/>
          <w:szCs w:val="28"/>
        </w:rPr>
        <w:t>субъекта Российской Федерации, А</w:t>
      </w:r>
      <w:r w:rsidRPr="001400DA">
        <w:rPr>
          <w:sz w:val="28"/>
          <w:szCs w:val="28"/>
        </w:rPr>
        <w:t>дминистрацией, осуществляющим предоставление гарантии.</w:t>
      </w:r>
    </w:p>
    <w:p w:rsidR="001F413F" w:rsidRPr="001400DA" w:rsidRDefault="001F413F" w:rsidP="001F413F">
      <w:pPr>
        <w:rPr>
          <w:sz w:val="28"/>
          <w:szCs w:val="28"/>
        </w:rPr>
      </w:pPr>
      <w:r w:rsidRPr="001400DA">
        <w:rPr>
          <w:sz w:val="28"/>
          <w:szCs w:val="28"/>
        </w:rPr>
        <w:t>3.4. Способами обеспечения исполнения обязатель</w:t>
      </w:r>
      <w:proofErr w:type="gramStart"/>
      <w:r w:rsidRPr="001400DA">
        <w:rPr>
          <w:sz w:val="28"/>
          <w:szCs w:val="28"/>
        </w:rPr>
        <w:t>ств пр</w:t>
      </w:r>
      <w:proofErr w:type="gramEnd"/>
      <w:r w:rsidRPr="001400DA">
        <w:rPr>
          <w:sz w:val="28"/>
          <w:szCs w:val="28"/>
        </w:rPr>
        <w:t xml:space="preserve">инципала по удовлетворению регрессного требования гаранта к принципалу по муниципальной гарантии могут быть только банковские гарантии и поручительства юридических лиц, муниципальные гарантии, залог имущества. Оценка рыночной стоимости и ликвидности передаваемого в залог имущества, надежности банковской гарантии, поручительства осуществляется в соответствии с абзацами седьмым и восьмым </w:t>
      </w:r>
      <w:r w:rsidRPr="006D405D">
        <w:rPr>
          <w:rStyle w:val="aff2"/>
          <w:color w:val="000000" w:themeColor="text1"/>
          <w:sz w:val="28"/>
          <w:szCs w:val="28"/>
        </w:rPr>
        <w:t>пункта 3 статьи 93.2</w:t>
      </w:r>
      <w:r w:rsidRPr="001400DA">
        <w:rPr>
          <w:sz w:val="28"/>
          <w:szCs w:val="28"/>
        </w:rPr>
        <w:t xml:space="preserve"> Бюджетного кодекса Российской Федерации.</w:t>
      </w:r>
    </w:p>
    <w:p w:rsidR="001F413F" w:rsidRPr="001400DA" w:rsidRDefault="001F413F" w:rsidP="001F413F">
      <w:pPr>
        <w:rPr>
          <w:sz w:val="28"/>
          <w:szCs w:val="28"/>
        </w:rPr>
      </w:pPr>
      <w:r w:rsidRPr="001400DA">
        <w:rPr>
          <w:sz w:val="28"/>
          <w:szCs w:val="28"/>
        </w:rPr>
        <w:t>3.5. Порядок определения при предоставлении муниципальной гарантии минимального объема (суммы) обеспечения исполнения обязатель</w:t>
      </w:r>
      <w:proofErr w:type="gramStart"/>
      <w:r w:rsidRPr="001400DA">
        <w:rPr>
          <w:sz w:val="28"/>
          <w:szCs w:val="28"/>
        </w:rPr>
        <w:t>ств пр</w:t>
      </w:r>
      <w:proofErr w:type="gramEnd"/>
      <w:r w:rsidRPr="001400DA">
        <w:rPr>
          <w:sz w:val="28"/>
          <w:szCs w:val="28"/>
        </w:rPr>
        <w:t>инципала по удовлетворению регрессного требования гаранта к принципалу по муниципальной гарантии в зависимости от степени удовлетворительности финансового состояния принципала устанавливается Администрацией.</w:t>
      </w:r>
    </w:p>
    <w:p w:rsidR="001F413F" w:rsidRPr="001400DA" w:rsidRDefault="001F413F" w:rsidP="001F413F">
      <w:pPr>
        <w:rPr>
          <w:sz w:val="28"/>
          <w:szCs w:val="28"/>
        </w:rPr>
      </w:pPr>
      <w:r w:rsidRPr="001400DA">
        <w:rPr>
          <w:sz w:val="28"/>
          <w:szCs w:val="28"/>
        </w:rPr>
        <w:t>3.6. </w:t>
      </w:r>
      <w:proofErr w:type="gramStart"/>
      <w:r w:rsidRPr="001400DA">
        <w:rPr>
          <w:sz w:val="28"/>
          <w:szCs w:val="28"/>
        </w:rPr>
        <w:t xml:space="preserve">При выявлении недостаточности предоставленного обеспечения исполнения обязательств принципала по удовлетворению регрессного требования гаранта к принципалу или иного несоответствия предоставленного обеспечения </w:t>
      </w:r>
      <w:r w:rsidRPr="001400DA">
        <w:rPr>
          <w:sz w:val="28"/>
          <w:szCs w:val="28"/>
        </w:rPr>
        <w:lastRenderedPageBreak/>
        <w:t xml:space="preserve">требованиям, установленным </w:t>
      </w:r>
      <w:r w:rsidRPr="006D405D">
        <w:rPr>
          <w:rStyle w:val="aff2"/>
          <w:color w:val="000000" w:themeColor="text1"/>
          <w:sz w:val="28"/>
          <w:szCs w:val="28"/>
        </w:rPr>
        <w:t>Бюджетным кодексом</w:t>
      </w:r>
      <w:r w:rsidRPr="001400DA">
        <w:rPr>
          <w:sz w:val="28"/>
          <w:szCs w:val="28"/>
        </w:rPr>
        <w:t xml:space="preserve"> Российской Федерации, гражданским законодательством Российской Федерации и (или) актами Администрации (в том числе в случае существенного ухудшения финансового состояния юридического лица, предоставившего в обеспечение исполнения обязательств принципала по удовлетворению регрессного требования гаранта к принципалу банковскую гарантию</w:t>
      </w:r>
      <w:proofErr w:type="gramEnd"/>
      <w:r w:rsidRPr="001400DA">
        <w:rPr>
          <w:sz w:val="28"/>
          <w:szCs w:val="28"/>
        </w:rPr>
        <w:t xml:space="preserve"> или поручительство, уменьшения рыночной стоимости предмета залога), принципал обязан в срок, установленный актом Администрации, осуществить замену обеспечения (полную или частичную) либо предоставить дополнительное обеспечение в целях приведения состава и общего объема (суммы) обеспечения в соответствие с установленными требованиями. В случае неисполнения или ненадлежащего исполнения принципалом указанной обязанности принципал несет ответственность, установленную законодательством Российской Федерации, договором о предоставлении муниципальной гарантии. Неисполнение принципалом указанной обязанности не является основанием для неисполнения муниципальной гарантии (признания требования бенефициара об исполнении гарантии, необоснованным и не подлежащим удовлетворению), прекращения муниципальной гарантии.</w:t>
      </w:r>
    </w:p>
    <w:p w:rsidR="001F413F" w:rsidRPr="001400DA" w:rsidRDefault="001F413F" w:rsidP="001F413F">
      <w:pPr>
        <w:rPr>
          <w:sz w:val="28"/>
          <w:szCs w:val="28"/>
        </w:rPr>
      </w:pPr>
      <w:r w:rsidRPr="001400DA">
        <w:rPr>
          <w:sz w:val="28"/>
          <w:szCs w:val="28"/>
        </w:rPr>
        <w:t xml:space="preserve">3.7. Неисполнение принципалом установленной пунктом 3.6 настоящего Порядка обязанности приравнивается к неисполнению денежных обязательств перед публично-правовым образованием (гарантом). К принципалу, не исполнившему указанную обязанность, применяются положения, предусмотренные абзацем вторым пункта 1 статьи 93.2, абзацем четвертым </w:t>
      </w:r>
      <w:r w:rsidRPr="006D405D">
        <w:rPr>
          <w:rStyle w:val="aff2"/>
          <w:color w:val="000000" w:themeColor="text1"/>
          <w:sz w:val="28"/>
          <w:szCs w:val="28"/>
        </w:rPr>
        <w:t>пункта 1.1 статьи 115.2</w:t>
      </w:r>
      <w:r w:rsidRPr="006D405D">
        <w:rPr>
          <w:rStyle w:val="aff3"/>
          <w:color w:val="000000" w:themeColor="text1"/>
        </w:rPr>
        <w:t xml:space="preserve">, </w:t>
      </w:r>
      <w:r w:rsidRPr="006D405D">
        <w:rPr>
          <w:rStyle w:val="aff2"/>
          <w:color w:val="000000" w:themeColor="text1"/>
          <w:sz w:val="28"/>
          <w:szCs w:val="28"/>
        </w:rPr>
        <w:t>пунктом 17 статьи 241</w:t>
      </w:r>
      <w:r w:rsidRPr="001400DA">
        <w:rPr>
          <w:sz w:val="28"/>
          <w:szCs w:val="28"/>
        </w:rPr>
        <w:t xml:space="preserve"> Бюджетного Кодекса Российской Федерации для лиц, имеющих просроченную (неурегулированную) задолженность по денежным обязательствам перед соответствующим публично-правовым образованием (гарантом).</w:t>
      </w:r>
    </w:p>
    <w:p w:rsidR="001F413F" w:rsidRPr="001400DA" w:rsidRDefault="001F413F" w:rsidP="001F413F">
      <w:pPr>
        <w:rPr>
          <w:sz w:val="28"/>
          <w:szCs w:val="28"/>
        </w:rPr>
      </w:pPr>
    </w:p>
    <w:p w:rsidR="001F413F" w:rsidRPr="001400DA" w:rsidRDefault="001F413F" w:rsidP="001F413F">
      <w:pPr>
        <w:ind w:firstLine="698"/>
        <w:jc w:val="center"/>
        <w:rPr>
          <w:sz w:val="28"/>
          <w:szCs w:val="28"/>
        </w:rPr>
      </w:pPr>
      <w:r w:rsidRPr="001400DA">
        <w:rPr>
          <w:sz w:val="28"/>
          <w:szCs w:val="28"/>
        </w:rPr>
        <w:t>VI. Порядок предоставления муниципальной гарантии</w:t>
      </w:r>
    </w:p>
    <w:p w:rsidR="001F413F" w:rsidRPr="001400DA" w:rsidRDefault="001F413F" w:rsidP="001F413F">
      <w:pPr>
        <w:rPr>
          <w:sz w:val="28"/>
          <w:szCs w:val="28"/>
        </w:rPr>
      </w:pPr>
    </w:p>
    <w:p w:rsidR="001F413F" w:rsidRPr="001400DA" w:rsidRDefault="001F413F" w:rsidP="001F413F">
      <w:pPr>
        <w:rPr>
          <w:sz w:val="28"/>
          <w:szCs w:val="28"/>
        </w:rPr>
      </w:pPr>
      <w:r w:rsidRPr="001400DA">
        <w:rPr>
          <w:sz w:val="28"/>
          <w:szCs w:val="28"/>
        </w:rPr>
        <w:t xml:space="preserve">4.1. Муниципальные гарантии могут быть предоставлены в целях, определенных </w:t>
      </w:r>
      <w:r w:rsidRPr="006D405D">
        <w:rPr>
          <w:rStyle w:val="aff2"/>
          <w:color w:val="000000" w:themeColor="text1"/>
          <w:sz w:val="28"/>
          <w:szCs w:val="28"/>
        </w:rPr>
        <w:t>Федеральным законом</w:t>
      </w:r>
      <w:r w:rsidRPr="001400DA">
        <w:rPr>
          <w:sz w:val="28"/>
          <w:szCs w:val="28"/>
        </w:rPr>
        <w:t xml:space="preserve"> от 26 июля 2006 года </w:t>
      </w:r>
      <w:r>
        <w:rPr>
          <w:sz w:val="28"/>
          <w:szCs w:val="28"/>
        </w:rPr>
        <w:t>№</w:t>
      </w:r>
      <w:r w:rsidRPr="001400DA">
        <w:rPr>
          <w:sz w:val="28"/>
          <w:szCs w:val="28"/>
        </w:rPr>
        <w:t xml:space="preserve"> 135-ФЗ "О защите конкуренции", и в соответствии с условиями предоставления, установленными </w:t>
      </w:r>
      <w:r w:rsidRPr="006D405D">
        <w:rPr>
          <w:rStyle w:val="aff2"/>
          <w:color w:val="000000" w:themeColor="text1"/>
          <w:sz w:val="28"/>
          <w:szCs w:val="28"/>
        </w:rPr>
        <w:t>статьей 115.2</w:t>
      </w:r>
      <w:r w:rsidRPr="001400DA">
        <w:rPr>
          <w:sz w:val="28"/>
          <w:szCs w:val="28"/>
        </w:rPr>
        <w:t xml:space="preserve"> Бюджетного кодекса Российской Федерации.</w:t>
      </w:r>
    </w:p>
    <w:p w:rsidR="001F413F" w:rsidRPr="001400DA" w:rsidRDefault="001F413F" w:rsidP="001F413F">
      <w:pPr>
        <w:rPr>
          <w:sz w:val="28"/>
          <w:szCs w:val="28"/>
        </w:rPr>
      </w:pPr>
      <w:r w:rsidRPr="001400DA">
        <w:rPr>
          <w:sz w:val="28"/>
          <w:szCs w:val="28"/>
        </w:rPr>
        <w:t xml:space="preserve">4.2. Принятие решения о предоставлении муниципальной гарантии осуществляется в течение 35 календарных дней </w:t>
      </w:r>
      <w:proofErr w:type="gramStart"/>
      <w:r w:rsidRPr="001400DA">
        <w:rPr>
          <w:sz w:val="28"/>
          <w:szCs w:val="28"/>
        </w:rPr>
        <w:t>со дня поступления в Администрацию документов в соответствии с приложением к Порядку</w:t>
      </w:r>
      <w:proofErr w:type="gramEnd"/>
      <w:r w:rsidRPr="001400DA">
        <w:rPr>
          <w:sz w:val="28"/>
          <w:szCs w:val="28"/>
        </w:rPr>
        <w:t>. О принятом решении гарант уведомляет принципала в письменной форме заказным письмом с уведомлением о вручении.</w:t>
      </w:r>
    </w:p>
    <w:p w:rsidR="001F413F" w:rsidRPr="001400DA" w:rsidRDefault="001F413F" w:rsidP="001F413F">
      <w:pPr>
        <w:rPr>
          <w:sz w:val="28"/>
          <w:szCs w:val="28"/>
        </w:rPr>
      </w:pPr>
      <w:r w:rsidRPr="001400DA">
        <w:rPr>
          <w:sz w:val="28"/>
          <w:szCs w:val="28"/>
        </w:rPr>
        <w:t>4.3. В заявлении на предоставление муниципальной гарантии указываются:</w:t>
      </w:r>
    </w:p>
    <w:p w:rsidR="001F413F" w:rsidRPr="001400DA" w:rsidRDefault="001F413F" w:rsidP="001F413F">
      <w:pPr>
        <w:rPr>
          <w:sz w:val="28"/>
          <w:szCs w:val="28"/>
        </w:rPr>
      </w:pPr>
      <w:r w:rsidRPr="001400DA">
        <w:rPr>
          <w:sz w:val="28"/>
          <w:szCs w:val="28"/>
        </w:rPr>
        <w:t>обязательство, в обеспечение которого запрашивается гарантия;</w:t>
      </w:r>
    </w:p>
    <w:p w:rsidR="001F413F" w:rsidRPr="001400DA" w:rsidRDefault="001F413F" w:rsidP="001F413F">
      <w:pPr>
        <w:rPr>
          <w:sz w:val="28"/>
          <w:szCs w:val="28"/>
        </w:rPr>
      </w:pPr>
      <w:r w:rsidRPr="001400DA">
        <w:rPr>
          <w:sz w:val="28"/>
          <w:szCs w:val="28"/>
        </w:rPr>
        <w:t>сумма гарантийного обязательства;</w:t>
      </w:r>
    </w:p>
    <w:p w:rsidR="001F413F" w:rsidRPr="001400DA" w:rsidRDefault="001F413F" w:rsidP="001F413F">
      <w:pPr>
        <w:rPr>
          <w:sz w:val="28"/>
          <w:szCs w:val="28"/>
        </w:rPr>
      </w:pPr>
      <w:r w:rsidRPr="001400DA">
        <w:rPr>
          <w:sz w:val="28"/>
          <w:szCs w:val="28"/>
        </w:rPr>
        <w:t>срок действия муниципальной гарантии;</w:t>
      </w:r>
    </w:p>
    <w:p w:rsidR="001F413F" w:rsidRPr="001400DA" w:rsidRDefault="001F413F" w:rsidP="001F413F">
      <w:pPr>
        <w:rPr>
          <w:sz w:val="28"/>
          <w:szCs w:val="28"/>
        </w:rPr>
      </w:pPr>
      <w:r w:rsidRPr="001400DA">
        <w:rPr>
          <w:sz w:val="28"/>
          <w:szCs w:val="28"/>
        </w:rPr>
        <w:t>способ обеспечения исполнения обязательств по удовлетворению регрессного требования к принципалу;</w:t>
      </w:r>
    </w:p>
    <w:p w:rsidR="001F413F" w:rsidRPr="001400DA" w:rsidRDefault="001F413F" w:rsidP="001F413F">
      <w:pPr>
        <w:rPr>
          <w:sz w:val="28"/>
          <w:szCs w:val="28"/>
        </w:rPr>
      </w:pPr>
      <w:r w:rsidRPr="001400DA">
        <w:rPr>
          <w:sz w:val="28"/>
          <w:szCs w:val="28"/>
        </w:rPr>
        <w:t>наименование и адрес бенефициара, которому будет предоставлена полученная муниципальная гарантия;</w:t>
      </w:r>
    </w:p>
    <w:p w:rsidR="001F413F" w:rsidRPr="001400DA" w:rsidRDefault="001F413F" w:rsidP="001F413F">
      <w:pPr>
        <w:rPr>
          <w:sz w:val="28"/>
          <w:szCs w:val="28"/>
        </w:rPr>
      </w:pPr>
      <w:r w:rsidRPr="001400DA">
        <w:rPr>
          <w:sz w:val="28"/>
          <w:szCs w:val="28"/>
        </w:rPr>
        <w:t>цели принятия обязательства.</w:t>
      </w:r>
    </w:p>
    <w:p w:rsidR="001F413F" w:rsidRPr="001400DA" w:rsidRDefault="001F413F" w:rsidP="001F413F">
      <w:pPr>
        <w:rPr>
          <w:sz w:val="28"/>
          <w:szCs w:val="28"/>
        </w:rPr>
      </w:pPr>
      <w:r w:rsidRPr="001400DA">
        <w:rPr>
          <w:sz w:val="28"/>
          <w:szCs w:val="28"/>
        </w:rPr>
        <w:lastRenderedPageBreak/>
        <w:t>Заявление должно быть составлено в двух экземплярах, подписано руководителем и главным бухгалтером принципала и заверено печатью.</w:t>
      </w:r>
    </w:p>
    <w:p w:rsidR="001F413F" w:rsidRPr="001400DA" w:rsidRDefault="001F413F" w:rsidP="001F413F">
      <w:pPr>
        <w:rPr>
          <w:sz w:val="28"/>
          <w:szCs w:val="28"/>
        </w:rPr>
      </w:pPr>
      <w:r w:rsidRPr="001400DA">
        <w:rPr>
          <w:sz w:val="28"/>
          <w:szCs w:val="28"/>
        </w:rPr>
        <w:t>4.4. Представленные заявителем, претендующим на получение муниципальной гарантии, документы направляются на рассмотрение в финансо</w:t>
      </w:r>
      <w:r>
        <w:rPr>
          <w:sz w:val="28"/>
          <w:szCs w:val="28"/>
        </w:rPr>
        <w:t>во-экономический</w:t>
      </w:r>
      <w:r w:rsidRPr="001400DA">
        <w:rPr>
          <w:sz w:val="28"/>
          <w:szCs w:val="28"/>
        </w:rPr>
        <w:t xml:space="preserve"> отдел Администрации для подготовки в течение трех дней заключения о целесообразности предоставления муниципальной гарантии.</w:t>
      </w:r>
    </w:p>
    <w:p w:rsidR="001F413F" w:rsidRPr="001400DA" w:rsidRDefault="001F413F" w:rsidP="001F413F">
      <w:pPr>
        <w:rPr>
          <w:sz w:val="28"/>
          <w:szCs w:val="28"/>
        </w:rPr>
      </w:pPr>
      <w:r w:rsidRPr="001400DA">
        <w:rPr>
          <w:sz w:val="28"/>
          <w:szCs w:val="28"/>
        </w:rPr>
        <w:t>При положительном решении документы передаются должностному лицу администрации (далее - должностное лицо) для подготовки заключения о финансовом состоянии заявителя. Должностное лицо вправе затребовать дополнительные документы, необходимые для рассмотрения вопроса о предоставлении заявителю муниципальной гарантии, а также провести проверки финансового состояния поручителя.</w:t>
      </w:r>
    </w:p>
    <w:p w:rsidR="001F413F" w:rsidRPr="001400DA" w:rsidRDefault="001F413F" w:rsidP="001F413F">
      <w:pPr>
        <w:rPr>
          <w:sz w:val="28"/>
          <w:szCs w:val="28"/>
        </w:rPr>
      </w:pPr>
      <w:r w:rsidRPr="001400DA">
        <w:rPr>
          <w:sz w:val="28"/>
          <w:szCs w:val="28"/>
        </w:rPr>
        <w:t xml:space="preserve">4.5. Должностное лицо осуществляет проверку соблюдения заявителем условий, предусмотренных настоящим Порядком, проводит анализ его финансового состояния, оценивает имущественное положение, ликвидность и платежеспособность, финансовую устойчивость, и представляет заключение о финансовом состоянии заявителя </w:t>
      </w:r>
      <w:r>
        <w:rPr>
          <w:sz w:val="28"/>
          <w:szCs w:val="28"/>
        </w:rPr>
        <w:t>Г</w:t>
      </w:r>
      <w:r w:rsidRPr="001400DA">
        <w:rPr>
          <w:sz w:val="28"/>
          <w:szCs w:val="28"/>
        </w:rPr>
        <w:t xml:space="preserve">лаве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w:t>
      </w:r>
      <w:r w:rsidRPr="001400DA">
        <w:rPr>
          <w:sz w:val="28"/>
          <w:szCs w:val="28"/>
        </w:rPr>
        <w:t>.</w:t>
      </w:r>
    </w:p>
    <w:p w:rsidR="001F413F" w:rsidRPr="001400DA" w:rsidRDefault="001F413F" w:rsidP="001F413F">
      <w:pPr>
        <w:rPr>
          <w:sz w:val="28"/>
          <w:szCs w:val="28"/>
        </w:rPr>
      </w:pPr>
      <w:r w:rsidRPr="001400DA">
        <w:rPr>
          <w:sz w:val="28"/>
          <w:szCs w:val="28"/>
        </w:rPr>
        <w:t>Муниципальные гарантии могут быть предоставлены заявителю только при наличии положительного заключения должностного лица о финансовом состоянии заявителя.</w:t>
      </w:r>
    </w:p>
    <w:p w:rsidR="001F413F" w:rsidRPr="001400DA" w:rsidRDefault="001F413F" w:rsidP="001F413F">
      <w:pPr>
        <w:rPr>
          <w:sz w:val="28"/>
          <w:szCs w:val="28"/>
        </w:rPr>
      </w:pPr>
      <w:r w:rsidRPr="001400DA">
        <w:rPr>
          <w:sz w:val="28"/>
          <w:szCs w:val="28"/>
        </w:rPr>
        <w:t xml:space="preserve">4.6. Анализ финансового состояния принципала, проверка достаточности, надежности и ликвидности обеспечения, предоставляемого в соответствии с абзацем третьим пункта 3.4 настоящего Порядка, при предоставлении муниципальной гарантии, а также мониторинг финансового состояния принципала, </w:t>
      </w:r>
      <w:proofErr w:type="gramStart"/>
      <w:r w:rsidRPr="001400DA">
        <w:rPr>
          <w:sz w:val="28"/>
          <w:szCs w:val="28"/>
        </w:rPr>
        <w:t>контроль за</w:t>
      </w:r>
      <w:proofErr w:type="gramEnd"/>
      <w:r w:rsidRPr="001400DA">
        <w:rPr>
          <w:sz w:val="28"/>
          <w:szCs w:val="28"/>
        </w:rPr>
        <w:t xml:space="preserve"> достаточностью, надежностью и ликвидностью предоставленного обеспечения после предоставления муниципальной гарантии осуществляются в соответствии с актами администрации.</w:t>
      </w:r>
    </w:p>
    <w:p w:rsidR="001F413F" w:rsidRPr="001400DA" w:rsidRDefault="001F413F" w:rsidP="001F413F">
      <w:pPr>
        <w:rPr>
          <w:sz w:val="28"/>
          <w:szCs w:val="28"/>
        </w:rPr>
      </w:pPr>
      <w:r w:rsidRPr="001400DA">
        <w:rPr>
          <w:sz w:val="28"/>
          <w:szCs w:val="28"/>
        </w:rPr>
        <w:t xml:space="preserve">4.7. Муниципальная гарантия не предоставляется при наличии заключения Администрации о нецелесообразности предоставления муниципальной гарантии или заключения должностного лица о неудовлетворительном финансовом состоянии заявителя. Случаи отсутствия или недостаточности бюджетных ассигнований в пределах лимитов или отсутствия лимитов предоставления муниципальных гарантий, установленных решением о бюджете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w:t>
      </w:r>
      <w:r w:rsidRPr="001400DA">
        <w:rPr>
          <w:sz w:val="28"/>
          <w:szCs w:val="28"/>
        </w:rPr>
        <w:t xml:space="preserve"> на соответствующий финансовый год, неполного представления заявителем документов или представления недостоверных сведений являются основанием для отказа в рассмотрении возможности предоставления данному заявителю муниципальной гарантии. Уведомление об отказе готовится Администрацией (в случае нецелесообразности предоставления муниципальных гарантий) и направляется в адрес заявителя. Документы и иные материалы, полученные Администрацией, не возвращаются.</w:t>
      </w:r>
    </w:p>
    <w:p w:rsidR="001F413F" w:rsidRPr="001400DA" w:rsidRDefault="001F413F" w:rsidP="001F413F">
      <w:pPr>
        <w:rPr>
          <w:sz w:val="28"/>
          <w:szCs w:val="28"/>
        </w:rPr>
      </w:pPr>
      <w:r w:rsidRPr="001400DA">
        <w:rPr>
          <w:sz w:val="28"/>
          <w:szCs w:val="28"/>
        </w:rPr>
        <w:t>4.8. На основании положительного заключения должностного лица о возможности предоставления юридическому лицу муниципальной гарантии:</w:t>
      </w:r>
    </w:p>
    <w:p w:rsidR="001F413F" w:rsidRPr="001400DA" w:rsidRDefault="001F413F" w:rsidP="001F413F">
      <w:pPr>
        <w:rPr>
          <w:sz w:val="28"/>
          <w:szCs w:val="28"/>
        </w:rPr>
      </w:pPr>
      <w:r w:rsidRPr="001400DA">
        <w:rPr>
          <w:sz w:val="28"/>
          <w:szCs w:val="28"/>
        </w:rPr>
        <w:lastRenderedPageBreak/>
        <w:t xml:space="preserve">Совет </w:t>
      </w:r>
      <w:r>
        <w:rPr>
          <w:sz w:val="28"/>
          <w:szCs w:val="28"/>
        </w:rPr>
        <w:t xml:space="preserve">депутатов </w:t>
      </w:r>
      <w:proofErr w:type="spellStart"/>
      <w:r>
        <w:rPr>
          <w:sz w:val="28"/>
          <w:szCs w:val="28"/>
        </w:rPr>
        <w:t>Кочковского</w:t>
      </w:r>
      <w:proofErr w:type="spellEnd"/>
      <w:r>
        <w:rPr>
          <w:sz w:val="28"/>
          <w:szCs w:val="28"/>
        </w:rPr>
        <w:t xml:space="preserve"> сельсовета</w:t>
      </w:r>
      <w:r w:rsidRPr="001400DA">
        <w:rPr>
          <w:sz w:val="28"/>
          <w:szCs w:val="28"/>
        </w:rPr>
        <w:t xml:space="preserve"> включает гарантию в программу муниципальных гарантий, являющуюся приложением к решению о бюджете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w:t>
      </w:r>
      <w:r w:rsidRPr="001400DA">
        <w:rPr>
          <w:sz w:val="28"/>
          <w:szCs w:val="28"/>
        </w:rPr>
        <w:t>;</w:t>
      </w:r>
    </w:p>
    <w:p w:rsidR="001F413F" w:rsidRPr="001400DA" w:rsidRDefault="001F413F" w:rsidP="001F413F">
      <w:pPr>
        <w:rPr>
          <w:sz w:val="28"/>
          <w:szCs w:val="28"/>
        </w:rPr>
      </w:pPr>
      <w:r w:rsidRPr="001400DA">
        <w:rPr>
          <w:sz w:val="28"/>
          <w:szCs w:val="28"/>
        </w:rPr>
        <w:t>Администрация издает постановление о предоставлении муниципальной гарантии и в срок, указанный в постановлении, заключает договор о предоставлении муниципальной гарантии в соответствии с гражданским и бюджетным законодательством Российской Федерации.</w:t>
      </w:r>
    </w:p>
    <w:p w:rsidR="001F413F" w:rsidRPr="001400DA" w:rsidRDefault="001F413F" w:rsidP="001F413F">
      <w:pPr>
        <w:rPr>
          <w:sz w:val="28"/>
          <w:szCs w:val="28"/>
        </w:rPr>
      </w:pPr>
      <w:r w:rsidRPr="001400DA">
        <w:rPr>
          <w:sz w:val="28"/>
          <w:szCs w:val="28"/>
        </w:rPr>
        <w:t>4.9. В постановлении Администрации о предоставлении муниципальной гарантии в обязательном порядке указываются:</w:t>
      </w:r>
    </w:p>
    <w:p w:rsidR="001F413F" w:rsidRPr="001400DA" w:rsidRDefault="001F413F" w:rsidP="001F413F">
      <w:pPr>
        <w:rPr>
          <w:sz w:val="28"/>
          <w:szCs w:val="28"/>
        </w:rPr>
      </w:pPr>
      <w:r w:rsidRPr="001400DA">
        <w:rPr>
          <w:sz w:val="28"/>
          <w:szCs w:val="28"/>
        </w:rPr>
        <w:t xml:space="preserve">наименование гаранта </w:t>
      </w:r>
      <w:r>
        <w:rPr>
          <w:sz w:val="28"/>
          <w:szCs w:val="28"/>
        </w:rPr>
        <w:t>(</w:t>
      </w:r>
      <w:proofErr w:type="spellStart"/>
      <w:r>
        <w:rPr>
          <w:sz w:val="28"/>
          <w:szCs w:val="28"/>
        </w:rPr>
        <w:t>Кочковский</w:t>
      </w:r>
      <w:proofErr w:type="spellEnd"/>
      <w:r>
        <w:rPr>
          <w:sz w:val="28"/>
          <w:szCs w:val="28"/>
        </w:rPr>
        <w:t xml:space="preserve"> сельсовет </w:t>
      </w:r>
      <w:proofErr w:type="spellStart"/>
      <w:r>
        <w:rPr>
          <w:sz w:val="28"/>
          <w:szCs w:val="28"/>
        </w:rPr>
        <w:t>Кочковского</w:t>
      </w:r>
      <w:proofErr w:type="spellEnd"/>
      <w:r>
        <w:rPr>
          <w:sz w:val="28"/>
          <w:szCs w:val="28"/>
        </w:rPr>
        <w:t xml:space="preserve"> района Новосибирской области</w:t>
      </w:r>
      <w:r w:rsidRPr="001400DA">
        <w:rPr>
          <w:sz w:val="28"/>
          <w:szCs w:val="28"/>
        </w:rPr>
        <w:t>) и наименование органа, выдавшего гарантию от имени гаранта (Администрация);</w:t>
      </w:r>
    </w:p>
    <w:p w:rsidR="001F413F" w:rsidRPr="001400DA" w:rsidRDefault="001F413F" w:rsidP="001F413F">
      <w:pPr>
        <w:rPr>
          <w:sz w:val="28"/>
          <w:szCs w:val="28"/>
        </w:rPr>
      </w:pPr>
      <w:r w:rsidRPr="001400DA">
        <w:rPr>
          <w:sz w:val="28"/>
          <w:szCs w:val="28"/>
        </w:rPr>
        <w:t>лицо, в обеспечение исполнения обязательств, которого выдается гарантия (бенефициар);</w:t>
      </w:r>
    </w:p>
    <w:p w:rsidR="001F413F" w:rsidRDefault="001F413F" w:rsidP="001F413F">
      <w:pPr>
        <w:rPr>
          <w:sz w:val="28"/>
          <w:szCs w:val="28"/>
        </w:rPr>
      </w:pPr>
      <w:r w:rsidRPr="001400DA">
        <w:rPr>
          <w:sz w:val="28"/>
          <w:szCs w:val="28"/>
        </w:rPr>
        <w:t>лицо, в пользу которого предоставляется муниципальная гарантия (принципал);</w:t>
      </w:r>
    </w:p>
    <w:p w:rsidR="001F413F" w:rsidRDefault="001F413F" w:rsidP="001F413F">
      <w:pPr>
        <w:rPr>
          <w:sz w:val="28"/>
          <w:szCs w:val="28"/>
        </w:rPr>
      </w:pPr>
      <w:r>
        <w:rPr>
          <w:sz w:val="28"/>
          <w:szCs w:val="28"/>
        </w:rPr>
        <w:t>основания прекращения гарантии;</w:t>
      </w:r>
    </w:p>
    <w:p w:rsidR="001F413F" w:rsidRPr="001400DA" w:rsidRDefault="001F413F" w:rsidP="001F413F">
      <w:pPr>
        <w:rPr>
          <w:sz w:val="28"/>
          <w:szCs w:val="28"/>
        </w:rPr>
      </w:pPr>
      <w:r>
        <w:rPr>
          <w:sz w:val="28"/>
          <w:szCs w:val="28"/>
        </w:rPr>
        <w:t>условия основного обязательства, которые не могут быть изменены без предварительного письменного согласия гаранта;</w:t>
      </w:r>
    </w:p>
    <w:p w:rsidR="001F413F" w:rsidRPr="001400DA" w:rsidRDefault="001F413F" w:rsidP="001F413F">
      <w:pPr>
        <w:rPr>
          <w:sz w:val="28"/>
          <w:szCs w:val="28"/>
        </w:rPr>
      </w:pPr>
      <w:r w:rsidRPr="001400DA">
        <w:rPr>
          <w:sz w:val="28"/>
          <w:szCs w:val="28"/>
        </w:rPr>
        <w:t>обязательство, в обеспечение которого выдается гарантия;</w:t>
      </w:r>
    </w:p>
    <w:p w:rsidR="001F413F" w:rsidRPr="001400DA" w:rsidRDefault="001F413F" w:rsidP="001F413F">
      <w:pPr>
        <w:rPr>
          <w:sz w:val="28"/>
          <w:szCs w:val="28"/>
        </w:rPr>
      </w:pPr>
      <w:r w:rsidRPr="001400DA">
        <w:rPr>
          <w:sz w:val="28"/>
          <w:szCs w:val="28"/>
        </w:rPr>
        <w:t>объем обязательств гаранта по гарантии и предельная сумма гарантии;</w:t>
      </w:r>
    </w:p>
    <w:p w:rsidR="001F413F" w:rsidRPr="001400DA" w:rsidRDefault="001F413F" w:rsidP="001F413F">
      <w:pPr>
        <w:rPr>
          <w:sz w:val="28"/>
          <w:szCs w:val="28"/>
        </w:rPr>
      </w:pPr>
      <w:r w:rsidRPr="001400DA">
        <w:rPr>
          <w:sz w:val="28"/>
          <w:szCs w:val="28"/>
        </w:rPr>
        <w:t>основания для выдачи гарантии;</w:t>
      </w:r>
    </w:p>
    <w:p w:rsidR="001F413F" w:rsidRPr="001400DA" w:rsidRDefault="001F413F" w:rsidP="001F413F">
      <w:pPr>
        <w:rPr>
          <w:sz w:val="28"/>
          <w:szCs w:val="28"/>
        </w:rPr>
      </w:pPr>
      <w:r w:rsidRPr="001400DA">
        <w:rPr>
          <w:sz w:val="28"/>
          <w:szCs w:val="28"/>
        </w:rPr>
        <w:t>срок действия муниципальной гарантии;</w:t>
      </w:r>
    </w:p>
    <w:p w:rsidR="001F413F" w:rsidRPr="001400DA" w:rsidRDefault="001F413F" w:rsidP="001F413F">
      <w:pPr>
        <w:rPr>
          <w:sz w:val="28"/>
          <w:szCs w:val="28"/>
        </w:rPr>
      </w:pPr>
      <w:proofErr w:type="spellStart"/>
      <w:r w:rsidRPr="001400DA">
        <w:rPr>
          <w:sz w:val="28"/>
          <w:szCs w:val="28"/>
        </w:rPr>
        <w:t>безотзывность</w:t>
      </w:r>
      <w:proofErr w:type="spellEnd"/>
      <w:r w:rsidRPr="001400DA">
        <w:rPr>
          <w:sz w:val="28"/>
          <w:szCs w:val="28"/>
        </w:rPr>
        <w:t xml:space="preserve"> гарантии или условия ее отзыва;</w:t>
      </w:r>
    </w:p>
    <w:p w:rsidR="001F413F" w:rsidRPr="001400DA" w:rsidRDefault="001F413F" w:rsidP="001F413F">
      <w:pPr>
        <w:rPr>
          <w:sz w:val="28"/>
          <w:szCs w:val="28"/>
        </w:rPr>
      </w:pPr>
      <w:r w:rsidRPr="001400DA">
        <w:rPr>
          <w:sz w:val="28"/>
          <w:szCs w:val="28"/>
        </w:rPr>
        <w:t>определение гарантийного случая;</w:t>
      </w:r>
    </w:p>
    <w:p w:rsidR="001F413F" w:rsidRPr="001400DA" w:rsidRDefault="001F413F" w:rsidP="001F413F">
      <w:pPr>
        <w:rPr>
          <w:sz w:val="28"/>
          <w:szCs w:val="28"/>
        </w:rPr>
      </w:pPr>
      <w:r w:rsidRPr="001400DA">
        <w:rPr>
          <w:sz w:val="28"/>
          <w:szCs w:val="28"/>
        </w:rPr>
        <w:t>порядок исполнения гарантом обязательств по гарантии;</w:t>
      </w:r>
    </w:p>
    <w:p w:rsidR="001F413F" w:rsidRPr="001400DA" w:rsidRDefault="001F413F" w:rsidP="001F413F">
      <w:pPr>
        <w:rPr>
          <w:sz w:val="28"/>
          <w:szCs w:val="28"/>
        </w:rPr>
      </w:pPr>
      <w:r w:rsidRPr="001400DA">
        <w:rPr>
          <w:sz w:val="28"/>
          <w:szCs w:val="28"/>
        </w:rPr>
        <w:t>вступление в силу (дата выдачи) муниципальной гарантии;</w:t>
      </w:r>
    </w:p>
    <w:p w:rsidR="001F413F" w:rsidRPr="001400DA" w:rsidRDefault="001F413F" w:rsidP="001F413F">
      <w:pPr>
        <w:rPr>
          <w:sz w:val="28"/>
          <w:szCs w:val="28"/>
        </w:rPr>
      </w:pPr>
      <w:r w:rsidRPr="001400DA">
        <w:rPr>
          <w:sz w:val="28"/>
          <w:szCs w:val="28"/>
        </w:rPr>
        <w:t>срок, в который принципал должен исполнить обеспеченное муниципальной гарантией обязательство, при этом обеспеченное муниципальной гарантией обязательство, является неотъемлемой частью договора о предоставлении муниципальной гарантии;</w:t>
      </w:r>
    </w:p>
    <w:p w:rsidR="001F413F" w:rsidRPr="001400DA" w:rsidRDefault="001F413F" w:rsidP="001F413F">
      <w:pPr>
        <w:rPr>
          <w:sz w:val="28"/>
          <w:szCs w:val="28"/>
        </w:rPr>
      </w:pPr>
      <w:r w:rsidRPr="001400DA">
        <w:rPr>
          <w:sz w:val="28"/>
          <w:szCs w:val="28"/>
        </w:rPr>
        <w:t>наличие регрессного требования;</w:t>
      </w:r>
    </w:p>
    <w:p w:rsidR="001F413F" w:rsidRPr="001400DA" w:rsidRDefault="001F413F" w:rsidP="001F413F">
      <w:pPr>
        <w:rPr>
          <w:sz w:val="28"/>
          <w:szCs w:val="28"/>
        </w:rPr>
      </w:pPr>
      <w:r w:rsidRPr="001400DA">
        <w:rPr>
          <w:sz w:val="28"/>
          <w:szCs w:val="28"/>
        </w:rPr>
        <w:t>размер платы за предоставление гарантии;</w:t>
      </w:r>
    </w:p>
    <w:p w:rsidR="001F413F" w:rsidRPr="001400DA" w:rsidRDefault="001F413F" w:rsidP="001F413F">
      <w:pPr>
        <w:rPr>
          <w:sz w:val="28"/>
          <w:szCs w:val="28"/>
        </w:rPr>
      </w:pPr>
      <w:r w:rsidRPr="001400DA">
        <w:rPr>
          <w:sz w:val="28"/>
          <w:szCs w:val="28"/>
        </w:rPr>
        <w:t>порядок и условия сокращения предельной суммы гарантии при исполнении гарантии и (или) исполнения обязатель</w:t>
      </w:r>
      <w:proofErr w:type="gramStart"/>
      <w:r w:rsidRPr="001400DA">
        <w:rPr>
          <w:sz w:val="28"/>
          <w:szCs w:val="28"/>
        </w:rPr>
        <w:t>ств пр</w:t>
      </w:r>
      <w:proofErr w:type="gramEnd"/>
      <w:r w:rsidRPr="001400DA">
        <w:rPr>
          <w:sz w:val="28"/>
          <w:szCs w:val="28"/>
        </w:rPr>
        <w:t>инципала, обеспеченных гарантией;</w:t>
      </w:r>
    </w:p>
    <w:p w:rsidR="001F413F" w:rsidRPr="001400DA" w:rsidRDefault="001F413F" w:rsidP="001F413F">
      <w:pPr>
        <w:rPr>
          <w:sz w:val="28"/>
          <w:szCs w:val="28"/>
        </w:rPr>
      </w:pPr>
      <w:r w:rsidRPr="001400DA">
        <w:rPr>
          <w:sz w:val="28"/>
          <w:szCs w:val="28"/>
        </w:rPr>
        <w:t>перечень договоров, которые должны быть заключены при предоставлении муниципальной гарантии;</w:t>
      </w:r>
    </w:p>
    <w:p w:rsidR="001F413F" w:rsidRPr="001400DA" w:rsidRDefault="001F413F" w:rsidP="001F413F">
      <w:pPr>
        <w:rPr>
          <w:sz w:val="28"/>
          <w:szCs w:val="28"/>
        </w:rPr>
      </w:pPr>
      <w:r w:rsidRPr="001400DA">
        <w:rPr>
          <w:sz w:val="28"/>
          <w:szCs w:val="28"/>
        </w:rPr>
        <w:t xml:space="preserve">иные условия гарантии, а также сведения, определенные </w:t>
      </w:r>
      <w:r w:rsidRPr="003E3623">
        <w:rPr>
          <w:rStyle w:val="aff2"/>
          <w:color w:val="000000" w:themeColor="text1"/>
          <w:sz w:val="28"/>
          <w:szCs w:val="28"/>
        </w:rPr>
        <w:t>Бюджетным кодексом</w:t>
      </w:r>
      <w:r w:rsidRPr="001400DA">
        <w:rPr>
          <w:sz w:val="28"/>
          <w:szCs w:val="28"/>
        </w:rPr>
        <w:t xml:space="preserve"> Российской Федерации, правовыми актами гаранта, актами органа, выдающего гарантию от имени гаранта.</w:t>
      </w:r>
    </w:p>
    <w:p w:rsidR="001F413F" w:rsidRPr="001400DA" w:rsidRDefault="001F413F" w:rsidP="001F413F">
      <w:pPr>
        <w:rPr>
          <w:sz w:val="28"/>
          <w:szCs w:val="28"/>
        </w:rPr>
      </w:pPr>
    </w:p>
    <w:p w:rsidR="001F413F" w:rsidRPr="001400DA" w:rsidRDefault="001F413F" w:rsidP="001F413F">
      <w:pPr>
        <w:ind w:firstLine="698"/>
        <w:jc w:val="center"/>
        <w:rPr>
          <w:sz w:val="28"/>
          <w:szCs w:val="28"/>
        </w:rPr>
      </w:pPr>
      <w:r w:rsidRPr="001400DA">
        <w:rPr>
          <w:sz w:val="28"/>
          <w:szCs w:val="28"/>
        </w:rPr>
        <w:t>V. Договор о предоставлении муниципальной гарантии</w:t>
      </w:r>
    </w:p>
    <w:p w:rsidR="001F413F" w:rsidRPr="001400DA" w:rsidRDefault="001F413F" w:rsidP="001F413F">
      <w:pPr>
        <w:rPr>
          <w:sz w:val="28"/>
          <w:szCs w:val="28"/>
        </w:rPr>
      </w:pPr>
    </w:p>
    <w:p w:rsidR="001F413F" w:rsidRPr="001400DA" w:rsidRDefault="001F413F" w:rsidP="001F413F">
      <w:pPr>
        <w:rPr>
          <w:sz w:val="28"/>
          <w:szCs w:val="28"/>
        </w:rPr>
      </w:pPr>
      <w:r w:rsidRPr="001400DA">
        <w:rPr>
          <w:sz w:val="28"/>
          <w:szCs w:val="28"/>
        </w:rPr>
        <w:t xml:space="preserve">5.1. Основанием для заключения договора о предоставлении муниципальной гарантии, договора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w:t>
      </w:r>
      <w:r w:rsidRPr="001400DA">
        <w:rPr>
          <w:sz w:val="28"/>
          <w:szCs w:val="28"/>
        </w:rPr>
        <w:lastRenderedPageBreak/>
        <w:t>гарантии, является постановление Администрации о предоставлении муниципальной гарантии.</w:t>
      </w:r>
    </w:p>
    <w:p w:rsidR="001F413F" w:rsidRPr="001400DA" w:rsidRDefault="001F413F" w:rsidP="001F413F">
      <w:pPr>
        <w:rPr>
          <w:sz w:val="28"/>
          <w:szCs w:val="28"/>
        </w:rPr>
      </w:pPr>
      <w:r w:rsidRPr="001400DA">
        <w:rPr>
          <w:sz w:val="28"/>
          <w:szCs w:val="28"/>
        </w:rPr>
        <w:t>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1F413F" w:rsidRPr="001400DA" w:rsidRDefault="001F413F" w:rsidP="001F413F">
      <w:pPr>
        <w:rPr>
          <w:sz w:val="28"/>
          <w:szCs w:val="28"/>
        </w:rPr>
      </w:pPr>
      <w:r w:rsidRPr="001400DA">
        <w:rPr>
          <w:sz w:val="28"/>
          <w:szCs w:val="28"/>
        </w:rPr>
        <w:t>1.2. Договор о предоставлении муниципальной гарантии является трехсторонним договором, который заключается между гарантом, бенефициаром и принципалом и в обязательном порядке должен содержать:</w:t>
      </w:r>
    </w:p>
    <w:p w:rsidR="001F413F" w:rsidRPr="001400DA" w:rsidRDefault="001F413F" w:rsidP="001F413F">
      <w:pPr>
        <w:rPr>
          <w:sz w:val="28"/>
          <w:szCs w:val="28"/>
        </w:rPr>
      </w:pPr>
      <w:r w:rsidRPr="001400DA">
        <w:rPr>
          <w:sz w:val="28"/>
          <w:szCs w:val="28"/>
        </w:rPr>
        <w:t>наименование гаранта (</w:t>
      </w:r>
      <w:proofErr w:type="spellStart"/>
      <w:r>
        <w:rPr>
          <w:sz w:val="28"/>
          <w:szCs w:val="28"/>
        </w:rPr>
        <w:t>Кочковский</w:t>
      </w:r>
      <w:proofErr w:type="spellEnd"/>
      <w:r>
        <w:rPr>
          <w:sz w:val="28"/>
          <w:szCs w:val="28"/>
        </w:rPr>
        <w:t xml:space="preserve"> сельсовет </w:t>
      </w:r>
      <w:proofErr w:type="spellStart"/>
      <w:r>
        <w:rPr>
          <w:sz w:val="28"/>
          <w:szCs w:val="28"/>
        </w:rPr>
        <w:t>Кочковского</w:t>
      </w:r>
      <w:proofErr w:type="spellEnd"/>
      <w:r>
        <w:rPr>
          <w:sz w:val="28"/>
          <w:szCs w:val="28"/>
        </w:rPr>
        <w:t xml:space="preserve"> района Новосибирской области</w:t>
      </w:r>
      <w:r w:rsidRPr="001400DA">
        <w:rPr>
          <w:sz w:val="28"/>
          <w:szCs w:val="28"/>
        </w:rPr>
        <w:t>) и наименование органа, выдавшего гарантию от имени гаранта (Администрация);</w:t>
      </w:r>
    </w:p>
    <w:p w:rsidR="001F413F" w:rsidRPr="001400DA" w:rsidRDefault="001F413F" w:rsidP="001F413F">
      <w:pPr>
        <w:rPr>
          <w:sz w:val="28"/>
          <w:szCs w:val="28"/>
        </w:rPr>
      </w:pPr>
      <w:r w:rsidRPr="001400DA">
        <w:rPr>
          <w:sz w:val="28"/>
          <w:szCs w:val="28"/>
        </w:rPr>
        <w:t>наименование бенефициара;</w:t>
      </w:r>
    </w:p>
    <w:p w:rsidR="001F413F" w:rsidRPr="001400DA" w:rsidRDefault="001F413F" w:rsidP="001F413F">
      <w:pPr>
        <w:rPr>
          <w:sz w:val="28"/>
          <w:szCs w:val="28"/>
        </w:rPr>
      </w:pPr>
      <w:r w:rsidRPr="001400DA">
        <w:rPr>
          <w:sz w:val="28"/>
          <w:szCs w:val="28"/>
        </w:rPr>
        <w:t>наименование принципала;</w:t>
      </w:r>
    </w:p>
    <w:p w:rsidR="001F413F" w:rsidRPr="001400DA" w:rsidRDefault="001F413F" w:rsidP="001F413F">
      <w:pPr>
        <w:rPr>
          <w:sz w:val="28"/>
          <w:szCs w:val="28"/>
        </w:rPr>
      </w:pPr>
      <w:r w:rsidRPr="001400DA">
        <w:rPr>
          <w:sz w:val="28"/>
          <w:szCs w:val="28"/>
        </w:rPr>
        <w:t>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наименование сторон, иных существенных условий основного обязательства);</w:t>
      </w:r>
    </w:p>
    <w:p w:rsidR="001F413F" w:rsidRPr="001400DA" w:rsidRDefault="001F413F" w:rsidP="001F413F">
      <w:pPr>
        <w:rPr>
          <w:sz w:val="28"/>
          <w:szCs w:val="28"/>
        </w:rPr>
      </w:pPr>
      <w:r w:rsidRPr="001400DA">
        <w:rPr>
          <w:sz w:val="28"/>
          <w:szCs w:val="28"/>
        </w:rPr>
        <w:t>объем обязательств гаранта по гарантии и предельная сумма гарантии;</w:t>
      </w:r>
    </w:p>
    <w:p w:rsidR="001F413F" w:rsidRPr="001400DA" w:rsidRDefault="001F413F" w:rsidP="001F413F">
      <w:pPr>
        <w:rPr>
          <w:sz w:val="28"/>
          <w:szCs w:val="28"/>
        </w:rPr>
      </w:pPr>
      <w:r w:rsidRPr="001400DA">
        <w:rPr>
          <w:sz w:val="28"/>
          <w:szCs w:val="28"/>
        </w:rPr>
        <w:t>основания выдачи гарантии;</w:t>
      </w:r>
    </w:p>
    <w:p w:rsidR="001F413F" w:rsidRPr="001400DA" w:rsidRDefault="001F413F" w:rsidP="001F413F">
      <w:pPr>
        <w:rPr>
          <w:sz w:val="28"/>
          <w:szCs w:val="28"/>
        </w:rPr>
      </w:pPr>
      <w:r w:rsidRPr="001400DA">
        <w:rPr>
          <w:sz w:val="28"/>
          <w:szCs w:val="28"/>
        </w:rPr>
        <w:t>дата вступления в силу гарантии или событие (условие), с наступлением которого гарантия вступает в силу;</w:t>
      </w:r>
    </w:p>
    <w:p w:rsidR="001F413F" w:rsidRPr="001400DA" w:rsidRDefault="001F413F" w:rsidP="001F413F">
      <w:pPr>
        <w:rPr>
          <w:sz w:val="28"/>
          <w:szCs w:val="28"/>
        </w:rPr>
      </w:pPr>
      <w:r w:rsidRPr="001400DA">
        <w:rPr>
          <w:sz w:val="28"/>
          <w:szCs w:val="28"/>
        </w:rPr>
        <w:t>срок действия гарантии;</w:t>
      </w:r>
    </w:p>
    <w:p w:rsidR="001F413F" w:rsidRPr="001400DA" w:rsidRDefault="001F413F" w:rsidP="001F413F">
      <w:pPr>
        <w:rPr>
          <w:sz w:val="28"/>
          <w:szCs w:val="28"/>
        </w:rPr>
      </w:pPr>
      <w:r w:rsidRPr="001400DA">
        <w:rPr>
          <w:sz w:val="28"/>
          <w:szCs w:val="28"/>
        </w:rPr>
        <w:t>определение гарантийного случая, срок и порядок предъявления требования бенефициара об исполнении гарантии;</w:t>
      </w:r>
    </w:p>
    <w:p w:rsidR="001F413F" w:rsidRPr="001400DA" w:rsidRDefault="001F413F" w:rsidP="001F413F">
      <w:pPr>
        <w:rPr>
          <w:sz w:val="28"/>
          <w:szCs w:val="28"/>
        </w:rPr>
      </w:pPr>
      <w:r w:rsidRPr="001400DA">
        <w:rPr>
          <w:sz w:val="28"/>
          <w:szCs w:val="28"/>
        </w:rPr>
        <w:t>основания отзыва гарантии;</w:t>
      </w:r>
    </w:p>
    <w:p w:rsidR="001F413F" w:rsidRPr="001400DA" w:rsidRDefault="001F413F" w:rsidP="001F413F">
      <w:pPr>
        <w:rPr>
          <w:sz w:val="28"/>
          <w:szCs w:val="28"/>
        </w:rPr>
      </w:pPr>
      <w:r w:rsidRPr="001400DA">
        <w:rPr>
          <w:sz w:val="28"/>
          <w:szCs w:val="28"/>
        </w:rPr>
        <w:t>порядок исполнения гарантом обязательств по гарантии;</w:t>
      </w:r>
    </w:p>
    <w:p w:rsidR="001F413F" w:rsidRPr="001400DA" w:rsidRDefault="001F413F" w:rsidP="001F413F">
      <w:pPr>
        <w:rPr>
          <w:sz w:val="28"/>
          <w:szCs w:val="28"/>
        </w:rPr>
      </w:pPr>
      <w:r w:rsidRPr="001400DA">
        <w:rPr>
          <w:sz w:val="28"/>
          <w:szCs w:val="28"/>
        </w:rPr>
        <w:t>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w:t>
      </w:r>
      <w:proofErr w:type="gramStart"/>
      <w:r w:rsidRPr="001400DA">
        <w:rPr>
          <w:sz w:val="28"/>
          <w:szCs w:val="28"/>
        </w:rPr>
        <w:t>ств пр</w:t>
      </w:r>
      <w:proofErr w:type="gramEnd"/>
      <w:r w:rsidRPr="001400DA">
        <w:rPr>
          <w:sz w:val="28"/>
          <w:szCs w:val="28"/>
        </w:rPr>
        <w:t>инципала, обеспеченных гарантией, и в иных случаях, установленных гарантией;</w:t>
      </w:r>
    </w:p>
    <w:p w:rsidR="001F413F" w:rsidRPr="001400DA" w:rsidRDefault="001F413F" w:rsidP="001F413F">
      <w:pPr>
        <w:rPr>
          <w:sz w:val="28"/>
          <w:szCs w:val="28"/>
        </w:rPr>
      </w:pPr>
      <w:r w:rsidRPr="001400DA">
        <w:rPr>
          <w:sz w:val="28"/>
          <w:szCs w:val="28"/>
        </w:rPr>
        <w:t>основания прекращения гарантии;</w:t>
      </w:r>
    </w:p>
    <w:p w:rsidR="001F413F" w:rsidRPr="001400DA" w:rsidRDefault="001F413F" w:rsidP="001F413F">
      <w:pPr>
        <w:rPr>
          <w:sz w:val="28"/>
          <w:szCs w:val="28"/>
        </w:rPr>
      </w:pPr>
      <w:r w:rsidRPr="001400DA">
        <w:rPr>
          <w:sz w:val="28"/>
          <w:szCs w:val="28"/>
        </w:rPr>
        <w:t>условия основного обязательства, которые не могут быть изменены без предварительного письменного согласия гаранта;</w:t>
      </w:r>
    </w:p>
    <w:p w:rsidR="001F413F" w:rsidRPr="001400DA" w:rsidRDefault="001F413F" w:rsidP="001F413F">
      <w:pPr>
        <w:rPr>
          <w:sz w:val="28"/>
          <w:szCs w:val="28"/>
        </w:rPr>
      </w:pPr>
      <w:r w:rsidRPr="001400DA">
        <w:rPr>
          <w:sz w:val="28"/>
          <w:szCs w:val="28"/>
        </w:rPr>
        <w:t>условия муниципальной гарантии, которые не могут быть изменены без предварительного письменного согласия бенефициара;</w:t>
      </w:r>
    </w:p>
    <w:p w:rsidR="001F413F" w:rsidRPr="001400DA" w:rsidRDefault="001F413F" w:rsidP="001F413F">
      <w:pPr>
        <w:rPr>
          <w:sz w:val="28"/>
          <w:szCs w:val="28"/>
        </w:rPr>
      </w:pPr>
      <w:r w:rsidRPr="001400DA">
        <w:rPr>
          <w:sz w:val="28"/>
          <w:szCs w:val="28"/>
        </w:rPr>
        <w:t>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1F413F" w:rsidRPr="001400DA" w:rsidRDefault="001F413F" w:rsidP="001F413F">
      <w:pPr>
        <w:rPr>
          <w:sz w:val="28"/>
          <w:szCs w:val="28"/>
        </w:rPr>
      </w:pPr>
      <w:r w:rsidRPr="001400DA">
        <w:rPr>
          <w:sz w:val="28"/>
          <w:szCs w:val="28"/>
        </w:rPr>
        <w:t xml:space="preserve">иные условия гарантии, а также сведения, определенные </w:t>
      </w:r>
      <w:r w:rsidRPr="003E3623">
        <w:rPr>
          <w:rStyle w:val="aff2"/>
          <w:color w:val="000000" w:themeColor="text1"/>
          <w:sz w:val="28"/>
          <w:szCs w:val="28"/>
        </w:rPr>
        <w:t>Бюджетным кодексом</w:t>
      </w:r>
      <w:r w:rsidRPr="001400DA">
        <w:rPr>
          <w:sz w:val="28"/>
          <w:szCs w:val="28"/>
        </w:rPr>
        <w:t xml:space="preserve"> Российской Федерации, нормативными правовыми актами гаранта, актами органа, выдающего гарантию от имени гаранта.</w:t>
      </w:r>
    </w:p>
    <w:p w:rsidR="001F413F" w:rsidRPr="001400DA" w:rsidRDefault="001F413F" w:rsidP="001F413F">
      <w:pPr>
        <w:rPr>
          <w:sz w:val="28"/>
          <w:szCs w:val="28"/>
        </w:rPr>
      </w:pPr>
      <w:r w:rsidRPr="001400DA">
        <w:rPr>
          <w:sz w:val="28"/>
          <w:szCs w:val="28"/>
        </w:rPr>
        <w:lastRenderedPageBreak/>
        <w:t>вступление в силу гарантии (календарная дата или наступление определенного события (условия), указанного в гарантии);</w:t>
      </w:r>
    </w:p>
    <w:p w:rsidR="001F413F" w:rsidRPr="001400DA" w:rsidRDefault="001F413F" w:rsidP="001F413F">
      <w:pPr>
        <w:rPr>
          <w:sz w:val="28"/>
          <w:szCs w:val="28"/>
        </w:rPr>
      </w:pPr>
      <w:r w:rsidRPr="001400DA">
        <w:rPr>
          <w:sz w:val="28"/>
          <w:szCs w:val="28"/>
        </w:rPr>
        <w:t>1.3. </w:t>
      </w:r>
      <w:proofErr w:type="gramStart"/>
      <w:r w:rsidRPr="001400DA">
        <w:rPr>
          <w:sz w:val="28"/>
          <w:szCs w:val="28"/>
        </w:rPr>
        <w:t>Муниципальная гарантия, обеспечивающая исполнение обязательств принципала по кредиту (займу, в том числе облигационному), подлежит отзыву гарантом только в случае изменения без предварительного письменного согласия гаранта указанных в муниципальной гарантии условий основного обязательства, которые не могут быть изменены без предварительного письменного согласия гаранта, и (или) в случае нецелевого использования средств кредита (займа, в том числе облигационного), обеспеченного муниципальной гарантией, в отношении</w:t>
      </w:r>
      <w:proofErr w:type="gramEnd"/>
      <w:r w:rsidRPr="001400DA">
        <w:rPr>
          <w:sz w:val="28"/>
          <w:szCs w:val="28"/>
        </w:rPr>
        <w:t xml:space="preserve"> которого в соответствии с за</w:t>
      </w:r>
      <w:r>
        <w:rPr>
          <w:sz w:val="28"/>
          <w:szCs w:val="28"/>
        </w:rPr>
        <w:t>конодательством Российской Феде</w:t>
      </w:r>
      <w:r w:rsidRPr="001400DA">
        <w:rPr>
          <w:sz w:val="28"/>
          <w:szCs w:val="28"/>
        </w:rPr>
        <w:t>рации и (или) кредитным договором и договором о предоставлении муниципальной гарантии по кредиту кредитором осуществляется контроль за целевым использованием сре</w:t>
      </w:r>
      <w:proofErr w:type="gramStart"/>
      <w:r w:rsidRPr="001400DA">
        <w:rPr>
          <w:sz w:val="28"/>
          <w:szCs w:val="28"/>
        </w:rPr>
        <w:t>дств кр</w:t>
      </w:r>
      <w:proofErr w:type="gramEnd"/>
      <w:r w:rsidRPr="001400DA">
        <w:rPr>
          <w:sz w:val="28"/>
          <w:szCs w:val="28"/>
        </w:rPr>
        <w:t>едита.</w:t>
      </w:r>
    </w:p>
    <w:p w:rsidR="001F413F" w:rsidRPr="001400DA" w:rsidRDefault="001F413F" w:rsidP="001F413F">
      <w:pPr>
        <w:rPr>
          <w:sz w:val="28"/>
          <w:szCs w:val="28"/>
        </w:rPr>
      </w:pPr>
    </w:p>
    <w:p w:rsidR="001F413F" w:rsidRPr="001400DA" w:rsidRDefault="001F413F" w:rsidP="001F413F">
      <w:pPr>
        <w:ind w:firstLine="698"/>
        <w:jc w:val="center"/>
        <w:rPr>
          <w:sz w:val="28"/>
          <w:szCs w:val="28"/>
        </w:rPr>
      </w:pPr>
      <w:r w:rsidRPr="001400DA">
        <w:rPr>
          <w:sz w:val="28"/>
          <w:szCs w:val="28"/>
        </w:rPr>
        <w:t>VI. Порядок удовлетворения требований бенефициара.</w:t>
      </w:r>
    </w:p>
    <w:p w:rsidR="001F413F" w:rsidRPr="001400DA" w:rsidRDefault="001F413F" w:rsidP="001F413F">
      <w:pPr>
        <w:ind w:firstLine="698"/>
        <w:jc w:val="center"/>
        <w:rPr>
          <w:sz w:val="28"/>
          <w:szCs w:val="28"/>
        </w:rPr>
      </w:pPr>
      <w:r w:rsidRPr="001400DA">
        <w:rPr>
          <w:sz w:val="28"/>
          <w:szCs w:val="28"/>
        </w:rPr>
        <w:t>Прекращение гарантии</w:t>
      </w:r>
    </w:p>
    <w:p w:rsidR="001F413F" w:rsidRPr="001400DA" w:rsidRDefault="001F413F" w:rsidP="001F413F">
      <w:pPr>
        <w:rPr>
          <w:sz w:val="28"/>
          <w:szCs w:val="28"/>
        </w:rPr>
      </w:pPr>
    </w:p>
    <w:p w:rsidR="001F413F" w:rsidRPr="001400DA" w:rsidRDefault="001F413F" w:rsidP="001F413F">
      <w:pPr>
        <w:rPr>
          <w:sz w:val="28"/>
          <w:szCs w:val="28"/>
        </w:rPr>
      </w:pPr>
      <w:r w:rsidRPr="001400DA">
        <w:rPr>
          <w:sz w:val="28"/>
          <w:szCs w:val="28"/>
        </w:rPr>
        <w:t>6.1.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1F413F" w:rsidRPr="001400DA" w:rsidRDefault="001F413F" w:rsidP="001F413F">
      <w:pPr>
        <w:rPr>
          <w:sz w:val="28"/>
          <w:szCs w:val="28"/>
        </w:rPr>
      </w:pPr>
      <w:r w:rsidRPr="001400DA">
        <w:rPr>
          <w:sz w:val="28"/>
          <w:szCs w:val="28"/>
        </w:rPr>
        <w:t>6.2.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событий (обстоятельств), в силу которых срок исполнения обеспеченных гарантией обязатель</w:t>
      </w:r>
      <w:proofErr w:type="gramStart"/>
      <w:r w:rsidRPr="001400DA">
        <w:rPr>
          <w:sz w:val="28"/>
          <w:szCs w:val="28"/>
        </w:rPr>
        <w:t>ств пр</w:t>
      </w:r>
      <w:proofErr w:type="gramEnd"/>
      <w:r w:rsidRPr="001400DA">
        <w:rPr>
          <w:sz w:val="28"/>
          <w:szCs w:val="28"/>
        </w:rPr>
        <w:t>инципала считается наступившим.</w:t>
      </w:r>
    </w:p>
    <w:p w:rsidR="001F413F" w:rsidRPr="001400DA" w:rsidRDefault="001F413F" w:rsidP="001F413F">
      <w:pPr>
        <w:rPr>
          <w:sz w:val="28"/>
          <w:szCs w:val="28"/>
        </w:rPr>
      </w:pPr>
      <w:r w:rsidRPr="001400DA">
        <w:rPr>
          <w:sz w:val="28"/>
          <w:szCs w:val="28"/>
        </w:rPr>
        <w:t>6.3. Гарант обязан уведомить принципала о предъявлении требования бенефициара об исполнении гарантии и передать принципалу копию требования.</w:t>
      </w:r>
    </w:p>
    <w:p w:rsidR="001F413F" w:rsidRPr="001400DA" w:rsidRDefault="001F413F" w:rsidP="001F413F">
      <w:pPr>
        <w:rPr>
          <w:sz w:val="28"/>
          <w:szCs w:val="28"/>
        </w:rPr>
      </w:pPr>
      <w:r w:rsidRPr="001400DA">
        <w:rPr>
          <w:sz w:val="28"/>
          <w:szCs w:val="28"/>
        </w:rPr>
        <w:t>6.4.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1F413F" w:rsidRPr="001400DA" w:rsidRDefault="001F413F" w:rsidP="001F413F">
      <w:pPr>
        <w:rPr>
          <w:sz w:val="28"/>
          <w:szCs w:val="28"/>
        </w:rPr>
      </w:pPr>
      <w:r w:rsidRPr="001400DA">
        <w:rPr>
          <w:sz w:val="28"/>
          <w:szCs w:val="28"/>
        </w:rPr>
        <w:t>6.5.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1F413F" w:rsidRPr="001400DA" w:rsidRDefault="001F413F" w:rsidP="001F413F">
      <w:pPr>
        <w:rPr>
          <w:sz w:val="28"/>
          <w:szCs w:val="28"/>
        </w:rPr>
      </w:pPr>
      <w:r w:rsidRPr="001400DA">
        <w:rPr>
          <w:sz w:val="28"/>
          <w:szCs w:val="28"/>
        </w:rPr>
        <w:t>требование и (или) приложенные к нему документы предъявлены гаранту по окончании срока, на который выдана гарантия (срока действия гарантии);</w:t>
      </w:r>
    </w:p>
    <w:p w:rsidR="001F413F" w:rsidRPr="001400DA" w:rsidRDefault="001F413F" w:rsidP="001F413F">
      <w:pPr>
        <w:rPr>
          <w:sz w:val="28"/>
          <w:szCs w:val="28"/>
        </w:rPr>
      </w:pPr>
      <w:r w:rsidRPr="001400DA">
        <w:rPr>
          <w:sz w:val="28"/>
          <w:szCs w:val="28"/>
        </w:rPr>
        <w:t>требование и (или) приложенные к нему документы предъявлены гаранту с нарушением установленного гарантией порядка;</w:t>
      </w:r>
    </w:p>
    <w:p w:rsidR="001F413F" w:rsidRPr="001400DA" w:rsidRDefault="001F413F" w:rsidP="001F413F">
      <w:pPr>
        <w:rPr>
          <w:sz w:val="28"/>
          <w:szCs w:val="28"/>
        </w:rPr>
      </w:pPr>
      <w:r w:rsidRPr="001400DA">
        <w:rPr>
          <w:sz w:val="28"/>
          <w:szCs w:val="28"/>
        </w:rPr>
        <w:t>требование и (или) приложенные к нему документы не соответствуют условиям гарантии;</w:t>
      </w:r>
    </w:p>
    <w:p w:rsidR="001F413F" w:rsidRPr="001400DA" w:rsidRDefault="001F413F" w:rsidP="001F413F">
      <w:pPr>
        <w:rPr>
          <w:sz w:val="28"/>
          <w:szCs w:val="28"/>
        </w:rPr>
      </w:pPr>
      <w:r w:rsidRPr="001400DA">
        <w:rPr>
          <w:sz w:val="28"/>
          <w:szCs w:val="28"/>
        </w:rPr>
        <w:t>бенефициар отказался принять надлежащее исполнение обеспеченных гарантией обязатель</w:t>
      </w:r>
      <w:proofErr w:type="gramStart"/>
      <w:r w:rsidRPr="001400DA">
        <w:rPr>
          <w:sz w:val="28"/>
          <w:szCs w:val="28"/>
        </w:rPr>
        <w:t>ств пр</w:t>
      </w:r>
      <w:proofErr w:type="gramEnd"/>
      <w:r w:rsidRPr="001400DA">
        <w:rPr>
          <w:sz w:val="28"/>
          <w:szCs w:val="28"/>
        </w:rPr>
        <w:t>инципала, предложенное принципалом и (или) третьими лицами;</w:t>
      </w:r>
    </w:p>
    <w:p w:rsidR="001F413F" w:rsidRPr="001400DA" w:rsidRDefault="001F413F" w:rsidP="001F413F">
      <w:pPr>
        <w:rPr>
          <w:sz w:val="28"/>
          <w:szCs w:val="28"/>
        </w:rPr>
      </w:pPr>
      <w:r w:rsidRPr="001400DA">
        <w:rPr>
          <w:sz w:val="28"/>
          <w:szCs w:val="28"/>
        </w:rPr>
        <w:lastRenderedPageBreak/>
        <w:t>в иных случаях, установленных гарантией.</w:t>
      </w:r>
    </w:p>
    <w:p w:rsidR="001F413F" w:rsidRPr="001400DA" w:rsidRDefault="001F413F" w:rsidP="001F413F">
      <w:pPr>
        <w:rPr>
          <w:sz w:val="28"/>
          <w:szCs w:val="28"/>
        </w:rPr>
      </w:pPr>
      <w:r w:rsidRPr="001400DA">
        <w:rPr>
          <w:sz w:val="28"/>
          <w:szCs w:val="28"/>
        </w:rPr>
        <w:t>6.6. По результатам проведенной работы гарант в двухнедельный срок после рассмотрения обращения и всех необходимых документов (или в срок, указанный в гарантии) исполняет требования по гарантийному обязательству и направляет бенефициару заключение о необоснованности его требований к принципалу или недостаточности действий по возврату долга и об отказе удовлетворить его требование.</w:t>
      </w:r>
    </w:p>
    <w:p w:rsidR="001F413F" w:rsidRPr="001400DA" w:rsidRDefault="001F413F" w:rsidP="001F413F">
      <w:pPr>
        <w:rPr>
          <w:sz w:val="28"/>
          <w:szCs w:val="28"/>
        </w:rPr>
      </w:pPr>
      <w:r w:rsidRPr="001400DA">
        <w:rPr>
          <w:sz w:val="28"/>
          <w:szCs w:val="28"/>
        </w:rPr>
        <w:t>6.7.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1F413F" w:rsidRPr="001400DA" w:rsidRDefault="001F413F" w:rsidP="001F413F">
      <w:pPr>
        <w:rPr>
          <w:sz w:val="28"/>
          <w:szCs w:val="28"/>
        </w:rPr>
      </w:pPr>
      <w:r w:rsidRPr="001400DA">
        <w:rPr>
          <w:sz w:val="28"/>
          <w:szCs w:val="28"/>
        </w:rPr>
        <w:t>6.8.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w:t>
      </w:r>
      <w:proofErr w:type="gramStart"/>
      <w:r w:rsidRPr="001400DA">
        <w:rPr>
          <w:sz w:val="28"/>
          <w:szCs w:val="28"/>
        </w:rPr>
        <w:t>ств пр</w:t>
      </w:r>
      <w:proofErr w:type="gramEnd"/>
      <w:r w:rsidRPr="001400DA">
        <w:rPr>
          <w:sz w:val="28"/>
          <w:szCs w:val="28"/>
        </w:rPr>
        <w:t>инципала, обеспеченных гарантией, но не более суммы гарантии.</w:t>
      </w:r>
    </w:p>
    <w:p w:rsidR="001F413F" w:rsidRPr="001400DA" w:rsidRDefault="001F413F" w:rsidP="001F413F">
      <w:pPr>
        <w:rPr>
          <w:sz w:val="28"/>
          <w:szCs w:val="28"/>
        </w:rPr>
      </w:pPr>
      <w:r w:rsidRPr="001400DA">
        <w:rPr>
          <w:sz w:val="28"/>
          <w:szCs w:val="28"/>
        </w:rPr>
        <w:t>6.9. Гарант, исполнивший обязательство получателя гарантии, имеет право потребовать от последнего возмещения сумм, уплаченных третьему лицу по муниципальной гарантии, в полном объеме в порядке, предусмотренном гражданским законодательством Российской Федерации.</w:t>
      </w:r>
    </w:p>
    <w:p w:rsidR="001F413F" w:rsidRPr="001400DA" w:rsidRDefault="001F413F" w:rsidP="001F413F">
      <w:pPr>
        <w:rPr>
          <w:sz w:val="28"/>
          <w:szCs w:val="28"/>
        </w:rPr>
      </w:pPr>
      <w:r w:rsidRPr="001400DA">
        <w:rPr>
          <w:sz w:val="28"/>
          <w:szCs w:val="28"/>
        </w:rPr>
        <w:t>6.10. Гарант, которому стало известно о прекращении гарантии, обязан уведомить об этом принципала. Принципал, исполнивший обязательство, обеспеченное муниципальной гарантией, извещает об этом гаранта не позднее пяти календарных дней с момента исполнения своих обязательств.</w:t>
      </w:r>
    </w:p>
    <w:p w:rsidR="001F413F" w:rsidRPr="001400DA" w:rsidRDefault="001F413F" w:rsidP="001F413F">
      <w:pPr>
        <w:rPr>
          <w:sz w:val="28"/>
          <w:szCs w:val="28"/>
        </w:rPr>
      </w:pPr>
      <w:r w:rsidRPr="001400DA">
        <w:rPr>
          <w:sz w:val="28"/>
          <w:szCs w:val="28"/>
        </w:rPr>
        <w:t>6.11. Обязательство гаранта перед бенефициаром по муниципальной гарантии прекращается:</w:t>
      </w:r>
    </w:p>
    <w:p w:rsidR="001F413F" w:rsidRPr="001400DA" w:rsidRDefault="001F413F" w:rsidP="001F413F">
      <w:pPr>
        <w:rPr>
          <w:sz w:val="28"/>
          <w:szCs w:val="28"/>
        </w:rPr>
      </w:pPr>
      <w:r w:rsidRPr="001400DA">
        <w:rPr>
          <w:sz w:val="28"/>
          <w:szCs w:val="28"/>
        </w:rPr>
        <w:t>с уплатой гарантом бенефициару денежных средств в объеме, определенном в гарантии;</w:t>
      </w:r>
    </w:p>
    <w:p w:rsidR="001F413F" w:rsidRDefault="001F413F" w:rsidP="001F413F">
      <w:pPr>
        <w:rPr>
          <w:sz w:val="28"/>
          <w:szCs w:val="28"/>
        </w:rPr>
      </w:pPr>
      <w:r w:rsidRPr="001400DA">
        <w:rPr>
          <w:sz w:val="28"/>
          <w:szCs w:val="28"/>
        </w:rPr>
        <w:t>с истечением определенного в гарантии срока, на который она выдана (срока действия гарантии);</w:t>
      </w:r>
    </w:p>
    <w:p w:rsidR="001F413F" w:rsidRPr="001400DA" w:rsidRDefault="001F413F" w:rsidP="001F413F">
      <w:pPr>
        <w:rPr>
          <w:sz w:val="28"/>
          <w:szCs w:val="28"/>
        </w:rPr>
      </w:pPr>
      <w:proofErr w:type="gramStart"/>
      <w:r w:rsidRPr="00276C43">
        <w:rPr>
          <w:sz w:val="28"/>
          <w:szCs w:val="28"/>
        </w:rPr>
        <w:t>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w:t>
      </w:r>
      <w:proofErr w:type="gramEnd"/>
      <w:r w:rsidRPr="00276C43">
        <w:rPr>
          <w:sz w:val="28"/>
          <w:szCs w:val="28"/>
        </w:rPr>
        <w:t xml:space="preserve"> (</w:t>
      </w:r>
      <w:proofErr w:type="gramStart"/>
      <w:r w:rsidRPr="00276C43">
        <w:rPr>
          <w:sz w:val="28"/>
          <w:szCs w:val="28"/>
        </w:rPr>
        <w:t>приобретателю) прав на облигации, исполнение обязательств принципала (эмитента) по которым обеспечивается гарантией);</w:t>
      </w:r>
      <w:proofErr w:type="gramEnd"/>
    </w:p>
    <w:p w:rsidR="001F413F" w:rsidRPr="001400DA" w:rsidRDefault="001F413F" w:rsidP="001F413F">
      <w:pPr>
        <w:rPr>
          <w:sz w:val="28"/>
          <w:szCs w:val="28"/>
        </w:rPr>
      </w:pPr>
      <w:r w:rsidRPr="001400DA">
        <w:rPr>
          <w:sz w:val="28"/>
          <w:szCs w:val="28"/>
        </w:rPr>
        <w:t>в случае исполнения принципалом и (или) третьими лицами обязатель</w:t>
      </w:r>
      <w:proofErr w:type="gramStart"/>
      <w:r w:rsidRPr="001400DA">
        <w:rPr>
          <w:sz w:val="28"/>
          <w:szCs w:val="28"/>
        </w:rPr>
        <w:t>ств пр</w:t>
      </w:r>
      <w:proofErr w:type="gramEnd"/>
      <w:r w:rsidRPr="001400DA">
        <w:rPr>
          <w:sz w:val="28"/>
          <w:szCs w:val="28"/>
        </w:rPr>
        <w:t>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p>
    <w:p w:rsidR="001F413F" w:rsidRPr="001400DA" w:rsidRDefault="001F413F" w:rsidP="001F413F">
      <w:pPr>
        <w:rPr>
          <w:sz w:val="28"/>
          <w:szCs w:val="28"/>
        </w:rPr>
      </w:pPr>
      <w:proofErr w:type="gramStart"/>
      <w:r w:rsidRPr="001400DA">
        <w:rPr>
          <w:sz w:val="28"/>
          <w:szCs w:val="28"/>
        </w:rPr>
        <w:t xml:space="preserve">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w:t>
      </w:r>
      <w:r w:rsidRPr="003E3623">
        <w:rPr>
          <w:rStyle w:val="aff2"/>
          <w:color w:val="000000" w:themeColor="text1"/>
          <w:sz w:val="28"/>
          <w:szCs w:val="28"/>
        </w:rPr>
        <w:t>статьей 115.1</w:t>
      </w:r>
      <w:r w:rsidRPr="001400DA">
        <w:rPr>
          <w:sz w:val="28"/>
          <w:szCs w:val="28"/>
        </w:rPr>
        <w:t xml:space="preserve"> Бюджетного кодекса Российской Федерации </w:t>
      </w:r>
      <w:r w:rsidRPr="001400DA">
        <w:rPr>
          <w:sz w:val="28"/>
          <w:szCs w:val="28"/>
        </w:rPr>
        <w:lastRenderedPageBreak/>
        <w:t>гарантии при условии фактического отсутствия бенефициаров по такой гарантии и оснований для их возникновения в будущем;</w:t>
      </w:r>
      <w:proofErr w:type="gramEnd"/>
    </w:p>
    <w:p w:rsidR="001F413F" w:rsidRPr="001400DA" w:rsidRDefault="001F413F" w:rsidP="001F413F">
      <w:pPr>
        <w:rPr>
          <w:sz w:val="28"/>
          <w:szCs w:val="28"/>
        </w:rPr>
      </w:pPr>
      <w:r w:rsidRPr="001400DA">
        <w:rPr>
          <w:sz w:val="28"/>
          <w:szCs w:val="28"/>
        </w:rPr>
        <w:t>если обязательство принципала, в обеспечение которого предоставлена гарантия, не возникло в установленный срок;</w:t>
      </w:r>
    </w:p>
    <w:p w:rsidR="001F413F" w:rsidRPr="001400DA" w:rsidRDefault="001F413F" w:rsidP="001F413F">
      <w:pPr>
        <w:rPr>
          <w:sz w:val="28"/>
          <w:szCs w:val="28"/>
        </w:rPr>
      </w:pPr>
      <w:r w:rsidRPr="001400DA">
        <w:rPr>
          <w:sz w:val="28"/>
          <w:szCs w:val="28"/>
        </w:rPr>
        <w:t>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rsidR="001F413F" w:rsidRPr="001400DA" w:rsidRDefault="001F413F" w:rsidP="001F413F">
      <w:pPr>
        <w:rPr>
          <w:sz w:val="28"/>
          <w:szCs w:val="28"/>
        </w:rPr>
      </w:pPr>
      <w:r w:rsidRPr="001400DA">
        <w:rPr>
          <w:sz w:val="28"/>
          <w:szCs w:val="28"/>
        </w:rPr>
        <w:t>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1F413F" w:rsidRPr="001400DA" w:rsidRDefault="001F413F" w:rsidP="001F413F">
      <w:pPr>
        <w:rPr>
          <w:sz w:val="28"/>
          <w:szCs w:val="28"/>
        </w:rPr>
      </w:pPr>
      <w:r w:rsidRPr="001400DA">
        <w:rPr>
          <w:sz w:val="28"/>
          <w:szCs w:val="28"/>
        </w:rPr>
        <w:t>вследствие отзыва гарантии в случаях и по основаниям, которые указаны в гарантии;</w:t>
      </w:r>
    </w:p>
    <w:p w:rsidR="001F413F" w:rsidRPr="001400DA" w:rsidRDefault="001F413F" w:rsidP="001F413F">
      <w:pPr>
        <w:rPr>
          <w:sz w:val="28"/>
          <w:szCs w:val="28"/>
        </w:rPr>
      </w:pPr>
      <w:r w:rsidRPr="001400DA">
        <w:rPr>
          <w:sz w:val="28"/>
          <w:szCs w:val="28"/>
        </w:rPr>
        <w:t>в иных случаях, установленных гарантией.</w:t>
      </w:r>
    </w:p>
    <w:p w:rsidR="001F413F" w:rsidRPr="001400DA" w:rsidRDefault="001F413F" w:rsidP="001F413F">
      <w:pPr>
        <w:rPr>
          <w:sz w:val="28"/>
          <w:szCs w:val="28"/>
        </w:rPr>
      </w:pPr>
      <w:r w:rsidRPr="001400DA">
        <w:rPr>
          <w:sz w:val="28"/>
          <w:szCs w:val="28"/>
        </w:rPr>
        <w:t>6.12. Удержание бенефициаром гарантии после прекращения обязательств гаранта по ней не сохраняет за бенефициаром каких-либо прав по указанной гарантии. Прекращение действия муниципальной гарантии оформляется актом о прекращении действия договора о предоставлении муниципальной гарантии на основаниях, предусмотренных действующим законодательством, настоящим Положением и условиями договора о предоставлении муниципальной гарантии. Подготовку и оформление акта производит Финансов</w:t>
      </w:r>
      <w:r>
        <w:rPr>
          <w:sz w:val="28"/>
          <w:szCs w:val="28"/>
        </w:rPr>
        <w:t>о-экономический</w:t>
      </w:r>
      <w:r w:rsidRPr="001400DA">
        <w:rPr>
          <w:sz w:val="28"/>
          <w:szCs w:val="28"/>
        </w:rPr>
        <w:t xml:space="preserve"> отдел.</w:t>
      </w:r>
    </w:p>
    <w:p w:rsidR="001F413F" w:rsidRPr="001400DA" w:rsidRDefault="001F413F" w:rsidP="001F413F">
      <w:pPr>
        <w:rPr>
          <w:sz w:val="28"/>
          <w:szCs w:val="28"/>
        </w:rPr>
      </w:pPr>
    </w:p>
    <w:p w:rsidR="001F413F" w:rsidRPr="001400DA" w:rsidRDefault="001F413F" w:rsidP="001F413F">
      <w:pPr>
        <w:ind w:firstLine="698"/>
        <w:jc w:val="center"/>
        <w:rPr>
          <w:sz w:val="28"/>
          <w:szCs w:val="28"/>
        </w:rPr>
      </w:pPr>
      <w:r w:rsidRPr="001400DA">
        <w:rPr>
          <w:sz w:val="28"/>
          <w:szCs w:val="28"/>
        </w:rPr>
        <w:t>VII. Ответственность по муниципальной гарантии</w:t>
      </w:r>
    </w:p>
    <w:p w:rsidR="001F413F" w:rsidRPr="001400DA" w:rsidRDefault="001F413F" w:rsidP="001F413F">
      <w:pPr>
        <w:rPr>
          <w:sz w:val="28"/>
          <w:szCs w:val="28"/>
        </w:rPr>
      </w:pPr>
    </w:p>
    <w:p w:rsidR="001F413F" w:rsidRPr="001400DA" w:rsidRDefault="001F413F" w:rsidP="001F413F">
      <w:pPr>
        <w:rPr>
          <w:sz w:val="28"/>
          <w:szCs w:val="28"/>
        </w:rPr>
      </w:pPr>
      <w:r w:rsidRPr="001400DA">
        <w:rPr>
          <w:sz w:val="28"/>
          <w:szCs w:val="28"/>
        </w:rPr>
        <w:t>7.1. Ответственность гаранта перед бенефициаром за неисполнение получателем муниципальной гарантии своих обязательств наступает в соответствии с Гражданским законодательством Российской Федерации и договором о предоставлении муниципальной гарантии.</w:t>
      </w:r>
    </w:p>
    <w:p w:rsidR="001F413F" w:rsidRPr="001400DA" w:rsidRDefault="001F413F" w:rsidP="001F413F">
      <w:pPr>
        <w:rPr>
          <w:sz w:val="28"/>
          <w:szCs w:val="28"/>
        </w:rPr>
      </w:pPr>
      <w:r w:rsidRPr="001400DA">
        <w:rPr>
          <w:sz w:val="28"/>
          <w:szCs w:val="28"/>
        </w:rPr>
        <w:t>7.2. Гарант, исполнив обязательство принципала, обеспеченное гарантией, имеет право потребовать от принципала или поручителя возмещения сумм, уплаченных бенефициару по муниципальной гарантии, в порядке, предусмотренном законодательством Российской Федерации.</w:t>
      </w:r>
    </w:p>
    <w:p w:rsidR="001F413F" w:rsidRPr="001400DA" w:rsidRDefault="001F413F" w:rsidP="001F413F">
      <w:pPr>
        <w:rPr>
          <w:sz w:val="28"/>
          <w:szCs w:val="28"/>
        </w:rPr>
      </w:pPr>
      <w:r w:rsidRPr="001400DA">
        <w:rPr>
          <w:sz w:val="28"/>
          <w:szCs w:val="28"/>
        </w:rPr>
        <w:t>7.3. 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1F413F" w:rsidRPr="001400DA" w:rsidRDefault="001F413F" w:rsidP="001F413F">
      <w:pPr>
        <w:rPr>
          <w:sz w:val="28"/>
          <w:szCs w:val="28"/>
        </w:rPr>
      </w:pPr>
    </w:p>
    <w:p w:rsidR="001F413F" w:rsidRPr="001400DA" w:rsidRDefault="001F413F" w:rsidP="001F413F">
      <w:pPr>
        <w:ind w:firstLine="698"/>
        <w:jc w:val="center"/>
        <w:rPr>
          <w:sz w:val="28"/>
          <w:szCs w:val="28"/>
        </w:rPr>
      </w:pPr>
      <w:r w:rsidRPr="001400DA">
        <w:rPr>
          <w:sz w:val="28"/>
          <w:szCs w:val="28"/>
        </w:rPr>
        <w:t>VIII. Порядок учета и контроля при предоставлении</w:t>
      </w:r>
    </w:p>
    <w:p w:rsidR="001F413F" w:rsidRPr="001400DA" w:rsidRDefault="001F413F" w:rsidP="001F413F">
      <w:pPr>
        <w:ind w:firstLine="698"/>
        <w:jc w:val="center"/>
        <w:rPr>
          <w:sz w:val="28"/>
          <w:szCs w:val="28"/>
        </w:rPr>
      </w:pPr>
      <w:r w:rsidRPr="001400DA">
        <w:rPr>
          <w:sz w:val="28"/>
          <w:szCs w:val="28"/>
        </w:rPr>
        <w:t>муниципальных гарантий</w:t>
      </w:r>
    </w:p>
    <w:p w:rsidR="001F413F" w:rsidRPr="001400DA" w:rsidRDefault="001F413F" w:rsidP="001F413F">
      <w:pPr>
        <w:rPr>
          <w:sz w:val="28"/>
          <w:szCs w:val="28"/>
        </w:rPr>
      </w:pPr>
    </w:p>
    <w:p w:rsidR="001F413F" w:rsidRPr="001400DA" w:rsidRDefault="001F413F" w:rsidP="001F413F">
      <w:pPr>
        <w:rPr>
          <w:sz w:val="28"/>
          <w:szCs w:val="28"/>
        </w:rPr>
      </w:pPr>
      <w:r w:rsidRPr="001400DA">
        <w:rPr>
          <w:sz w:val="28"/>
          <w:szCs w:val="28"/>
        </w:rPr>
        <w:t>8.1. Обязательства, вытекающие из муниципальной гарантии, включаются в состав муниципального долга.</w:t>
      </w:r>
    </w:p>
    <w:p w:rsidR="001F413F" w:rsidRPr="001400DA" w:rsidRDefault="001F413F" w:rsidP="001F413F">
      <w:pPr>
        <w:rPr>
          <w:sz w:val="28"/>
          <w:szCs w:val="28"/>
        </w:rPr>
      </w:pPr>
      <w:r w:rsidRPr="001400DA">
        <w:rPr>
          <w:sz w:val="28"/>
          <w:szCs w:val="28"/>
        </w:rPr>
        <w:t>Предоставление и исполнение муниципальной гарантии подлежит отражению в муниципальной долговой книге.</w:t>
      </w:r>
    </w:p>
    <w:p w:rsidR="001F413F" w:rsidRPr="001400DA" w:rsidRDefault="001F413F" w:rsidP="001F413F">
      <w:pPr>
        <w:rPr>
          <w:sz w:val="28"/>
          <w:szCs w:val="28"/>
        </w:rPr>
      </w:pPr>
      <w:proofErr w:type="gramStart"/>
      <w:r w:rsidRPr="001400DA">
        <w:rPr>
          <w:sz w:val="28"/>
          <w:szCs w:val="28"/>
        </w:rPr>
        <w:lastRenderedPageBreak/>
        <w:t>Должностное лицо ведет учет выданных гарантий, увеличения муниципального долга по ним, сокращения муниципального долга вследствие исполнения принципалами либо третьими лицами в полном объеме или в какой-либо части обязательств принципалов, обеспеченных гарантиями, прекращения по иным основаниям в полном объеме или в какой-либо части обязательств принципалов, обеспеченных гарантиями, осуществления гарантом платежей по выданным гарантиям, а также в иных случаях, установленных муниципальными гарантиями.</w:t>
      </w:r>
      <w:proofErr w:type="gramEnd"/>
    </w:p>
    <w:p w:rsidR="001F413F" w:rsidRPr="001400DA" w:rsidRDefault="001F413F" w:rsidP="001F413F">
      <w:pPr>
        <w:rPr>
          <w:sz w:val="28"/>
          <w:szCs w:val="28"/>
        </w:rPr>
      </w:pPr>
      <w:r w:rsidRPr="001400DA">
        <w:rPr>
          <w:sz w:val="28"/>
          <w:szCs w:val="28"/>
        </w:rPr>
        <w:t>8.2. Общая сумма предоставленных гарантий включается (учитывается) в состав муниципального долга как вид долгового обязательства.</w:t>
      </w:r>
    </w:p>
    <w:p w:rsidR="001F413F" w:rsidRPr="001400DA" w:rsidRDefault="001F413F" w:rsidP="001F413F">
      <w:pPr>
        <w:rPr>
          <w:sz w:val="28"/>
          <w:szCs w:val="28"/>
        </w:rPr>
      </w:pPr>
      <w:r w:rsidRPr="001400DA">
        <w:rPr>
          <w:sz w:val="28"/>
          <w:szCs w:val="28"/>
        </w:rPr>
        <w:t xml:space="preserve">8.3. При исполнении получателем муниципальной гарантии своих обязательств перед третьим лицом на соответствующую сумму сокращается муниципальный долг, что отражается в отчете об исполнении бюджета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w:t>
      </w:r>
      <w:r w:rsidRPr="001400DA">
        <w:rPr>
          <w:sz w:val="28"/>
          <w:szCs w:val="28"/>
        </w:rPr>
        <w:t>.</w:t>
      </w:r>
    </w:p>
    <w:p w:rsidR="001F413F" w:rsidRPr="001400DA" w:rsidRDefault="001F413F" w:rsidP="001F413F">
      <w:pPr>
        <w:rPr>
          <w:sz w:val="28"/>
          <w:szCs w:val="28"/>
        </w:rPr>
      </w:pPr>
      <w:r w:rsidRPr="001400DA">
        <w:rPr>
          <w:sz w:val="28"/>
          <w:szCs w:val="28"/>
        </w:rPr>
        <w:t>8.4.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1F413F" w:rsidRPr="001400DA" w:rsidRDefault="001F413F" w:rsidP="001F413F">
      <w:pPr>
        <w:rPr>
          <w:sz w:val="28"/>
          <w:szCs w:val="28"/>
        </w:rPr>
      </w:pPr>
      <w:r w:rsidRPr="001400DA">
        <w:rPr>
          <w:sz w:val="28"/>
          <w:szCs w:val="28"/>
        </w:rPr>
        <w:t xml:space="preserve">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муниципальной гарантии учитываются в расходах бюджета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w:t>
      </w:r>
      <w:r w:rsidRPr="001400DA">
        <w:rPr>
          <w:sz w:val="28"/>
          <w:szCs w:val="28"/>
        </w:rPr>
        <w:t>.</w:t>
      </w:r>
    </w:p>
    <w:p w:rsidR="001F413F" w:rsidRPr="001400DA" w:rsidRDefault="001F413F" w:rsidP="001F413F">
      <w:pPr>
        <w:rPr>
          <w:sz w:val="28"/>
          <w:szCs w:val="28"/>
        </w:rPr>
      </w:pPr>
      <w:r w:rsidRPr="001400DA">
        <w:rPr>
          <w:sz w:val="28"/>
          <w:szCs w:val="28"/>
        </w:rPr>
        <w:t>Денежные средства, полученные гарантом в счет возмещения в порядке регресса денежных средств, уплаченных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1F413F" w:rsidRPr="001400DA" w:rsidRDefault="001F413F" w:rsidP="001F413F">
      <w:pPr>
        <w:rPr>
          <w:sz w:val="28"/>
          <w:szCs w:val="28"/>
        </w:rPr>
      </w:pPr>
      <w:r w:rsidRPr="001400DA">
        <w:rPr>
          <w:sz w:val="28"/>
          <w:szCs w:val="28"/>
        </w:rPr>
        <w:t>Кредиты и займы (в том числе облигационные), обеспечиваемые муниципальными гарантиями, должны быть целевыми.</w:t>
      </w:r>
    </w:p>
    <w:p w:rsidR="001F413F" w:rsidRPr="001400DA" w:rsidRDefault="001F413F" w:rsidP="001F413F">
      <w:pPr>
        <w:rPr>
          <w:sz w:val="28"/>
          <w:szCs w:val="28"/>
        </w:rPr>
      </w:pPr>
      <w:r w:rsidRPr="001400DA">
        <w:rPr>
          <w:sz w:val="28"/>
          <w:szCs w:val="28"/>
        </w:rPr>
        <w:t>В случае установления факта нецелевого использования сре</w:t>
      </w:r>
      <w:proofErr w:type="gramStart"/>
      <w:r w:rsidRPr="001400DA">
        <w:rPr>
          <w:sz w:val="28"/>
          <w:szCs w:val="28"/>
        </w:rPr>
        <w:t>дств кр</w:t>
      </w:r>
      <w:proofErr w:type="gramEnd"/>
      <w:r w:rsidRPr="001400DA">
        <w:rPr>
          <w:sz w:val="28"/>
          <w:szCs w:val="28"/>
        </w:rPr>
        <w:t>едита (займа, в том числе облигационного),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1F413F" w:rsidRPr="001400DA" w:rsidRDefault="001F413F" w:rsidP="001F413F">
      <w:pPr>
        <w:rPr>
          <w:sz w:val="28"/>
          <w:szCs w:val="28"/>
        </w:rPr>
      </w:pPr>
      <w:r w:rsidRPr="001400DA">
        <w:rPr>
          <w:sz w:val="28"/>
          <w:szCs w:val="28"/>
        </w:rPr>
        <w:t>8.5. Выполнение обязательств по выданным гарантиям в случае неисполнения получателем гарантии требований кредитора осуществляется Финансов</w:t>
      </w:r>
      <w:r>
        <w:rPr>
          <w:sz w:val="28"/>
          <w:szCs w:val="28"/>
        </w:rPr>
        <w:t>о-экономическим</w:t>
      </w:r>
      <w:r w:rsidRPr="001400DA">
        <w:rPr>
          <w:sz w:val="28"/>
          <w:szCs w:val="28"/>
        </w:rPr>
        <w:t xml:space="preserve"> отделом путем перечисления соответствующей суммы на счет кредитора.</w:t>
      </w:r>
    </w:p>
    <w:p w:rsidR="001F413F" w:rsidRPr="001400DA" w:rsidRDefault="001F413F" w:rsidP="001F413F">
      <w:pPr>
        <w:rPr>
          <w:sz w:val="28"/>
          <w:szCs w:val="28"/>
        </w:rPr>
      </w:pPr>
      <w:r w:rsidRPr="001400DA">
        <w:rPr>
          <w:sz w:val="28"/>
          <w:szCs w:val="28"/>
        </w:rPr>
        <w:t xml:space="preserve">8.6. К гаранту, исполнившему обязательство получателя гарантии, переходят права кредитора по этому обязательству и права, принадлежавшие кредитору, как залогодержателю, в том объеме, в котором гарант удовлетворил требования кредитора. При этом кредитор обязан в трехдневный срок передать </w:t>
      </w:r>
      <w:r>
        <w:rPr>
          <w:sz w:val="28"/>
          <w:szCs w:val="28"/>
        </w:rPr>
        <w:t xml:space="preserve">в </w:t>
      </w:r>
      <w:r w:rsidRPr="001400DA">
        <w:rPr>
          <w:sz w:val="28"/>
          <w:szCs w:val="28"/>
        </w:rPr>
        <w:t>Финансов</w:t>
      </w:r>
      <w:r>
        <w:rPr>
          <w:sz w:val="28"/>
          <w:szCs w:val="28"/>
        </w:rPr>
        <w:t>о-</w:t>
      </w:r>
      <w:r>
        <w:rPr>
          <w:sz w:val="28"/>
          <w:szCs w:val="28"/>
        </w:rPr>
        <w:lastRenderedPageBreak/>
        <w:t>экономический</w:t>
      </w:r>
      <w:r w:rsidRPr="001400DA">
        <w:rPr>
          <w:sz w:val="28"/>
          <w:szCs w:val="28"/>
        </w:rPr>
        <w:t xml:space="preserve"> отдел документы, удостоверяющие требование к получателю гарантии, и права, обеспечивающие это требование.</w:t>
      </w:r>
    </w:p>
    <w:p w:rsidR="001F413F" w:rsidRPr="001400DA" w:rsidRDefault="001F413F" w:rsidP="001F413F">
      <w:pPr>
        <w:rPr>
          <w:sz w:val="28"/>
          <w:szCs w:val="28"/>
        </w:rPr>
      </w:pPr>
      <w:r w:rsidRPr="001400DA">
        <w:rPr>
          <w:sz w:val="28"/>
          <w:szCs w:val="28"/>
        </w:rPr>
        <w:t xml:space="preserve">8.7. В случае невозможности взыскания с получателя гарантии средств, уплаченных гарантом кредитору, гарант вправе распоряжаться залогом по своему усмотрению. Средства, полученные от реализации заложенного имущества и (или) другого обеспечения исполнения обязательства по муниципальной гарантии, поступают в полном объеме в бюджет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w:t>
      </w:r>
      <w:r w:rsidRPr="001400DA">
        <w:rPr>
          <w:sz w:val="28"/>
          <w:szCs w:val="28"/>
        </w:rPr>
        <w:t>.</w:t>
      </w:r>
    </w:p>
    <w:p w:rsidR="001F413F" w:rsidRDefault="001F413F" w:rsidP="001F413F">
      <w:pPr>
        <w:rPr>
          <w:sz w:val="28"/>
          <w:szCs w:val="28"/>
        </w:rPr>
      </w:pPr>
      <w:r w:rsidRPr="001400DA">
        <w:rPr>
          <w:sz w:val="28"/>
          <w:szCs w:val="28"/>
        </w:rPr>
        <w:t>8.8. </w:t>
      </w:r>
      <w:proofErr w:type="gramStart"/>
      <w:r w:rsidRPr="001400DA">
        <w:rPr>
          <w:sz w:val="28"/>
          <w:szCs w:val="28"/>
        </w:rPr>
        <w:t xml:space="preserve">Муниципальные гарантии не предоставляются для обеспечения исполнения обязательств хозяйственных товариществ, хозяйственных партнерств, производственных кооперативов, муниципальных унитарных предприятий (за исключением муниципальных унитарных предприятий, имущество которых принадлежит им на праве хозяйственного ведения и находится в муниципальной собственности </w:t>
      </w:r>
      <w:proofErr w:type="spellStart"/>
      <w:r>
        <w:rPr>
          <w:sz w:val="28"/>
          <w:szCs w:val="28"/>
        </w:rPr>
        <w:t>Кочковского</w:t>
      </w:r>
      <w:proofErr w:type="spellEnd"/>
      <w:r>
        <w:rPr>
          <w:sz w:val="28"/>
          <w:szCs w:val="28"/>
        </w:rPr>
        <w:t xml:space="preserve"> сельсовета</w:t>
      </w:r>
      <w:r w:rsidRPr="001400DA">
        <w:rPr>
          <w:sz w:val="28"/>
          <w:szCs w:val="28"/>
        </w:rPr>
        <w:t>, предоставляющего муниципальные гарантии по обязательствам таких муниципальных унитарных предприятий), некоммерческих организаций, крестьянских (фермерских) хозяйств, индивидуальных предпринимателей и физич</w:t>
      </w:r>
      <w:r>
        <w:rPr>
          <w:sz w:val="28"/>
          <w:szCs w:val="28"/>
        </w:rPr>
        <w:t>еских лиц.</w:t>
      </w:r>
      <w:proofErr w:type="gramEnd"/>
    </w:p>
    <w:p w:rsidR="001F413F" w:rsidRDefault="001F413F" w:rsidP="001F413F">
      <w:pPr>
        <w:rPr>
          <w:sz w:val="28"/>
          <w:szCs w:val="28"/>
        </w:rPr>
      </w:pPr>
    </w:p>
    <w:p w:rsidR="001F413F" w:rsidRPr="001400DA" w:rsidRDefault="001F413F" w:rsidP="001F413F">
      <w:pPr>
        <w:rPr>
          <w:sz w:val="28"/>
          <w:szCs w:val="28"/>
        </w:rPr>
      </w:pPr>
    </w:p>
    <w:p w:rsidR="001F413F" w:rsidRPr="00617980" w:rsidRDefault="001F413F" w:rsidP="001F413F">
      <w:pPr>
        <w:rPr>
          <w:sz w:val="28"/>
          <w:szCs w:val="28"/>
        </w:rPr>
      </w:pPr>
      <w:r w:rsidRPr="00617980">
        <w:rPr>
          <w:sz w:val="28"/>
          <w:szCs w:val="28"/>
        </w:rPr>
        <w:t xml:space="preserve">Глава </w:t>
      </w:r>
      <w:proofErr w:type="spellStart"/>
      <w:r w:rsidRPr="00617980">
        <w:rPr>
          <w:sz w:val="28"/>
          <w:szCs w:val="28"/>
        </w:rPr>
        <w:t>Кочковского</w:t>
      </w:r>
      <w:proofErr w:type="spellEnd"/>
      <w:r w:rsidRPr="00617980">
        <w:rPr>
          <w:sz w:val="28"/>
          <w:szCs w:val="28"/>
        </w:rPr>
        <w:t xml:space="preserve"> сельсовета</w:t>
      </w:r>
    </w:p>
    <w:p w:rsidR="001F413F" w:rsidRPr="00617980" w:rsidRDefault="001F413F" w:rsidP="001F413F">
      <w:pPr>
        <w:rPr>
          <w:sz w:val="28"/>
          <w:szCs w:val="28"/>
        </w:rPr>
      </w:pPr>
      <w:proofErr w:type="spellStart"/>
      <w:r w:rsidRPr="00617980">
        <w:rPr>
          <w:sz w:val="28"/>
          <w:szCs w:val="28"/>
        </w:rPr>
        <w:t>Кочковского</w:t>
      </w:r>
      <w:proofErr w:type="spellEnd"/>
      <w:r w:rsidRPr="00617980">
        <w:rPr>
          <w:sz w:val="28"/>
          <w:szCs w:val="28"/>
        </w:rPr>
        <w:t xml:space="preserve"> района</w:t>
      </w:r>
    </w:p>
    <w:p w:rsidR="001F413F" w:rsidRPr="00617980" w:rsidRDefault="001F413F" w:rsidP="001F413F">
      <w:pPr>
        <w:rPr>
          <w:sz w:val="28"/>
          <w:szCs w:val="28"/>
        </w:rPr>
      </w:pPr>
      <w:r>
        <w:rPr>
          <w:sz w:val="28"/>
          <w:szCs w:val="28"/>
        </w:rPr>
        <w:t xml:space="preserve">Новосибирской </w:t>
      </w:r>
      <w:r w:rsidRPr="00617980">
        <w:rPr>
          <w:sz w:val="28"/>
          <w:szCs w:val="28"/>
        </w:rPr>
        <w:t xml:space="preserve">области </w:t>
      </w:r>
      <w:r>
        <w:rPr>
          <w:sz w:val="28"/>
          <w:szCs w:val="28"/>
        </w:rPr>
        <w:t xml:space="preserve">              </w:t>
      </w:r>
      <w:r w:rsidRPr="00617980">
        <w:rPr>
          <w:sz w:val="28"/>
          <w:szCs w:val="28"/>
        </w:rPr>
        <w:t xml:space="preserve">         </w:t>
      </w:r>
      <w:r>
        <w:rPr>
          <w:sz w:val="28"/>
          <w:szCs w:val="28"/>
        </w:rPr>
        <w:t xml:space="preserve">               </w:t>
      </w:r>
      <w:r w:rsidRPr="00617980">
        <w:rPr>
          <w:sz w:val="28"/>
          <w:szCs w:val="28"/>
        </w:rPr>
        <w:t xml:space="preserve"> </w:t>
      </w:r>
      <w:r>
        <w:rPr>
          <w:sz w:val="28"/>
          <w:szCs w:val="28"/>
        </w:rPr>
        <w:t>Ю.В.Гюнтер</w:t>
      </w:r>
    </w:p>
    <w:p w:rsidR="001F413F" w:rsidRDefault="001F413F" w:rsidP="001F413F">
      <w:pPr>
        <w:rPr>
          <w:sz w:val="28"/>
          <w:szCs w:val="28"/>
        </w:rPr>
      </w:pPr>
    </w:p>
    <w:p w:rsidR="001F413F" w:rsidRDefault="001F413F" w:rsidP="001F413F">
      <w:pPr>
        <w:rPr>
          <w:sz w:val="28"/>
          <w:szCs w:val="28"/>
        </w:rPr>
      </w:pPr>
    </w:p>
    <w:p w:rsidR="001F413F" w:rsidRDefault="001F413F" w:rsidP="001F413F">
      <w:pPr>
        <w:rPr>
          <w:sz w:val="28"/>
          <w:szCs w:val="28"/>
        </w:rPr>
      </w:pPr>
    </w:p>
    <w:p w:rsidR="001F413F" w:rsidRDefault="001F413F" w:rsidP="001F413F">
      <w:pPr>
        <w:rPr>
          <w:sz w:val="28"/>
          <w:szCs w:val="28"/>
        </w:rPr>
      </w:pPr>
    </w:p>
    <w:p w:rsidR="001F413F" w:rsidRDefault="001F413F" w:rsidP="001F413F">
      <w:pPr>
        <w:rPr>
          <w:sz w:val="28"/>
          <w:szCs w:val="28"/>
        </w:rPr>
      </w:pPr>
    </w:p>
    <w:p w:rsidR="001F413F" w:rsidRDefault="001F413F" w:rsidP="001F413F">
      <w:pPr>
        <w:rPr>
          <w:sz w:val="28"/>
          <w:szCs w:val="28"/>
        </w:rPr>
      </w:pPr>
    </w:p>
    <w:p w:rsidR="001F413F" w:rsidRDefault="001F413F" w:rsidP="001F413F">
      <w:pPr>
        <w:rPr>
          <w:sz w:val="28"/>
          <w:szCs w:val="28"/>
        </w:rPr>
      </w:pPr>
    </w:p>
    <w:p w:rsidR="001F413F" w:rsidRDefault="001F413F" w:rsidP="001F413F">
      <w:pPr>
        <w:rPr>
          <w:sz w:val="28"/>
          <w:szCs w:val="28"/>
        </w:rPr>
      </w:pPr>
    </w:p>
    <w:tbl>
      <w:tblPr>
        <w:tblW w:w="984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924"/>
        <w:gridCol w:w="4924"/>
      </w:tblGrid>
      <w:tr w:rsidR="001F413F" w:rsidRPr="001400DA" w:rsidTr="00F474AE">
        <w:tc>
          <w:tcPr>
            <w:tcW w:w="4924" w:type="dxa"/>
            <w:tcBorders>
              <w:top w:val="nil"/>
              <w:left w:val="nil"/>
              <w:bottom w:val="nil"/>
              <w:right w:val="nil"/>
            </w:tcBorders>
          </w:tcPr>
          <w:p w:rsidR="001F413F" w:rsidRPr="001400DA" w:rsidRDefault="001F413F" w:rsidP="00F474AE">
            <w:pPr>
              <w:pStyle w:val="aff4"/>
              <w:rPr>
                <w:rFonts w:ascii="Times New Roman" w:hAnsi="Times New Roman" w:cs="Times New Roman"/>
                <w:sz w:val="28"/>
                <w:szCs w:val="28"/>
              </w:rPr>
            </w:pPr>
          </w:p>
        </w:tc>
        <w:tc>
          <w:tcPr>
            <w:tcW w:w="4924" w:type="dxa"/>
            <w:tcBorders>
              <w:top w:val="nil"/>
              <w:left w:val="nil"/>
              <w:bottom w:val="nil"/>
              <w:right w:val="nil"/>
            </w:tcBorders>
          </w:tcPr>
          <w:p w:rsidR="001F413F" w:rsidRDefault="001F413F" w:rsidP="00F474AE">
            <w:pPr>
              <w:pStyle w:val="aff5"/>
              <w:rPr>
                <w:rFonts w:ascii="Times New Roman" w:hAnsi="Times New Roman" w:cs="Times New Roman"/>
                <w:sz w:val="28"/>
                <w:szCs w:val="28"/>
              </w:rPr>
            </w:pPr>
          </w:p>
          <w:p w:rsidR="001F413F" w:rsidRPr="001400DA" w:rsidRDefault="001F413F" w:rsidP="00F474AE">
            <w:pPr>
              <w:pStyle w:val="aff5"/>
              <w:rPr>
                <w:rFonts w:ascii="Times New Roman" w:hAnsi="Times New Roman" w:cs="Times New Roman"/>
                <w:sz w:val="28"/>
                <w:szCs w:val="28"/>
              </w:rPr>
            </w:pPr>
            <w:r w:rsidRPr="001400DA">
              <w:rPr>
                <w:rFonts w:ascii="Times New Roman" w:hAnsi="Times New Roman" w:cs="Times New Roman"/>
                <w:sz w:val="28"/>
                <w:szCs w:val="28"/>
              </w:rPr>
              <w:t>П</w:t>
            </w:r>
            <w:r>
              <w:rPr>
                <w:rFonts w:ascii="Times New Roman" w:hAnsi="Times New Roman" w:cs="Times New Roman"/>
                <w:sz w:val="28"/>
                <w:szCs w:val="28"/>
              </w:rPr>
              <w:t>РИЛОЖЕНИЕ</w:t>
            </w:r>
            <w:r w:rsidRPr="001400DA">
              <w:rPr>
                <w:rFonts w:ascii="Times New Roman" w:hAnsi="Times New Roman" w:cs="Times New Roman"/>
                <w:sz w:val="28"/>
                <w:szCs w:val="28"/>
              </w:rPr>
              <w:t xml:space="preserve"> </w:t>
            </w:r>
            <w:r>
              <w:rPr>
                <w:rFonts w:ascii="Times New Roman" w:hAnsi="Times New Roman" w:cs="Times New Roman"/>
                <w:sz w:val="28"/>
                <w:szCs w:val="28"/>
              </w:rPr>
              <w:t>№</w:t>
            </w:r>
            <w:r w:rsidRPr="001400DA">
              <w:rPr>
                <w:rFonts w:ascii="Times New Roman" w:hAnsi="Times New Roman" w:cs="Times New Roman"/>
                <w:sz w:val="28"/>
                <w:szCs w:val="28"/>
              </w:rPr>
              <w:t> 1</w:t>
            </w:r>
          </w:p>
          <w:p w:rsidR="001F413F" w:rsidRPr="001400DA" w:rsidRDefault="001F413F" w:rsidP="00F474AE">
            <w:pPr>
              <w:pStyle w:val="aff5"/>
              <w:rPr>
                <w:rFonts w:ascii="Times New Roman" w:hAnsi="Times New Roman" w:cs="Times New Roman"/>
                <w:sz w:val="28"/>
                <w:szCs w:val="28"/>
              </w:rPr>
            </w:pPr>
            <w:r w:rsidRPr="001400DA">
              <w:rPr>
                <w:rFonts w:ascii="Times New Roman" w:hAnsi="Times New Roman" w:cs="Times New Roman"/>
                <w:sz w:val="28"/>
                <w:szCs w:val="28"/>
              </w:rPr>
              <w:t xml:space="preserve">к Порядку предоставления муниципальных гарантий за счет средств местного бюджета </w:t>
            </w:r>
            <w:proofErr w:type="spellStart"/>
            <w:r>
              <w:rPr>
                <w:rFonts w:ascii="Times New Roman" w:hAnsi="Times New Roman" w:cs="Times New Roman"/>
                <w:sz w:val="28"/>
                <w:szCs w:val="28"/>
              </w:rPr>
              <w:t>Кочковского</w:t>
            </w:r>
            <w:proofErr w:type="spellEnd"/>
            <w:r>
              <w:rPr>
                <w:rFonts w:ascii="Times New Roman" w:hAnsi="Times New Roman" w:cs="Times New Roman"/>
                <w:sz w:val="28"/>
                <w:szCs w:val="28"/>
              </w:rPr>
              <w:t xml:space="preserve"> сельсовета</w:t>
            </w:r>
          </w:p>
        </w:tc>
      </w:tr>
    </w:tbl>
    <w:p w:rsidR="001F413F" w:rsidRDefault="001F413F" w:rsidP="001F413F">
      <w:pPr>
        <w:pStyle w:val="3"/>
        <w:spacing w:before="0"/>
        <w:rPr>
          <w:rFonts w:ascii="Times New Roman" w:hAnsi="Times New Roman" w:cs="Times New Roman"/>
          <w:sz w:val="28"/>
          <w:szCs w:val="28"/>
        </w:rPr>
      </w:pPr>
    </w:p>
    <w:p w:rsidR="001F413F" w:rsidRDefault="001F413F" w:rsidP="001F413F">
      <w:pPr>
        <w:pStyle w:val="3"/>
        <w:spacing w:before="0"/>
        <w:rPr>
          <w:rFonts w:ascii="Times New Roman" w:hAnsi="Times New Roman" w:cs="Times New Roman"/>
          <w:sz w:val="28"/>
          <w:szCs w:val="28"/>
        </w:rPr>
      </w:pPr>
    </w:p>
    <w:p w:rsidR="001F413F" w:rsidRPr="00C22E86" w:rsidRDefault="001F413F" w:rsidP="001F413F">
      <w:pPr>
        <w:pStyle w:val="3"/>
        <w:spacing w:before="0"/>
        <w:rPr>
          <w:rFonts w:ascii="Times New Roman" w:hAnsi="Times New Roman" w:cs="Times New Roman"/>
          <w:color w:val="000000" w:themeColor="text1"/>
          <w:sz w:val="28"/>
          <w:szCs w:val="28"/>
        </w:rPr>
      </w:pPr>
      <w:r w:rsidRPr="00C22E86">
        <w:rPr>
          <w:rFonts w:ascii="Times New Roman" w:hAnsi="Times New Roman" w:cs="Times New Roman"/>
          <w:color w:val="000000" w:themeColor="text1"/>
          <w:sz w:val="28"/>
          <w:szCs w:val="28"/>
        </w:rPr>
        <w:t>Перечень документов, необходимых для предоставления</w:t>
      </w:r>
    </w:p>
    <w:p w:rsidR="001F413F" w:rsidRPr="00C22E86" w:rsidRDefault="001F413F" w:rsidP="001F413F">
      <w:pPr>
        <w:pStyle w:val="3"/>
        <w:spacing w:before="0"/>
        <w:rPr>
          <w:rFonts w:ascii="Times New Roman" w:hAnsi="Times New Roman" w:cs="Times New Roman"/>
          <w:color w:val="000000" w:themeColor="text1"/>
          <w:sz w:val="28"/>
          <w:szCs w:val="28"/>
        </w:rPr>
      </w:pPr>
      <w:r w:rsidRPr="00C22E86">
        <w:rPr>
          <w:rFonts w:ascii="Times New Roman" w:hAnsi="Times New Roman" w:cs="Times New Roman"/>
          <w:color w:val="000000" w:themeColor="text1"/>
          <w:sz w:val="28"/>
          <w:szCs w:val="28"/>
        </w:rPr>
        <w:t>муниципальной гарантии</w:t>
      </w:r>
    </w:p>
    <w:p w:rsidR="001F413F" w:rsidRPr="001400DA" w:rsidRDefault="001F413F" w:rsidP="001F413F">
      <w:pPr>
        <w:rPr>
          <w:sz w:val="28"/>
          <w:szCs w:val="28"/>
        </w:rPr>
      </w:pPr>
    </w:p>
    <w:p w:rsidR="001F413F" w:rsidRPr="001400DA" w:rsidRDefault="001F413F" w:rsidP="001F413F">
      <w:pPr>
        <w:ind w:firstLine="559"/>
        <w:rPr>
          <w:sz w:val="28"/>
          <w:szCs w:val="28"/>
        </w:rPr>
      </w:pPr>
      <w:r w:rsidRPr="001400DA">
        <w:rPr>
          <w:sz w:val="28"/>
          <w:szCs w:val="28"/>
        </w:rPr>
        <w:t>1. Заявление на предоставление муниципальной гарантии.</w:t>
      </w:r>
    </w:p>
    <w:p w:rsidR="001F413F" w:rsidRPr="001400DA" w:rsidRDefault="001F413F" w:rsidP="001F413F">
      <w:pPr>
        <w:ind w:firstLine="559"/>
        <w:rPr>
          <w:sz w:val="28"/>
          <w:szCs w:val="28"/>
        </w:rPr>
      </w:pPr>
      <w:r w:rsidRPr="001400DA">
        <w:rPr>
          <w:sz w:val="28"/>
          <w:szCs w:val="28"/>
        </w:rPr>
        <w:t>2. Письмо Российского банка о готовности предоставить кредит юридическому лицу под муниципальную гарантию или копия кредитного договора.</w:t>
      </w:r>
    </w:p>
    <w:p w:rsidR="001F413F" w:rsidRPr="001400DA" w:rsidRDefault="001F413F" w:rsidP="001F413F">
      <w:pPr>
        <w:ind w:firstLine="559"/>
        <w:rPr>
          <w:sz w:val="28"/>
          <w:szCs w:val="28"/>
        </w:rPr>
      </w:pPr>
      <w:r w:rsidRPr="001400DA">
        <w:rPr>
          <w:sz w:val="28"/>
          <w:szCs w:val="28"/>
        </w:rPr>
        <w:lastRenderedPageBreak/>
        <w:t>3. Надлежащим образом заверенные копии учредительных документов, лицензий на виды деятельности, которые подлежат лицензированию в соответствии с законодательством Российской Федерации, выписка из единого государственного реестра юридических лиц.</w:t>
      </w:r>
    </w:p>
    <w:p w:rsidR="001F413F" w:rsidRPr="001400DA" w:rsidRDefault="001F413F" w:rsidP="001F413F">
      <w:pPr>
        <w:ind w:firstLine="559"/>
        <w:rPr>
          <w:sz w:val="28"/>
          <w:szCs w:val="28"/>
        </w:rPr>
      </w:pPr>
      <w:r w:rsidRPr="001400DA">
        <w:rPr>
          <w:sz w:val="28"/>
          <w:szCs w:val="28"/>
        </w:rPr>
        <w:t>4. Копии бухгалтерских балансов и отчетов о финансовых результатах за последний отчетный год и за все отчетные периоды текущего года с отметкой налогового органа об их принятии.</w:t>
      </w:r>
    </w:p>
    <w:p w:rsidR="001F413F" w:rsidRPr="001400DA" w:rsidRDefault="001F413F" w:rsidP="001F413F">
      <w:pPr>
        <w:ind w:firstLine="559"/>
        <w:rPr>
          <w:sz w:val="28"/>
          <w:szCs w:val="28"/>
        </w:rPr>
      </w:pPr>
      <w:r w:rsidRPr="001400DA">
        <w:rPr>
          <w:sz w:val="28"/>
          <w:szCs w:val="28"/>
        </w:rPr>
        <w:t>5. Расшифровка кредиторской и дебиторской задолженности к представленному бухгалтерскому балансу за последний отчетный период с указанием дат возникновения задолженности.</w:t>
      </w:r>
    </w:p>
    <w:p w:rsidR="001F413F" w:rsidRPr="001400DA" w:rsidRDefault="001F413F" w:rsidP="001F413F">
      <w:pPr>
        <w:ind w:firstLine="559"/>
        <w:rPr>
          <w:sz w:val="28"/>
          <w:szCs w:val="28"/>
        </w:rPr>
      </w:pPr>
      <w:r w:rsidRPr="001400DA">
        <w:rPr>
          <w:sz w:val="28"/>
          <w:szCs w:val="28"/>
        </w:rPr>
        <w:t>6. Справка о среднесписочной численности работников с отметкой налогового органа.</w:t>
      </w:r>
    </w:p>
    <w:p w:rsidR="001F413F" w:rsidRPr="001400DA" w:rsidRDefault="001F413F" w:rsidP="001F413F">
      <w:pPr>
        <w:ind w:firstLine="559"/>
        <w:rPr>
          <w:sz w:val="28"/>
          <w:szCs w:val="28"/>
        </w:rPr>
      </w:pPr>
      <w:r w:rsidRPr="001400DA">
        <w:rPr>
          <w:sz w:val="28"/>
          <w:szCs w:val="28"/>
        </w:rPr>
        <w:t>7. Справка налогового органа об отсутствии просроченной задолженности по налоговым и иным обязательным платежам в бюджеты всех уровней Российской Федерации и государственные внебюджетные фонды по состоянию на дату подачи заявления.</w:t>
      </w:r>
    </w:p>
    <w:p w:rsidR="001F413F" w:rsidRPr="001400DA" w:rsidRDefault="001F413F" w:rsidP="001F413F">
      <w:pPr>
        <w:ind w:firstLine="559"/>
        <w:rPr>
          <w:sz w:val="28"/>
          <w:szCs w:val="28"/>
        </w:rPr>
      </w:pPr>
      <w:r w:rsidRPr="001400DA">
        <w:rPr>
          <w:sz w:val="28"/>
          <w:szCs w:val="28"/>
        </w:rPr>
        <w:t>8. Документы, подтверждающие наличие предлагаемого юридическим лицом обеспечения исполнения регрессных обязательств по муниципальной гарантии.</w:t>
      </w:r>
    </w:p>
    <w:p w:rsidR="001F413F" w:rsidRPr="001400DA" w:rsidRDefault="001F413F" w:rsidP="001F413F">
      <w:pPr>
        <w:ind w:firstLine="559"/>
        <w:rPr>
          <w:sz w:val="28"/>
          <w:szCs w:val="28"/>
        </w:rPr>
      </w:pPr>
      <w:r w:rsidRPr="001400DA">
        <w:rPr>
          <w:sz w:val="28"/>
          <w:szCs w:val="28"/>
        </w:rPr>
        <w:t>9. Справка об отсутствии процедур реорганизации, ликвидации, судебных актов о признании юридического лица банкротом и об открытии конкурсного производства, введения внешнего управления.</w:t>
      </w:r>
    </w:p>
    <w:p w:rsidR="001F413F" w:rsidRDefault="001F413F" w:rsidP="001F413F">
      <w:pPr>
        <w:rPr>
          <w:sz w:val="28"/>
          <w:szCs w:val="28"/>
        </w:rPr>
      </w:pPr>
    </w:p>
    <w:p w:rsidR="001F413F" w:rsidRPr="001400DA" w:rsidRDefault="001F413F" w:rsidP="001F413F">
      <w:pPr>
        <w:rPr>
          <w:sz w:val="28"/>
          <w:szCs w:val="28"/>
        </w:rPr>
      </w:pPr>
    </w:p>
    <w:p w:rsidR="001F413F" w:rsidRPr="00617980" w:rsidRDefault="001F413F" w:rsidP="001F413F">
      <w:pPr>
        <w:rPr>
          <w:sz w:val="28"/>
          <w:szCs w:val="28"/>
        </w:rPr>
      </w:pPr>
      <w:r w:rsidRPr="00617980">
        <w:rPr>
          <w:sz w:val="28"/>
          <w:szCs w:val="28"/>
        </w:rPr>
        <w:t xml:space="preserve">Глава </w:t>
      </w:r>
      <w:proofErr w:type="spellStart"/>
      <w:r w:rsidRPr="00617980">
        <w:rPr>
          <w:sz w:val="28"/>
          <w:szCs w:val="28"/>
        </w:rPr>
        <w:t>Кочковского</w:t>
      </w:r>
      <w:proofErr w:type="spellEnd"/>
      <w:r w:rsidRPr="00617980">
        <w:rPr>
          <w:sz w:val="28"/>
          <w:szCs w:val="28"/>
        </w:rPr>
        <w:t xml:space="preserve"> сельсовета</w:t>
      </w:r>
    </w:p>
    <w:p w:rsidR="001F413F" w:rsidRPr="00617980" w:rsidRDefault="001F413F" w:rsidP="001F413F">
      <w:pPr>
        <w:rPr>
          <w:sz w:val="28"/>
          <w:szCs w:val="28"/>
        </w:rPr>
      </w:pPr>
      <w:proofErr w:type="spellStart"/>
      <w:r w:rsidRPr="00617980">
        <w:rPr>
          <w:sz w:val="28"/>
          <w:szCs w:val="28"/>
        </w:rPr>
        <w:t>Кочковского</w:t>
      </w:r>
      <w:proofErr w:type="spellEnd"/>
      <w:r w:rsidRPr="00617980">
        <w:rPr>
          <w:sz w:val="28"/>
          <w:szCs w:val="28"/>
        </w:rPr>
        <w:t xml:space="preserve"> района</w:t>
      </w:r>
    </w:p>
    <w:p w:rsidR="001F413F" w:rsidRDefault="001F413F" w:rsidP="001F413F">
      <w:pPr>
        <w:rPr>
          <w:sz w:val="28"/>
          <w:szCs w:val="28"/>
        </w:rPr>
      </w:pPr>
      <w:r>
        <w:rPr>
          <w:sz w:val="28"/>
          <w:szCs w:val="28"/>
        </w:rPr>
        <w:t xml:space="preserve">Новосибирской </w:t>
      </w:r>
      <w:r w:rsidRPr="00617980">
        <w:rPr>
          <w:sz w:val="28"/>
          <w:szCs w:val="28"/>
        </w:rPr>
        <w:t xml:space="preserve">области </w:t>
      </w:r>
      <w:r>
        <w:rPr>
          <w:sz w:val="28"/>
          <w:szCs w:val="28"/>
        </w:rPr>
        <w:t xml:space="preserve">              </w:t>
      </w:r>
      <w:r w:rsidRPr="00617980">
        <w:rPr>
          <w:sz w:val="28"/>
          <w:szCs w:val="28"/>
        </w:rPr>
        <w:t xml:space="preserve">         </w:t>
      </w:r>
      <w:r>
        <w:rPr>
          <w:sz w:val="28"/>
          <w:szCs w:val="28"/>
        </w:rPr>
        <w:t xml:space="preserve">               </w:t>
      </w:r>
      <w:r w:rsidRPr="00617980">
        <w:rPr>
          <w:sz w:val="28"/>
          <w:szCs w:val="28"/>
        </w:rPr>
        <w:t xml:space="preserve"> </w:t>
      </w:r>
      <w:r>
        <w:rPr>
          <w:sz w:val="28"/>
          <w:szCs w:val="28"/>
        </w:rPr>
        <w:t>Ю.В.Гюнтер</w:t>
      </w:r>
    </w:p>
    <w:p w:rsidR="001F413F" w:rsidRPr="00617980" w:rsidRDefault="001F413F" w:rsidP="001F413F">
      <w:pPr>
        <w:rPr>
          <w:sz w:val="28"/>
          <w:szCs w:val="28"/>
        </w:rPr>
      </w:pPr>
    </w:p>
    <w:p w:rsidR="001F413F" w:rsidRDefault="001F413F" w:rsidP="001F413F">
      <w:pPr>
        <w:rPr>
          <w:sz w:val="28"/>
          <w:szCs w:val="28"/>
        </w:rPr>
      </w:pPr>
    </w:p>
    <w:p w:rsidR="001F413F" w:rsidRPr="001400DA" w:rsidRDefault="001F413F" w:rsidP="001F413F">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924"/>
        <w:gridCol w:w="4924"/>
      </w:tblGrid>
      <w:tr w:rsidR="001F413F" w:rsidRPr="001400DA" w:rsidTr="00F474AE">
        <w:tc>
          <w:tcPr>
            <w:tcW w:w="4924" w:type="dxa"/>
            <w:tcBorders>
              <w:top w:val="nil"/>
              <w:left w:val="nil"/>
              <w:bottom w:val="nil"/>
              <w:right w:val="nil"/>
            </w:tcBorders>
          </w:tcPr>
          <w:p w:rsidR="001F413F" w:rsidRPr="001400DA" w:rsidRDefault="001F413F" w:rsidP="00F474AE">
            <w:pPr>
              <w:pStyle w:val="aff4"/>
              <w:rPr>
                <w:rFonts w:ascii="Times New Roman" w:hAnsi="Times New Roman" w:cs="Times New Roman"/>
                <w:sz w:val="28"/>
                <w:szCs w:val="28"/>
              </w:rPr>
            </w:pPr>
          </w:p>
        </w:tc>
        <w:tc>
          <w:tcPr>
            <w:tcW w:w="4924" w:type="dxa"/>
            <w:tcBorders>
              <w:top w:val="nil"/>
              <w:left w:val="nil"/>
              <w:bottom w:val="nil"/>
              <w:right w:val="nil"/>
            </w:tcBorders>
          </w:tcPr>
          <w:p w:rsidR="001F413F" w:rsidRDefault="001F413F" w:rsidP="00F474AE">
            <w:pPr>
              <w:pStyle w:val="aff5"/>
              <w:rPr>
                <w:rFonts w:ascii="Times New Roman" w:hAnsi="Times New Roman" w:cs="Times New Roman"/>
                <w:sz w:val="28"/>
                <w:szCs w:val="28"/>
              </w:rPr>
            </w:pPr>
          </w:p>
          <w:p w:rsidR="001F413F" w:rsidRPr="001400DA" w:rsidRDefault="001F413F" w:rsidP="00F474AE">
            <w:pPr>
              <w:pStyle w:val="aff5"/>
              <w:rPr>
                <w:rFonts w:ascii="Times New Roman" w:hAnsi="Times New Roman" w:cs="Times New Roman"/>
                <w:sz w:val="28"/>
                <w:szCs w:val="28"/>
              </w:rPr>
            </w:pPr>
            <w:r w:rsidRPr="001400DA">
              <w:rPr>
                <w:rFonts w:ascii="Times New Roman" w:hAnsi="Times New Roman" w:cs="Times New Roman"/>
                <w:sz w:val="28"/>
                <w:szCs w:val="28"/>
              </w:rPr>
              <w:t>П</w:t>
            </w:r>
            <w:r>
              <w:rPr>
                <w:rFonts w:ascii="Times New Roman" w:hAnsi="Times New Roman" w:cs="Times New Roman"/>
                <w:sz w:val="28"/>
                <w:szCs w:val="28"/>
              </w:rPr>
              <w:t>РИЛОЖЕНИЕ</w:t>
            </w:r>
            <w:r w:rsidRPr="001400DA">
              <w:rPr>
                <w:rFonts w:ascii="Times New Roman" w:hAnsi="Times New Roman" w:cs="Times New Roman"/>
                <w:sz w:val="28"/>
                <w:szCs w:val="28"/>
              </w:rPr>
              <w:t xml:space="preserve"> </w:t>
            </w:r>
            <w:r>
              <w:rPr>
                <w:rFonts w:ascii="Times New Roman" w:hAnsi="Times New Roman" w:cs="Times New Roman"/>
                <w:sz w:val="28"/>
                <w:szCs w:val="28"/>
              </w:rPr>
              <w:t>№</w:t>
            </w:r>
            <w:r w:rsidRPr="001400DA">
              <w:rPr>
                <w:rFonts w:ascii="Times New Roman" w:hAnsi="Times New Roman" w:cs="Times New Roman"/>
                <w:sz w:val="28"/>
                <w:szCs w:val="28"/>
              </w:rPr>
              <w:t> 2</w:t>
            </w:r>
          </w:p>
          <w:p w:rsidR="001F413F" w:rsidRPr="001400DA" w:rsidRDefault="001F413F" w:rsidP="00F474AE">
            <w:pPr>
              <w:pStyle w:val="aff5"/>
              <w:rPr>
                <w:rFonts w:ascii="Times New Roman" w:hAnsi="Times New Roman" w:cs="Times New Roman"/>
                <w:sz w:val="28"/>
                <w:szCs w:val="28"/>
              </w:rPr>
            </w:pPr>
            <w:r w:rsidRPr="001400DA">
              <w:rPr>
                <w:rFonts w:ascii="Times New Roman" w:hAnsi="Times New Roman" w:cs="Times New Roman"/>
                <w:sz w:val="28"/>
                <w:szCs w:val="28"/>
              </w:rPr>
              <w:t xml:space="preserve">к Порядку предоставления муниципальных гарантий за счет средств местного бюджета </w:t>
            </w:r>
            <w:proofErr w:type="spellStart"/>
            <w:r>
              <w:rPr>
                <w:rFonts w:ascii="Times New Roman" w:hAnsi="Times New Roman" w:cs="Times New Roman"/>
                <w:sz w:val="28"/>
                <w:szCs w:val="28"/>
              </w:rPr>
              <w:t>Кочковского</w:t>
            </w:r>
            <w:proofErr w:type="spellEnd"/>
            <w:r>
              <w:rPr>
                <w:rFonts w:ascii="Times New Roman" w:hAnsi="Times New Roman" w:cs="Times New Roman"/>
                <w:sz w:val="28"/>
                <w:szCs w:val="28"/>
              </w:rPr>
              <w:t xml:space="preserve"> сельсовета</w:t>
            </w:r>
          </w:p>
        </w:tc>
      </w:tr>
    </w:tbl>
    <w:p w:rsidR="001F413F" w:rsidRPr="001400DA" w:rsidRDefault="001F413F" w:rsidP="001F413F">
      <w:pPr>
        <w:ind w:left="1817" w:hanging="1817"/>
        <w:rPr>
          <w:sz w:val="28"/>
          <w:szCs w:val="28"/>
        </w:rPr>
      </w:pPr>
      <w:r w:rsidRPr="001400DA">
        <w:rPr>
          <w:sz w:val="28"/>
          <w:szCs w:val="28"/>
        </w:rPr>
        <w:t>Типовая форма</w:t>
      </w:r>
    </w:p>
    <w:p w:rsidR="001F413F" w:rsidRPr="001400DA" w:rsidRDefault="001F413F" w:rsidP="001F413F">
      <w:pPr>
        <w:rPr>
          <w:sz w:val="28"/>
          <w:szCs w:val="28"/>
        </w:rPr>
      </w:pPr>
    </w:p>
    <w:p w:rsidR="001F413F" w:rsidRPr="006879A3" w:rsidRDefault="001F413F" w:rsidP="001F413F">
      <w:pPr>
        <w:pStyle w:val="3"/>
        <w:spacing w:before="0"/>
        <w:rPr>
          <w:rFonts w:ascii="Times New Roman" w:hAnsi="Times New Roman" w:cs="Times New Roman"/>
          <w:color w:val="000000" w:themeColor="text1"/>
          <w:sz w:val="28"/>
          <w:szCs w:val="28"/>
        </w:rPr>
      </w:pPr>
      <w:r w:rsidRPr="006879A3">
        <w:rPr>
          <w:rFonts w:ascii="Times New Roman" w:hAnsi="Times New Roman" w:cs="Times New Roman"/>
          <w:color w:val="000000" w:themeColor="text1"/>
          <w:sz w:val="28"/>
          <w:szCs w:val="28"/>
        </w:rPr>
        <w:t>ДОГОВОР</w:t>
      </w:r>
    </w:p>
    <w:p w:rsidR="001F413F" w:rsidRPr="006879A3" w:rsidRDefault="001F413F" w:rsidP="001F413F">
      <w:pPr>
        <w:pStyle w:val="3"/>
        <w:spacing w:before="0"/>
        <w:rPr>
          <w:rFonts w:ascii="Times New Roman" w:hAnsi="Times New Roman" w:cs="Times New Roman"/>
          <w:color w:val="000000" w:themeColor="text1"/>
          <w:sz w:val="28"/>
          <w:szCs w:val="28"/>
        </w:rPr>
      </w:pPr>
      <w:r w:rsidRPr="006879A3">
        <w:rPr>
          <w:rFonts w:ascii="Times New Roman" w:hAnsi="Times New Roman" w:cs="Times New Roman"/>
          <w:color w:val="000000" w:themeColor="text1"/>
          <w:sz w:val="28"/>
          <w:szCs w:val="28"/>
        </w:rPr>
        <w:t>о предоставлении муниципальной гарантии</w:t>
      </w:r>
    </w:p>
    <w:p w:rsidR="001F413F" w:rsidRPr="006879A3" w:rsidRDefault="001F413F" w:rsidP="001F413F">
      <w:pPr>
        <w:pStyle w:val="3"/>
        <w:spacing w:before="0"/>
        <w:rPr>
          <w:rFonts w:ascii="Times New Roman" w:hAnsi="Times New Roman" w:cs="Times New Roman"/>
          <w:color w:val="000000" w:themeColor="text1"/>
          <w:sz w:val="28"/>
          <w:szCs w:val="28"/>
        </w:rPr>
      </w:pPr>
      <w:r w:rsidRPr="006879A3">
        <w:rPr>
          <w:rFonts w:ascii="Times New Roman" w:hAnsi="Times New Roman" w:cs="Times New Roman"/>
          <w:color w:val="000000" w:themeColor="text1"/>
          <w:sz w:val="28"/>
          <w:szCs w:val="28"/>
        </w:rPr>
        <w:t xml:space="preserve">из бюджета </w:t>
      </w:r>
      <w:proofErr w:type="spellStart"/>
      <w:r>
        <w:rPr>
          <w:rFonts w:ascii="Times New Roman" w:hAnsi="Times New Roman" w:cs="Times New Roman"/>
          <w:color w:val="000000" w:themeColor="text1"/>
          <w:sz w:val="28"/>
          <w:szCs w:val="28"/>
        </w:rPr>
        <w:t>Кочковского</w:t>
      </w:r>
      <w:proofErr w:type="spellEnd"/>
      <w:r>
        <w:rPr>
          <w:rFonts w:ascii="Times New Roman" w:hAnsi="Times New Roman" w:cs="Times New Roman"/>
          <w:color w:val="000000" w:themeColor="text1"/>
          <w:sz w:val="28"/>
          <w:szCs w:val="28"/>
        </w:rPr>
        <w:t xml:space="preserve"> сельсовета </w:t>
      </w:r>
      <w:proofErr w:type="spellStart"/>
      <w:r>
        <w:rPr>
          <w:rFonts w:ascii="Times New Roman" w:hAnsi="Times New Roman" w:cs="Times New Roman"/>
          <w:color w:val="000000" w:themeColor="text1"/>
          <w:sz w:val="28"/>
          <w:szCs w:val="28"/>
        </w:rPr>
        <w:t>Кочковского</w:t>
      </w:r>
      <w:proofErr w:type="spellEnd"/>
      <w:r>
        <w:rPr>
          <w:rFonts w:ascii="Times New Roman" w:hAnsi="Times New Roman" w:cs="Times New Roman"/>
          <w:color w:val="000000" w:themeColor="text1"/>
          <w:sz w:val="28"/>
          <w:szCs w:val="28"/>
        </w:rPr>
        <w:t xml:space="preserve"> района Новосибирской области</w:t>
      </w:r>
    </w:p>
    <w:p w:rsidR="001F413F" w:rsidRPr="001400DA" w:rsidRDefault="001F413F" w:rsidP="001F413F">
      <w:pPr>
        <w:pStyle w:val="3"/>
        <w:spacing w:before="0"/>
        <w:rPr>
          <w:rFonts w:ascii="Times New Roman" w:hAnsi="Times New Roman" w:cs="Times New Roman"/>
          <w:sz w:val="28"/>
          <w:szCs w:val="28"/>
        </w:rPr>
      </w:pPr>
    </w:p>
    <w:p w:rsidR="001F413F" w:rsidRPr="001400DA" w:rsidRDefault="001F413F" w:rsidP="001F413F">
      <w:pPr>
        <w:pStyle w:val="aff5"/>
        <w:rPr>
          <w:rFonts w:ascii="Times New Roman" w:hAnsi="Times New Roman" w:cs="Times New Roman"/>
          <w:sz w:val="28"/>
          <w:szCs w:val="28"/>
        </w:rPr>
      </w:pPr>
      <w:r>
        <w:rPr>
          <w:rFonts w:ascii="Times New Roman" w:hAnsi="Times New Roman" w:cs="Times New Roman"/>
          <w:sz w:val="28"/>
          <w:szCs w:val="28"/>
        </w:rPr>
        <w:t>с</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очки                                        </w:t>
      </w:r>
      <w:r w:rsidRPr="001400DA">
        <w:rPr>
          <w:rFonts w:ascii="Times New Roman" w:hAnsi="Times New Roman" w:cs="Times New Roman"/>
          <w:sz w:val="28"/>
          <w:szCs w:val="28"/>
        </w:rPr>
        <w:t xml:space="preserve"> "___" __________ 20____ г.</w:t>
      </w:r>
    </w:p>
    <w:p w:rsidR="001F413F" w:rsidRPr="001400DA" w:rsidRDefault="001F413F" w:rsidP="001F413F">
      <w:pPr>
        <w:rPr>
          <w:sz w:val="28"/>
          <w:szCs w:val="28"/>
        </w:rPr>
      </w:pPr>
    </w:p>
    <w:p w:rsidR="001F413F" w:rsidRPr="001400DA" w:rsidRDefault="001F413F" w:rsidP="001F413F">
      <w:pPr>
        <w:rPr>
          <w:sz w:val="28"/>
          <w:szCs w:val="28"/>
        </w:rPr>
      </w:pPr>
      <w:proofErr w:type="gramStart"/>
      <w:r w:rsidRPr="001400DA">
        <w:rPr>
          <w:sz w:val="28"/>
          <w:szCs w:val="28"/>
        </w:rPr>
        <w:t xml:space="preserve">Администрация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w:t>
      </w:r>
      <w:r w:rsidRPr="001400DA">
        <w:rPr>
          <w:sz w:val="28"/>
          <w:szCs w:val="28"/>
        </w:rPr>
        <w:t xml:space="preserve"> от имени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w:t>
      </w:r>
      <w:r>
        <w:rPr>
          <w:sz w:val="28"/>
          <w:szCs w:val="28"/>
        </w:rPr>
        <w:lastRenderedPageBreak/>
        <w:t>области</w:t>
      </w:r>
      <w:r w:rsidRPr="001400DA">
        <w:rPr>
          <w:sz w:val="28"/>
          <w:szCs w:val="28"/>
        </w:rPr>
        <w:t>, именуем</w:t>
      </w:r>
      <w:r>
        <w:rPr>
          <w:sz w:val="28"/>
          <w:szCs w:val="28"/>
        </w:rPr>
        <w:t>ая в дальнейшем Гарант, в лице Г</w:t>
      </w:r>
      <w:r w:rsidRPr="001400DA">
        <w:rPr>
          <w:sz w:val="28"/>
          <w:szCs w:val="28"/>
        </w:rPr>
        <w:t xml:space="preserve">лавы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w:t>
      </w:r>
      <w:r w:rsidRPr="001400DA">
        <w:rPr>
          <w:sz w:val="28"/>
          <w:szCs w:val="28"/>
        </w:rPr>
        <w:t xml:space="preserve"> _______________________, действующего на основании Устава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w:t>
      </w:r>
      <w:r w:rsidRPr="001400DA">
        <w:rPr>
          <w:sz w:val="28"/>
          <w:szCs w:val="28"/>
        </w:rPr>
        <w:t>, ___________________, именуемый в дальнейшем Бенефициар, в лице ____________________, действующего на основании __________________________, а также ____________________________, именуемый в дальнейшем Принципал, в лице ___________________________, действующего на основании _________________________ (вместе именуемые</w:t>
      </w:r>
      <w:proofErr w:type="gramEnd"/>
      <w:r w:rsidRPr="001400DA">
        <w:rPr>
          <w:sz w:val="28"/>
          <w:szCs w:val="28"/>
        </w:rPr>
        <w:t xml:space="preserve"> - </w:t>
      </w:r>
      <w:proofErr w:type="gramStart"/>
      <w:r w:rsidRPr="001400DA">
        <w:rPr>
          <w:sz w:val="28"/>
          <w:szCs w:val="28"/>
        </w:rPr>
        <w:t xml:space="preserve">Стороны), в соответствии с </w:t>
      </w:r>
      <w:r w:rsidRPr="006879A3">
        <w:rPr>
          <w:rStyle w:val="aff2"/>
          <w:color w:val="000000" w:themeColor="text1"/>
          <w:sz w:val="28"/>
          <w:szCs w:val="28"/>
        </w:rPr>
        <w:t>частью 3 статьи 117</w:t>
      </w:r>
      <w:r w:rsidRPr="001400DA">
        <w:rPr>
          <w:sz w:val="28"/>
          <w:szCs w:val="28"/>
        </w:rPr>
        <w:t xml:space="preserve"> Бюджетного кодекса Российской Федерации, заключили настоящий Договор о нижеследующем:</w:t>
      </w:r>
      <w:proofErr w:type="gramEnd"/>
    </w:p>
    <w:p w:rsidR="001F413F" w:rsidRPr="001400DA" w:rsidRDefault="001F413F" w:rsidP="001F413F">
      <w:pPr>
        <w:rPr>
          <w:sz w:val="28"/>
          <w:szCs w:val="28"/>
        </w:rPr>
      </w:pPr>
    </w:p>
    <w:p w:rsidR="001F413F" w:rsidRPr="001400DA" w:rsidRDefault="001F413F" w:rsidP="001F413F">
      <w:pPr>
        <w:jc w:val="center"/>
        <w:rPr>
          <w:sz w:val="28"/>
          <w:szCs w:val="28"/>
        </w:rPr>
      </w:pPr>
      <w:r w:rsidRPr="001400DA">
        <w:rPr>
          <w:sz w:val="28"/>
          <w:szCs w:val="28"/>
        </w:rPr>
        <w:t>1. Предмет договора</w:t>
      </w:r>
    </w:p>
    <w:p w:rsidR="001F413F" w:rsidRPr="001400DA" w:rsidRDefault="001F413F" w:rsidP="001F413F">
      <w:pPr>
        <w:rPr>
          <w:sz w:val="28"/>
          <w:szCs w:val="28"/>
        </w:rPr>
      </w:pPr>
      <w:r w:rsidRPr="001400DA">
        <w:rPr>
          <w:sz w:val="28"/>
          <w:szCs w:val="28"/>
        </w:rPr>
        <w:t>1.1. </w:t>
      </w:r>
      <w:proofErr w:type="gramStart"/>
      <w:r w:rsidRPr="001400DA">
        <w:rPr>
          <w:sz w:val="28"/>
          <w:szCs w:val="28"/>
        </w:rPr>
        <w:t xml:space="preserve">Гарант при условии выполнения Принципалом условий настоящего Договора о предоставлении муниципальной гарантии </w:t>
      </w:r>
      <w:proofErr w:type="spellStart"/>
      <w:r>
        <w:rPr>
          <w:sz w:val="28"/>
          <w:szCs w:val="28"/>
        </w:rPr>
        <w:t>Кочковским</w:t>
      </w:r>
      <w:proofErr w:type="spellEnd"/>
      <w:r>
        <w:rPr>
          <w:sz w:val="28"/>
          <w:szCs w:val="28"/>
        </w:rPr>
        <w:t xml:space="preserve"> сельсоветом </w:t>
      </w:r>
      <w:proofErr w:type="spellStart"/>
      <w:r>
        <w:rPr>
          <w:sz w:val="28"/>
          <w:szCs w:val="28"/>
        </w:rPr>
        <w:t>Кочковского</w:t>
      </w:r>
      <w:proofErr w:type="spellEnd"/>
      <w:r>
        <w:rPr>
          <w:sz w:val="28"/>
          <w:szCs w:val="28"/>
        </w:rPr>
        <w:t xml:space="preserve"> района Новосибирской области</w:t>
      </w:r>
      <w:r w:rsidRPr="001400DA">
        <w:rPr>
          <w:sz w:val="28"/>
          <w:szCs w:val="28"/>
        </w:rPr>
        <w:t xml:space="preserve"> (далее - Договор) обязуется выдать Принципалу муниципальную гарантию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w:t>
      </w:r>
      <w:r w:rsidRPr="001400DA">
        <w:rPr>
          <w:sz w:val="28"/>
          <w:szCs w:val="28"/>
        </w:rPr>
        <w:t xml:space="preserve"> (далее - Гарантия) в соответствии с Решением </w:t>
      </w:r>
      <w:r>
        <w:rPr>
          <w:sz w:val="28"/>
          <w:szCs w:val="28"/>
        </w:rPr>
        <w:t xml:space="preserve">Совета депутатов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w:t>
      </w:r>
      <w:r w:rsidRPr="001400DA">
        <w:rPr>
          <w:sz w:val="28"/>
          <w:szCs w:val="28"/>
        </w:rPr>
        <w:t xml:space="preserve"> от "____" __________ 20_____ год </w:t>
      </w:r>
      <w:r>
        <w:rPr>
          <w:sz w:val="28"/>
          <w:szCs w:val="28"/>
        </w:rPr>
        <w:t>№</w:t>
      </w:r>
      <w:r w:rsidRPr="001400DA">
        <w:rPr>
          <w:sz w:val="28"/>
          <w:szCs w:val="28"/>
        </w:rPr>
        <w:t xml:space="preserve"> ______ и Постановлением администрации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w:t>
      </w:r>
      <w:r w:rsidRPr="001400DA">
        <w:rPr>
          <w:sz w:val="28"/>
          <w:szCs w:val="28"/>
        </w:rPr>
        <w:t xml:space="preserve"> от "___" _________ 20____ год</w:t>
      </w:r>
      <w:proofErr w:type="gramEnd"/>
      <w:r w:rsidRPr="001400DA">
        <w:rPr>
          <w:sz w:val="28"/>
          <w:szCs w:val="28"/>
        </w:rPr>
        <w:t xml:space="preserve"> </w:t>
      </w:r>
      <w:r>
        <w:rPr>
          <w:sz w:val="28"/>
          <w:szCs w:val="28"/>
        </w:rPr>
        <w:t>№</w:t>
      </w:r>
      <w:r w:rsidRPr="001400DA">
        <w:rPr>
          <w:sz w:val="28"/>
          <w:szCs w:val="28"/>
        </w:rPr>
        <w:t xml:space="preserve"> ______.</w:t>
      </w:r>
    </w:p>
    <w:p w:rsidR="001F413F" w:rsidRPr="001400DA" w:rsidRDefault="001F413F" w:rsidP="001F413F">
      <w:pPr>
        <w:rPr>
          <w:sz w:val="28"/>
          <w:szCs w:val="28"/>
        </w:rPr>
      </w:pPr>
      <w:r w:rsidRPr="001400DA">
        <w:rPr>
          <w:sz w:val="28"/>
          <w:szCs w:val="28"/>
        </w:rPr>
        <w:t xml:space="preserve">1.2. Согласно условиям Гарантии, Гарант обязуется уплатить по письменному требованию Бенефициара в порядке и размере, установленных настоящим Договором и Гарантией, денежную сумму в валюте Российской Федерации в случае неисполнения Принципалом обязательств по Договору поставки от "____" _________ 20_____ год </w:t>
      </w:r>
      <w:r>
        <w:rPr>
          <w:sz w:val="28"/>
          <w:szCs w:val="28"/>
        </w:rPr>
        <w:t>№</w:t>
      </w:r>
      <w:r w:rsidRPr="001400DA">
        <w:rPr>
          <w:sz w:val="28"/>
          <w:szCs w:val="28"/>
        </w:rPr>
        <w:t xml:space="preserve"> _____, заключенному между Принципалом и Бенефициаром (далее - Договор поставки), на сумму ___________________________________________________________ в срок "____" __________ 20_____ год.</w:t>
      </w:r>
    </w:p>
    <w:p w:rsidR="001F413F" w:rsidRPr="001400DA" w:rsidRDefault="001F413F" w:rsidP="001F413F">
      <w:pPr>
        <w:rPr>
          <w:sz w:val="28"/>
          <w:szCs w:val="28"/>
        </w:rPr>
      </w:pPr>
      <w:r w:rsidRPr="001400DA">
        <w:rPr>
          <w:sz w:val="28"/>
          <w:szCs w:val="28"/>
        </w:rPr>
        <w:t>1.3. Гарантия предоставляется Гарантом на безвозмездной основе.</w:t>
      </w:r>
    </w:p>
    <w:p w:rsidR="001F413F" w:rsidRPr="001400DA" w:rsidRDefault="001F413F" w:rsidP="001F413F">
      <w:pPr>
        <w:rPr>
          <w:sz w:val="28"/>
          <w:szCs w:val="28"/>
        </w:rPr>
      </w:pPr>
      <w:r w:rsidRPr="001400DA">
        <w:rPr>
          <w:sz w:val="28"/>
          <w:szCs w:val="28"/>
        </w:rPr>
        <w:t>1.4. Гарантия предоставляется без предъявления Гарантом регрессных требований к Принципалу.</w:t>
      </w:r>
    </w:p>
    <w:p w:rsidR="001F413F" w:rsidRPr="001400DA" w:rsidRDefault="001F413F" w:rsidP="001F413F">
      <w:pPr>
        <w:rPr>
          <w:sz w:val="28"/>
          <w:szCs w:val="28"/>
        </w:rPr>
      </w:pPr>
      <w:r w:rsidRPr="001400DA">
        <w:rPr>
          <w:sz w:val="28"/>
          <w:szCs w:val="28"/>
        </w:rPr>
        <w:t>1.5. Гарант несет субсидиарную ответственность дополнительно к ответственности Принципала по гарантированному им обязательству в пределах средств, указанных в пунктах 1.2 и 2.1 настоящего Договора.</w:t>
      </w:r>
    </w:p>
    <w:p w:rsidR="001F413F" w:rsidRPr="001400DA" w:rsidRDefault="001F413F" w:rsidP="001F413F">
      <w:pPr>
        <w:rPr>
          <w:sz w:val="28"/>
          <w:szCs w:val="28"/>
        </w:rPr>
      </w:pPr>
    </w:p>
    <w:p w:rsidR="001F413F" w:rsidRPr="001400DA" w:rsidRDefault="001F413F" w:rsidP="001F413F">
      <w:pPr>
        <w:jc w:val="center"/>
        <w:rPr>
          <w:sz w:val="28"/>
          <w:szCs w:val="28"/>
        </w:rPr>
      </w:pPr>
      <w:r w:rsidRPr="001400DA">
        <w:rPr>
          <w:sz w:val="28"/>
          <w:szCs w:val="28"/>
        </w:rPr>
        <w:t>2. Права и обязанности Гаранта</w:t>
      </w:r>
    </w:p>
    <w:p w:rsidR="001F413F" w:rsidRPr="001400DA" w:rsidRDefault="001F413F" w:rsidP="001F413F">
      <w:pPr>
        <w:rPr>
          <w:sz w:val="28"/>
          <w:szCs w:val="28"/>
        </w:rPr>
      </w:pPr>
      <w:r w:rsidRPr="001400DA">
        <w:rPr>
          <w:sz w:val="28"/>
          <w:szCs w:val="28"/>
        </w:rPr>
        <w:t>2.1. Гарант гарантирует обязательства Принципала по погашению задолженности по оплате (основному долгу) по Договору поставки. Предел общей ответственности Гаранта перед Бенефициаром ограничивается суммой в размере не более ________________________, включающей сумму основного долга (сумму поставки) в размере _______________________ рублей.</w:t>
      </w:r>
    </w:p>
    <w:p w:rsidR="001F413F" w:rsidRPr="001400DA" w:rsidRDefault="001F413F" w:rsidP="001F413F">
      <w:pPr>
        <w:rPr>
          <w:sz w:val="28"/>
          <w:szCs w:val="28"/>
        </w:rPr>
      </w:pPr>
      <w:r w:rsidRPr="001400DA">
        <w:rPr>
          <w:sz w:val="28"/>
          <w:szCs w:val="28"/>
        </w:rPr>
        <w:t>2.2. По мере исполнения Принципалом своих обязательств, обеспеченных Гарантией, обязательство Гаранта по Гарантии в отношении Бенефициара уменьшается на величину, пропорциональную исполненной части обязатель</w:t>
      </w:r>
      <w:proofErr w:type="gramStart"/>
      <w:r w:rsidRPr="001400DA">
        <w:rPr>
          <w:sz w:val="28"/>
          <w:szCs w:val="28"/>
        </w:rPr>
        <w:t>ств Пр</w:t>
      </w:r>
      <w:proofErr w:type="gramEnd"/>
      <w:r w:rsidRPr="001400DA">
        <w:rPr>
          <w:sz w:val="28"/>
          <w:szCs w:val="28"/>
        </w:rPr>
        <w:t>инципала, обеспеченных Гарантией.</w:t>
      </w:r>
    </w:p>
    <w:p w:rsidR="001F413F" w:rsidRPr="001400DA" w:rsidRDefault="001F413F" w:rsidP="001F413F">
      <w:pPr>
        <w:rPr>
          <w:sz w:val="28"/>
          <w:szCs w:val="28"/>
        </w:rPr>
      </w:pPr>
      <w:r w:rsidRPr="001400DA">
        <w:rPr>
          <w:sz w:val="28"/>
          <w:szCs w:val="28"/>
        </w:rPr>
        <w:lastRenderedPageBreak/>
        <w:t>2.3. </w:t>
      </w:r>
      <w:proofErr w:type="gramStart"/>
      <w:r w:rsidRPr="001400DA">
        <w:rPr>
          <w:sz w:val="28"/>
          <w:szCs w:val="28"/>
        </w:rPr>
        <w:t>Гарант не гарантирует исполнение обязательств Принципала по уплате процентов, штрафов, комиссий, пени за просрочку погашения задолженности и за просрочку уплаты процентов, других платежей и иных обязательств Принципала по Договору поставки, помимо указанных в пунктах 1.2 и 2.1 настоящего Договора.</w:t>
      </w:r>
      <w:proofErr w:type="gramEnd"/>
    </w:p>
    <w:p w:rsidR="001F413F" w:rsidRPr="001400DA" w:rsidRDefault="001F413F" w:rsidP="001F413F">
      <w:pPr>
        <w:rPr>
          <w:sz w:val="28"/>
          <w:szCs w:val="28"/>
        </w:rPr>
      </w:pPr>
      <w:r w:rsidRPr="001400DA">
        <w:rPr>
          <w:sz w:val="28"/>
          <w:szCs w:val="28"/>
        </w:rPr>
        <w:t xml:space="preserve">2.4. Гарант обязан в течение ________ дней со дня заключения настоящего Договора обеспечить внесение соответствующей записи в Муниципальной долговой книге об увеличении долговых обязательств муниципального образования, о чем известить Бенефициара в письменной форме. </w:t>
      </w:r>
      <w:proofErr w:type="gramStart"/>
      <w:r w:rsidRPr="001400DA">
        <w:rPr>
          <w:sz w:val="28"/>
          <w:szCs w:val="28"/>
        </w:rPr>
        <w:t xml:space="preserve">Гарант также обязан в течение _____ дней со дня получения от Бенефициара извещения о факте частичного или полного исполнения гарантированных обязательств (Принципалом, Гарантом, третьими лицами) по Договору поставки сделать соответствующую запись в Муниципальной долговой книге об уменьшении долговых обязательств муниципального образования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w:t>
      </w:r>
      <w:r w:rsidRPr="001400DA">
        <w:rPr>
          <w:sz w:val="28"/>
          <w:szCs w:val="28"/>
        </w:rPr>
        <w:t xml:space="preserve"> согласно пункту 2.2 настоящего Договора, о чем известить Бенефициара в письменной форме.</w:t>
      </w:r>
      <w:proofErr w:type="gramEnd"/>
    </w:p>
    <w:p w:rsidR="001F413F" w:rsidRPr="001400DA" w:rsidRDefault="001F413F" w:rsidP="001F413F">
      <w:pPr>
        <w:rPr>
          <w:sz w:val="28"/>
          <w:szCs w:val="28"/>
        </w:rPr>
      </w:pPr>
      <w:r w:rsidRPr="001400DA">
        <w:rPr>
          <w:sz w:val="28"/>
          <w:szCs w:val="28"/>
        </w:rPr>
        <w:t>2.5. Гарантия составляется в трех экземплярах по одному для Гаранта, Принципала и Бенефициара. Гарантия передается по акту приема-передачи Принципалу для дальнейшей передачи Бенефициару, которую Принципал обязан осуществить не позднее рабочего дня, следующего за днем подписания указанного акта приема-передачи, по акту приема-передачи между Принципалом и Бенефициаром.</w:t>
      </w:r>
    </w:p>
    <w:p w:rsidR="001F413F" w:rsidRPr="001400DA" w:rsidRDefault="001F413F" w:rsidP="001F413F">
      <w:pPr>
        <w:rPr>
          <w:sz w:val="28"/>
          <w:szCs w:val="28"/>
        </w:rPr>
      </w:pPr>
    </w:p>
    <w:p w:rsidR="001F413F" w:rsidRPr="001400DA" w:rsidRDefault="001F413F" w:rsidP="001F413F">
      <w:pPr>
        <w:jc w:val="center"/>
        <w:rPr>
          <w:sz w:val="28"/>
          <w:szCs w:val="28"/>
        </w:rPr>
      </w:pPr>
      <w:r w:rsidRPr="001400DA">
        <w:rPr>
          <w:sz w:val="28"/>
          <w:szCs w:val="28"/>
        </w:rPr>
        <w:t>3. Права и обязанности Принципала</w:t>
      </w:r>
    </w:p>
    <w:p w:rsidR="001F413F" w:rsidRPr="001400DA" w:rsidRDefault="001F413F" w:rsidP="001F413F">
      <w:pPr>
        <w:rPr>
          <w:sz w:val="28"/>
          <w:szCs w:val="28"/>
        </w:rPr>
      </w:pPr>
      <w:r w:rsidRPr="001400DA">
        <w:rPr>
          <w:sz w:val="28"/>
          <w:szCs w:val="28"/>
        </w:rPr>
        <w:t>3.1. Принципал настоящим подтверждает, что он располагает всеми необходимыми полномочиями для исполнения всех обязательств по Договору поставки и никаких дополнительных разрешений, и согласований Принципалу для этого не требуется.</w:t>
      </w:r>
    </w:p>
    <w:p w:rsidR="001F413F" w:rsidRPr="001400DA" w:rsidRDefault="001F413F" w:rsidP="001F413F">
      <w:pPr>
        <w:rPr>
          <w:sz w:val="28"/>
          <w:szCs w:val="28"/>
        </w:rPr>
      </w:pPr>
      <w:proofErr w:type="gramStart"/>
      <w:r w:rsidRPr="001400DA">
        <w:rPr>
          <w:sz w:val="28"/>
          <w:szCs w:val="28"/>
        </w:rPr>
        <w:t>Принципал обязуется незамедлительно, не позднее 1 рабочего дня после наступления следующих событий, информировать Гаранта о случаях возникновения любых обстоятельств, которые могут повлечь за собой невыполнение Принципалом своих обязательств перед Бенефициаром по исполнению условий Договора поставки или нарушение условий настоящего Договора, а также принять все возможные законные меры для предотвращения нарушения своих обязательств и информировать Гаранта о принимаемых мерах.</w:t>
      </w:r>
      <w:proofErr w:type="gramEnd"/>
    </w:p>
    <w:p w:rsidR="001F413F" w:rsidRPr="001400DA" w:rsidRDefault="001F413F" w:rsidP="001F413F">
      <w:pPr>
        <w:rPr>
          <w:sz w:val="28"/>
          <w:szCs w:val="28"/>
        </w:rPr>
      </w:pPr>
      <w:r w:rsidRPr="001400DA">
        <w:rPr>
          <w:sz w:val="28"/>
          <w:szCs w:val="28"/>
        </w:rPr>
        <w:t>3.2. Принципал обязуется незамедлительно представлять Гаранту по его первому запросу информацию, которая будет рассматриваться как конфиденциальная и не подлежащая передаче третьим лицам, за исключением случаев, предусмотренных действующим законодательством.</w:t>
      </w:r>
    </w:p>
    <w:p w:rsidR="001F413F" w:rsidRPr="001400DA" w:rsidRDefault="001F413F" w:rsidP="001F413F">
      <w:pPr>
        <w:rPr>
          <w:sz w:val="28"/>
          <w:szCs w:val="28"/>
        </w:rPr>
      </w:pPr>
      <w:r w:rsidRPr="001400DA">
        <w:rPr>
          <w:sz w:val="28"/>
          <w:szCs w:val="28"/>
        </w:rPr>
        <w:t>3.3. Принципал обязуется:</w:t>
      </w:r>
    </w:p>
    <w:p w:rsidR="001F413F" w:rsidRPr="001400DA" w:rsidRDefault="001F413F" w:rsidP="001F413F">
      <w:pPr>
        <w:rPr>
          <w:sz w:val="28"/>
          <w:szCs w:val="28"/>
        </w:rPr>
      </w:pPr>
      <w:r w:rsidRPr="001400DA">
        <w:rPr>
          <w:sz w:val="28"/>
          <w:szCs w:val="28"/>
        </w:rPr>
        <w:t>1) уведомлять Гаранта о выполнении или невыполнении обязатель</w:t>
      </w:r>
      <w:proofErr w:type="gramStart"/>
      <w:r w:rsidRPr="001400DA">
        <w:rPr>
          <w:sz w:val="28"/>
          <w:szCs w:val="28"/>
        </w:rPr>
        <w:t>ств Пр</w:t>
      </w:r>
      <w:proofErr w:type="gramEnd"/>
      <w:r w:rsidRPr="001400DA">
        <w:rPr>
          <w:sz w:val="28"/>
          <w:szCs w:val="28"/>
        </w:rPr>
        <w:t>инципала, указанных в Договоре с Бенефициаром, не позднее следующих двух дней после осуществления или неосуществления Принципалом соответствующих платежей;</w:t>
      </w:r>
    </w:p>
    <w:p w:rsidR="001F413F" w:rsidRPr="001400DA" w:rsidRDefault="001F413F" w:rsidP="001F413F">
      <w:pPr>
        <w:rPr>
          <w:sz w:val="28"/>
          <w:szCs w:val="28"/>
        </w:rPr>
      </w:pPr>
      <w:r w:rsidRPr="001400DA">
        <w:rPr>
          <w:sz w:val="28"/>
          <w:szCs w:val="28"/>
        </w:rPr>
        <w:t>2) информировать Гаранта о возникающих разногласиях с Бенефициаром не позднее дня, следующего за днем их возникновения;</w:t>
      </w:r>
    </w:p>
    <w:p w:rsidR="001F413F" w:rsidRPr="001400DA" w:rsidRDefault="001F413F" w:rsidP="001F413F">
      <w:pPr>
        <w:rPr>
          <w:sz w:val="28"/>
          <w:szCs w:val="28"/>
        </w:rPr>
      </w:pPr>
      <w:r w:rsidRPr="001400DA">
        <w:rPr>
          <w:sz w:val="28"/>
          <w:szCs w:val="28"/>
        </w:rPr>
        <w:lastRenderedPageBreak/>
        <w:t>3) незамедлительно в течение суток представлять информацию по запросу Гаранта в случае, если Гарант уведомил Принципала о поступивших к нему письменных требованиях от Бенефициара;</w:t>
      </w:r>
    </w:p>
    <w:p w:rsidR="001F413F" w:rsidRPr="001400DA" w:rsidRDefault="001F413F" w:rsidP="001F413F">
      <w:pPr>
        <w:rPr>
          <w:sz w:val="28"/>
          <w:szCs w:val="28"/>
        </w:rPr>
      </w:pPr>
      <w:r w:rsidRPr="001400DA">
        <w:rPr>
          <w:sz w:val="28"/>
          <w:szCs w:val="28"/>
        </w:rPr>
        <w:t xml:space="preserve">3.4. Принципал обязан ежемесячно, не позднее 5 числа месяца, следующего </w:t>
      </w:r>
      <w:proofErr w:type="gramStart"/>
      <w:r w:rsidRPr="001400DA">
        <w:rPr>
          <w:sz w:val="28"/>
          <w:szCs w:val="28"/>
        </w:rPr>
        <w:t>за</w:t>
      </w:r>
      <w:proofErr w:type="gramEnd"/>
      <w:r w:rsidRPr="001400DA">
        <w:rPr>
          <w:sz w:val="28"/>
          <w:szCs w:val="28"/>
        </w:rPr>
        <w:t xml:space="preserve"> </w:t>
      </w:r>
      <w:proofErr w:type="gramStart"/>
      <w:r w:rsidRPr="001400DA">
        <w:rPr>
          <w:sz w:val="28"/>
          <w:szCs w:val="28"/>
        </w:rPr>
        <w:t>отчетным</w:t>
      </w:r>
      <w:proofErr w:type="gramEnd"/>
      <w:r w:rsidRPr="001400DA">
        <w:rPr>
          <w:sz w:val="28"/>
          <w:szCs w:val="28"/>
        </w:rPr>
        <w:t xml:space="preserve">, представлять в Администрацию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w:t>
      </w:r>
      <w:r w:rsidRPr="001400DA">
        <w:rPr>
          <w:sz w:val="28"/>
          <w:szCs w:val="28"/>
        </w:rPr>
        <w:t xml:space="preserve"> отчет и подтверждающие документы:</w:t>
      </w:r>
    </w:p>
    <w:p w:rsidR="001F413F" w:rsidRPr="001400DA" w:rsidRDefault="001F413F" w:rsidP="001F413F">
      <w:pPr>
        <w:rPr>
          <w:sz w:val="28"/>
          <w:szCs w:val="28"/>
        </w:rPr>
      </w:pPr>
      <w:r w:rsidRPr="001400DA">
        <w:rPr>
          <w:sz w:val="28"/>
          <w:szCs w:val="28"/>
        </w:rPr>
        <w:t>- об исполнении Принципалом своих обязательств перед Бенефициаром по Договору, обеспечиваемых муниципальной гарантией; о размере задолженности по основному долгу, если таковая была начислена, и мерах, принимаемых для погашения имеющейся задолженности;</w:t>
      </w:r>
    </w:p>
    <w:p w:rsidR="001F413F" w:rsidRPr="001400DA" w:rsidRDefault="001F413F" w:rsidP="001F413F">
      <w:pPr>
        <w:rPr>
          <w:sz w:val="28"/>
          <w:szCs w:val="28"/>
        </w:rPr>
      </w:pPr>
      <w:r w:rsidRPr="001400DA">
        <w:rPr>
          <w:sz w:val="28"/>
          <w:szCs w:val="28"/>
        </w:rPr>
        <w:t>Информация представляется за подписями руководителя и главного бухгалтера Принципала и заверяется печатью.</w:t>
      </w:r>
    </w:p>
    <w:p w:rsidR="001F413F" w:rsidRPr="001400DA" w:rsidRDefault="001F413F" w:rsidP="001F413F">
      <w:pPr>
        <w:rPr>
          <w:sz w:val="28"/>
          <w:szCs w:val="28"/>
        </w:rPr>
      </w:pPr>
    </w:p>
    <w:p w:rsidR="001F413F" w:rsidRPr="001400DA" w:rsidRDefault="001F413F" w:rsidP="001F413F">
      <w:pPr>
        <w:jc w:val="center"/>
        <w:rPr>
          <w:sz w:val="28"/>
          <w:szCs w:val="28"/>
        </w:rPr>
      </w:pPr>
      <w:r w:rsidRPr="001400DA">
        <w:rPr>
          <w:sz w:val="28"/>
          <w:szCs w:val="28"/>
        </w:rPr>
        <w:t>4. Права и обязанности Бенефициара</w:t>
      </w:r>
    </w:p>
    <w:p w:rsidR="001F413F" w:rsidRPr="001400DA" w:rsidRDefault="001F413F" w:rsidP="001F413F">
      <w:pPr>
        <w:rPr>
          <w:sz w:val="28"/>
          <w:szCs w:val="28"/>
        </w:rPr>
      </w:pPr>
      <w:r w:rsidRPr="001400DA">
        <w:rPr>
          <w:sz w:val="28"/>
          <w:szCs w:val="28"/>
        </w:rPr>
        <w:t>4.1. Бенефициар обязан не позднее одного рабочего дня после наступления следующих событий в письменной форме известить Гаранта:</w:t>
      </w:r>
    </w:p>
    <w:p w:rsidR="001F413F" w:rsidRPr="001400DA" w:rsidRDefault="001F413F" w:rsidP="001F413F">
      <w:pPr>
        <w:rPr>
          <w:sz w:val="28"/>
          <w:szCs w:val="28"/>
        </w:rPr>
      </w:pPr>
      <w:r w:rsidRPr="001400DA">
        <w:rPr>
          <w:sz w:val="28"/>
          <w:szCs w:val="28"/>
        </w:rPr>
        <w:t>1) об исполнении частично или полностью Принципалом, третьими лицами, Гарантом гарантированных обязательств по Договору, а также копий платежных поручений Принципала о перечислении денежных средств Бенефициару с отметкой Бенефициара;</w:t>
      </w:r>
    </w:p>
    <w:p w:rsidR="001F413F" w:rsidRPr="001400DA" w:rsidRDefault="001F413F" w:rsidP="001F413F">
      <w:pPr>
        <w:rPr>
          <w:sz w:val="28"/>
          <w:szCs w:val="28"/>
        </w:rPr>
      </w:pPr>
      <w:r w:rsidRPr="001400DA">
        <w:rPr>
          <w:sz w:val="28"/>
          <w:szCs w:val="28"/>
        </w:rPr>
        <w:t>2) о признании Договора поставки недействительным или о прекращении обязательств по нему по иным основаниям;</w:t>
      </w:r>
    </w:p>
    <w:p w:rsidR="001F413F" w:rsidRPr="001400DA" w:rsidRDefault="001F413F" w:rsidP="001F413F">
      <w:pPr>
        <w:rPr>
          <w:sz w:val="28"/>
          <w:szCs w:val="28"/>
        </w:rPr>
      </w:pPr>
      <w:r w:rsidRPr="001400DA">
        <w:rPr>
          <w:sz w:val="28"/>
          <w:szCs w:val="28"/>
        </w:rPr>
        <w:t>4.2. Бенефициар не вправе по своему усмотрению изменять назначение платежа, осуществляемого Гарантом в соответствии с пунктом 1.2 настоящего Договора.</w:t>
      </w:r>
    </w:p>
    <w:p w:rsidR="001F413F" w:rsidRPr="001400DA" w:rsidRDefault="001F413F" w:rsidP="001F413F">
      <w:pPr>
        <w:rPr>
          <w:sz w:val="28"/>
          <w:szCs w:val="28"/>
        </w:rPr>
      </w:pPr>
      <w:r w:rsidRPr="001400DA">
        <w:rPr>
          <w:sz w:val="28"/>
          <w:szCs w:val="28"/>
        </w:rPr>
        <w:t>4.3. Принадлежащее Бенефициару по Гарантии право требования к Гаранту не может быть передано другому лицу.</w:t>
      </w:r>
    </w:p>
    <w:p w:rsidR="001F413F" w:rsidRPr="001400DA" w:rsidRDefault="001F413F" w:rsidP="001F413F">
      <w:pPr>
        <w:rPr>
          <w:sz w:val="28"/>
          <w:szCs w:val="28"/>
        </w:rPr>
      </w:pPr>
      <w:r w:rsidRPr="001400DA">
        <w:rPr>
          <w:sz w:val="28"/>
          <w:szCs w:val="28"/>
        </w:rPr>
        <w:t>4.4. Бенефициар обязан согласовать с Гарантом и получить его письменное согласие на внесение любых изменений или дополнений в Договор поставки.</w:t>
      </w:r>
    </w:p>
    <w:p w:rsidR="001F413F" w:rsidRPr="001400DA" w:rsidRDefault="001F413F" w:rsidP="001F413F">
      <w:pPr>
        <w:rPr>
          <w:sz w:val="28"/>
          <w:szCs w:val="28"/>
        </w:rPr>
      </w:pPr>
    </w:p>
    <w:p w:rsidR="001F413F" w:rsidRPr="001400DA" w:rsidRDefault="001F413F" w:rsidP="001F413F">
      <w:pPr>
        <w:jc w:val="center"/>
        <w:rPr>
          <w:sz w:val="28"/>
          <w:szCs w:val="28"/>
        </w:rPr>
      </w:pPr>
      <w:r w:rsidRPr="001400DA">
        <w:rPr>
          <w:sz w:val="28"/>
          <w:szCs w:val="28"/>
        </w:rPr>
        <w:t>5. Срок действия Гарантии</w:t>
      </w:r>
    </w:p>
    <w:p w:rsidR="001F413F" w:rsidRPr="001400DA" w:rsidRDefault="001F413F" w:rsidP="001F413F">
      <w:pPr>
        <w:rPr>
          <w:sz w:val="28"/>
          <w:szCs w:val="28"/>
        </w:rPr>
      </w:pPr>
      <w:r w:rsidRPr="001400DA">
        <w:rPr>
          <w:sz w:val="28"/>
          <w:szCs w:val="28"/>
        </w:rPr>
        <w:t>5.1. Гарантия вступает в силу со дня подписания настоящего Договора и Гарантии.</w:t>
      </w:r>
    </w:p>
    <w:p w:rsidR="001F413F" w:rsidRPr="001400DA" w:rsidRDefault="001F413F" w:rsidP="001F413F">
      <w:pPr>
        <w:rPr>
          <w:sz w:val="28"/>
          <w:szCs w:val="28"/>
        </w:rPr>
      </w:pPr>
      <w:r w:rsidRPr="001400DA">
        <w:rPr>
          <w:sz w:val="28"/>
          <w:szCs w:val="28"/>
        </w:rPr>
        <w:t>5.2. Срок действия Гарантии, выдаваемой в соответствии с настоящим Договором, заканчивается "____" __________ 20_____ год.</w:t>
      </w:r>
    </w:p>
    <w:p w:rsidR="001F413F" w:rsidRPr="001400DA" w:rsidRDefault="001F413F" w:rsidP="001F413F">
      <w:pPr>
        <w:rPr>
          <w:sz w:val="28"/>
          <w:szCs w:val="28"/>
        </w:rPr>
      </w:pPr>
    </w:p>
    <w:p w:rsidR="001F413F" w:rsidRPr="001400DA" w:rsidRDefault="001F413F" w:rsidP="001F413F">
      <w:pPr>
        <w:jc w:val="center"/>
        <w:rPr>
          <w:sz w:val="28"/>
          <w:szCs w:val="28"/>
        </w:rPr>
      </w:pPr>
      <w:r w:rsidRPr="001400DA">
        <w:rPr>
          <w:sz w:val="28"/>
          <w:szCs w:val="28"/>
        </w:rPr>
        <w:t>6. Прекращение действия Гарантии</w:t>
      </w:r>
    </w:p>
    <w:p w:rsidR="001F413F" w:rsidRPr="001400DA" w:rsidRDefault="001F413F" w:rsidP="001F413F">
      <w:pPr>
        <w:rPr>
          <w:sz w:val="28"/>
          <w:szCs w:val="28"/>
        </w:rPr>
      </w:pPr>
      <w:r w:rsidRPr="001400DA">
        <w:rPr>
          <w:sz w:val="28"/>
          <w:szCs w:val="28"/>
        </w:rPr>
        <w:t xml:space="preserve">6.1. Гарантия прекращает свое действие и должна быть </w:t>
      </w:r>
      <w:proofErr w:type="gramStart"/>
      <w:r w:rsidRPr="001400DA">
        <w:rPr>
          <w:sz w:val="28"/>
          <w:szCs w:val="28"/>
        </w:rPr>
        <w:t>без дополнительных запросов со стороны Гаранта возвращена ему в течение ___ дней с момента наступления любого из нижеперечисленных событий</w:t>
      </w:r>
      <w:proofErr w:type="gramEnd"/>
      <w:r w:rsidRPr="001400DA">
        <w:rPr>
          <w:sz w:val="28"/>
          <w:szCs w:val="28"/>
        </w:rPr>
        <w:t>:</w:t>
      </w:r>
    </w:p>
    <w:p w:rsidR="001F413F" w:rsidRPr="001400DA" w:rsidRDefault="001F413F" w:rsidP="001F413F">
      <w:pPr>
        <w:rPr>
          <w:sz w:val="28"/>
          <w:szCs w:val="28"/>
        </w:rPr>
      </w:pPr>
      <w:r w:rsidRPr="001400DA">
        <w:rPr>
          <w:sz w:val="28"/>
          <w:szCs w:val="28"/>
        </w:rPr>
        <w:t>1) по истечении срока Гарантии, указанного в пункте 5.2 настоящего Договора и пункте 2.5 Гарантии;</w:t>
      </w:r>
    </w:p>
    <w:p w:rsidR="001F413F" w:rsidRPr="001400DA" w:rsidRDefault="001F413F" w:rsidP="001F413F">
      <w:pPr>
        <w:rPr>
          <w:sz w:val="28"/>
          <w:szCs w:val="28"/>
        </w:rPr>
      </w:pPr>
      <w:r w:rsidRPr="001400DA">
        <w:rPr>
          <w:sz w:val="28"/>
          <w:szCs w:val="28"/>
        </w:rPr>
        <w:t>2) после полного исполнения Гарантом обязательств по Гарантии;</w:t>
      </w:r>
    </w:p>
    <w:p w:rsidR="001F413F" w:rsidRPr="001400DA" w:rsidRDefault="001F413F" w:rsidP="001F413F">
      <w:pPr>
        <w:rPr>
          <w:sz w:val="28"/>
          <w:szCs w:val="28"/>
        </w:rPr>
      </w:pPr>
      <w:r w:rsidRPr="001400DA">
        <w:rPr>
          <w:sz w:val="28"/>
          <w:szCs w:val="28"/>
        </w:rPr>
        <w:t>3) после исполнения в полном объеме Принципалом или третьими лицами перед Бенефициаром обязатель</w:t>
      </w:r>
      <w:proofErr w:type="gramStart"/>
      <w:r w:rsidRPr="001400DA">
        <w:rPr>
          <w:sz w:val="28"/>
          <w:szCs w:val="28"/>
        </w:rPr>
        <w:t>ств Пр</w:t>
      </w:r>
      <w:proofErr w:type="gramEnd"/>
      <w:r w:rsidRPr="001400DA">
        <w:rPr>
          <w:sz w:val="28"/>
          <w:szCs w:val="28"/>
        </w:rPr>
        <w:t>инципала по Договору поставки, обеспеченных Гарантией;</w:t>
      </w:r>
    </w:p>
    <w:p w:rsidR="001F413F" w:rsidRPr="001400DA" w:rsidRDefault="001F413F" w:rsidP="001F413F">
      <w:pPr>
        <w:rPr>
          <w:sz w:val="28"/>
          <w:szCs w:val="28"/>
        </w:rPr>
      </w:pPr>
      <w:r w:rsidRPr="001400DA">
        <w:rPr>
          <w:sz w:val="28"/>
          <w:szCs w:val="28"/>
        </w:rPr>
        <w:lastRenderedPageBreak/>
        <w:t>4) вследствие отказа Бенефициара от своих прав по Гарантии путем возврата ее Гаранту;</w:t>
      </w:r>
    </w:p>
    <w:p w:rsidR="001F413F" w:rsidRPr="001400DA" w:rsidRDefault="001F413F" w:rsidP="001F413F">
      <w:pPr>
        <w:rPr>
          <w:sz w:val="28"/>
          <w:szCs w:val="28"/>
        </w:rPr>
      </w:pPr>
      <w:r w:rsidRPr="001400DA">
        <w:rPr>
          <w:sz w:val="28"/>
          <w:szCs w:val="28"/>
        </w:rPr>
        <w:t>5) вследствие отказа Бенефициара от своих прав по Гарантии путем письменного заявления об освобождении Гаранта от его обязательств;</w:t>
      </w:r>
    </w:p>
    <w:p w:rsidR="001F413F" w:rsidRPr="001400DA" w:rsidRDefault="001F413F" w:rsidP="001F413F">
      <w:pPr>
        <w:rPr>
          <w:sz w:val="28"/>
          <w:szCs w:val="28"/>
        </w:rPr>
      </w:pPr>
      <w:r w:rsidRPr="001400DA">
        <w:rPr>
          <w:sz w:val="28"/>
          <w:szCs w:val="28"/>
        </w:rPr>
        <w:t>6) после отзыва Гарантии;</w:t>
      </w:r>
    </w:p>
    <w:p w:rsidR="001F413F" w:rsidRPr="001400DA" w:rsidRDefault="001F413F" w:rsidP="001F413F">
      <w:pPr>
        <w:rPr>
          <w:sz w:val="28"/>
          <w:szCs w:val="28"/>
        </w:rPr>
      </w:pPr>
      <w:r w:rsidRPr="001400DA">
        <w:rPr>
          <w:sz w:val="28"/>
          <w:szCs w:val="28"/>
        </w:rPr>
        <w:t>7) если обязательство Принципала, в обеспечение которого предоставлена Гарантия, не возникло.</w:t>
      </w:r>
    </w:p>
    <w:p w:rsidR="001F413F" w:rsidRPr="001400DA" w:rsidRDefault="001F413F" w:rsidP="001F413F">
      <w:pPr>
        <w:rPr>
          <w:sz w:val="28"/>
          <w:szCs w:val="28"/>
        </w:rPr>
      </w:pPr>
      <w:r w:rsidRPr="001400DA">
        <w:rPr>
          <w:sz w:val="28"/>
          <w:szCs w:val="28"/>
        </w:rPr>
        <w:t>6.2. Гарант в случае, если ему стало известно о прекращении Гарантии, обязан в течение трех рабочих дней уведомить об этом Принципала.</w:t>
      </w:r>
    </w:p>
    <w:p w:rsidR="001F413F" w:rsidRPr="001400DA" w:rsidRDefault="001F413F" w:rsidP="001F413F">
      <w:pPr>
        <w:rPr>
          <w:sz w:val="28"/>
          <w:szCs w:val="28"/>
        </w:rPr>
      </w:pPr>
    </w:p>
    <w:p w:rsidR="001F413F" w:rsidRPr="001400DA" w:rsidRDefault="001F413F" w:rsidP="001F413F">
      <w:pPr>
        <w:jc w:val="center"/>
        <w:rPr>
          <w:sz w:val="28"/>
          <w:szCs w:val="28"/>
        </w:rPr>
      </w:pPr>
      <w:r w:rsidRPr="001400DA">
        <w:rPr>
          <w:sz w:val="28"/>
          <w:szCs w:val="28"/>
        </w:rPr>
        <w:t>7. Условия отзыва Гарантии</w:t>
      </w:r>
    </w:p>
    <w:p w:rsidR="001F413F" w:rsidRPr="001400DA" w:rsidRDefault="001F413F" w:rsidP="001F413F">
      <w:pPr>
        <w:rPr>
          <w:sz w:val="28"/>
          <w:szCs w:val="28"/>
        </w:rPr>
      </w:pPr>
      <w:r w:rsidRPr="001400DA">
        <w:rPr>
          <w:sz w:val="28"/>
          <w:szCs w:val="28"/>
        </w:rPr>
        <w:t>7.1. Гарантия может быть отозвана Гарантом в случае внесения в Договор поставки не согласованных с Гарантом условий, влекущих увеличение ответственности или иные неблагоприятные последствия для Гаранта;</w:t>
      </w:r>
    </w:p>
    <w:p w:rsidR="001F413F" w:rsidRPr="001400DA" w:rsidRDefault="001F413F" w:rsidP="001F413F">
      <w:pPr>
        <w:rPr>
          <w:sz w:val="28"/>
          <w:szCs w:val="28"/>
        </w:rPr>
      </w:pPr>
      <w:r w:rsidRPr="001400DA">
        <w:rPr>
          <w:sz w:val="28"/>
          <w:szCs w:val="28"/>
        </w:rPr>
        <w:t>7.2. Уведомление об отзыве Гарантии направляется Принципалу и Бенефициару по адресам, указанным в настоящем Договоре.</w:t>
      </w:r>
    </w:p>
    <w:p w:rsidR="001F413F" w:rsidRPr="001400DA" w:rsidRDefault="001F413F" w:rsidP="001F413F">
      <w:pPr>
        <w:rPr>
          <w:sz w:val="28"/>
          <w:szCs w:val="28"/>
        </w:rPr>
      </w:pPr>
    </w:p>
    <w:p w:rsidR="001F413F" w:rsidRPr="001400DA" w:rsidRDefault="001F413F" w:rsidP="001F413F">
      <w:pPr>
        <w:jc w:val="center"/>
        <w:rPr>
          <w:sz w:val="28"/>
          <w:szCs w:val="28"/>
        </w:rPr>
      </w:pPr>
      <w:r w:rsidRPr="001400DA">
        <w:rPr>
          <w:sz w:val="28"/>
          <w:szCs w:val="28"/>
        </w:rPr>
        <w:t>8. Исполнение обязательств по Гарантии</w:t>
      </w:r>
    </w:p>
    <w:p w:rsidR="001F413F" w:rsidRPr="001400DA" w:rsidRDefault="001F413F" w:rsidP="001F413F">
      <w:pPr>
        <w:rPr>
          <w:sz w:val="28"/>
          <w:szCs w:val="28"/>
        </w:rPr>
      </w:pPr>
      <w:r w:rsidRPr="001400DA">
        <w:rPr>
          <w:sz w:val="28"/>
          <w:szCs w:val="28"/>
        </w:rPr>
        <w:t>8.1. При наступлении гарантийного случая, возникающего при неисполнении Принципалом в сроки, определенные Договором, его обязательств перед Бенефициаром, Бенефициар до предъявления требований к Гаранту обязан предъявить письменное требование к Принципалу о соответствующих платежах.</w:t>
      </w:r>
    </w:p>
    <w:p w:rsidR="001F413F" w:rsidRPr="001400DA" w:rsidRDefault="001F413F" w:rsidP="001F413F">
      <w:pPr>
        <w:rPr>
          <w:sz w:val="28"/>
          <w:szCs w:val="28"/>
        </w:rPr>
      </w:pPr>
      <w:r w:rsidRPr="001400DA">
        <w:rPr>
          <w:sz w:val="28"/>
          <w:szCs w:val="28"/>
        </w:rPr>
        <w:t>Если Принципал в течение _____ дней не выполнил надлежащим образом свои обязательства по предъявленному требованию Бенефициара или дал отрицательный ответ на предъявленное требование, Бенефициар имеет право обратиться к Гаранту с письменным требованием о выполнении обязательств Гаранта по Гарантии.</w:t>
      </w:r>
    </w:p>
    <w:p w:rsidR="001F413F" w:rsidRPr="001400DA" w:rsidRDefault="001F413F" w:rsidP="001F413F">
      <w:pPr>
        <w:rPr>
          <w:sz w:val="28"/>
          <w:szCs w:val="28"/>
        </w:rPr>
      </w:pPr>
      <w:r w:rsidRPr="001400DA">
        <w:rPr>
          <w:sz w:val="28"/>
          <w:szCs w:val="28"/>
        </w:rPr>
        <w:t>8.2. Для исполнения обязательств Гаранта по Гарантии Бенефициар обязан представить письменное требование к Гаранту и документы, подтверждающие обоснованность этого требования.</w:t>
      </w:r>
    </w:p>
    <w:p w:rsidR="001F413F" w:rsidRPr="001400DA" w:rsidRDefault="001F413F" w:rsidP="001F413F">
      <w:pPr>
        <w:rPr>
          <w:sz w:val="28"/>
          <w:szCs w:val="28"/>
        </w:rPr>
      </w:pPr>
      <w:r w:rsidRPr="001400DA">
        <w:rPr>
          <w:sz w:val="28"/>
          <w:szCs w:val="28"/>
        </w:rPr>
        <w:t>8.2.1. В письменном требовании должны быть указаны:</w:t>
      </w:r>
    </w:p>
    <w:p w:rsidR="001F413F" w:rsidRPr="001400DA" w:rsidRDefault="001F413F" w:rsidP="001F413F">
      <w:pPr>
        <w:rPr>
          <w:sz w:val="28"/>
          <w:szCs w:val="28"/>
        </w:rPr>
      </w:pPr>
      <w:r w:rsidRPr="001400DA">
        <w:rPr>
          <w:sz w:val="28"/>
          <w:szCs w:val="28"/>
        </w:rPr>
        <w:t>1) сумма просроченных неисполненных гарантированных обязательств (основной долг);</w:t>
      </w:r>
    </w:p>
    <w:p w:rsidR="001F413F" w:rsidRPr="001400DA" w:rsidRDefault="001F413F" w:rsidP="001F413F">
      <w:pPr>
        <w:rPr>
          <w:sz w:val="28"/>
          <w:szCs w:val="28"/>
        </w:rPr>
      </w:pPr>
      <w:r w:rsidRPr="001400DA">
        <w:rPr>
          <w:sz w:val="28"/>
          <w:szCs w:val="28"/>
        </w:rPr>
        <w:t>2) основание для требования Бенефициара и платежа Гаранта в виде ссылок на Гарантию, настоящий Договор и Договор поставки;</w:t>
      </w:r>
    </w:p>
    <w:p w:rsidR="001F413F" w:rsidRPr="001400DA" w:rsidRDefault="001F413F" w:rsidP="001F413F">
      <w:pPr>
        <w:rPr>
          <w:sz w:val="28"/>
          <w:szCs w:val="28"/>
        </w:rPr>
      </w:pPr>
      <w:r w:rsidRPr="001400DA">
        <w:rPr>
          <w:sz w:val="28"/>
          <w:szCs w:val="28"/>
        </w:rPr>
        <w:t xml:space="preserve">3) соблюдение </w:t>
      </w:r>
      <w:proofErr w:type="spellStart"/>
      <w:r w:rsidRPr="001400DA">
        <w:rPr>
          <w:sz w:val="28"/>
          <w:szCs w:val="28"/>
        </w:rPr>
        <w:t>субсидиарности</w:t>
      </w:r>
      <w:proofErr w:type="spellEnd"/>
      <w:r w:rsidRPr="001400DA">
        <w:rPr>
          <w:sz w:val="28"/>
          <w:szCs w:val="28"/>
        </w:rPr>
        <w:t xml:space="preserve"> требования в виде ссылки на предъявленное Бенефициаром Принципалу письменное обращение с требованием погашения долга;</w:t>
      </w:r>
    </w:p>
    <w:p w:rsidR="001F413F" w:rsidRPr="001400DA" w:rsidRDefault="001F413F" w:rsidP="001F413F">
      <w:pPr>
        <w:rPr>
          <w:sz w:val="28"/>
          <w:szCs w:val="28"/>
        </w:rPr>
      </w:pPr>
      <w:r w:rsidRPr="001400DA">
        <w:rPr>
          <w:sz w:val="28"/>
          <w:szCs w:val="28"/>
        </w:rPr>
        <w:t>4) платежные реквизиты Бенефициара.</w:t>
      </w:r>
    </w:p>
    <w:p w:rsidR="001F413F" w:rsidRPr="001400DA" w:rsidRDefault="001F413F" w:rsidP="001F413F">
      <w:pPr>
        <w:rPr>
          <w:sz w:val="28"/>
          <w:szCs w:val="28"/>
        </w:rPr>
      </w:pPr>
      <w:r w:rsidRPr="001400DA">
        <w:rPr>
          <w:sz w:val="28"/>
          <w:szCs w:val="28"/>
        </w:rPr>
        <w:t>8.2.2. Документы, прилагающиеся к требованию:</w:t>
      </w:r>
    </w:p>
    <w:p w:rsidR="001F413F" w:rsidRPr="001400DA" w:rsidRDefault="001F413F" w:rsidP="001F413F">
      <w:pPr>
        <w:rPr>
          <w:sz w:val="28"/>
          <w:szCs w:val="28"/>
        </w:rPr>
      </w:pPr>
      <w:r w:rsidRPr="001400DA">
        <w:rPr>
          <w:sz w:val="28"/>
          <w:szCs w:val="28"/>
        </w:rPr>
        <w:t>1) копия Договора;</w:t>
      </w:r>
    </w:p>
    <w:p w:rsidR="001F413F" w:rsidRPr="001400DA" w:rsidRDefault="001F413F" w:rsidP="001F413F">
      <w:pPr>
        <w:rPr>
          <w:sz w:val="28"/>
          <w:szCs w:val="28"/>
        </w:rPr>
      </w:pPr>
      <w:r w:rsidRPr="001400DA">
        <w:rPr>
          <w:sz w:val="28"/>
          <w:szCs w:val="28"/>
        </w:rPr>
        <w:t>2) документы, подтверждающие исполнение Бенефициаром своих обязательств по Договору поставки;</w:t>
      </w:r>
    </w:p>
    <w:p w:rsidR="001F413F" w:rsidRPr="001400DA" w:rsidRDefault="001F413F" w:rsidP="001F413F">
      <w:pPr>
        <w:rPr>
          <w:sz w:val="28"/>
          <w:szCs w:val="28"/>
        </w:rPr>
      </w:pPr>
      <w:r w:rsidRPr="001400DA">
        <w:rPr>
          <w:sz w:val="28"/>
          <w:szCs w:val="28"/>
        </w:rPr>
        <w:t>3) расчеты, подтверждающие размер просроченного непогашенного основного долга Принципала по Договору;</w:t>
      </w:r>
    </w:p>
    <w:p w:rsidR="001F413F" w:rsidRPr="001400DA" w:rsidRDefault="001F413F" w:rsidP="001F413F">
      <w:pPr>
        <w:rPr>
          <w:sz w:val="28"/>
          <w:szCs w:val="28"/>
        </w:rPr>
      </w:pPr>
      <w:r w:rsidRPr="001400DA">
        <w:rPr>
          <w:sz w:val="28"/>
          <w:szCs w:val="28"/>
        </w:rPr>
        <w:lastRenderedPageBreak/>
        <w:t>4) заверенная Бенефициаром копия направленного Принципалу письменного требования погашения долга и документы, подтверждающие получение Принципалом данного требования;</w:t>
      </w:r>
    </w:p>
    <w:p w:rsidR="001F413F" w:rsidRPr="001400DA" w:rsidRDefault="001F413F" w:rsidP="001F413F">
      <w:pPr>
        <w:rPr>
          <w:sz w:val="28"/>
          <w:szCs w:val="28"/>
        </w:rPr>
      </w:pPr>
      <w:r w:rsidRPr="001400DA">
        <w:rPr>
          <w:sz w:val="28"/>
          <w:szCs w:val="28"/>
        </w:rPr>
        <w:t>5) ответ Принципала на указанное требование Бенефициара (если таковой был).</w:t>
      </w:r>
    </w:p>
    <w:p w:rsidR="001F413F" w:rsidRPr="001400DA" w:rsidRDefault="001F413F" w:rsidP="001F413F">
      <w:pPr>
        <w:rPr>
          <w:sz w:val="28"/>
          <w:szCs w:val="28"/>
        </w:rPr>
      </w:pPr>
      <w:r w:rsidRPr="001400DA">
        <w:rPr>
          <w:sz w:val="28"/>
          <w:szCs w:val="28"/>
        </w:rPr>
        <w:t>Все перечисленные документы должны быть подписаны уполномоченными лицами Бенефициара и заверены печатью Бенефициара.</w:t>
      </w:r>
    </w:p>
    <w:p w:rsidR="001F413F" w:rsidRPr="001400DA" w:rsidRDefault="001F413F" w:rsidP="001F413F">
      <w:pPr>
        <w:rPr>
          <w:sz w:val="28"/>
          <w:szCs w:val="28"/>
        </w:rPr>
      </w:pPr>
      <w:r w:rsidRPr="001400DA">
        <w:rPr>
          <w:sz w:val="28"/>
          <w:szCs w:val="28"/>
        </w:rPr>
        <w:t>8.3. Датой предъявления требования к Гаранту считается дата его поступления к Гаранту.</w:t>
      </w:r>
    </w:p>
    <w:p w:rsidR="001F413F" w:rsidRPr="001400DA" w:rsidRDefault="001F413F" w:rsidP="001F413F">
      <w:pPr>
        <w:rPr>
          <w:sz w:val="28"/>
          <w:szCs w:val="28"/>
        </w:rPr>
      </w:pPr>
      <w:r w:rsidRPr="001400DA">
        <w:rPr>
          <w:sz w:val="28"/>
          <w:szCs w:val="28"/>
        </w:rPr>
        <w:t>8.4. Гарант рассматривает требование Бенефициара в течение 5 дней со дня его предъявления на предмет обоснованности и исполнения согласно пункту 8.6 настоящего Договора. При этом Гарант вправе выдвигать против требования Бенефициара возражения, которые мог бы представить Принципал, даже в том случае, если Принципал отказался их представить или признал свой долг.</w:t>
      </w:r>
    </w:p>
    <w:p w:rsidR="001F413F" w:rsidRPr="001400DA" w:rsidRDefault="001F413F" w:rsidP="001F413F">
      <w:pPr>
        <w:rPr>
          <w:sz w:val="28"/>
          <w:szCs w:val="28"/>
        </w:rPr>
      </w:pPr>
      <w:r w:rsidRPr="001400DA">
        <w:rPr>
          <w:sz w:val="28"/>
          <w:szCs w:val="28"/>
        </w:rPr>
        <w:t>8.5. Гарант обязан в течение _____ дней с момента получения требования Бенефициара уведомить Принципала о предъявлении Гаранту данного требования.</w:t>
      </w:r>
    </w:p>
    <w:p w:rsidR="001F413F" w:rsidRPr="001400DA" w:rsidRDefault="001F413F" w:rsidP="001F413F">
      <w:pPr>
        <w:rPr>
          <w:sz w:val="28"/>
          <w:szCs w:val="28"/>
        </w:rPr>
      </w:pPr>
      <w:r w:rsidRPr="001400DA">
        <w:rPr>
          <w:sz w:val="28"/>
          <w:szCs w:val="28"/>
        </w:rPr>
        <w:t xml:space="preserve">8.6. Гарант проверяет предъявленное Бенефициаром требование и документы, указанные в пункте 8.2 настоящего Договора, на предмет </w:t>
      </w:r>
      <w:proofErr w:type="gramStart"/>
      <w:r w:rsidRPr="001400DA">
        <w:rPr>
          <w:sz w:val="28"/>
          <w:szCs w:val="28"/>
        </w:rPr>
        <w:t>обоснованности требования исполнения обязательств Гаранта</w:t>
      </w:r>
      <w:proofErr w:type="gramEnd"/>
      <w:r w:rsidRPr="001400DA">
        <w:rPr>
          <w:sz w:val="28"/>
          <w:szCs w:val="28"/>
        </w:rPr>
        <w:t xml:space="preserve"> условиям Гарантии, а именно:</w:t>
      </w:r>
    </w:p>
    <w:p w:rsidR="001F413F" w:rsidRPr="001400DA" w:rsidRDefault="001F413F" w:rsidP="001F413F">
      <w:pPr>
        <w:rPr>
          <w:sz w:val="28"/>
          <w:szCs w:val="28"/>
        </w:rPr>
      </w:pPr>
      <w:r w:rsidRPr="001400DA">
        <w:rPr>
          <w:sz w:val="28"/>
          <w:szCs w:val="28"/>
        </w:rPr>
        <w:t>1) требование исполнения Гарантии должно быть предъявлено в пределах срока действия Гарантии, указанного в пункте 5.2 настоящего Договора и пункте 2.5 Гарантии;</w:t>
      </w:r>
    </w:p>
    <w:p w:rsidR="001F413F" w:rsidRPr="001400DA" w:rsidRDefault="001F413F" w:rsidP="001F413F">
      <w:pPr>
        <w:rPr>
          <w:sz w:val="28"/>
          <w:szCs w:val="28"/>
        </w:rPr>
      </w:pPr>
      <w:r w:rsidRPr="001400DA">
        <w:rPr>
          <w:sz w:val="28"/>
          <w:szCs w:val="28"/>
        </w:rPr>
        <w:t>2) требование с приложенными документами должно быть оформлено в соответствии с условиями, определенными в пункте 8.2 настоящего Договора;</w:t>
      </w:r>
    </w:p>
    <w:p w:rsidR="001F413F" w:rsidRPr="001400DA" w:rsidRDefault="001F413F" w:rsidP="001F413F">
      <w:pPr>
        <w:rPr>
          <w:sz w:val="28"/>
          <w:szCs w:val="28"/>
        </w:rPr>
      </w:pPr>
      <w:r w:rsidRPr="001400DA">
        <w:rPr>
          <w:sz w:val="28"/>
          <w:szCs w:val="28"/>
        </w:rPr>
        <w:t>3) вид и размер просроченных обязатель</w:t>
      </w:r>
      <w:proofErr w:type="gramStart"/>
      <w:r w:rsidRPr="001400DA">
        <w:rPr>
          <w:sz w:val="28"/>
          <w:szCs w:val="28"/>
        </w:rPr>
        <w:t>ств Пр</w:t>
      </w:r>
      <w:proofErr w:type="gramEnd"/>
      <w:r w:rsidRPr="001400DA">
        <w:rPr>
          <w:sz w:val="28"/>
          <w:szCs w:val="28"/>
        </w:rPr>
        <w:t>инципала должен соответствовать гарантированным обязательствам, указанным в пунктах 1.2 настоящего Договора и 1.2 Гарантии;</w:t>
      </w:r>
    </w:p>
    <w:p w:rsidR="001F413F" w:rsidRPr="001400DA" w:rsidRDefault="001F413F" w:rsidP="001F413F">
      <w:pPr>
        <w:rPr>
          <w:sz w:val="28"/>
          <w:szCs w:val="28"/>
        </w:rPr>
      </w:pPr>
      <w:r w:rsidRPr="001400DA">
        <w:rPr>
          <w:sz w:val="28"/>
          <w:szCs w:val="28"/>
        </w:rPr>
        <w:t>4) правильность размера предъявленной к погашению задолженности по основному долгу с учетом платежей Принципала, направленных на погашение гарантированных обязательств.</w:t>
      </w:r>
    </w:p>
    <w:p w:rsidR="001F413F" w:rsidRPr="001400DA" w:rsidRDefault="001F413F" w:rsidP="001F413F">
      <w:pPr>
        <w:rPr>
          <w:sz w:val="28"/>
          <w:szCs w:val="28"/>
        </w:rPr>
      </w:pPr>
      <w:r w:rsidRPr="001400DA">
        <w:rPr>
          <w:sz w:val="28"/>
          <w:szCs w:val="28"/>
        </w:rPr>
        <w:t>8.7. В случае признания требования Бенефициара обоснованным по основаниям, указанным в пункте 8.6 настоящего Договора, Гарант в течение ___ дней со дня принятия такого решения обязан исполнить обязательства по Гарантии, перечислив денежные средства в размере, признанном для исполнения согласно пункту 8.6 настоящего Договора, на счет Бенефициара.</w:t>
      </w:r>
    </w:p>
    <w:p w:rsidR="001F413F" w:rsidRPr="001400DA" w:rsidRDefault="001F413F" w:rsidP="001F413F">
      <w:pPr>
        <w:rPr>
          <w:sz w:val="28"/>
          <w:szCs w:val="28"/>
        </w:rPr>
      </w:pPr>
      <w:r w:rsidRPr="001400DA">
        <w:rPr>
          <w:sz w:val="28"/>
          <w:szCs w:val="28"/>
        </w:rPr>
        <w:t>Исполнение гарантии не может осуществляться ранее предусмотренных Договором первоначально установленных сроков (графиков) исполнения обязатель</w:t>
      </w:r>
      <w:proofErr w:type="gramStart"/>
      <w:r w:rsidRPr="001400DA">
        <w:rPr>
          <w:sz w:val="28"/>
          <w:szCs w:val="28"/>
        </w:rPr>
        <w:t>ств Пр</w:t>
      </w:r>
      <w:proofErr w:type="gramEnd"/>
      <w:r w:rsidRPr="001400DA">
        <w:rPr>
          <w:sz w:val="28"/>
          <w:szCs w:val="28"/>
        </w:rPr>
        <w:t>инципала, действовавших на момент вступления в силу Договора, в том числе в случае предъявления Бенефициаром Принципалу требования об их досрочном исполнении.</w:t>
      </w:r>
    </w:p>
    <w:p w:rsidR="001F413F" w:rsidRPr="001400DA" w:rsidRDefault="001F413F" w:rsidP="001F413F">
      <w:pPr>
        <w:rPr>
          <w:sz w:val="28"/>
          <w:szCs w:val="28"/>
        </w:rPr>
      </w:pPr>
      <w:r w:rsidRPr="001400DA">
        <w:rPr>
          <w:sz w:val="28"/>
          <w:szCs w:val="28"/>
        </w:rPr>
        <w:t>8.8. Гарант вправе отказать Бенефициару в исполнении обязательств по Гарантии в следующих случаях:</w:t>
      </w:r>
    </w:p>
    <w:p w:rsidR="001F413F" w:rsidRPr="001400DA" w:rsidRDefault="001F413F" w:rsidP="001F413F">
      <w:pPr>
        <w:rPr>
          <w:sz w:val="28"/>
          <w:szCs w:val="28"/>
        </w:rPr>
      </w:pPr>
      <w:r w:rsidRPr="001400DA">
        <w:rPr>
          <w:sz w:val="28"/>
          <w:szCs w:val="28"/>
        </w:rPr>
        <w:t>1) признание Гарантом требования Бенефициара необоснованным согласно выявленным условиям 8.6 настоящего Договора;</w:t>
      </w:r>
    </w:p>
    <w:p w:rsidR="001F413F" w:rsidRPr="001400DA" w:rsidRDefault="001F413F" w:rsidP="001F413F">
      <w:pPr>
        <w:rPr>
          <w:sz w:val="28"/>
          <w:szCs w:val="28"/>
        </w:rPr>
      </w:pPr>
      <w:r w:rsidRPr="001400DA">
        <w:rPr>
          <w:sz w:val="28"/>
          <w:szCs w:val="28"/>
        </w:rPr>
        <w:t>2) Гарантия прекратила свое действие в соответствии с пунктом 6.1 настоящего Договора и пунктом 2.5 Гарантии;</w:t>
      </w:r>
    </w:p>
    <w:p w:rsidR="001F413F" w:rsidRPr="001400DA" w:rsidRDefault="001F413F" w:rsidP="001F413F">
      <w:pPr>
        <w:rPr>
          <w:sz w:val="28"/>
          <w:szCs w:val="28"/>
        </w:rPr>
      </w:pPr>
      <w:r w:rsidRPr="001400DA">
        <w:rPr>
          <w:sz w:val="28"/>
          <w:szCs w:val="28"/>
        </w:rPr>
        <w:lastRenderedPageBreak/>
        <w:t>3) если Бенефициар отказался принять надлежащее исполнение обязатель</w:t>
      </w:r>
      <w:proofErr w:type="gramStart"/>
      <w:r w:rsidRPr="001400DA">
        <w:rPr>
          <w:sz w:val="28"/>
          <w:szCs w:val="28"/>
        </w:rPr>
        <w:t>ств Пр</w:t>
      </w:r>
      <w:proofErr w:type="gramEnd"/>
      <w:r w:rsidRPr="001400DA">
        <w:rPr>
          <w:sz w:val="28"/>
          <w:szCs w:val="28"/>
        </w:rPr>
        <w:t>инципала, предложенное Принципалом или третьими лицами, требование Бенефициара признается необоснованным.</w:t>
      </w:r>
    </w:p>
    <w:p w:rsidR="001F413F" w:rsidRPr="001400DA" w:rsidRDefault="001F413F" w:rsidP="001F413F">
      <w:pPr>
        <w:rPr>
          <w:sz w:val="28"/>
          <w:szCs w:val="28"/>
        </w:rPr>
      </w:pPr>
      <w:r w:rsidRPr="001400DA">
        <w:rPr>
          <w:sz w:val="28"/>
          <w:szCs w:val="28"/>
        </w:rPr>
        <w:t xml:space="preserve">8.10. В случае отказа признания требований Бенефициара </w:t>
      </w:r>
      <w:proofErr w:type="gramStart"/>
      <w:r w:rsidRPr="001400DA">
        <w:rPr>
          <w:sz w:val="28"/>
          <w:szCs w:val="28"/>
        </w:rPr>
        <w:t>обоснованными</w:t>
      </w:r>
      <w:proofErr w:type="gramEnd"/>
      <w:r w:rsidRPr="001400DA">
        <w:rPr>
          <w:sz w:val="28"/>
          <w:szCs w:val="28"/>
        </w:rPr>
        <w:t>, Гарант в течение _____ дней со дня предъявления требования направляет Бенефициару мотивированное уведомление об отказе в удовлетворении этого требования.</w:t>
      </w:r>
    </w:p>
    <w:p w:rsidR="001F413F" w:rsidRPr="001400DA" w:rsidRDefault="001F413F" w:rsidP="001F413F">
      <w:pPr>
        <w:rPr>
          <w:sz w:val="28"/>
          <w:szCs w:val="28"/>
        </w:rPr>
      </w:pPr>
    </w:p>
    <w:p w:rsidR="001F413F" w:rsidRPr="001400DA" w:rsidRDefault="001F413F" w:rsidP="001F413F">
      <w:pPr>
        <w:jc w:val="center"/>
        <w:rPr>
          <w:sz w:val="28"/>
          <w:szCs w:val="28"/>
        </w:rPr>
      </w:pPr>
      <w:r w:rsidRPr="001400DA">
        <w:rPr>
          <w:sz w:val="28"/>
          <w:szCs w:val="28"/>
        </w:rPr>
        <w:t>9. Разрешение споров</w:t>
      </w:r>
    </w:p>
    <w:p w:rsidR="001F413F" w:rsidRPr="001400DA" w:rsidRDefault="001F413F" w:rsidP="001F413F">
      <w:pPr>
        <w:rPr>
          <w:sz w:val="28"/>
          <w:szCs w:val="28"/>
        </w:rPr>
      </w:pPr>
      <w:r w:rsidRPr="001400DA">
        <w:rPr>
          <w:sz w:val="28"/>
          <w:szCs w:val="28"/>
        </w:rPr>
        <w:t>9.1. </w:t>
      </w:r>
      <w:proofErr w:type="gramStart"/>
      <w:r w:rsidRPr="001400DA">
        <w:rPr>
          <w:sz w:val="28"/>
          <w:szCs w:val="28"/>
        </w:rPr>
        <w:t>По всем вопросам, не нашедшим своего решения в положениях настоящего Договора, но прямо или косвенно вытекающих из отношений Сторон по Договору, исходя из необходимости защиты своих или взаимных охраняемых законом имущественных прав и интересов, при разрешении споров Стороны настоящего Договора будут руководствоваться положениями гражданского и бюджетного законодательства Российской Федерации.</w:t>
      </w:r>
      <w:proofErr w:type="gramEnd"/>
    </w:p>
    <w:p w:rsidR="001F413F" w:rsidRPr="001400DA" w:rsidRDefault="001F413F" w:rsidP="001F413F">
      <w:pPr>
        <w:rPr>
          <w:sz w:val="28"/>
          <w:szCs w:val="28"/>
        </w:rPr>
      </w:pPr>
      <w:r w:rsidRPr="001400DA">
        <w:rPr>
          <w:sz w:val="28"/>
          <w:szCs w:val="28"/>
        </w:rPr>
        <w:t>9.2. Все споры и разногласия, которые могут возникнуть между Сторонами по вопросам, не нашедшим своего решения в тексте настоящего Договора, будут разрешаться путем переговоров.</w:t>
      </w:r>
    </w:p>
    <w:p w:rsidR="001F413F" w:rsidRPr="001400DA" w:rsidRDefault="001F413F" w:rsidP="001F413F">
      <w:pPr>
        <w:rPr>
          <w:sz w:val="28"/>
          <w:szCs w:val="28"/>
        </w:rPr>
      </w:pPr>
      <w:r w:rsidRPr="001400DA">
        <w:rPr>
          <w:sz w:val="28"/>
          <w:szCs w:val="28"/>
        </w:rPr>
        <w:t>9.3. При не урегулировании в процессе переговоров спорных вопросов споры разрешаются в Арбитражном суде в порядке, установленном законодательством Российской Федерации.</w:t>
      </w:r>
    </w:p>
    <w:p w:rsidR="001F413F" w:rsidRPr="001400DA" w:rsidRDefault="001F413F" w:rsidP="001F413F">
      <w:pPr>
        <w:rPr>
          <w:sz w:val="28"/>
          <w:szCs w:val="28"/>
        </w:rPr>
      </w:pPr>
    </w:p>
    <w:p w:rsidR="001F413F" w:rsidRPr="001400DA" w:rsidRDefault="001F413F" w:rsidP="001F413F">
      <w:pPr>
        <w:jc w:val="center"/>
        <w:rPr>
          <w:sz w:val="28"/>
          <w:szCs w:val="28"/>
        </w:rPr>
      </w:pPr>
      <w:r w:rsidRPr="001400DA">
        <w:rPr>
          <w:sz w:val="28"/>
          <w:szCs w:val="28"/>
        </w:rPr>
        <w:t>10. Заключительные положения</w:t>
      </w:r>
    </w:p>
    <w:p w:rsidR="001F413F" w:rsidRPr="001400DA" w:rsidRDefault="001F413F" w:rsidP="001F413F">
      <w:pPr>
        <w:rPr>
          <w:sz w:val="28"/>
          <w:szCs w:val="28"/>
        </w:rPr>
      </w:pPr>
      <w:r w:rsidRPr="001400DA">
        <w:rPr>
          <w:sz w:val="28"/>
          <w:szCs w:val="28"/>
        </w:rPr>
        <w:t>10.1. Условия Гарантии действуют только в части, не противоречащей настоящему Договору.</w:t>
      </w:r>
    </w:p>
    <w:p w:rsidR="001F413F" w:rsidRPr="001400DA" w:rsidRDefault="001F413F" w:rsidP="001F413F">
      <w:pPr>
        <w:rPr>
          <w:sz w:val="28"/>
          <w:szCs w:val="28"/>
        </w:rPr>
      </w:pPr>
      <w:r w:rsidRPr="001400DA">
        <w:rPr>
          <w:sz w:val="28"/>
          <w:szCs w:val="28"/>
        </w:rPr>
        <w:t>10.2. Настоящий Договор составлен в трех экземплярах, имеющих одинаковую юридическую силу, по одному для Гаранта, Принципала и Бенефициара.</w:t>
      </w:r>
    </w:p>
    <w:p w:rsidR="001F413F" w:rsidRPr="001400DA" w:rsidRDefault="001F413F" w:rsidP="001F413F">
      <w:pPr>
        <w:rPr>
          <w:sz w:val="28"/>
          <w:szCs w:val="28"/>
        </w:rPr>
      </w:pPr>
      <w:r w:rsidRPr="001400DA">
        <w:rPr>
          <w:sz w:val="28"/>
          <w:szCs w:val="28"/>
        </w:rPr>
        <w:t>10.3. По взаимному согласию Сторон в настоящий Договор могут вноситься изменения и дополнения путем подписания всеми Сторонами дополнительных соглашений.</w:t>
      </w:r>
    </w:p>
    <w:p w:rsidR="001F413F" w:rsidRPr="001400DA" w:rsidRDefault="001F413F" w:rsidP="001F413F">
      <w:pPr>
        <w:rPr>
          <w:sz w:val="28"/>
          <w:szCs w:val="28"/>
        </w:rPr>
      </w:pPr>
    </w:p>
    <w:p w:rsidR="001F413F" w:rsidRPr="001400DA" w:rsidRDefault="001F413F" w:rsidP="001F413F">
      <w:pPr>
        <w:jc w:val="center"/>
        <w:rPr>
          <w:sz w:val="28"/>
          <w:szCs w:val="28"/>
        </w:rPr>
      </w:pPr>
      <w:r w:rsidRPr="001400DA">
        <w:rPr>
          <w:sz w:val="28"/>
          <w:szCs w:val="28"/>
        </w:rPr>
        <w:t>11. Юридические адреса и реквизиты Сторон</w:t>
      </w:r>
    </w:p>
    <w:p w:rsidR="001F413F" w:rsidRPr="001400DA" w:rsidRDefault="001F413F" w:rsidP="001F413F">
      <w:pPr>
        <w:pStyle w:val="aff5"/>
        <w:rPr>
          <w:rFonts w:ascii="Times New Roman" w:hAnsi="Times New Roman" w:cs="Times New Roman"/>
          <w:sz w:val="28"/>
          <w:szCs w:val="28"/>
        </w:rPr>
      </w:pPr>
      <w:r w:rsidRPr="001400DA">
        <w:rPr>
          <w:rFonts w:ascii="Times New Roman" w:hAnsi="Times New Roman" w:cs="Times New Roman"/>
          <w:sz w:val="28"/>
          <w:szCs w:val="28"/>
        </w:rPr>
        <w:t>Гарант:</w:t>
      </w:r>
    </w:p>
    <w:p w:rsidR="001F413F" w:rsidRPr="001400DA" w:rsidRDefault="001F413F" w:rsidP="001F413F">
      <w:pPr>
        <w:pStyle w:val="aff5"/>
        <w:rPr>
          <w:rFonts w:ascii="Times New Roman" w:hAnsi="Times New Roman" w:cs="Times New Roman"/>
          <w:sz w:val="28"/>
          <w:szCs w:val="28"/>
        </w:rPr>
      </w:pPr>
      <w:r w:rsidRPr="001400DA">
        <w:rPr>
          <w:rFonts w:ascii="Times New Roman" w:hAnsi="Times New Roman" w:cs="Times New Roman"/>
          <w:sz w:val="28"/>
          <w:szCs w:val="28"/>
        </w:rPr>
        <w:t>Бенефициар:</w:t>
      </w:r>
    </w:p>
    <w:p w:rsidR="001F413F" w:rsidRPr="001400DA" w:rsidRDefault="001F413F" w:rsidP="001F413F">
      <w:pPr>
        <w:pStyle w:val="aff5"/>
        <w:rPr>
          <w:rFonts w:ascii="Times New Roman" w:hAnsi="Times New Roman" w:cs="Times New Roman"/>
          <w:sz w:val="28"/>
          <w:szCs w:val="28"/>
        </w:rPr>
      </w:pPr>
      <w:r w:rsidRPr="001400DA">
        <w:rPr>
          <w:rFonts w:ascii="Times New Roman" w:hAnsi="Times New Roman" w:cs="Times New Roman"/>
          <w:sz w:val="28"/>
          <w:szCs w:val="28"/>
        </w:rPr>
        <w:t>Принципал:</w:t>
      </w:r>
    </w:p>
    <w:p w:rsidR="001F413F" w:rsidRPr="001400DA" w:rsidRDefault="001F413F" w:rsidP="001F413F">
      <w:pPr>
        <w:jc w:val="center"/>
        <w:rPr>
          <w:sz w:val="28"/>
          <w:szCs w:val="28"/>
        </w:rPr>
      </w:pPr>
      <w:r w:rsidRPr="001400DA">
        <w:rPr>
          <w:sz w:val="28"/>
          <w:szCs w:val="28"/>
        </w:rPr>
        <w:t>12. Подписи сторон</w:t>
      </w:r>
    </w:p>
    <w:p w:rsidR="001F413F" w:rsidRPr="001400DA" w:rsidRDefault="001F413F" w:rsidP="001F413F">
      <w:pPr>
        <w:pStyle w:val="aff5"/>
        <w:rPr>
          <w:rFonts w:ascii="Times New Roman" w:hAnsi="Times New Roman" w:cs="Times New Roman"/>
          <w:sz w:val="28"/>
          <w:szCs w:val="28"/>
        </w:rPr>
      </w:pPr>
      <w:r w:rsidRPr="001400DA">
        <w:rPr>
          <w:rFonts w:ascii="Times New Roman" w:hAnsi="Times New Roman" w:cs="Times New Roman"/>
          <w:sz w:val="28"/>
          <w:szCs w:val="28"/>
        </w:rPr>
        <w:t>Гарант: Подпись: __________________________________________________________________</w:t>
      </w:r>
    </w:p>
    <w:p w:rsidR="001F413F" w:rsidRPr="001400DA" w:rsidRDefault="001F413F" w:rsidP="001F413F">
      <w:pPr>
        <w:pStyle w:val="aff5"/>
        <w:rPr>
          <w:rFonts w:ascii="Times New Roman" w:hAnsi="Times New Roman" w:cs="Times New Roman"/>
          <w:sz w:val="28"/>
          <w:szCs w:val="28"/>
        </w:rPr>
      </w:pPr>
      <w:r w:rsidRPr="001400DA">
        <w:rPr>
          <w:rFonts w:ascii="Times New Roman" w:hAnsi="Times New Roman" w:cs="Times New Roman"/>
          <w:sz w:val="28"/>
          <w:szCs w:val="28"/>
        </w:rPr>
        <w:t>Ф.И.О.: __________________________________________________________________</w:t>
      </w:r>
    </w:p>
    <w:p w:rsidR="001F413F" w:rsidRPr="001400DA" w:rsidRDefault="001F413F" w:rsidP="001F413F">
      <w:pPr>
        <w:pStyle w:val="aff5"/>
        <w:rPr>
          <w:rFonts w:ascii="Times New Roman" w:hAnsi="Times New Roman" w:cs="Times New Roman"/>
          <w:sz w:val="28"/>
          <w:szCs w:val="28"/>
        </w:rPr>
      </w:pPr>
      <w:r w:rsidRPr="001400DA">
        <w:rPr>
          <w:rFonts w:ascii="Times New Roman" w:hAnsi="Times New Roman" w:cs="Times New Roman"/>
          <w:sz w:val="28"/>
          <w:szCs w:val="28"/>
        </w:rPr>
        <w:t>Должность: __________________________________________________________________</w:t>
      </w:r>
    </w:p>
    <w:p w:rsidR="001F413F" w:rsidRPr="001400DA" w:rsidRDefault="001F413F" w:rsidP="001F413F">
      <w:pPr>
        <w:pStyle w:val="aff5"/>
        <w:rPr>
          <w:rFonts w:ascii="Times New Roman" w:hAnsi="Times New Roman" w:cs="Times New Roman"/>
          <w:sz w:val="28"/>
          <w:szCs w:val="28"/>
        </w:rPr>
      </w:pPr>
      <w:r w:rsidRPr="001400DA">
        <w:rPr>
          <w:rFonts w:ascii="Times New Roman" w:hAnsi="Times New Roman" w:cs="Times New Roman"/>
          <w:sz w:val="28"/>
          <w:szCs w:val="28"/>
        </w:rPr>
        <w:t>Бенефициар: Подпись: __________________________________________________________________</w:t>
      </w:r>
    </w:p>
    <w:p w:rsidR="001F413F" w:rsidRPr="001400DA" w:rsidRDefault="001F413F" w:rsidP="001F413F">
      <w:pPr>
        <w:pStyle w:val="aff5"/>
        <w:rPr>
          <w:rFonts w:ascii="Times New Roman" w:hAnsi="Times New Roman" w:cs="Times New Roman"/>
          <w:sz w:val="28"/>
          <w:szCs w:val="28"/>
        </w:rPr>
      </w:pPr>
      <w:r w:rsidRPr="001400DA">
        <w:rPr>
          <w:rFonts w:ascii="Times New Roman" w:hAnsi="Times New Roman" w:cs="Times New Roman"/>
          <w:sz w:val="28"/>
          <w:szCs w:val="28"/>
        </w:rPr>
        <w:t>Ф.И.О.: __________________________________________________________________</w:t>
      </w:r>
    </w:p>
    <w:p w:rsidR="001F413F" w:rsidRPr="001400DA" w:rsidRDefault="001F413F" w:rsidP="001F413F">
      <w:pPr>
        <w:pStyle w:val="aff5"/>
        <w:rPr>
          <w:rFonts w:ascii="Times New Roman" w:hAnsi="Times New Roman" w:cs="Times New Roman"/>
          <w:sz w:val="28"/>
          <w:szCs w:val="28"/>
        </w:rPr>
      </w:pPr>
      <w:r w:rsidRPr="001400DA">
        <w:rPr>
          <w:rFonts w:ascii="Times New Roman" w:hAnsi="Times New Roman" w:cs="Times New Roman"/>
          <w:sz w:val="28"/>
          <w:szCs w:val="28"/>
        </w:rPr>
        <w:t xml:space="preserve">Должность: </w:t>
      </w:r>
      <w:r w:rsidRPr="001400DA">
        <w:rPr>
          <w:rFonts w:ascii="Times New Roman" w:hAnsi="Times New Roman" w:cs="Times New Roman"/>
          <w:sz w:val="28"/>
          <w:szCs w:val="28"/>
        </w:rPr>
        <w:lastRenderedPageBreak/>
        <w:t>_________________________________________________________________</w:t>
      </w:r>
    </w:p>
    <w:p w:rsidR="001F413F" w:rsidRPr="001400DA" w:rsidRDefault="001F413F" w:rsidP="001F413F">
      <w:pPr>
        <w:rPr>
          <w:sz w:val="28"/>
          <w:szCs w:val="28"/>
        </w:rPr>
      </w:pPr>
    </w:p>
    <w:p w:rsidR="001F413F" w:rsidRPr="001400DA" w:rsidRDefault="001F413F" w:rsidP="001F413F">
      <w:pPr>
        <w:pStyle w:val="aff5"/>
        <w:rPr>
          <w:rFonts w:ascii="Times New Roman" w:hAnsi="Times New Roman" w:cs="Times New Roman"/>
          <w:sz w:val="28"/>
          <w:szCs w:val="28"/>
        </w:rPr>
      </w:pPr>
      <w:r w:rsidRPr="001400DA">
        <w:rPr>
          <w:rFonts w:ascii="Times New Roman" w:hAnsi="Times New Roman" w:cs="Times New Roman"/>
          <w:sz w:val="28"/>
          <w:szCs w:val="28"/>
        </w:rPr>
        <w:t>Принципал: Подпись: __________________________________________________________________</w:t>
      </w:r>
    </w:p>
    <w:p w:rsidR="001F413F" w:rsidRPr="001400DA" w:rsidRDefault="001F413F" w:rsidP="001F413F">
      <w:pPr>
        <w:pStyle w:val="aff5"/>
        <w:rPr>
          <w:rFonts w:ascii="Times New Roman" w:hAnsi="Times New Roman" w:cs="Times New Roman"/>
          <w:sz w:val="28"/>
          <w:szCs w:val="28"/>
        </w:rPr>
      </w:pPr>
      <w:r w:rsidRPr="001400DA">
        <w:rPr>
          <w:rFonts w:ascii="Times New Roman" w:hAnsi="Times New Roman" w:cs="Times New Roman"/>
          <w:sz w:val="28"/>
          <w:szCs w:val="28"/>
        </w:rPr>
        <w:t>Ф.И.О.: __________________________________________________________________</w:t>
      </w:r>
    </w:p>
    <w:p w:rsidR="001F413F" w:rsidRPr="001400DA" w:rsidRDefault="001F413F" w:rsidP="001F413F">
      <w:pPr>
        <w:pStyle w:val="aff5"/>
        <w:rPr>
          <w:rFonts w:ascii="Times New Roman" w:hAnsi="Times New Roman" w:cs="Times New Roman"/>
          <w:sz w:val="28"/>
          <w:szCs w:val="28"/>
        </w:rPr>
      </w:pPr>
      <w:r w:rsidRPr="001400DA">
        <w:rPr>
          <w:rFonts w:ascii="Times New Roman" w:hAnsi="Times New Roman" w:cs="Times New Roman"/>
          <w:sz w:val="28"/>
          <w:szCs w:val="28"/>
        </w:rPr>
        <w:t>Должность: __________________________________________________________________</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924"/>
        <w:gridCol w:w="4924"/>
      </w:tblGrid>
      <w:tr w:rsidR="001F413F" w:rsidRPr="001400DA" w:rsidTr="00F474AE">
        <w:tc>
          <w:tcPr>
            <w:tcW w:w="4924" w:type="dxa"/>
            <w:tcBorders>
              <w:top w:val="nil"/>
              <w:left w:val="nil"/>
              <w:bottom w:val="nil"/>
              <w:right w:val="nil"/>
            </w:tcBorders>
          </w:tcPr>
          <w:p w:rsidR="001F413F" w:rsidRPr="001400DA" w:rsidRDefault="001F413F" w:rsidP="00F474AE">
            <w:pPr>
              <w:pStyle w:val="aff4"/>
              <w:rPr>
                <w:rFonts w:ascii="Times New Roman" w:hAnsi="Times New Roman" w:cs="Times New Roman"/>
                <w:sz w:val="28"/>
                <w:szCs w:val="28"/>
              </w:rPr>
            </w:pPr>
          </w:p>
        </w:tc>
        <w:tc>
          <w:tcPr>
            <w:tcW w:w="4924" w:type="dxa"/>
            <w:tcBorders>
              <w:top w:val="nil"/>
              <w:left w:val="nil"/>
              <w:bottom w:val="nil"/>
              <w:right w:val="nil"/>
            </w:tcBorders>
          </w:tcPr>
          <w:p w:rsidR="001F413F" w:rsidRDefault="001F413F" w:rsidP="00F474AE">
            <w:pPr>
              <w:pStyle w:val="aff5"/>
              <w:rPr>
                <w:rFonts w:ascii="Times New Roman" w:hAnsi="Times New Roman" w:cs="Times New Roman"/>
                <w:sz w:val="28"/>
                <w:szCs w:val="28"/>
              </w:rPr>
            </w:pPr>
          </w:p>
          <w:p w:rsidR="001F413F" w:rsidRDefault="001F413F" w:rsidP="00F474AE">
            <w:pPr>
              <w:pStyle w:val="aff5"/>
              <w:rPr>
                <w:rFonts w:ascii="Times New Roman" w:hAnsi="Times New Roman" w:cs="Times New Roman"/>
                <w:sz w:val="28"/>
                <w:szCs w:val="28"/>
              </w:rPr>
            </w:pPr>
          </w:p>
          <w:p w:rsidR="001F413F" w:rsidRDefault="001F413F" w:rsidP="00F474AE">
            <w:pPr>
              <w:pStyle w:val="aff5"/>
              <w:rPr>
                <w:rFonts w:ascii="Times New Roman" w:hAnsi="Times New Roman" w:cs="Times New Roman"/>
                <w:sz w:val="28"/>
                <w:szCs w:val="28"/>
              </w:rPr>
            </w:pPr>
          </w:p>
          <w:p w:rsidR="001F413F" w:rsidRDefault="001F413F" w:rsidP="00F474AE">
            <w:pPr>
              <w:pStyle w:val="aff5"/>
              <w:rPr>
                <w:rFonts w:ascii="Times New Roman" w:hAnsi="Times New Roman" w:cs="Times New Roman"/>
                <w:sz w:val="28"/>
                <w:szCs w:val="28"/>
              </w:rPr>
            </w:pPr>
          </w:p>
          <w:p w:rsidR="001F413F" w:rsidRDefault="001F413F" w:rsidP="00F474AE">
            <w:pPr>
              <w:pStyle w:val="aff5"/>
              <w:rPr>
                <w:rFonts w:ascii="Times New Roman" w:hAnsi="Times New Roman" w:cs="Times New Roman"/>
                <w:sz w:val="28"/>
                <w:szCs w:val="28"/>
              </w:rPr>
            </w:pPr>
          </w:p>
          <w:p w:rsidR="001F413F" w:rsidRDefault="001F413F" w:rsidP="00F474AE">
            <w:pPr>
              <w:pStyle w:val="aff5"/>
              <w:rPr>
                <w:rFonts w:ascii="Times New Roman" w:hAnsi="Times New Roman" w:cs="Times New Roman"/>
                <w:sz w:val="28"/>
                <w:szCs w:val="28"/>
              </w:rPr>
            </w:pPr>
          </w:p>
          <w:p w:rsidR="001F413F" w:rsidRDefault="001F413F" w:rsidP="00F474AE">
            <w:pPr>
              <w:pStyle w:val="aff5"/>
              <w:rPr>
                <w:rFonts w:ascii="Times New Roman" w:hAnsi="Times New Roman" w:cs="Times New Roman"/>
                <w:sz w:val="28"/>
                <w:szCs w:val="28"/>
              </w:rPr>
            </w:pPr>
          </w:p>
          <w:p w:rsidR="001F413F" w:rsidRDefault="001F413F" w:rsidP="00F474AE">
            <w:pPr>
              <w:pStyle w:val="aff5"/>
              <w:rPr>
                <w:rFonts w:ascii="Times New Roman" w:hAnsi="Times New Roman" w:cs="Times New Roman"/>
                <w:sz w:val="28"/>
                <w:szCs w:val="28"/>
              </w:rPr>
            </w:pPr>
          </w:p>
          <w:p w:rsidR="001F413F" w:rsidRDefault="001F413F" w:rsidP="00F474AE">
            <w:pPr>
              <w:pStyle w:val="aff5"/>
              <w:rPr>
                <w:rFonts w:ascii="Times New Roman" w:hAnsi="Times New Roman" w:cs="Times New Roman"/>
                <w:sz w:val="28"/>
                <w:szCs w:val="28"/>
              </w:rPr>
            </w:pPr>
          </w:p>
          <w:p w:rsidR="001F413F" w:rsidRPr="001400DA" w:rsidRDefault="001F413F" w:rsidP="00F474AE">
            <w:pPr>
              <w:pStyle w:val="aff5"/>
              <w:rPr>
                <w:rFonts w:ascii="Times New Roman" w:hAnsi="Times New Roman" w:cs="Times New Roman"/>
                <w:sz w:val="28"/>
                <w:szCs w:val="28"/>
              </w:rPr>
            </w:pPr>
            <w:r w:rsidRPr="001400DA">
              <w:rPr>
                <w:rFonts w:ascii="Times New Roman" w:hAnsi="Times New Roman" w:cs="Times New Roman"/>
                <w:sz w:val="28"/>
                <w:szCs w:val="28"/>
              </w:rPr>
              <w:t>П</w:t>
            </w:r>
            <w:r>
              <w:rPr>
                <w:rFonts w:ascii="Times New Roman" w:hAnsi="Times New Roman" w:cs="Times New Roman"/>
                <w:sz w:val="28"/>
                <w:szCs w:val="28"/>
              </w:rPr>
              <w:t>РИЛОЖЕНИЕ</w:t>
            </w:r>
            <w:r w:rsidRPr="001400DA">
              <w:rPr>
                <w:rFonts w:ascii="Times New Roman" w:hAnsi="Times New Roman" w:cs="Times New Roman"/>
                <w:sz w:val="28"/>
                <w:szCs w:val="28"/>
              </w:rPr>
              <w:t xml:space="preserve"> </w:t>
            </w:r>
            <w:r>
              <w:rPr>
                <w:rFonts w:ascii="Times New Roman" w:hAnsi="Times New Roman" w:cs="Times New Roman"/>
                <w:sz w:val="28"/>
                <w:szCs w:val="28"/>
              </w:rPr>
              <w:t>№</w:t>
            </w:r>
            <w:r w:rsidRPr="001400DA">
              <w:rPr>
                <w:rFonts w:ascii="Times New Roman" w:hAnsi="Times New Roman" w:cs="Times New Roman"/>
                <w:sz w:val="28"/>
                <w:szCs w:val="28"/>
              </w:rPr>
              <w:t> 3</w:t>
            </w:r>
          </w:p>
          <w:p w:rsidR="001F413F" w:rsidRPr="001400DA" w:rsidRDefault="001F413F" w:rsidP="00F474AE">
            <w:pPr>
              <w:pStyle w:val="aff5"/>
              <w:rPr>
                <w:rFonts w:ascii="Times New Roman" w:hAnsi="Times New Roman" w:cs="Times New Roman"/>
                <w:sz w:val="28"/>
                <w:szCs w:val="28"/>
              </w:rPr>
            </w:pPr>
            <w:r w:rsidRPr="001400DA">
              <w:rPr>
                <w:rFonts w:ascii="Times New Roman" w:hAnsi="Times New Roman" w:cs="Times New Roman"/>
                <w:sz w:val="28"/>
                <w:szCs w:val="28"/>
              </w:rPr>
              <w:t xml:space="preserve">к Порядку предоставления муниципальных гарантий за счет средств местного бюджета </w:t>
            </w:r>
            <w:proofErr w:type="spellStart"/>
            <w:r>
              <w:rPr>
                <w:rFonts w:ascii="Times New Roman" w:hAnsi="Times New Roman" w:cs="Times New Roman"/>
                <w:sz w:val="28"/>
                <w:szCs w:val="28"/>
              </w:rPr>
              <w:t>Кочковского</w:t>
            </w:r>
            <w:proofErr w:type="spellEnd"/>
            <w:r>
              <w:rPr>
                <w:rFonts w:ascii="Times New Roman" w:hAnsi="Times New Roman" w:cs="Times New Roman"/>
                <w:sz w:val="28"/>
                <w:szCs w:val="28"/>
              </w:rPr>
              <w:t xml:space="preserve"> сельсовета</w:t>
            </w:r>
          </w:p>
        </w:tc>
      </w:tr>
    </w:tbl>
    <w:p w:rsidR="001F413F" w:rsidRPr="001400DA" w:rsidRDefault="001F413F" w:rsidP="001F413F">
      <w:pPr>
        <w:rPr>
          <w:sz w:val="28"/>
          <w:szCs w:val="28"/>
        </w:rPr>
      </w:pPr>
    </w:p>
    <w:p w:rsidR="001F413F" w:rsidRPr="001400DA" w:rsidRDefault="001F413F" w:rsidP="001F413F">
      <w:pPr>
        <w:pStyle w:val="aff5"/>
        <w:rPr>
          <w:rFonts w:ascii="Times New Roman" w:hAnsi="Times New Roman" w:cs="Times New Roman"/>
          <w:sz w:val="28"/>
          <w:szCs w:val="28"/>
        </w:rPr>
      </w:pPr>
      <w:r w:rsidRPr="001400DA">
        <w:rPr>
          <w:rFonts w:ascii="Times New Roman" w:hAnsi="Times New Roman" w:cs="Times New Roman"/>
          <w:sz w:val="28"/>
          <w:szCs w:val="28"/>
        </w:rPr>
        <w:t>Типовая форма</w:t>
      </w:r>
    </w:p>
    <w:p w:rsidR="001F413F" w:rsidRPr="001400DA" w:rsidRDefault="001F413F" w:rsidP="001F413F">
      <w:pPr>
        <w:rPr>
          <w:sz w:val="28"/>
          <w:szCs w:val="28"/>
        </w:rPr>
      </w:pPr>
    </w:p>
    <w:p w:rsidR="001F413F" w:rsidRDefault="001F413F" w:rsidP="001F413F">
      <w:pPr>
        <w:pStyle w:val="3"/>
        <w:spacing w:before="0"/>
        <w:rPr>
          <w:rFonts w:ascii="Times New Roman" w:hAnsi="Times New Roman" w:cs="Times New Roman"/>
          <w:color w:val="000000" w:themeColor="text1"/>
          <w:sz w:val="28"/>
          <w:szCs w:val="28"/>
        </w:rPr>
      </w:pPr>
      <w:r w:rsidRPr="0007078E">
        <w:rPr>
          <w:rFonts w:ascii="Times New Roman" w:hAnsi="Times New Roman" w:cs="Times New Roman"/>
          <w:color w:val="000000" w:themeColor="text1"/>
          <w:sz w:val="28"/>
          <w:szCs w:val="28"/>
        </w:rPr>
        <w:t xml:space="preserve">МУНИЦИПАЛЬНАЯ ГАРАНТИЯ </w:t>
      </w:r>
      <w:r>
        <w:rPr>
          <w:rFonts w:ascii="Times New Roman" w:hAnsi="Times New Roman" w:cs="Times New Roman"/>
          <w:color w:val="000000" w:themeColor="text1"/>
          <w:sz w:val="28"/>
          <w:szCs w:val="28"/>
        </w:rPr>
        <w:t>КОЧКОВСКОГО СЕЛЬСОВЕТА КОЧКОВСКОГО РАЙОЛНА НОВОСИБИРСКОЙ ОБЛАСТИ</w:t>
      </w:r>
    </w:p>
    <w:p w:rsidR="001F413F" w:rsidRPr="0007078E" w:rsidRDefault="001F413F" w:rsidP="001F413F"/>
    <w:p w:rsidR="001F413F" w:rsidRPr="001400DA" w:rsidRDefault="001F413F" w:rsidP="001F413F">
      <w:pPr>
        <w:pStyle w:val="aff5"/>
        <w:rPr>
          <w:rFonts w:ascii="Times New Roman" w:hAnsi="Times New Roman" w:cs="Times New Roman"/>
          <w:sz w:val="28"/>
          <w:szCs w:val="28"/>
        </w:rPr>
      </w:pPr>
      <w:r>
        <w:rPr>
          <w:rFonts w:ascii="Times New Roman" w:hAnsi="Times New Roman" w:cs="Times New Roman"/>
          <w:sz w:val="28"/>
          <w:szCs w:val="28"/>
        </w:rPr>
        <w:t xml:space="preserve">С.Кочки                                           </w:t>
      </w:r>
      <w:r w:rsidRPr="001400DA">
        <w:rPr>
          <w:rFonts w:ascii="Times New Roman" w:hAnsi="Times New Roman" w:cs="Times New Roman"/>
          <w:sz w:val="28"/>
          <w:szCs w:val="28"/>
        </w:rPr>
        <w:t xml:space="preserve"> "_____" _________ 20__</w:t>
      </w:r>
    </w:p>
    <w:p w:rsidR="001F413F" w:rsidRPr="001400DA" w:rsidRDefault="001F413F" w:rsidP="001F413F">
      <w:pPr>
        <w:rPr>
          <w:sz w:val="28"/>
          <w:szCs w:val="28"/>
        </w:rPr>
      </w:pPr>
    </w:p>
    <w:p w:rsidR="001F413F" w:rsidRPr="001400DA" w:rsidRDefault="001F413F" w:rsidP="001F413F">
      <w:pPr>
        <w:rPr>
          <w:sz w:val="28"/>
          <w:szCs w:val="28"/>
        </w:rPr>
      </w:pPr>
      <w:proofErr w:type="gramStart"/>
      <w:r w:rsidRPr="001400DA">
        <w:rPr>
          <w:sz w:val="28"/>
          <w:szCs w:val="28"/>
        </w:rPr>
        <w:t xml:space="preserve">Администрации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w:t>
      </w:r>
      <w:r w:rsidRPr="001400DA">
        <w:rPr>
          <w:sz w:val="28"/>
          <w:szCs w:val="28"/>
        </w:rPr>
        <w:t>, именуем</w:t>
      </w:r>
      <w:r>
        <w:rPr>
          <w:sz w:val="28"/>
          <w:szCs w:val="28"/>
        </w:rPr>
        <w:t>ая в дальнейшем "Гарант", в лице Г</w:t>
      </w:r>
      <w:r w:rsidRPr="001400DA">
        <w:rPr>
          <w:sz w:val="28"/>
          <w:szCs w:val="28"/>
        </w:rPr>
        <w:t xml:space="preserve">лавы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w:t>
      </w:r>
      <w:r w:rsidRPr="001400DA">
        <w:rPr>
          <w:sz w:val="28"/>
          <w:szCs w:val="28"/>
        </w:rPr>
        <w:t xml:space="preserve"> ___________________________, действующего на основании Устава, в соответствии с </w:t>
      </w:r>
      <w:r w:rsidRPr="0007078E">
        <w:rPr>
          <w:rStyle w:val="aff2"/>
          <w:color w:val="000000" w:themeColor="text1"/>
          <w:sz w:val="28"/>
          <w:szCs w:val="28"/>
        </w:rPr>
        <w:t>частью 3 статьи 117</w:t>
      </w:r>
      <w:r w:rsidRPr="001400DA">
        <w:rPr>
          <w:sz w:val="28"/>
          <w:szCs w:val="28"/>
        </w:rPr>
        <w:t xml:space="preserve"> Бюджетного кодекса Российской Федерации, Решением Совета </w:t>
      </w:r>
      <w:r>
        <w:rPr>
          <w:sz w:val="28"/>
          <w:szCs w:val="28"/>
        </w:rPr>
        <w:t xml:space="preserve">депутатов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w:t>
      </w:r>
      <w:r w:rsidRPr="001400DA">
        <w:rPr>
          <w:sz w:val="28"/>
          <w:szCs w:val="28"/>
        </w:rPr>
        <w:t xml:space="preserve"> от _____ </w:t>
      </w:r>
      <w:r>
        <w:rPr>
          <w:sz w:val="28"/>
          <w:szCs w:val="28"/>
        </w:rPr>
        <w:t>№</w:t>
      </w:r>
      <w:r w:rsidRPr="001400DA">
        <w:rPr>
          <w:sz w:val="28"/>
          <w:szCs w:val="28"/>
        </w:rPr>
        <w:t xml:space="preserve"> ___ "</w:t>
      </w:r>
      <w:r w:rsidRPr="0007078E">
        <w:t xml:space="preserve"> </w:t>
      </w:r>
      <w:r w:rsidRPr="0007078E">
        <w:rPr>
          <w:sz w:val="28"/>
          <w:szCs w:val="28"/>
        </w:rPr>
        <w:t xml:space="preserve">Об утверждении </w:t>
      </w:r>
      <w:r>
        <w:rPr>
          <w:sz w:val="28"/>
          <w:szCs w:val="28"/>
        </w:rPr>
        <w:t xml:space="preserve">Положения о бюджетном процессе </w:t>
      </w:r>
      <w:r w:rsidRPr="0007078E">
        <w:rPr>
          <w:sz w:val="28"/>
          <w:szCs w:val="28"/>
        </w:rPr>
        <w:t xml:space="preserve">в </w:t>
      </w:r>
      <w:proofErr w:type="spellStart"/>
      <w:r>
        <w:rPr>
          <w:sz w:val="28"/>
          <w:szCs w:val="28"/>
        </w:rPr>
        <w:t>Кочковском</w:t>
      </w:r>
      <w:proofErr w:type="spellEnd"/>
      <w:r>
        <w:rPr>
          <w:sz w:val="28"/>
          <w:szCs w:val="28"/>
        </w:rPr>
        <w:t xml:space="preserve"> сельсовете </w:t>
      </w:r>
      <w:proofErr w:type="spellStart"/>
      <w:r>
        <w:rPr>
          <w:sz w:val="28"/>
          <w:szCs w:val="28"/>
        </w:rPr>
        <w:t>Кочковского</w:t>
      </w:r>
      <w:proofErr w:type="spellEnd"/>
      <w:r>
        <w:rPr>
          <w:sz w:val="28"/>
          <w:szCs w:val="28"/>
        </w:rPr>
        <w:t xml:space="preserve"> района Новосибирской области</w:t>
      </w:r>
      <w:r w:rsidRPr="001400DA">
        <w:rPr>
          <w:sz w:val="28"/>
          <w:szCs w:val="28"/>
        </w:rPr>
        <w:t xml:space="preserve"> ", Решением Совета</w:t>
      </w:r>
      <w:proofErr w:type="gramEnd"/>
      <w:r w:rsidRPr="001400DA">
        <w:rPr>
          <w:sz w:val="28"/>
          <w:szCs w:val="28"/>
        </w:rPr>
        <w:t xml:space="preserve"> </w:t>
      </w:r>
      <w:r>
        <w:rPr>
          <w:sz w:val="28"/>
          <w:szCs w:val="28"/>
        </w:rPr>
        <w:t xml:space="preserve">депутатов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w:t>
      </w:r>
      <w:r w:rsidRPr="001400DA">
        <w:rPr>
          <w:sz w:val="28"/>
          <w:szCs w:val="28"/>
        </w:rPr>
        <w:t xml:space="preserve"> от "_____" ______ 20_____ год </w:t>
      </w:r>
      <w:r>
        <w:rPr>
          <w:sz w:val="28"/>
          <w:szCs w:val="28"/>
        </w:rPr>
        <w:t>№</w:t>
      </w:r>
      <w:r w:rsidRPr="001400DA">
        <w:rPr>
          <w:sz w:val="28"/>
          <w:szCs w:val="28"/>
        </w:rPr>
        <w:t xml:space="preserve"> ______, Постановления администрации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w:t>
      </w:r>
      <w:r w:rsidRPr="001400DA">
        <w:rPr>
          <w:sz w:val="28"/>
          <w:szCs w:val="28"/>
        </w:rPr>
        <w:t xml:space="preserve"> от "____" __________ 20____ год </w:t>
      </w:r>
      <w:r>
        <w:rPr>
          <w:sz w:val="28"/>
          <w:szCs w:val="28"/>
        </w:rPr>
        <w:t>№</w:t>
      </w:r>
      <w:r w:rsidRPr="001400DA">
        <w:rPr>
          <w:sz w:val="28"/>
          <w:szCs w:val="28"/>
        </w:rPr>
        <w:t xml:space="preserve"> ______, дает письменное обязательство отвечать за исполнение ___________________________________________, именуемым в дальнейшем "Принципал", которому предоставляется настоящая Гарантия, нижеуказанных обязательств перед ____________________________________, именуемым в дальнейшем "Бенефициар", на следующих условиях:</w:t>
      </w:r>
    </w:p>
    <w:p w:rsidR="001F413F" w:rsidRPr="001400DA" w:rsidRDefault="001F413F" w:rsidP="001F413F">
      <w:pPr>
        <w:rPr>
          <w:sz w:val="28"/>
          <w:szCs w:val="28"/>
        </w:rPr>
      </w:pPr>
    </w:p>
    <w:p w:rsidR="001F413F" w:rsidRPr="001400DA" w:rsidRDefault="001F413F" w:rsidP="001F413F">
      <w:pPr>
        <w:jc w:val="center"/>
        <w:rPr>
          <w:sz w:val="28"/>
          <w:szCs w:val="28"/>
        </w:rPr>
      </w:pPr>
      <w:r w:rsidRPr="001400DA">
        <w:rPr>
          <w:sz w:val="28"/>
          <w:szCs w:val="28"/>
        </w:rPr>
        <w:t>1. Предмет Гарантии</w:t>
      </w:r>
    </w:p>
    <w:p w:rsidR="001F413F" w:rsidRPr="001400DA" w:rsidRDefault="001F413F" w:rsidP="001F413F">
      <w:pPr>
        <w:rPr>
          <w:sz w:val="28"/>
          <w:szCs w:val="28"/>
        </w:rPr>
      </w:pPr>
      <w:r w:rsidRPr="001400DA">
        <w:rPr>
          <w:sz w:val="28"/>
          <w:szCs w:val="28"/>
        </w:rPr>
        <w:t>1.1. </w:t>
      </w:r>
      <w:proofErr w:type="gramStart"/>
      <w:r w:rsidRPr="001400DA">
        <w:rPr>
          <w:sz w:val="28"/>
          <w:szCs w:val="28"/>
        </w:rPr>
        <w:t xml:space="preserve">Настоящая Муниципальная гарантия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w:t>
      </w:r>
      <w:r w:rsidRPr="001400DA">
        <w:rPr>
          <w:sz w:val="28"/>
          <w:szCs w:val="28"/>
        </w:rPr>
        <w:t xml:space="preserve"> (далее - Гарантия) выдается Гарантом Принципалу в пользу Бенефициара в соответствии с Договором о предоставлении муниципальной гарантии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w:t>
      </w:r>
      <w:r w:rsidRPr="001400DA">
        <w:rPr>
          <w:sz w:val="28"/>
          <w:szCs w:val="28"/>
        </w:rPr>
        <w:t xml:space="preserve"> от "____" __________ 20____ год </w:t>
      </w:r>
      <w:r>
        <w:rPr>
          <w:sz w:val="28"/>
          <w:szCs w:val="28"/>
        </w:rPr>
        <w:t>№</w:t>
      </w:r>
      <w:r w:rsidRPr="001400DA">
        <w:rPr>
          <w:sz w:val="28"/>
          <w:szCs w:val="28"/>
        </w:rPr>
        <w:t xml:space="preserve"> ______, заключенным между Гарантом, Принципалом и Бенефициаром, (далее - Договор) в обеспечение надлежащего исполнения Принципалом обязательств по Договору поставки от "____" _________ 20____ год </w:t>
      </w:r>
      <w:r>
        <w:rPr>
          <w:sz w:val="28"/>
          <w:szCs w:val="28"/>
        </w:rPr>
        <w:t>№</w:t>
      </w:r>
      <w:r w:rsidRPr="001400DA">
        <w:rPr>
          <w:sz w:val="28"/>
          <w:szCs w:val="28"/>
        </w:rPr>
        <w:t xml:space="preserve"> _____, заключенному между Бенефициаром и Принципалом (далее</w:t>
      </w:r>
      <w:proofErr w:type="gramEnd"/>
      <w:r w:rsidRPr="001400DA">
        <w:rPr>
          <w:sz w:val="28"/>
          <w:szCs w:val="28"/>
        </w:rPr>
        <w:t xml:space="preserve"> - </w:t>
      </w:r>
      <w:proofErr w:type="gramStart"/>
      <w:r w:rsidRPr="001400DA">
        <w:rPr>
          <w:sz w:val="28"/>
          <w:szCs w:val="28"/>
        </w:rPr>
        <w:t>Договор поставки).</w:t>
      </w:r>
      <w:proofErr w:type="gramEnd"/>
    </w:p>
    <w:p w:rsidR="001F413F" w:rsidRPr="001400DA" w:rsidRDefault="001F413F" w:rsidP="001F413F">
      <w:pPr>
        <w:rPr>
          <w:sz w:val="28"/>
          <w:szCs w:val="28"/>
        </w:rPr>
      </w:pPr>
      <w:r w:rsidRPr="001400DA">
        <w:rPr>
          <w:sz w:val="28"/>
          <w:szCs w:val="28"/>
        </w:rPr>
        <w:t>1.2. По Гарантии Гарант обязуется уплатить по письменному требованию Бенефициара в порядке и размере, установленных Гарантией и Договором, денежную сумму в валюте Российской Федерации в случае неисполнения Принципалом обязательств по Договору поставки на сумму _________________________________________________ (сумма прописью) рублей в срок "____" __________ 20____ год.</w:t>
      </w:r>
    </w:p>
    <w:p w:rsidR="001F413F" w:rsidRPr="001400DA" w:rsidRDefault="001F413F" w:rsidP="001F413F">
      <w:pPr>
        <w:rPr>
          <w:sz w:val="28"/>
          <w:szCs w:val="28"/>
        </w:rPr>
      </w:pPr>
    </w:p>
    <w:p w:rsidR="001F413F" w:rsidRPr="001400DA" w:rsidRDefault="001F413F" w:rsidP="001F413F">
      <w:pPr>
        <w:jc w:val="center"/>
        <w:rPr>
          <w:sz w:val="28"/>
          <w:szCs w:val="28"/>
        </w:rPr>
      </w:pPr>
      <w:r w:rsidRPr="001400DA">
        <w:rPr>
          <w:sz w:val="28"/>
          <w:szCs w:val="28"/>
        </w:rPr>
        <w:t>2. Условия Гарантии</w:t>
      </w:r>
    </w:p>
    <w:p w:rsidR="001F413F" w:rsidRPr="001400DA" w:rsidRDefault="001F413F" w:rsidP="001F413F">
      <w:pPr>
        <w:rPr>
          <w:sz w:val="28"/>
          <w:szCs w:val="28"/>
        </w:rPr>
      </w:pPr>
      <w:r w:rsidRPr="001400DA">
        <w:rPr>
          <w:sz w:val="28"/>
          <w:szCs w:val="28"/>
        </w:rPr>
        <w:t>2.1. Гарант гарантирует обязательства Принципала по погашению задолженности основному долгу по Договору поставки. Предел общей ответственности Гаранта перед Бенефициаром ограничивается суммой в размере не более ___________________________ (сумма прописью) рублей, включающей сумму основного долга в размере ________________________________________________ (сумма прописью) рублей.</w:t>
      </w:r>
    </w:p>
    <w:p w:rsidR="001F413F" w:rsidRPr="001400DA" w:rsidRDefault="001F413F" w:rsidP="001F413F">
      <w:pPr>
        <w:rPr>
          <w:sz w:val="28"/>
          <w:szCs w:val="28"/>
        </w:rPr>
      </w:pPr>
      <w:r w:rsidRPr="001400DA">
        <w:rPr>
          <w:sz w:val="28"/>
          <w:szCs w:val="28"/>
        </w:rPr>
        <w:t>2.2. </w:t>
      </w:r>
      <w:proofErr w:type="gramStart"/>
      <w:r w:rsidRPr="001400DA">
        <w:rPr>
          <w:sz w:val="28"/>
          <w:szCs w:val="28"/>
        </w:rPr>
        <w:t>Гарант не гарантирует исполнение обязательств Принципала по уплате процентов, штрафов, комиссий, пени за просрочку погашения задолженности и за просрочку уплаты процентов, других платежей и иных обязательств Принципала по Договору поставки, помимо указанных в пунктах 1.2 и 2.1 Гарантии.</w:t>
      </w:r>
      <w:proofErr w:type="gramEnd"/>
    </w:p>
    <w:p w:rsidR="001F413F" w:rsidRPr="001400DA" w:rsidRDefault="001F413F" w:rsidP="001F413F">
      <w:pPr>
        <w:rPr>
          <w:sz w:val="28"/>
          <w:szCs w:val="28"/>
        </w:rPr>
      </w:pPr>
      <w:r w:rsidRPr="001400DA">
        <w:rPr>
          <w:sz w:val="28"/>
          <w:szCs w:val="28"/>
        </w:rPr>
        <w:t>2.3. По мере исполнения Принципалом своих обязательств, обеспеченных Гарантией, обязательство Гаранта по Гарантии в отношении Бенефициара уменьшается на величину, пропорциональную исполненной части обязатель</w:t>
      </w:r>
      <w:proofErr w:type="gramStart"/>
      <w:r w:rsidRPr="001400DA">
        <w:rPr>
          <w:sz w:val="28"/>
          <w:szCs w:val="28"/>
        </w:rPr>
        <w:t>ств Пр</w:t>
      </w:r>
      <w:proofErr w:type="gramEnd"/>
      <w:r w:rsidRPr="001400DA">
        <w:rPr>
          <w:sz w:val="28"/>
          <w:szCs w:val="28"/>
        </w:rPr>
        <w:t>инципала, обеспеченных Гарантией.</w:t>
      </w:r>
    </w:p>
    <w:p w:rsidR="001F413F" w:rsidRPr="001400DA" w:rsidRDefault="001F413F" w:rsidP="001F413F">
      <w:pPr>
        <w:rPr>
          <w:sz w:val="28"/>
          <w:szCs w:val="28"/>
        </w:rPr>
      </w:pPr>
      <w:r w:rsidRPr="001400DA">
        <w:rPr>
          <w:sz w:val="28"/>
          <w:szCs w:val="28"/>
        </w:rPr>
        <w:t>2.4. Гарантия вступает в силу со дня подписания Гарантии и Договора.</w:t>
      </w:r>
    </w:p>
    <w:p w:rsidR="001F413F" w:rsidRPr="001400DA" w:rsidRDefault="001F413F" w:rsidP="001F413F">
      <w:pPr>
        <w:rPr>
          <w:sz w:val="28"/>
          <w:szCs w:val="28"/>
        </w:rPr>
      </w:pPr>
      <w:r w:rsidRPr="001400DA">
        <w:rPr>
          <w:sz w:val="28"/>
          <w:szCs w:val="28"/>
        </w:rPr>
        <w:t>2.5. Срок действия Гарантии заканчивается "____" __________ 20____ год.</w:t>
      </w:r>
    </w:p>
    <w:p w:rsidR="001F413F" w:rsidRPr="001400DA" w:rsidRDefault="001F413F" w:rsidP="001F413F">
      <w:pPr>
        <w:rPr>
          <w:sz w:val="28"/>
          <w:szCs w:val="28"/>
        </w:rPr>
      </w:pPr>
      <w:r w:rsidRPr="001400DA">
        <w:rPr>
          <w:sz w:val="28"/>
          <w:szCs w:val="28"/>
        </w:rPr>
        <w:t xml:space="preserve">2.6. Гарантия прекращает свое действие и должна быть </w:t>
      </w:r>
      <w:proofErr w:type="gramStart"/>
      <w:r w:rsidRPr="001400DA">
        <w:rPr>
          <w:sz w:val="28"/>
          <w:szCs w:val="28"/>
        </w:rPr>
        <w:t>без дополнительных запросов со стороны Гаранта возвращена ему Бенефициаром в течение ____ дней с момента наступления любого из нижеперечисленных событий</w:t>
      </w:r>
      <w:proofErr w:type="gramEnd"/>
      <w:r w:rsidRPr="001400DA">
        <w:rPr>
          <w:sz w:val="28"/>
          <w:szCs w:val="28"/>
        </w:rPr>
        <w:t>:</w:t>
      </w:r>
    </w:p>
    <w:p w:rsidR="001F413F" w:rsidRPr="001400DA" w:rsidRDefault="001F413F" w:rsidP="001F413F">
      <w:pPr>
        <w:rPr>
          <w:sz w:val="28"/>
          <w:szCs w:val="28"/>
        </w:rPr>
      </w:pPr>
      <w:r w:rsidRPr="001400DA">
        <w:rPr>
          <w:sz w:val="28"/>
          <w:szCs w:val="28"/>
        </w:rPr>
        <w:t>1) по истечении срока Гарантии, указанного в пункте 2.5 Гарантии и пункте 5.2 Договора;</w:t>
      </w:r>
    </w:p>
    <w:p w:rsidR="001F413F" w:rsidRPr="001400DA" w:rsidRDefault="001F413F" w:rsidP="001F413F">
      <w:pPr>
        <w:rPr>
          <w:sz w:val="28"/>
          <w:szCs w:val="28"/>
        </w:rPr>
      </w:pPr>
      <w:r w:rsidRPr="001400DA">
        <w:rPr>
          <w:sz w:val="28"/>
          <w:szCs w:val="28"/>
        </w:rPr>
        <w:t>2) после полного исполнения Гарантом обязательств по Гарантии;</w:t>
      </w:r>
    </w:p>
    <w:p w:rsidR="001F413F" w:rsidRPr="001400DA" w:rsidRDefault="001F413F" w:rsidP="001F413F">
      <w:pPr>
        <w:rPr>
          <w:sz w:val="28"/>
          <w:szCs w:val="28"/>
        </w:rPr>
      </w:pPr>
      <w:r w:rsidRPr="001400DA">
        <w:rPr>
          <w:sz w:val="28"/>
          <w:szCs w:val="28"/>
        </w:rPr>
        <w:t>3) после исполнения в полном объеме Принципалом или третьими лицами перед Бенефициаром обязатель</w:t>
      </w:r>
      <w:proofErr w:type="gramStart"/>
      <w:r w:rsidRPr="001400DA">
        <w:rPr>
          <w:sz w:val="28"/>
          <w:szCs w:val="28"/>
        </w:rPr>
        <w:t>ств Пр</w:t>
      </w:r>
      <w:proofErr w:type="gramEnd"/>
      <w:r w:rsidRPr="001400DA">
        <w:rPr>
          <w:sz w:val="28"/>
          <w:szCs w:val="28"/>
        </w:rPr>
        <w:t>инципала по Договору поставки, обеспеченных Гарантией;</w:t>
      </w:r>
    </w:p>
    <w:p w:rsidR="001F413F" w:rsidRPr="001400DA" w:rsidRDefault="001F413F" w:rsidP="001F413F">
      <w:pPr>
        <w:rPr>
          <w:sz w:val="28"/>
          <w:szCs w:val="28"/>
        </w:rPr>
      </w:pPr>
      <w:r w:rsidRPr="001400DA">
        <w:rPr>
          <w:sz w:val="28"/>
          <w:szCs w:val="28"/>
        </w:rPr>
        <w:lastRenderedPageBreak/>
        <w:t>4) вследствие отказа Бенефициара от своих прав по Гарантии путем возврата ее Гаранту;</w:t>
      </w:r>
    </w:p>
    <w:p w:rsidR="001F413F" w:rsidRPr="001400DA" w:rsidRDefault="001F413F" w:rsidP="001F413F">
      <w:pPr>
        <w:rPr>
          <w:sz w:val="28"/>
          <w:szCs w:val="28"/>
        </w:rPr>
      </w:pPr>
      <w:r w:rsidRPr="001400DA">
        <w:rPr>
          <w:sz w:val="28"/>
          <w:szCs w:val="28"/>
        </w:rPr>
        <w:t>5) вследствие отказа Бенефициара от своих прав по Гарантии путем письменного заявления об освобождении Гаранта от его обязательств;</w:t>
      </w:r>
    </w:p>
    <w:p w:rsidR="001F413F" w:rsidRPr="001400DA" w:rsidRDefault="001F413F" w:rsidP="001F413F">
      <w:pPr>
        <w:rPr>
          <w:sz w:val="28"/>
          <w:szCs w:val="28"/>
        </w:rPr>
      </w:pPr>
      <w:r w:rsidRPr="001400DA">
        <w:rPr>
          <w:sz w:val="28"/>
          <w:szCs w:val="28"/>
        </w:rPr>
        <w:t>6) после отзыва Гарантии;</w:t>
      </w:r>
    </w:p>
    <w:p w:rsidR="001F413F" w:rsidRPr="001400DA" w:rsidRDefault="001F413F" w:rsidP="001F413F">
      <w:pPr>
        <w:rPr>
          <w:sz w:val="28"/>
          <w:szCs w:val="28"/>
        </w:rPr>
      </w:pPr>
      <w:r w:rsidRPr="001400DA">
        <w:rPr>
          <w:sz w:val="28"/>
          <w:szCs w:val="28"/>
        </w:rPr>
        <w:t>7) если обязательство Принципала, в обеспечение которого предоставлена Гарантия, не возникло.</w:t>
      </w:r>
    </w:p>
    <w:p w:rsidR="001F413F" w:rsidRPr="001400DA" w:rsidRDefault="001F413F" w:rsidP="001F413F">
      <w:pPr>
        <w:rPr>
          <w:sz w:val="28"/>
          <w:szCs w:val="28"/>
        </w:rPr>
      </w:pPr>
      <w:r w:rsidRPr="001400DA">
        <w:rPr>
          <w:sz w:val="28"/>
          <w:szCs w:val="28"/>
        </w:rPr>
        <w:t>2.7. Удержание Бенефициаром Гарантии после прекращения обязательств Гаранта по ней не сохраняет за Бенефициаром каких-либо прав по этой Гарантии.</w:t>
      </w:r>
    </w:p>
    <w:p w:rsidR="001F413F" w:rsidRPr="001400DA" w:rsidRDefault="001F413F" w:rsidP="001F413F">
      <w:pPr>
        <w:rPr>
          <w:sz w:val="28"/>
          <w:szCs w:val="28"/>
        </w:rPr>
      </w:pPr>
      <w:r w:rsidRPr="001400DA">
        <w:rPr>
          <w:sz w:val="28"/>
          <w:szCs w:val="28"/>
        </w:rPr>
        <w:t>2.8. Принадлежащее Бенефициару по Гарантии право требования к Гаранту не может быть передано другому лицу.</w:t>
      </w:r>
    </w:p>
    <w:p w:rsidR="001F413F" w:rsidRPr="001400DA" w:rsidRDefault="001F413F" w:rsidP="001F413F">
      <w:pPr>
        <w:rPr>
          <w:sz w:val="28"/>
          <w:szCs w:val="28"/>
        </w:rPr>
      </w:pPr>
      <w:r w:rsidRPr="001400DA">
        <w:rPr>
          <w:sz w:val="28"/>
          <w:szCs w:val="28"/>
        </w:rPr>
        <w:t>2.9. Гарант несет субсидиарную ответственность по обязательствам Принципала в пределах средств, указанных в пункте 2.1 Гарантии.</w:t>
      </w:r>
    </w:p>
    <w:p w:rsidR="001F413F" w:rsidRPr="001400DA" w:rsidRDefault="001F413F" w:rsidP="001F413F">
      <w:pPr>
        <w:rPr>
          <w:sz w:val="28"/>
          <w:szCs w:val="28"/>
        </w:rPr>
      </w:pPr>
      <w:r w:rsidRPr="001400DA">
        <w:rPr>
          <w:sz w:val="28"/>
          <w:szCs w:val="28"/>
        </w:rPr>
        <w:t>2.10. Все вопросы взаимодействия Гаранта, Принципала и Бенефициара указаны в Договоре от "____" __________ 20____ год.</w:t>
      </w:r>
    </w:p>
    <w:p w:rsidR="001F413F" w:rsidRPr="001400DA" w:rsidRDefault="001F413F" w:rsidP="001F413F">
      <w:pPr>
        <w:rPr>
          <w:sz w:val="28"/>
          <w:szCs w:val="28"/>
        </w:rPr>
      </w:pPr>
    </w:p>
    <w:p w:rsidR="001F413F" w:rsidRPr="001400DA" w:rsidRDefault="001F413F" w:rsidP="001F413F">
      <w:pPr>
        <w:jc w:val="center"/>
        <w:rPr>
          <w:sz w:val="28"/>
          <w:szCs w:val="28"/>
        </w:rPr>
      </w:pPr>
      <w:r w:rsidRPr="001400DA">
        <w:rPr>
          <w:sz w:val="28"/>
          <w:szCs w:val="28"/>
        </w:rPr>
        <w:t>3. Условия отзыва Гарантии</w:t>
      </w:r>
    </w:p>
    <w:p w:rsidR="001F413F" w:rsidRPr="001400DA" w:rsidRDefault="001F413F" w:rsidP="001F413F">
      <w:pPr>
        <w:rPr>
          <w:sz w:val="28"/>
          <w:szCs w:val="28"/>
        </w:rPr>
      </w:pPr>
      <w:r w:rsidRPr="001400DA">
        <w:rPr>
          <w:sz w:val="28"/>
          <w:szCs w:val="28"/>
        </w:rPr>
        <w:t>3.1. Гарантия может быть отозвана Гарантом в случаях:</w:t>
      </w:r>
    </w:p>
    <w:p w:rsidR="001F413F" w:rsidRPr="001400DA" w:rsidRDefault="001F413F" w:rsidP="001F413F">
      <w:pPr>
        <w:rPr>
          <w:sz w:val="28"/>
          <w:szCs w:val="28"/>
        </w:rPr>
      </w:pPr>
      <w:r w:rsidRPr="001400DA">
        <w:rPr>
          <w:sz w:val="28"/>
          <w:szCs w:val="28"/>
        </w:rPr>
        <w:t>1) внесения в Договор не согласованных с Гарантом условий, влекущих увеличение ответственности или иные неблагоприятные последствия для Гаранта;</w:t>
      </w:r>
    </w:p>
    <w:p w:rsidR="001F413F" w:rsidRPr="001400DA" w:rsidRDefault="001F413F" w:rsidP="001F413F">
      <w:pPr>
        <w:rPr>
          <w:sz w:val="28"/>
          <w:szCs w:val="28"/>
        </w:rPr>
      </w:pPr>
      <w:r w:rsidRPr="001400DA">
        <w:rPr>
          <w:sz w:val="28"/>
          <w:szCs w:val="28"/>
        </w:rPr>
        <w:t>2) если аннулирован договор залога (обеспечения) или произошло обесценение обеспечения, утрата обеспечения или ухудшение его условий, а также угроза утраты обеспечения или угроза ухудшения его условий по обстоятельствам, за которые Гарант не отвечает;</w:t>
      </w:r>
    </w:p>
    <w:p w:rsidR="001F413F" w:rsidRDefault="001F413F" w:rsidP="001F413F">
      <w:pPr>
        <w:rPr>
          <w:sz w:val="28"/>
          <w:szCs w:val="28"/>
        </w:rPr>
      </w:pPr>
      <w:r w:rsidRPr="001400DA">
        <w:rPr>
          <w:sz w:val="28"/>
          <w:szCs w:val="28"/>
        </w:rPr>
        <w:t>3.2. Уведомление об отзыве Гарантии направляется Принципалу по адресу, указанному в Договоре.</w:t>
      </w:r>
    </w:p>
    <w:p w:rsidR="001F413F" w:rsidRPr="001400DA" w:rsidRDefault="001F413F" w:rsidP="001F413F">
      <w:pPr>
        <w:rPr>
          <w:sz w:val="28"/>
          <w:szCs w:val="28"/>
        </w:rPr>
      </w:pPr>
    </w:p>
    <w:p w:rsidR="001F413F" w:rsidRPr="001400DA" w:rsidRDefault="001F413F" w:rsidP="001F413F">
      <w:pPr>
        <w:jc w:val="center"/>
        <w:rPr>
          <w:sz w:val="28"/>
          <w:szCs w:val="28"/>
        </w:rPr>
      </w:pPr>
      <w:r w:rsidRPr="001400DA">
        <w:rPr>
          <w:sz w:val="28"/>
          <w:szCs w:val="28"/>
        </w:rPr>
        <w:t>4. Заключительные положения</w:t>
      </w:r>
    </w:p>
    <w:p w:rsidR="001F413F" w:rsidRPr="001400DA" w:rsidRDefault="001F413F" w:rsidP="001F413F">
      <w:pPr>
        <w:pStyle w:val="aff5"/>
        <w:rPr>
          <w:rFonts w:ascii="Times New Roman" w:hAnsi="Times New Roman" w:cs="Times New Roman"/>
          <w:sz w:val="28"/>
          <w:szCs w:val="28"/>
        </w:rPr>
      </w:pPr>
      <w:r w:rsidRPr="001400DA">
        <w:rPr>
          <w:rFonts w:ascii="Times New Roman" w:hAnsi="Times New Roman" w:cs="Times New Roman"/>
          <w:sz w:val="28"/>
          <w:szCs w:val="28"/>
        </w:rPr>
        <w:t>4.1. Гарантия составлена в трех экземплярах, имеющих одинаковую юридическую силу, по одному для Гаранта, Бенефициара и Принципала.</w:t>
      </w:r>
    </w:p>
    <w:p w:rsidR="001F413F" w:rsidRPr="001400DA" w:rsidRDefault="001F413F" w:rsidP="001F413F">
      <w:pPr>
        <w:pStyle w:val="aff5"/>
        <w:rPr>
          <w:rFonts w:ascii="Times New Roman" w:hAnsi="Times New Roman" w:cs="Times New Roman"/>
          <w:sz w:val="28"/>
          <w:szCs w:val="28"/>
        </w:rPr>
      </w:pPr>
      <w:r w:rsidRPr="001400DA">
        <w:rPr>
          <w:rFonts w:ascii="Times New Roman" w:hAnsi="Times New Roman" w:cs="Times New Roman"/>
          <w:sz w:val="28"/>
          <w:szCs w:val="28"/>
        </w:rPr>
        <w:t>4.2. Условия Гарантии действуют только в части, не противоречащей Договору.</w:t>
      </w:r>
    </w:p>
    <w:p w:rsidR="001F413F" w:rsidRPr="001400DA" w:rsidRDefault="001F413F" w:rsidP="001F413F">
      <w:pPr>
        <w:rPr>
          <w:sz w:val="28"/>
          <w:szCs w:val="28"/>
        </w:rPr>
      </w:pPr>
    </w:p>
    <w:p w:rsidR="001F413F" w:rsidRPr="001400DA" w:rsidRDefault="001F413F" w:rsidP="001F413F">
      <w:pPr>
        <w:jc w:val="center"/>
        <w:rPr>
          <w:sz w:val="28"/>
          <w:szCs w:val="28"/>
        </w:rPr>
      </w:pPr>
      <w:r w:rsidRPr="001400DA">
        <w:rPr>
          <w:sz w:val="28"/>
          <w:szCs w:val="28"/>
        </w:rPr>
        <w:t>5. Юридические адреса и реквизиты Сторон</w:t>
      </w:r>
    </w:p>
    <w:p w:rsidR="001F413F" w:rsidRDefault="001F413F" w:rsidP="001F413F">
      <w:pPr>
        <w:pStyle w:val="aff5"/>
        <w:rPr>
          <w:rFonts w:ascii="Times New Roman" w:hAnsi="Times New Roman" w:cs="Times New Roman"/>
          <w:sz w:val="28"/>
          <w:szCs w:val="28"/>
        </w:rPr>
      </w:pPr>
      <w:r w:rsidRPr="001400DA">
        <w:rPr>
          <w:rFonts w:ascii="Times New Roman" w:hAnsi="Times New Roman" w:cs="Times New Roman"/>
          <w:sz w:val="28"/>
          <w:szCs w:val="28"/>
        </w:rPr>
        <w:t>Гарант:________________________________________</w:t>
      </w:r>
      <w:r>
        <w:rPr>
          <w:rFonts w:ascii="Times New Roman" w:hAnsi="Times New Roman" w:cs="Times New Roman"/>
          <w:sz w:val="28"/>
          <w:szCs w:val="28"/>
        </w:rPr>
        <w:t>______________________</w:t>
      </w:r>
    </w:p>
    <w:p w:rsidR="001F413F" w:rsidRPr="0007078E" w:rsidRDefault="001F413F" w:rsidP="001F413F"/>
    <w:p w:rsidR="001F413F" w:rsidRPr="001400DA" w:rsidRDefault="001F413F" w:rsidP="001F413F">
      <w:pPr>
        <w:pStyle w:val="aff5"/>
        <w:rPr>
          <w:rFonts w:ascii="Times New Roman" w:hAnsi="Times New Roman" w:cs="Times New Roman"/>
          <w:sz w:val="28"/>
          <w:szCs w:val="28"/>
        </w:rPr>
      </w:pPr>
      <w:r w:rsidRPr="001400DA">
        <w:rPr>
          <w:rFonts w:ascii="Times New Roman" w:hAnsi="Times New Roman" w:cs="Times New Roman"/>
          <w:sz w:val="28"/>
          <w:szCs w:val="28"/>
        </w:rPr>
        <w:t>Бенефициар:___________________________________</w:t>
      </w:r>
      <w:r>
        <w:rPr>
          <w:rFonts w:ascii="Times New Roman" w:hAnsi="Times New Roman" w:cs="Times New Roman"/>
          <w:sz w:val="28"/>
          <w:szCs w:val="28"/>
        </w:rPr>
        <w:t>______________________</w:t>
      </w:r>
    </w:p>
    <w:p w:rsidR="001F413F" w:rsidRDefault="001F413F" w:rsidP="001F413F">
      <w:pPr>
        <w:rPr>
          <w:sz w:val="28"/>
          <w:szCs w:val="28"/>
        </w:rPr>
      </w:pPr>
    </w:p>
    <w:p w:rsidR="001F413F" w:rsidRDefault="001F413F" w:rsidP="001F413F">
      <w:pPr>
        <w:rPr>
          <w:sz w:val="28"/>
          <w:szCs w:val="28"/>
        </w:rPr>
      </w:pPr>
    </w:p>
    <w:p w:rsidR="001F413F" w:rsidRDefault="001F413F" w:rsidP="001F413F">
      <w:pPr>
        <w:rPr>
          <w:sz w:val="28"/>
          <w:szCs w:val="28"/>
        </w:rPr>
      </w:pPr>
    </w:p>
    <w:p w:rsidR="001F413F" w:rsidRDefault="001F413F" w:rsidP="001F413F">
      <w:pPr>
        <w:rPr>
          <w:sz w:val="28"/>
          <w:szCs w:val="28"/>
        </w:rPr>
      </w:pPr>
    </w:p>
    <w:p w:rsidR="001F413F" w:rsidRDefault="001F413F" w:rsidP="001F413F">
      <w:pPr>
        <w:rPr>
          <w:sz w:val="28"/>
          <w:szCs w:val="28"/>
        </w:rPr>
      </w:pPr>
    </w:p>
    <w:p w:rsidR="001F413F" w:rsidRDefault="001F413F" w:rsidP="001F413F">
      <w:pPr>
        <w:rPr>
          <w:sz w:val="28"/>
          <w:szCs w:val="28"/>
        </w:rPr>
      </w:pPr>
    </w:p>
    <w:p w:rsidR="001F413F" w:rsidRDefault="001F413F" w:rsidP="001F413F">
      <w:pPr>
        <w:rPr>
          <w:sz w:val="28"/>
          <w:szCs w:val="28"/>
        </w:rPr>
      </w:pPr>
    </w:p>
    <w:p w:rsidR="001F413F" w:rsidRDefault="001F413F" w:rsidP="001F413F">
      <w:pPr>
        <w:rPr>
          <w:sz w:val="28"/>
          <w:szCs w:val="28"/>
        </w:rPr>
      </w:pPr>
    </w:p>
    <w:p w:rsidR="001F413F" w:rsidRDefault="001F413F" w:rsidP="001F413F">
      <w:pPr>
        <w:rPr>
          <w:sz w:val="28"/>
          <w:szCs w:val="28"/>
        </w:rPr>
      </w:pPr>
    </w:p>
    <w:p w:rsidR="001F413F" w:rsidRDefault="001F413F" w:rsidP="001F413F">
      <w:pPr>
        <w:rPr>
          <w:sz w:val="28"/>
          <w:szCs w:val="28"/>
        </w:rPr>
      </w:pPr>
    </w:p>
    <w:p w:rsidR="001F413F" w:rsidRDefault="001F413F" w:rsidP="001F413F">
      <w:pPr>
        <w:rPr>
          <w:sz w:val="28"/>
          <w:szCs w:val="28"/>
        </w:rPr>
      </w:pPr>
    </w:p>
    <w:p w:rsidR="001F413F" w:rsidRDefault="001F413F" w:rsidP="001F413F">
      <w:pPr>
        <w:rPr>
          <w:sz w:val="28"/>
          <w:szCs w:val="28"/>
        </w:rPr>
      </w:pPr>
    </w:p>
    <w:p w:rsidR="001F413F" w:rsidRDefault="001F413F" w:rsidP="001F413F">
      <w:pPr>
        <w:rPr>
          <w:sz w:val="28"/>
          <w:szCs w:val="28"/>
        </w:rPr>
      </w:pPr>
    </w:p>
    <w:p w:rsidR="001F413F" w:rsidRDefault="001F413F" w:rsidP="001F413F">
      <w:pPr>
        <w:rPr>
          <w:sz w:val="28"/>
          <w:szCs w:val="28"/>
        </w:rPr>
      </w:pPr>
    </w:p>
    <w:p w:rsidR="001F413F" w:rsidRDefault="001F413F" w:rsidP="001F413F">
      <w:pPr>
        <w:rPr>
          <w:sz w:val="28"/>
          <w:szCs w:val="28"/>
        </w:rPr>
      </w:pPr>
    </w:p>
    <w:p w:rsidR="001F413F" w:rsidRDefault="001F413F" w:rsidP="001F413F">
      <w:pPr>
        <w:rPr>
          <w:sz w:val="28"/>
          <w:szCs w:val="28"/>
        </w:rPr>
      </w:pPr>
    </w:p>
    <w:p w:rsidR="001F413F" w:rsidRDefault="001F413F" w:rsidP="001F413F">
      <w:pPr>
        <w:rPr>
          <w:sz w:val="28"/>
          <w:szCs w:val="28"/>
        </w:rPr>
      </w:pPr>
    </w:p>
    <w:p w:rsidR="001F413F" w:rsidRDefault="001F413F" w:rsidP="001F413F">
      <w:pPr>
        <w:rPr>
          <w:sz w:val="28"/>
          <w:szCs w:val="28"/>
        </w:rPr>
      </w:pPr>
    </w:p>
    <w:p w:rsidR="001F413F" w:rsidRDefault="001F413F" w:rsidP="001F413F">
      <w:pPr>
        <w:rPr>
          <w:sz w:val="28"/>
          <w:szCs w:val="28"/>
        </w:rPr>
      </w:pPr>
    </w:p>
    <w:p w:rsidR="001F413F" w:rsidRPr="001400DA" w:rsidRDefault="001F413F" w:rsidP="001F413F">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924"/>
        <w:gridCol w:w="4924"/>
      </w:tblGrid>
      <w:tr w:rsidR="001F413F" w:rsidRPr="001400DA" w:rsidTr="00F474AE">
        <w:tc>
          <w:tcPr>
            <w:tcW w:w="4924" w:type="dxa"/>
            <w:tcBorders>
              <w:top w:val="nil"/>
              <w:left w:val="nil"/>
              <w:bottom w:val="nil"/>
              <w:right w:val="nil"/>
            </w:tcBorders>
          </w:tcPr>
          <w:p w:rsidR="001F413F" w:rsidRPr="001400DA" w:rsidRDefault="001F413F" w:rsidP="00F474AE">
            <w:pPr>
              <w:pStyle w:val="aff4"/>
              <w:rPr>
                <w:rFonts w:ascii="Times New Roman" w:hAnsi="Times New Roman" w:cs="Times New Roman"/>
                <w:sz w:val="28"/>
                <w:szCs w:val="28"/>
              </w:rPr>
            </w:pPr>
          </w:p>
        </w:tc>
        <w:tc>
          <w:tcPr>
            <w:tcW w:w="4924" w:type="dxa"/>
            <w:tcBorders>
              <w:top w:val="nil"/>
              <w:left w:val="nil"/>
              <w:bottom w:val="nil"/>
              <w:right w:val="nil"/>
            </w:tcBorders>
          </w:tcPr>
          <w:p w:rsidR="001F413F" w:rsidRDefault="001F413F" w:rsidP="00F474AE">
            <w:pPr>
              <w:pStyle w:val="aff5"/>
              <w:rPr>
                <w:rFonts w:ascii="Times New Roman" w:hAnsi="Times New Roman" w:cs="Times New Roman"/>
                <w:sz w:val="28"/>
                <w:szCs w:val="28"/>
              </w:rPr>
            </w:pPr>
          </w:p>
          <w:p w:rsidR="001F413F" w:rsidRPr="001400DA" w:rsidRDefault="001F413F" w:rsidP="00F474AE">
            <w:pPr>
              <w:pStyle w:val="aff5"/>
              <w:rPr>
                <w:rFonts w:ascii="Times New Roman" w:hAnsi="Times New Roman" w:cs="Times New Roman"/>
                <w:sz w:val="28"/>
                <w:szCs w:val="28"/>
              </w:rPr>
            </w:pPr>
            <w:r w:rsidRPr="001400DA">
              <w:rPr>
                <w:rFonts w:ascii="Times New Roman" w:hAnsi="Times New Roman" w:cs="Times New Roman"/>
                <w:sz w:val="28"/>
                <w:szCs w:val="28"/>
              </w:rPr>
              <w:t>П</w:t>
            </w:r>
            <w:r>
              <w:rPr>
                <w:rFonts w:ascii="Times New Roman" w:hAnsi="Times New Roman" w:cs="Times New Roman"/>
                <w:sz w:val="28"/>
                <w:szCs w:val="28"/>
              </w:rPr>
              <w:t>РИЛОЖЕНИЕ</w:t>
            </w:r>
            <w:r w:rsidRPr="001400DA">
              <w:rPr>
                <w:rFonts w:ascii="Times New Roman" w:hAnsi="Times New Roman" w:cs="Times New Roman"/>
                <w:sz w:val="28"/>
                <w:szCs w:val="28"/>
              </w:rPr>
              <w:t xml:space="preserve"> </w:t>
            </w:r>
            <w:r>
              <w:rPr>
                <w:rFonts w:ascii="Times New Roman" w:hAnsi="Times New Roman" w:cs="Times New Roman"/>
                <w:sz w:val="28"/>
                <w:szCs w:val="28"/>
              </w:rPr>
              <w:t>№</w:t>
            </w:r>
            <w:r w:rsidRPr="001400DA">
              <w:rPr>
                <w:rFonts w:ascii="Times New Roman" w:hAnsi="Times New Roman" w:cs="Times New Roman"/>
                <w:sz w:val="28"/>
                <w:szCs w:val="28"/>
              </w:rPr>
              <w:t> 4</w:t>
            </w:r>
          </w:p>
          <w:p w:rsidR="001F413F" w:rsidRDefault="001F413F" w:rsidP="00F474AE">
            <w:pPr>
              <w:pStyle w:val="aff5"/>
              <w:rPr>
                <w:rFonts w:ascii="Times New Roman" w:hAnsi="Times New Roman" w:cs="Times New Roman"/>
                <w:sz w:val="28"/>
                <w:szCs w:val="28"/>
              </w:rPr>
            </w:pPr>
            <w:r w:rsidRPr="001400DA">
              <w:rPr>
                <w:rFonts w:ascii="Times New Roman" w:hAnsi="Times New Roman" w:cs="Times New Roman"/>
                <w:sz w:val="28"/>
                <w:szCs w:val="28"/>
              </w:rPr>
              <w:t xml:space="preserve">к Порядку предоставления муниципальных гарантий за счет средств местного бюджета </w:t>
            </w:r>
            <w:proofErr w:type="spellStart"/>
            <w:r>
              <w:rPr>
                <w:rFonts w:ascii="Times New Roman" w:hAnsi="Times New Roman" w:cs="Times New Roman"/>
                <w:sz w:val="28"/>
                <w:szCs w:val="28"/>
              </w:rPr>
              <w:t>Кочковского</w:t>
            </w:r>
            <w:proofErr w:type="spellEnd"/>
            <w:r>
              <w:rPr>
                <w:rFonts w:ascii="Times New Roman" w:hAnsi="Times New Roman" w:cs="Times New Roman"/>
                <w:sz w:val="28"/>
                <w:szCs w:val="28"/>
              </w:rPr>
              <w:t xml:space="preserve"> сельсовета</w:t>
            </w:r>
          </w:p>
          <w:p w:rsidR="001F413F" w:rsidRPr="0007078E" w:rsidRDefault="001F413F" w:rsidP="00F474AE"/>
        </w:tc>
      </w:tr>
    </w:tbl>
    <w:p w:rsidR="001F413F" w:rsidRPr="0007078E" w:rsidRDefault="001F413F" w:rsidP="001F413F">
      <w:pPr>
        <w:pStyle w:val="3"/>
        <w:spacing w:before="0"/>
        <w:rPr>
          <w:rFonts w:ascii="Times New Roman" w:hAnsi="Times New Roman" w:cs="Times New Roman"/>
          <w:color w:val="000000" w:themeColor="text1"/>
          <w:sz w:val="28"/>
          <w:szCs w:val="28"/>
        </w:rPr>
      </w:pPr>
      <w:r w:rsidRPr="0007078E">
        <w:rPr>
          <w:rFonts w:ascii="Times New Roman" w:hAnsi="Times New Roman" w:cs="Times New Roman"/>
          <w:color w:val="000000" w:themeColor="text1"/>
          <w:sz w:val="28"/>
          <w:szCs w:val="28"/>
        </w:rPr>
        <w:t>ЗАЯВЛЕНИЕ</w:t>
      </w:r>
    </w:p>
    <w:p w:rsidR="001F413F" w:rsidRPr="0007078E" w:rsidRDefault="001F413F" w:rsidP="001F413F">
      <w:pPr>
        <w:pStyle w:val="3"/>
        <w:spacing w:before="0"/>
        <w:rPr>
          <w:rFonts w:ascii="Times New Roman" w:hAnsi="Times New Roman" w:cs="Times New Roman"/>
          <w:color w:val="000000" w:themeColor="text1"/>
          <w:sz w:val="28"/>
          <w:szCs w:val="28"/>
        </w:rPr>
      </w:pPr>
      <w:r w:rsidRPr="0007078E">
        <w:rPr>
          <w:rFonts w:ascii="Times New Roman" w:hAnsi="Times New Roman" w:cs="Times New Roman"/>
          <w:color w:val="000000" w:themeColor="text1"/>
          <w:sz w:val="28"/>
          <w:szCs w:val="28"/>
        </w:rPr>
        <w:t>на предоставление муниципальной гарантии</w:t>
      </w:r>
    </w:p>
    <w:p w:rsidR="001F413F" w:rsidRPr="001400DA" w:rsidRDefault="001F413F" w:rsidP="001F413F">
      <w:pPr>
        <w:rPr>
          <w:sz w:val="28"/>
          <w:szCs w:val="28"/>
        </w:rPr>
      </w:pPr>
    </w:p>
    <w:p w:rsidR="001F413F" w:rsidRPr="001400DA" w:rsidRDefault="001F413F" w:rsidP="001F413F">
      <w:pPr>
        <w:pStyle w:val="aff5"/>
        <w:rPr>
          <w:rFonts w:ascii="Times New Roman" w:hAnsi="Times New Roman" w:cs="Times New Roman"/>
          <w:sz w:val="28"/>
          <w:szCs w:val="28"/>
        </w:rPr>
      </w:pPr>
      <w:r w:rsidRPr="001400DA">
        <w:rPr>
          <w:rFonts w:ascii="Times New Roman" w:hAnsi="Times New Roman" w:cs="Times New Roman"/>
          <w:sz w:val="28"/>
          <w:szCs w:val="28"/>
        </w:rPr>
        <w:t>Прошу рассмотреть вопрос о возможности предоставления ____________</w:t>
      </w:r>
    </w:p>
    <w:p w:rsidR="001F413F" w:rsidRPr="001400DA" w:rsidRDefault="001F413F" w:rsidP="001F413F">
      <w:pPr>
        <w:pStyle w:val="aff5"/>
        <w:rPr>
          <w:rFonts w:ascii="Times New Roman" w:hAnsi="Times New Roman" w:cs="Times New Roman"/>
          <w:sz w:val="28"/>
          <w:szCs w:val="28"/>
        </w:rPr>
      </w:pPr>
      <w:r w:rsidRPr="001400DA">
        <w:rPr>
          <w:rFonts w:ascii="Times New Roman" w:hAnsi="Times New Roman" w:cs="Times New Roman"/>
          <w:sz w:val="28"/>
          <w:szCs w:val="28"/>
        </w:rPr>
        <w:t>_________________________________________________________________________ ___________________________________________________________</w:t>
      </w:r>
    </w:p>
    <w:p w:rsidR="001F413F" w:rsidRPr="001400DA" w:rsidRDefault="001F413F" w:rsidP="001F413F">
      <w:pPr>
        <w:jc w:val="center"/>
        <w:rPr>
          <w:sz w:val="28"/>
          <w:szCs w:val="28"/>
        </w:rPr>
      </w:pPr>
      <w:r w:rsidRPr="001400DA">
        <w:rPr>
          <w:sz w:val="28"/>
          <w:szCs w:val="28"/>
        </w:rPr>
        <w:t>(наименование организации)</w:t>
      </w:r>
    </w:p>
    <w:p w:rsidR="001F413F" w:rsidRPr="001400DA" w:rsidRDefault="001F413F" w:rsidP="001F413F">
      <w:pPr>
        <w:pStyle w:val="aff5"/>
        <w:rPr>
          <w:rFonts w:ascii="Times New Roman" w:hAnsi="Times New Roman" w:cs="Times New Roman"/>
          <w:sz w:val="28"/>
          <w:szCs w:val="28"/>
        </w:rPr>
      </w:pPr>
      <w:r w:rsidRPr="001400DA">
        <w:rPr>
          <w:rFonts w:ascii="Times New Roman" w:hAnsi="Times New Roman" w:cs="Times New Roman"/>
          <w:sz w:val="28"/>
          <w:szCs w:val="28"/>
        </w:rPr>
        <w:t xml:space="preserve">муниципальной гарантии </w:t>
      </w:r>
      <w:proofErr w:type="spellStart"/>
      <w:r>
        <w:rPr>
          <w:rFonts w:ascii="Times New Roman" w:hAnsi="Times New Roman" w:cs="Times New Roman"/>
          <w:sz w:val="28"/>
          <w:szCs w:val="28"/>
        </w:rPr>
        <w:t>Кочковского</w:t>
      </w:r>
      <w:proofErr w:type="spellEnd"/>
      <w:r>
        <w:rPr>
          <w:rFonts w:ascii="Times New Roman" w:hAnsi="Times New Roman" w:cs="Times New Roman"/>
          <w:sz w:val="28"/>
          <w:szCs w:val="28"/>
        </w:rPr>
        <w:t xml:space="preserve"> сельсовета </w:t>
      </w:r>
      <w:proofErr w:type="spellStart"/>
      <w:r>
        <w:rPr>
          <w:rFonts w:ascii="Times New Roman" w:hAnsi="Times New Roman" w:cs="Times New Roman"/>
          <w:sz w:val="28"/>
          <w:szCs w:val="28"/>
        </w:rPr>
        <w:t>Кочковского</w:t>
      </w:r>
      <w:proofErr w:type="spellEnd"/>
      <w:r>
        <w:rPr>
          <w:rFonts w:ascii="Times New Roman" w:hAnsi="Times New Roman" w:cs="Times New Roman"/>
          <w:sz w:val="28"/>
          <w:szCs w:val="28"/>
        </w:rPr>
        <w:t xml:space="preserve"> района Новосибирской области</w:t>
      </w:r>
      <w:r w:rsidRPr="001400DA">
        <w:rPr>
          <w:rFonts w:ascii="Times New Roman" w:hAnsi="Times New Roman" w:cs="Times New Roman"/>
          <w:sz w:val="28"/>
          <w:szCs w:val="28"/>
        </w:rPr>
        <w:t>.</w:t>
      </w:r>
    </w:p>
    <w:p w:rsidR="001F413F" w:rsidRPr="001400DA" w:rsidRDefault="001F413F" w:rsidP="001F413F">
      <w:pPr>
        <w:pStyle w:val="aff5"/>
        <w:rPr>
          <w:rFonts w:ascii="Times New Roman" w:hAnsi="Times New Roman" w:cs="Times New Roman"/>
          <w:sz w:val="28"/>
          <w:szCs w:val="28"/>
        </w:rPr>
      </w:pPr>
      <w:r w:rsidRPr="001400DA">
        <w:rPr>
          <w:rFonts w:ascii="Times New Roman" w:hAnsi="Times New Roman" w:cs="Times New Roman"/>
          <w:sz w:val="28"/>
          <w:szCs w:val="28"/>
        </w:rPr>
        <w:t>Муниципальная гарантия необходима на следующие цели:</w:t>
      </w:r>
    </w:p>
    <w:p w:rsidR="001F413F" w:rsidRPr="001400DA" w:rsidRDefault="001F413F" w:rsidP="001F413F">
      <w:pPr>
        <w:pStyle w:val="aff5"/>
        <w:rPr>
          <w:rFonts w:ascii="Times New Roman" w:hAnsi="Times New Roman" w:cs="Times New Roman"/>
          <w:sz w:val="28"/>
          <w:szCs w:val="28"/>
        </w:rPr>
      </w:pPr>
      <w:r w:rsidRPr="001400DA">
        <w:rPr>
          <w:rFonts w:ascii="Times New Roman" w:hAnsi="Times New Roman" w:cs="Times New Roman"/>
          <w:sz w:val="28"/>
          <w:szCs w:val="28"/>
        </w:rPr>
        <w:t>__________________________________________________________________</w:t>
      </w:r>
    </w:p>
    <w:p w:rsidR="001F413F" w:rsidRPr="001400DA" w:rsidRDefault="001F413F" w:rsidP="001F413F">
      <w:pPr>
        <w:pStyle w:val="aff5"/>
        <w:rPr>
          <w:rFonts w:ascii="Times New Roman" w:hAnsi="Times New Roman" w:cs="Times New Roman"/>
          <w:sz w:val="28"/>
          <w:szCs w:val="28"/>
        </w:rPr>
      </w:pPr>
      <w:r w:rsidRPr="001400DA">
        <w:rPr>
          <w:rFonts w:ascii="Times New Roman" w:hAnsi="Times New Roman" w:cs="Times New Roman"/>
          <w:sz w:val="28"/>
          <w:szCs w:val="28"/>
        </w:rPr>
        <w:t>__________________________________________________________________</w:t>
      </w:r>
    </w:p>
    <w:p w:rsidR="001F413F" w:rsidRPr="001400DA" w:rsidRDefault="001F413F" w:rsidP="001F413F">
      <w:pPr>
        <w:pStyle w:val="aff5"/>
        <w:rPr>
          <w:rFonts w:ascii="Times New Roman" w:hAnsi="Times New Roman" w:cs="Times New Roman"/>
          <w:sz w:val="28"/>
          <w:szCs w:val="28"/>
        </w:rPr>
      </w:pPr>
      <w:r w:rsidRPr="001400DA">
        <w:rPr>
          <w:rFonts w:ascii="Times New Roman" w:hAnsi="Times New Roman" w:cs="Times New Roman"/>
          <w:sz w:val="28"/>
          <w:szCs w:val="28"/>
        </w:rPr>
        <w:t>__________________________________________________________________</w:t>
      </w:r>
    </w:p>
    <w:p w:rsidR="001F413F" w:rsidRPr="001400DA" w:rsidRDefault="001F413F" w:rsidP="001F413F">
      <w:pPr>
        <w:pStyle w:val="aff5"/>
        <w:rPr>
          <w:rFonts w:ascii="Times New Roman" w:hAnsi="Times New Roman" w:cs="Times New Roman"/>
          <w:sz w:val="28"/>
          <w:szCs w:val="28"/>
        </w:rPr>
      </w:pPr>
      <w:r w:rsidRPr="001400DA">
        <w:rPr>
          <w:rFonts w:ascii="Times New Roman" w:hAnsi="Times New Roman" w:cs="Times New Roman"/>
          <w:sz w:val="28"/>
          <w:szCs w:val="28"/>
        </w:rPr>
        <w:t>Кредитор: _________________________________________________________________</w:t>
      </w:r>
    </w:p>
    <w:p w:rsidR="001F413F" w:rsidRPr="001400DA" w:rsidRDefault="001F413F" w:rsidP="001F413F">
      <w:pPr>
        <w:jc w:val="center"/>
        <w:rPr>
          <w:sz w:val="28"/>
          <w:szCs w:val="28"/>
        </w:rPr>
      </w:pPr>
      <w:r w:rsidRPr="001400DA">
        <w:rPr>
          <w:sz w:val="28"/>
          <w:szCs w:val="28"/>
        </w:rPr>
        <w:t>(наименование организации)</w:t>
      </w:r>
    </w:p>
    <w:p w:rsidR="001F413F" w:rsidRPr="001400DA" w:rsidRDefault="001F413F" w:rsidP="001F413F">
      <w:pPr>
        <w:pStyle w:val="aff5"/>
        <w:rPr>
          <w:rFonts w:ascii="Times New Roman" w:hAnsi="Times New Roman" w:cs="Times New Roman"/>
          <w:sz w:val="28"/>
          <w:szCs w:val="28"/>
        </w:rPr>
      </w:pPr>
      <w:r w:rsidRPr="001400DA">
        <w:rPr>
          <w:rFonts w:ascii="Times New Roman" w:hAnsi="Times New Roman" w:cs="Times New Roman"/>
          <w:sz w:val="28"/>
          <w:szCs w:val="28"/>
        </w:rPr>
        <w:t xml:space="preserve">Прошу предоставить муниципальную гарантию </w:t>
      </w:r>
      <w:proofErr w:type="spellStart"/>
      <w:r>
        <w:rPr>
          <w:rFonts w:ascii="Times New Roman" w:hAnsi="Times New Roman" w:cs="Times New Roman"/>
          <w:sz w:val="28"/>
          <w:szCs w:val="28"/>
        </w:rPr>
        <w:t>Кочковского</w:t>
      </w:r>
      <w:proofErr w:type="spellEnd"/>
      <w:r>
        <w:rPr>
          <w:rFonts w:ascii="Times New Roman" w:hAnsi="Times New Roman" w:cs="Times New Roman"/>
          <w:sz w:val="28"/>
          <w:szCs w:val="28"/>
        </w:rPr>
        <w:t xml:space="preserve"> сельсовета </w:t>
      </w:r>
      <w:proofErr w:type="spellStart"/>
      <w:r>
        <w:rPr>
          <w:rFonts w:ascii="Times New Roman" w:hAnsi="Times New Roman" w:cs="Times New Roman"/>
          <w:sz w:val="28"/>
          <w:szCs w:val="28"/>
        </w:rPr>
        <w:t>Кочковского</w:t>
      </w:r>
      <w:proofErr w:type="spellEnd"/>
      <w:r>
        <w:rPr>
          <w:rFonts w:ascii="Times New Roman" w:hAnsi="Times New Roman" w:cs="Times New Roman"/>
          <w:sz w:val="28"/>
          <w:szCs w:val="28"/>
        </w:rPr>
        <w:t xml:space="preserve"> района Новосибирской области</w:t>
      </w:r>
      <w:r w:rsidRPr="001400DA">
        <w:rPr>
          <w:rFonts w:ascii="Times New Roman" w:hAnsi="Times New Roman" w:cs="Times New Roman"/>
          <w:sz w:val="28"/>
          <w:szCs w:val="28"/>
        </w:rPr>
        <w:t xml:space="preserve"> на общую </w:t>
      </w:r>
      <w:proofErr w:type="spellStart"/>
      <w:r w:rsidRPr="001400DA">
        <w:rPr>
          <w:rFonts w:ascii="Times New Roman" w:hAnsi="Times New Roman" w:cs="Times New Roman"/>
          <w:sz w:val="28"/>
          <w:szCs w:val="28"/>
        </w:rPr>
        <w:t>сумму</w:t>
      </w:r>
      <w:proofErr w:type="gramStart"/>
      <w:r w:rsidRPr="001400DA">
        <w:rPr>
          <w:rFonts w:ascii="Times New Roman" w:hAnsi="Times New Roman" w:cs="Times New Roman"/>
          <w:sz w:val="28"/>
          <w:szCs w:val="28"/>
        </w:rPr>
        <w:t>_______________</w:t>
      </w:r>
      <w:proofErr w:type="spellEnd"/>
      <w:r w:rsidRPr="001400DA">
        <w:rPr>
          <w:rFonts w:ascii="Times New Roman" w:hAnsi="Times New Roman" w:cs="Times New Roman"/>
          <w:sz w:val="28"/>
          <w:szCs w:val="28"/>
        </w:rPr>
        <w:t xml:space="preserve">(___________________________ ____________________________________________________________) </w:t>
      </w:r>
      <w:proofErr w:type="gramEnd"/>
      <w:r w:rsidRPr="001400DA">
        <w:rPr>
          <w:rFonts w:ascii="Times New Roman" w:hAnsi="Times New Roman" w:cs="Times New Roman"/>
          <w:sz w:val="28"/>
          <w:szCs w:val="28"/>
        </w:rPr>
        <w:t>рублей</w:t>
      </w:r>
    </w:p>
    <w:p w:rsidR="001F413F" w:rsidRPr="001400DA" w:rsidRDefault="001F413F" w:rsidP="001F413F">
      <w:pPr>
        <w:pStyle w:val="aff5"/>
        <w:rPr>
          <w:rFonts w:ascii="Times New Roman" w:hAnsi="Times New Roman" w:cs="Times New Roman"/>
          <w:sz w:val="28"/>
          <w:szCs w:val="28"/>
        </w:rPr>
      </w:pPr>
      <w:r w:rsidRPr="001400DA">
        <w:rPr>
          <w:rFonts w:ascii="Times New Roman" w:hAnsi="Times New Roman" w:cs="Times New Roman"/>
          <w:sz w:val="28"/>
          <w:szCs w:val="28"/>
        </w:rPr>
        <w:t>На срок________________________________________________________</w:t>
      </w:r>
    </w:p>
    <w:p w:rsidR="001F413F" w:rsidRPr="001400DA" w:rsidRDefault="001F413F" w:rsidP="001F413F">
      <w:pPr>
        <w:pStyle w:val="aff5"/>
        <w:rPr>
          <w:rFonts w:ascii="Times New Roman" w:hAnsi="Times New Roman" w:cs="Times New Roman"/>
          <w:sz w:val="28"/>
          <w:szCs w:val="28"/>
        </w:rPr>
      </w:pPr>
      <w:r w:rsidRPr="001400DA">
        <w:rPr>
          <w:rFonts w:ascii="Times New Roman" w:hAnsi="Times New Roman" w:cs="Times New Roman"/>
          <w:sz w:val="28"/>
          <w:szCs w:val="28"/>
        </w:rPr>
        <w:t>Реквизиты: _____________________________________________________________</w:t>
      </w:r>
    </w:p>
    <w:p w:rsidR="001F413F" w:rsidRPr="001400DA" w:rsidRDefault="001F413F" w:rsidP="001F413F">
      <w:pPr>
        <w:pStyle w:val="aff5"/>
        <w:rPr>
          <w:rFonts w:ascii="Times New Roman" w:hAnsi="Times New Roman" w:cs="Times New Roman"/>
          <w:sz w:val="28"/>
          <w:szCs w:val="28"/>
        </w:rPr>
      </w:pPr>
      <w:r w:rsidRPr="001400DA">
        <w:rPr>
          <w:rFonts w:ascii="Times New Roman" w:hAnsi="Times New Roman" w:cs="Times New Roman"/>
          <w:sz w:val="28"/>
          <w:szCs w:val="28"/>
        </w:rPr>
        <w:t>__________________________________________________________________</w:t>
      </w:r>
    </w:p>
    <w:p w:rsidR="001F413F" w:rsidRPr="001400DA" w:rsidRDefault="001F413F" w:rsidP="001F413F">
      <w:pPr>
        <w:pStyle w:val="aff5"/>
        <w:rPr>
          <w:rFonts w:ascii="Times New Roman" w:hAnsi="Times New Roman" w:cs="Times New Roman"/>
          <w:sz w:val="28"/>
          <w:szCs w:val="28"/>
        </w:rPr>
      </w:pPr>
      <w:r w:rsidRPr="001400DA">
        <w:rPr>
          <w:rFonts w:ascii="Times New Roman" w:hAnsi="Times New Roman" w:cs="Times New Roman"/>
          <w:sz w:val="28"/>
          <w:szCs w:val="28"/>
        </w:rPr>
        <w:t>Юридический адрес:</w:t>
      </w:r>
    </w:p>
    <w:p w:rsidR="001F413F" w:rsidRPr="001400DA" w:rsidRDefault="001F413F" w:rsidP="001F413F">
      <w:pPr>
        <w:pStyle w:val="aff5"/>
        <w:rPr>
          <w:rFonts w:ascii="Times New Roman" w:hAnsi="Times New Roman" w:cs="Times New Roman"/>
          <w:sz w:val="28"/>
          <w:szCs w:val="28"/>
        </w:rPr>
      </w:pPr>
      <w:r w:rsidRPr="001400DA">
        <w:rPr>
          <w:rFonts w:ascii="Times New Roman" w:hAnsi="Times New Roman" w:cs="Times New Roman"/>
          <w:sz w:val="28"/>
          <w:szCs w:val="28"/>
        </w:rPr>
        <w:t>__________________________________________________________________</w:t>
      </w:r>
    </w:p>
    <w:p w:rsidR="001F413F" w:rsidRPr="001400DA" w:rsidRDefault="001F413F" w:rsidP="001F413F">
      <w:pPr>
        <w:pStyle w:val="aff5"/>
        <w:rPr>
          <w:rFonts w:ascii="Times New Roman" w:hAnsi="Times New Roman" w:cs="Times New Roman"/>
          <w:sz w:val="28"/>
          <w:szCs w:val="28"/>
        </w:rPr>
      </w:pPr>
      <w:r w:rsidRPr="001400DA">
        <w:rPr>
          <w:rFonts w:ascii="Times New Roman" w:hAnsi="Times New Roman" w:cs="Times New Roman"/>
          <w:sz w:val="28"/>
          <w:szCs w:val="28"/>
        </w:rPr>
        <w:t>Почтовый адрес:</w:t>
      </w:r>
    </w:p>
    <w:p w:rsidR="001F413F" w:rsidRPr="001400DA" w:rsidRDefault="001F413F" w:rsidP="001F413F">
      <w:pPr>
        <w:pStyle w:val="aff5"/>
        <w:rPr>
          <w:rFonts w:ascii="Times New Roman" w:hAnsi="Times New Roman" w:cs="Times New Roman"/>
          <w:sz w:val="28"/>
          <w:szCs w:val="28"/>
        </w:rPr>
      </w:pPr>
      <w:r w:rsidRPr="001400DA">
        <w:rPr>
          <w:rFonts w:ascii="Times New Roman" w:hAnsi="Times New Roman" w:cs="Times New Roman"/>
          <w:sz w:val="28"/>
          <w:szCs w:val="28"/>
        </w:rPr>
        <w:t>__________________________________________________________________</w:t>
      </w:r>
    </w:p>
    <w:p w:rsidR="001F413F" w:rsidRPr="001400DA" w:rsidRDefault="001F413F" w:rsidP="001F413F">
      <w:pPr>
        <w:pStyle w:val="aff5"/>
        <w:rPr>
          <w:rFonts w:ascii="Times New Roman" w:hAnsi="Times New Roman" w:cs="Times New Roman"/>
          <w:sz w:val="28"/>
          <w:szCs w:val="28"/>
        </w:rPr>
      </w:pPr>
      <w:r w:rsidRPr="001400DA">
        <w:rPr>
          <w:rFonts w:ascii="Times New Roman" w:hAnsi="Times New Roman" w:cs="Times New Roman"/>
          <w:sz w:val="28"/>
          <w:szCs w:val="28"/>
        </w:rPr>
        <w:t>Телефон/телефакс/телекс</w:t>
      </w:r>
    </w:p>
    <w:p w:rsidR="001F413F" w:rsidRPr="001400DA" w:rsidRDefault="001F413F" w:rsidP="001F413F">
      <w:pPr>
        <w:pStyle w:val="aff5"/>
        <w:rPr>
          <w:rFonts w:ascii="Times New Roman" w:hAnsi="Times New Roman" w:cs="Times New Roman"/>
          <w:sz w:val="28"/>
          <w:szCs w:val="28"/>
        </w:rPr>
      </w:pPr>
      <w:r w:rsidRPr="001400DA">
        <w:rPr>
          <w:rFonts w:ascii="Times New Roman" w:hAnsi="Times New Roman" w:cs="Times New Roman"/>
          <w:sz w:val="28"/>
          <w:szCs w:val="28"/>
        </w:rPr>
        <w:lastRenderedPageBreak/>
        <w:t>__________________________________________________________________</w:t>
      </w:r>
    </w:p>
    <w:p w:rsidR="001F413F" w:rsidRPr="001400DA" w:rsidRDefault="001F413F" w:rsidP="001F413F">
      <w:pPr>
        <w:rPr>
          <w:sz w:val="28"/>
          <w:szCs w:val="28"/>
        </w:rPr>
      </w:pPr>
    </w:p>
    <w:p w:rsidR="001F413F" w:rsidRPr="001400DA" w:rsidRDefault="001F413F" w:rsidP="001F413F">
      <w:pPr>
        <w:pStyle w:val="aff5"/>
        <w:rPr>
          <w:rFonts w:ascii="Times New Roman" w:hAnsi="Times New Roman" w:cs="Times New Roman"/>
          <w:sz w:val="28"/>
          <w:szCs w:val="28"/>
        </w:rPr>
      </w:pPr>
      <w:r w:rsidRPr="001400DA">
        <w:rPr>
          <w:rFonts w:ascii="Times New Roman" w:hAnsi="Times New Roman" w:cs="Times New Roman"/>
          <w:sz w:val="28"/>
          <w:szCs w:val="28"/>
        </w:rPr>
        <w:t>Руководитель</w:t>
      </w:r>
    </w:p>
    <w:p w:rsidR="001F413F" w:rsidRPr="001400DA" w:rsidRDefault="001F413F" w:rsidP="001F413F">
      <w:pPr>
        <w:pStyle w:val="aff5"/>
        <w:rPr>
          <w:rFonts w:ascii="Times New Roman" w:hAnsi="Times New Roman" w:cs="Times New Roman"/>
          <w:sz w:val="28"/>
          <w:szCs w:val="28"/>
        </w:rPr>
      </w:pPr>
      <w:r w:rsidRPr="001400DA">
        <w:rPr>
          <w:rFonts w:ascii="Times New Roman" w:hAnsi="Times New Roman" w:cs="Times New Roman"/>
          <w:sz w:val="28"/>
          <w:szCs w:val="28"/>
        </w:rPr>
        <w:t>_______________________ ___________________</w:t>
      </w:r>
    </w:p>
    <w:p w:rsidR="001F413F" w:rsidRPr="001400DA" w:rsidRDefault="001F413F" w:rsidP="001F413F">
      <w:pPr>
        <w:pStyle w:val="aff5"/>
        <w:rPr>
          <w:rFonts w:ascii="Times New Roman" w:hAnsi="Times New Roman" w:cs="Times New Roman"/>
          <w:sz w:val="28"/>
          <w:szCs w:val="28"/>
        </w:rPr>
      </w:pPr>
      <w:r w:rsidRPr="001400DA">
        <w:rPr>
          <w:rFonts w:ascii="Times New Roman" w:hAnsi="Times New Roman" w:cs="Times New Roman"/>
          <w:sz w:val="28"/>
          <w:szCs w:val="28"/>
        </w:rPr>
        <w:t xml:space="preserve">(Ф.И.О.) </w:t>
      </w:r>
      <w:r>
        <w:rPr>
          <w:rFonts w:ascii="Times New Roman" w:hAnsi="Times New Roman" w:cs="Times New Roman"/>
          <w:sz w:val="28"/>
          <w:szCs w:val="28"/>
        </w:rPr>
        <w:t xml:space="preserve">                         </w:t>
      </w:r>
      <w:r w:rsidRPr="001400DA">
        <w:rPr>
          <w:rFonts w:ascii="Times New Roman" w:hAnsi="Times New Roman" w:cs="Times New Roman"/>
          <w:sz w:val="28"/>
          <w:szCs w:val="28"/>
        </w:rPr>
        <w:t>(подпись)</w:t>
      </w:r>
    </w:p>
    <w:p w:rsidR="001F413F" w:rsidRPr="001400DA" w:rsidRDefault="001F413F" w:rsidP="001F413F">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924"/>
        <w:gridCol w:w="4924"/>
      </w:tblGrid>
      <w:tr w:rsidR="001F413F" w:rsidRPr="001400DA" w:rsidTr="00F474AE">
        <w:tc>
          <w:tcPr>
            <w:tcW w:w="4924" w:type="dxa"/>
            <w:tcBorders>
              <w:top w:val="nil"/>
              <w:left w:val="nil"/>
              <w:bottom w:val="nil"/>
              <w:right w:val="nil"/>
            </w:tcBorders>
          </w:tcPr>
          <w:p w:rsidR="001F413F" w:rsidRPr="001400DA" w:rsidRDefault="001F413F" w:rsidP="00F474AE">
            <w:pPr>
              <w:pStyle w:val="aff4"/>
              <w:rPr>
                <w:rFonts w:ascii="Times New Roman" w:hAnsi="Times New Roman" w:cs="Times New Roman"/>
                <w:sz w:val="28"/>
                <w:szCs w:val="28"/>
              </w:rPr>
            </w:pPr>
          </w:p>
        </w:tc>
        <w:tc>
          <w:tcPr>
            <w:tcW w:w="4924" w:type="dxa"/>
            <w:tcBorders>
              <w:top w:val="nil"/>
              <w:left w:val="nil"/>
              <w:bottom w:val="nil"/>
              <w:right w:val="nil"/>
            </w:tcBorders>
          </w:tcPr>
          <w:p w:rsidR="001F413F" w:rsidRDefault="001F413F" w:rsidP="00F474AE">
            <w:pPr>
              <w:pStyle w:val="aff5"/>
              <w:rPr>
                <w:rFonts w:ascii="Times New Roman" w:hAnsi="Times New Roman" w:cs="Times New Roman"/>
                <w:sz w:val="28"/>
                <w:szCs w:val="28"/>
              </w:rPr>
            </w:pPr>
          </w:p>
          <w:p w:rsidR="001F413F" w:rsidRDefault="001F413F" w:rsidP="00F474AE">
            <w:pPr>
              <w:pStyle w:val="aff5"/>
              <w:rPr>
                <w:rFonts w:ascii="Times New Roman" w:hAnsi="Times New Roman" w:cs="Times New Roman"/>
                <w:sz w:val="28"/>
                <w:szCs w:val="28"/>
              </w:rPr>
            </w:pPr>
          </w:p>
          <w:p w:rsidR="001F413F" w:rsidRDefault="001F413F" w:rsidP="00F474AE">
            <w:pPr>
              <w:pStyle w:val="aff5"/>
              <w:rPr>
                <w:rFonts w:ascii="Times New Roman" w:hAnsi="Times New Roman" w:cs="Times New Roman"/>
                <w:sz w:val="28"/>
                <w:szCs w:val="28"/>
              </w:rPr>
            </w:pPr>
          </w:p>
          <w:p w:rsidR="001F413F" w:rsidRDefault="001F413F" w:rsidP="00F474AE">
            <w:pPr>
              <w:pStyle w:val="aff5"/>
              <w:rPr>
                <w:rFonts w:ascii="Times New Roman" w:hAnsi="Times New Roman" w:cs="Times New Roman"/>
                <w:sz w:val="28"/>
                <w:szCs w:val="28"/>
              </w:rPr>
            </w:pPr>
          </w:p>
          <w:p w:rsidR="001F413F" w:rsidRPr="001E0DD6" w:rsidRDefault="001F413F" w:rsidP="00F474AE"/>
          <w:p w:rsidR="001F413F" w:rsidRPr="001400DA" w:rsidRDefault="001F413F" w:rsidP="00F474AE">
            <w:pPr>
              <w:pStyle w:val="aff5"/>
              <w:rPr>
                <w:rFonts w:ascii="Times New Roman" w:hAnsi="Times New Roman" w:cs="Times New Roman"/>
                <w:sz w:val="28"/>
                <w:szCs w:val="28"/>
              </w:rPr>
            </w:pPr>
            <w:r>
              <w:rPr>
                <w:rFonts w:ascii="Times New Roman" w:hAnsi="Times New Roman" w:cs="Times New Roman"/>
                <w:sz w:val="28"/>
                <w:szCs w:val="28"/>
              </w:rPr>
              <w:t>ПРИЛОЖЕНИЕ № 5</w:t>
            </w:r>
          </w:p>
          <w:p w:rsidR="001F413F" w:rsidRDefault="001F413F" w:rsidP="00F474AE">
            <w:pPr>
              <w:pStyle w:val="aff5"/>
              <w:rPr>
                <w:rFonts w:ascii="Times New Roman" w:hAnsi="Times New Roman" w:cs="Times New Roman"/>
                <w:sz w:val="28"/>
                <w:szCs w:val="28"/>
              </w:rPr>
            </w:pPr>
            <w:r w:rsidRPr="001400DA">
              <w:rPr>
                <w:rFonts w:ascii="Times New Roman" w:hAnsi="Times New Roman" w:cs="Times New Roman"/>
                <w:sz w:val="28"/>
                <w:szCs w:val="28"/>
              </w:rPr>
              <w:t xml:space="preserve">к Порядку предоставления муниципальных гарантий за счет средств местного бюджета </w:t>
            </w:r>
            <w:proofErr w:type="spellStart"/>
            <w:r>
              <w:rPr>
                <w:rFonts w:ascii="Times New Roman" w:hAnsi="Times New Roman" w:cs="Times New Roman"/>
                <w:sz w:val="28"/>
                <w:szCs w:val="28"/>
              </w:rPr>
              <w:t>Кочковского</w:t>
            </w:r>
            <w:proofErr w:type="spellEnd"/>
            <w:r>
              <w:rPr>
                <w:rFonts w:ascii="Times New Roman" w:hAnsi="Times New Roman" w:cs="Times New Roman"/>
                <w:sz w:val="28"/>
                <w:szCs w:val="28"/>
              </w:rPr>
              <w:t xml:space="preserve"> сельсовета</w:t>
            </w:r>
          </w:p>
          <w:p w:rsidR="001F413F" w:rsidRPr="0007078E" w:rsidRDefault="001F413F" w:rsidP="00F474AE"/>
        </w:tc>
      </w:tr>
    </w:tbl>
    <w:p w:rsidR="001F413F" w:rsidRPr="0007078E" w:rsidRDefault="001F413F" w:rsidP="001F413F">
      <w:pPr>
        <w:pStyle w:val="3"/>
        <w:spacing w:before="0"/>
        <w:rPr>
          <w:rFonts w:ascii="Times New Roman" w:hAnsi="Times New Roman" w:cs="Times New Roman"/>
          <w:color w:val="000000" w:themeColor="text1"/>
          <w:sz w:val="28"/>
          <w:szCs w:val="28"/>
        </w:rPr>
      </w:pPr>
      <w:r w:rsidRPr="0007078E">
        <w:rPr>
          <w:rFonts w:ascii="Times New Roman" w:hAnsi="Times New Roman" w:cs="Times New Roman"/>
          <w:color w:val="000000" w:themeColor="text1"/>
          <w:sz w:val="28"/>
          <w:szCs w:val="28"/>
        </w:rPr>
        <w:t>Анкета претендента на получение муниципальной гарантии</w:t>
      </w:r>
    </w:p>
    <w:p w:rsidR="001F413F" w:rsidRPr="001400DA" w:rsidRDefault="001F413F" w:rsidP="001F413F">
      <w:pPr>
        <w:rPr>
          <w:sz w:val="28"/>
          <w:szCs w:val="28"/>
        </w:rPr>
      </w:pPr>
    </w:p>
    <w:p w:rsidR="001F413F" w:rsidRPr="001400DA" w:rsidRDefault="001F413F" w:rsidP="001F413F">
      <w:pPr>
        <w:pStyle w:val="aff5"/>
        <w:rPr>
          <w:rFonts w:ascii="Times New Roman" w:hAnsi="Times New Roman" w:cs="Times New Roman"/>
          <w:sz w:val="28"/>
          <w:szCs w:val="28"/>
        </w:rPr>
      </w:pPr>
      <w:r w:rsidRPr="001400DA">
        <w:rPr>
          <w:rFonts w:ascii="Times New Roman" w:hAnsi="Times New Roman" w:cs="Times New Roman"/>
          <w:sz w:val="28"/>
          <w:szCs w:val="28"/>
        </w:rPr>
        <w:t>Полное наименование претендента: ___________________________________</w:t>
      </w:r>
    </w:p>
    <w:p w:rsidR="001F413F" w:rsidRPr="001400DA" w:rsidRDefault="001F413F" w:rsidP="001F413F">
      <w:pPr>
        <w:pStyle w:val="aff5"/>
        <w:rPr>
          <w:rFonts w:ascii="Times New Roman" w:hAnsi="Times New Roman" w:cs="Times New Roman"/>
          <w:sz w:val="28"/>
          <w:szCs w:val="28"/>
        </w:rPr>
      </w:pPr>
      <w:r w:rsidRPr="001400DA">
        <w:rPr>
          <w:rFonts w:ascii="Times New Roman" w:hAnsi="Times New Roman" w:cs="Times New Roman"/>
          <w:sz w:val="28"/>
          <w:szCs w:val="28"/>
        </w:rPr>
        <w:t>Организационно-правовая форма: ____________________________________</w:t>
      </w:r>
    </w:p>
    <w:p w:rsidR="001F413F" w:rsidRPr="001400DA" w:rsidRDefault="001F413F" w:rsidP="001F413F">
      <w:pPr>
        <w:pStyle w:val="aff5"/>
        <w:rPr>
          <w:rFonts w:ascii="Times New Roman" w:hAnsi="Times New Roman" w:cs="Times New Roman"/>
          <w:sz w:val="28"/>
          <w:szCs w:val="28"/>
        </w:rPr>
      </w:pPr>
      <w:r w:rsidRPr="001400DA">
        <w:rPr>
          <w:rFonts w:ascii="Times New Roman" w:hAnsi="Times New Roman" w:cs="Times New Roman"/>
          <w:sz w:val="28"/>
          <w:szCs w:val="28"/>
        </w:rPr>
        <w:t>Номер и дата свидетельства о государственной регистрации: _____________</w:t>
      </w:r>
    </w:p>
    <w:p w:rsidR="001F413F" w:rsidRPr="001400DA" w:rsidRDefault="001F413F" w:rsidP="001F413F">
      <w:pPr>
        <w:pStyle w:val="aff5"/>
        <w:rPr>
          <w:rFonts w:ascii="Times New Roman" w:hAnsi="Times New Roman" w:cs="Times New Roman"/>
          <w:sz w:val="28"/>
          <w:szCs w:val="28"/>
        </w:rPr>
      </w:pPr>
      <w:r w:rsidRPr="001400DA">
        <w:rPr>
          <w:rFonts w:ascii="Times New Roman" w:hAnsi="Times New Roman" w:cs="Times New Roman"/>
          <w:sz w:val="28"/>
          <w:szCs w:val="28"/>
        </w:rPr>
        <w:t>Наименование регистрирующего органа: ______________________________</w:t>
      </w:r>
    </w:p>
    <w:p w:rsidR="001F413F" w:rsidRPr="001400DA" w:rsidRDefault="001F413F" w:rsidP="001F413F">
      <w:pPr>
        <w:pStyle w:val="aff5"/>
        <w:rPr>
          <w:rFonts w:ascii="Times New Roman" w:hAnsi="Times New Roman" w:cs="Times New Roman"/>
          <w:sz w:val="28"/>
          <w:szCs w:val="28"/>
        </w:rPr>
      </w:pPr>
      <w:r w:rsidRPr="001400DA">
        <w:rPr>
          <w:rFonts w:ascii="Times New Roman" w:hAnsi="Times New Roman" w:cs="Times New Roman"/>
          <w:sz w:val="28"/>
          <w:szCs w:val="28"/>
        </w:rPr>
        <w:t>Местонахождение и юридический адрес претендента: ___________________</w:t>
      </w:r>
    </w:p>
    <w:p w:rsidR="001F413F" w:rsidRPr="001400DA" w:rsidRDefault="001F413F" w:rsidP="001F413F">
      <w:pPr>
        <w:pStyle w:val="aff5"/>
        <w:rPr>
          <w:rFonts w:ascii="Times New Roman" w:hAnsi="Times New Roman" w:cs="Times New Roman"/>
          <w:sz w:val="28"/>
          <w:szCs w:val="28"/>
        </w:rPr>
      </w:pPr>
      <w:r w:rsidRPr="001400DA">
        <w:rPr>
          <w:rFonts w:ascii="Times New Roman" w:hAnsi="Times New Roman" w:cs="Times New Roman"/>
          <w:sz w:val="28"/>
          <w:szCs w:val="28"/>
        </w:rPr>
        <w:t>Размер уставного (складочного) капитала: _____________________________</w:t>
      </w:r>
    </w:p>
    <w:p w:rsidR="001F413F" w:rsidRPr="001400DA" w:rsidRDefault="001F413F" w:rsidP="001F413F">
      <w:pPr>
        <w:pStyle w:val="aff5"/>
        <w:rPr>
          <w:rFonts w:ascii="Times New Roman" w:hAnsi="Times New Roman" w:cs="Times New Roman"/>
          <w:sz w:val="28"/>
          <w:szCs w:val="28"/>
        </w:rPr>
      </w:pPr>
      <w:r w:rsidRPr="001400DA">
        <w:rPr>
          <w:rFonts w:ascii="Times New Roman" w:hAnsi="Times New Roman" w:cs="Times New Roman"/>
          <w:sz w:val="28"/>
          <w:szCs w:val="28"/>
        </w:rPr>
        <w:t>Сведения об акционерах (владеющих более 5% акций) ___________________</w:t>
      </w:r>
    </w:p>
    <w:p w:rsidR="001F413F" w:rsidRPr="001400DA" w:rsidRDefault="001F413F" w:rsidP="001F413F">
      <w:pPr>
        <w:pStyle w:val="aff5"/>
        <w:rPr>
          <w:rFonts w:ascii="Times New Roman" w:hAnsi="Times New Roman" w:cs="Times New Roman"/>
          <w:sz w:val="28"/>
          <w:szCs w:val="28"/>
        </w:rPr>
      </w:pPr>
      <w:r w:rsidRPr="001400DA">
        <w:rPr>
          <w:rFonts w:ascii="Times New Roman" w:hAnsi="Times New Roman" w:cs="Times New Roman"/>
          <w:sz w:val="28"/>
          <w:szCs w:val="28"/>
        </w:rPr>
        <w:t>Доля акций, находящихся в государственной и муниципальной собственности _____________________________________________________</w:t>
      </w:r>
    </w:p>
    <w:p w:rsidR="001F413F" w:rsidRPr="001400DA" w:rsidRDefault="001F413F" w:rsidP="001F413F">
      <w:pPr>
        <w:pStyle w:val="aff5"/>
        <w:rPr>
          <w:rFonts w:ascii="Times New Roman" w:hAnsi="Times New Roman" w:cs="Times New Roman"/>
          <w:sz w:val="28"/>
          <w:szCs w:val="28"/>
        </w:rPr>
      </w:pPr>
      <w:proofErr w:type="gramStart"/>
      <w:r w:rsidRPr="001400DA">
        <w:rPr>
          <w:rFonts w:ascii="Times New Roman" w:hAnsi="Times New Roman" w:cs="Times New Roman"/>
          <w:sz w:val="28"/>
          <w:szCs w:val="28"/>
        </w:rPr>
        <w:t>Фамилия, имя, отчество руководителя претендента) ______________________</w:t>
      </w:r>
      <w:proofErr w:type="gramEnd"/>
    </w:p>
    <w:p w:rsidR="001F413F" w:rsidRPr="001400DA" w:rsidRDefault="001F413F" w:rsidP="001F413F">
      <w:pPr>
        <w:pStyle w:val="aff5"/>
        <w:rPr>
          <w:rFonts w:ascii="Times New Roman" w:hAnsi="Times New Roman" w:cs="Times New Roman"/>
          <w:sz w:val="28"/>
          <w:szCs w:val="28"/>
        </w:rPr>
      </w:pPr>
      <w:proofErr w:type="gramStart"/>
      <w:r w:rsidRPr="001400DA">
        <w:rPr>
          <w:rFonts w:ascii="Times New Roman" w:hAnsi="Times New Roman" w:cs="Times New Roman"/>
          <w:sz w:val="28"/>
          <w:szCs w:val="28"/>
        </w:rPr>
        <w:t>Фамилия, имя, отчество главного бухгалтера претендента) ________________</w:t>
      </w:r>
      <w:proofErr w:type="gramEnd"/>
    </w:p>
    <w:p w:rsidR="001F413F" w:rsidRPr="001400DA" w:rsidRDefault="001F413F" w:rsidP="001F413F">
      <w:pPr>
        <w:rPr>
          <w:sz w:val="28"/>
          <w:szCs w:val="28"/>
        </w:rPr>
      </w:pPr>
    </w:p>
    <w:p w:rsidR="001F413F" w:rsidRPr="001400DA" w:rsidRDefault="001F413F" w:rsidP="001F413F">
      <w:pPr>
        <w:pStyle w:val="aff5"/>
        <w:rPr>
          <w:rFonts w:ascii="Times New Roman" w:hAnsi="Times New Roman" w:cs="Times New Roman"/>
          <w:sz w:val="28"/>
          <w:szCs w:val="28"/>
        </w:rPr>
      </w:pPr>
      <w:r w:rsidRPr="001400DA">
        <w:rPr>
          <w:rFonts w:ascii="Times New Roman" w:hAnsi="Times New Roman" w:cs="Times New Roman"/>
          <w:sz w:val="28"/>
          <w:szCs w:val="28"/>
        </w:rPr>
        <w:t>Руководитель</w:t>
      </w:r>
    </w:p>
    <w:p w:rsidR="001F413F" w:rsidRPr="001400DA" w:rsidRDefault="001F413F" w:rsidP="001F413F">
      <w:pPr>
        <w:pStyle w:val="aff5"/>
        <w:rPr>
          <w:rFonts w:ascii="Times New Roman" w:hAnsi="Times New Roman" w:cs="Times New Roman"/>
          <w:sz w:val="28"/>
          <w:szCs w:val="28"/>
        </w:rPr>
      </w:pPr>
      <w:r w:rsidRPr="001400DA">
        <w:rPr>
          <w:rFonts w:ascii="Times New Roman" w:hAnsi="Times New Roman" w:cs="Times New Roman"/>
          <w:sz w:val="28"/>
          <w:szCs w:val="28"/>
        </w:rPr>
        <w:t>_______________________ ___________________</w:t>
      </w:r>
    </w:p>
    <w:p w:rsidR="001F413F" w:rsidRPr="001400DA" w:rsidRDefault="001F413F" w:rsidP="001F413F">
      <w:pPr>
        <w:pStyle w:val="aff5"/>
        <w:rPr>
          <w:rFonts w:ascii="Times New Roman" w:hAnsi="Times New Roman" w:cs="Times New Roman"/>
          <w:sz w:val="28"/>
          <w:szCs w:val="28"/>
        </w:rPr>
      </w:pPr>
      <w:r w:rsidRPr="001400DA">
        <w:rPr>
          <w:rFonts w:ascii="Times New Roman" w:hAnsi="Times New Roman" w:cs="Times New Roman"/>
          <w:sz w:val="28"/>
          <w:szCs w:val="28"/>
        </w:rPr>
        <w:t xml:space="preserve">(Ф.И.О.) </w:t>
      </w:r>
      <w:r>
        <w:rPr>
          <w:rFonts w:ascii="Times New Roman" w:hAnsi="Times New Roman" w:cs="Times New Roman"/>
          <w:sz w:val="28"/>
          <w:szCs w:val="28"/>
        </w:rPr>
        <w:t xml:space="preserve">                          </w:t>
      </w:r>
      <w:r w:rsidRPr="001400DA">
        <w:rPr>
          <w:rFonts w:ascii="Times New Roman" w:hAnsi="Times New Roman" w:cs="Times New Roman"/>
          <w:sz w:val="28"/>
          <w:szCs w:val="28"/>
        </w:rPr>
        <w:t>(подпись)</w:t>
      </w:r>
    </w:p>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46055A"/>
    <w:p w:rsidR="001F413F" w:rsidRDefault="001F413F" w:rsidP="001F413F">
      <w:pPr>
        <w:ind w:firstLine="12"/>
        <w:jc w:val="center"/>
        <w:rPr>
          <w:rFonts w:eastAsia="Calibri"/>
          <w:b/>
          <w:sz w:val="28"/>
          <w:szCs w:val="28"/>
        </w:rPr>
      </w:pPr>
    </w:p>
    <w:p w:rsidR="001F413F" w:rsidRPr="00F77804" w:rsidRDefault="001F413F" w:rsidP="001F413F">
      <w:r>
        <w:t xml:space="preserve">                   </w:t>
      </w:r>
      <w:r>
        <w:rPr>
          <w:b/>
          <w:sz w:val="28"/>
          <w:szCs w:val="28"/>
        </w:rPr>
        <w:t>СОВЕТ ДЕПУТАТОВ  КОЧКОВСКОГО СЕЛЬСОВЕТА</w:t>
      </w:r>
    </w:p>
    <w:p w:rsidR="001F413F" w:rsidRDefault="001F413F" w:rsidP="001F413F">
      <w:pPr>
        <w:jc w:val="center"/>
        <w:rPr>
          <w:b/>
          <w:sz w:val="28"/>
          <w:szCs w:val="28"/>
        </w:rPr>
      </w:pPr>
      <w:r>
        <w:rPr>
          <w:b/>
          <w:sz w:val="28"/>
          <w:szCs w:val="28"/>
        </w:rPr>
        <w:t>КОЧКОВСКОГО РАЙОНА НОВОСИБИРСКОЙ ОБЛАСТИ</w:t>
      </w:r>
    </w:p>
    <w:p w:rsidR="001F413F" w:rsidRDefault="001F413F" w:rsidP="001F413F">
      <w:pPr>
        <w:jc w:val="center"/>
        <w:rPr>
          <w:b/>
          <w:sz w:val="28"/>
          <w:szCs w:val="28"/>
        </w:rPr>
      </w:pPr>
      <w:r>
        <w:rPr>
          <w:b/>
          <w:sz w:val="28"/>
          <w:szCs w:val="28"/>
        </w:rPr>
        <w:t>(шестого созыва)</w:t>
      </w:r>
    </w:p>
    <w:p w:rsidR="001F413F" w:rsidRDefault="001F413F" w:rsidP="001F413F">
      <w:pPr>
        <w:jc w:val="center"/>
        <w:rPr>
          <w:b/>
          <w:bCs/>
          <w:sz w:val="28"/>
          <w:szCs w:val="28"/>
        </w:rPr>
      </w:pPr>
    </w:p>
    <w:p w:rsidR="001F413F" w:rsidRDefault="001F413F" w:rsidP="001F413F">
      <w:pPr>
        <w:jc w:val="center"/>
        <w:rPr>
          <w:b/>
          <w:bCs/>
          <w:sz w:val="28"/>
          <w:szCs w:val="28"/>
        </w:rPr>
      </w:pPr>
      <w:r>
        <w:rPr>
          <w:b/>
          <w:bCs/>
          <w:sz w:val="28"/>
          <w:szCs w:val="28"/>
        </w:rPr>
        <w:t>РЕШЕНИЕ</w:t>
      </w:r>
    </w:p>
    <w:p w:rsidR="001F413F" w:rsidRDefault="001F413F" w:rsidP="001F413F">
      <w:pPr>
        <w:jc w:val="center"/>
        <w:rPr>
          <w:b/>
          <w:bCs/>
          <w:sz w:val="28"/>
          <w:szCs w:val="28"/>
        </w:rPr>
      </w:pPr>
      <w:r>
        <w:rPr>
          <w:b/>
          <w:bCs/>
          <w:sz w:val="28"/>
          <w:szCs w:val="28"/>
        </w:rPr>
        <w:t>Тридцать первой сессии</w:t>
      </w:r>
    </w:p>
    <w:p w:rsidR="001F413F" w:rsidRDefault="001F413F" w:rsidP="001F413F">
      <w:pPr>
        <w:jc w:val="center"/>
        <w:rPr>
          <w:b/>
          <w:bCs/>
          <w:sz w:val="28"/>
          <w:szCs w:val="28"/>
        </w:rPr>
      </w:pPr>
    </w:p>
    <w:p w:rsidR="001F413F" w:rsidRDefault="001F413F" w:rsidP="001F413F">
      <w:pPr>
        <w:jc w:val="both"/>
        <w:rPr>
          <w:b/>
          <w:sz w:val="28"/>
          <w:szCs w:val="28"/>
        </w:rPr>
      </w:pPr>
      <w:r>
        <w:rPr>
          <w:b/>
          <w:sz w:val="28"/>
          <w:szCs w:val="28"/>
        </w:rPr>
        <w:t xml:space="preserve">   04.06.2024                                                                                            </w:t>
      </w:r>
      <w:r>
        <w:rPr>
          <w:b/>
          <w:sz w:val="28"/>
          <w:szCs w:val="28"/>
        </w:rPr>
        <w:tab/>
        <w:t xml:space="preserve"> №5</w:t>
      </w:r>
    </w:p>
    <w:p w:rsidR="001F413F" w:rsidRDefault="001F413F" w:rsidP="001F413F">
      <w:pPr>
        <w:ind w:left="708" w:firstLine="12"/>
        <w:jc w:val="center"/>
        <w:rPr>
          <w:rFonts w:eastAsia="Calibri"/>
          <w:sz w:val="28"/>
          <w:szCs w:val="28"/>
        </w:rPr>
      </w:pPr>
    </w:p>
    <w:p w:rsidR="001F413F" w:rsidRDefault="001F413F" w:rsidP="001F413F">
      <w:pPr>
        <w:ind w:left="708" w:firstLine="12"/>
        <w:jc w:val="center"/>
        <w:rPr>
          <w:rFonts w:eastAsia="Calibri"/>
          <w:sz w:val="28"/>
          <w:szCs w:val="28"/>
        </w:rPr>
      </w:pPr>
    </w:p>
    <w:p w:rsidR="001F413F" w:rsidRDefault="001F413F" w:rsidP="001F413F">
      <w:pPr>
        <w:ind w:left="708" w:firstLine="12"/>
        <w:jc w:val="center"/>
        <w:rPr>
          <w:rFonts w:eastAsia="Calibri"/>
          <w:b/>
          <w:sz w:val="18"/>
          <w:szCs w:val="18"/>
        </w:rPr>
      </w:pPr>
      <w:r>
        <w:rPr>
          <w:rFonts w:eastAsia="Calibri"/>
          <w:b/>
          <w:sz w:val="28"/>
          <w:szCs w:val="28"/>
        </w:rPr>
        <w:t xml:space="preserve">О внесении изменений в решение совета депутатов </w:t>
      </w:r>
      <w:proofErr w:type="spellStart"/>
      <w:r>
        <w:rPr>
          <w:rFonts w:eastAsia="Calibri"/>
          <w:b/>
          <w:sz w:val="28"/>
          <w:szCs w:val="28"/>
        </w:rPr>
        <w:t>Кочковского</w:t>
      </w:r>
      <w:proofErr w:type="spellEnd"/>
      <w:r>
        <w:rPr>
          <w:rFonts w:eastAsia="Calibri"/>
          <w:b/>
          <w:sz w:val="28"/>
          <w:szCs w:val="28"/>
        </w:rPr>
        <w:t xml:space="preserve"> сельсовета от 18.08.2022 №5 «Об установлении налога на имущество физических лиц на территории </w:t>
      </w:r>
      <w:proofErr w:type="spellStart"/>
      <w:r>
        <w:rPr>
          <w:rFonts w:eastAsia="Calibri"/>
          <w:b/>
          <w:sz w:val="28"/>
          <w:szCs w:val="28"/>
        </w:rPr>
        <w:t>Кочковского</w:t>
      </w:r>
      <w:proofErr w:type="spellEnd"/>
      <w:r>
        <w:rPr>
          <w:rFonts w:eastAsia="Calibri"/>
          <w:b/>
          <w:sz w:val="28"/>
          <w:szCs w:val="28"/>
        </w:rPr>
        <w:t xml:space="preserve"> сельсовета </w:t>
      </w:r>
      <w:proofErr w:type="spellStart"/>
      <w:r>
        <w:rPr>
          <w:rFonts w:eastAsia="Calibri"/>
          <w:b/>
          <w:sz w:val="28"/>
          <w:szCs w:val="28"/>
        </w:rPr>
        <w:t>Кочковского</w:t>
      </w:r>
      <w:proofErr w:type="spellEnd"/>
      <w:r>
        <w:rPr>
          <w:rFonts w:eastAsia="Calibri"/>
          <w:b/>
          <w:sz w:val="28"/>
          <w:szCs w:val="28"/>
        </w:rPr>
        <w:t xml:space="preserve"> района Новосибирской области»</w:t>
      </w:r>
    </w:p>
    <w:p w:rsidR="001F413F" w:rsidRPr="0061065D" w:rsidRDefault="001F413F" w:rsidP="001F413F">
      <w:pPr>
        <w:ind w:left="708" w:firstLine="12"/>
        <w:jc w:val="center"/>
        <w:rPr>
          <w:rFonts w:eastAsia="Calibri"/>
          <w:b/>
          <w:sz w:val="18"/>
          <w:szCs w:val="18"/>
        </w:rPr>
      </w:pPr>
    </w:p>
    <w:p w:rsidR="001F413F" w:rsidRDefault="001F413F" w:rsidP="001F413F">
      <w:pPr>
        <w:pStyle w:val="p4"/>
        <w:spacing w:before="0" w:beforeAutospacing="0" w:after="0" w:afterAutospacing="0"/>
        <w:ind w:firstLine="708"/>
        <w:jc w:val="both"/>
        <w:rPr>
          <w:sz w:val="28"/>
          <w:szCs w:val="28"/>
        </w:rPr>
      </w:pPr>
      <w:r>
        <w:rPr>
          <w:sz w:val="28"/>
          <w:szCs w:val="28"/>
        </w:rPr>
        <w:t xml:space="preserve">В соответствии с Перечнем поручений по итогам встречи со студентами-участниками СВО, утвержденным Президентом Российской Федерации 15.03.2024 №Пр-493, статьей 32 Налогового кодекса Российской Федерации, Уставом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Совет депутатов </w:t>
      </w:r>
      <w:proofErr w:type="spellStart"/>
      <w:r>
        <w:rPr>
          <w:sz w:val="28"/>
          <w:szCs w:val="28"/>
        </w:rPr>
        <w:t>Кочковского</w:t>
      </w:r>
      <w:proofErr w:type="spellEnd"/>
      <w:r>
        <w:rPr>
          <w:sz w:val="28"/>
          <w:szCs w:val="28"/>
        </w:rPr>
        <w:t xml:space="preserve"> сельсовета </w:t>
      </w:r>
    </w:p>
    <w:p w:rsidR="001F413F" w:rsidRDefault="001F413F" w:rsidP="001F413F">
      <w:pPr>
        <w:pStyle w:val="p4"/>
        <w:spacing w:before="0" w:beforeAutospacing="0" w:after="0" w:afterAutospacing="0"/>
        <w:ind w:firstLine="708"/>
        <w:jc w:val="both"/>
        <w:rPr>
          <w:b/>
          <w:sz w:val="28"/>
          <w:szCs w:val="28"/>
        </w:rPr>
      </w:pPr>
      <w:r w:rsidRPr="0002176B">
        <w:rPr>
          <w:b/>
          <w:sz w:val="28"/>
          <w:szCs w:val="28"/>
        </w:rPr>
        <w:t>РЕШИЛ:</w:t>
      </w:r>
    </w:p>
    <w:p w:rsidR="001F413F" w:rsidRDefault="001F413F" w:rsidP="001F413F">
      <w:pPr>
        <w:pStyle w:val="p4"/>
        <w:spacing w:before="0" w:beforeAutospacing="0" w:after="0" w:afterAutospacing="0"/>
        <w:jc w:val="both"/>
        <w:rPr>
          <w:rFonts w:eastAsia="Calibri"/>
          <w:sz w:val="28"/>
          <w:szCs w:val="28"/>
        </w:rPr>
      </w:pPr>
      <w:r>
        <w:rPr>
          <w:bCs/>
          <w:sz w:val="28"/>
          <w:szCs w:val="28"/>
        </w:rPr>
        <w:t xml:space="preserve"> 1. </w:t>
      </w:r>
      <w:r w:rsidRPr="00432D5F">
        <w:rPr>
          <w:rFonts w:eastAsia="Calibri"/>
          <w:sz w:val="28"/>
          <w:szCs w:val="28"/>
        </w:rPr>
        <w:t xml:space="preserve">Внести следующие изменения в решение совета депутатов </w:t>
      </w:r>
      <w:proofErr w:type="spellStart"/>
      <w:r w:rsidRPr="00432D5F">
        <w:rPr>
          <w:rFonts w:eastAsia="Calibri"/>
          <w:sz w:val="28"/>
          <w:szCs w:val="28"/>
        </w:rPr>
        <w:t>Кочковского</w:t>
      </w:r>
      <w:proofErr w:type="spellEnd"/>
      <w:r w:rsidRPr="00432D5F">
        <w:rPr>
          <w:rFonts w:eastAsia="Calibri"/>
          <w:sz w:val="28"/>
          <w:szCs w:val="28"/>
        </w:rPr>
        <w:t xml:space="preserve"> сельсовета от 18.08.2022 №5 «Об установлении налога на имущество физических лиц на территории </w:t>
      </w:r>
      <w:proofErr w:type="spellStart"/>
      <w:r w:rsidRPr="00432D5F">
        <w:rPr>
          <w:rFonts w:eastAsia="Calibri"/>
          <w:sz w:val="28"/>
          <w:szCs w:val="28"/>
        </w:rPr>
        <w:t>Кочковского</w:t>
      </w:r>
      <w:proofErr w:type="spellEnd"/>
      <w:r w:rsidRPr="00432D5F">
        <w:rPr>
          <w:rFonts w:eastAsia="Calibri"/>
          <w:sz w:val="28"/>
          <w:szCs w:val="28"/>
        </w:rPr>
        <w:t xml:space="preserve"> сельсовета </w:t>
      </w:r>
      <w:proofErr w:type="spellStart"/>
      <w:r w:rsidRPr="00432D5F">
        <w:rPr>
          <w:rFonts w:eastAsia="Calibri"/>
          <w:sz w:val="28"/>
          <w:szCs w:val="28"/>
        </w:rPr>
        <w:t>Кочковского</w:t>
      </w:r>
      <w:proofErr w:type="spellEnd"/>
      <w:r w:rsidRPr="00432D5F">
        <w:rPr>
          <w:rFonts w:eastAsia="Calibri"/>
          <w:sz w:val="28"/>
          <w:szCs w:val="28"/>
        </w:rPr>
        <w:t xml:space="preserve"> района Новосибирской области»</w:t>
      </w:r>
      <w:r>
        <w:rPr>
          <w:rFonts w:eastAsia="Calibri"/>
          <w:sz w:val="28"/>
          <w:szCs w:val="28"/>
        </w:rPr>
        <w:t xml:space="preserve"> </w:t>
      </w:r>
      <w:r w:rsidRPr="00941A0E">
        <w:rPr>
          <w:sz w:val="28"/>
          <w:szCs w:val="28"/>
        </w:rPr>
        <w:t>(</w:t>
      </w:r>
      <w:r w:rsidRPr="00941A0E">
        <w:rPr>
          <w:bCs/>
          <w:sz w:val="28"/>
          <w:szCs w:val="28"/>
        </w:rPr>
        <w:t xml:space="preserve">в редакции </w:t>
      </w:r>
      <w:r>
        <w:rPr>
          <w:bCs/>
          <w:sz w:val="28"/>
          <w:szCs w:val="28"/>
        </w:rPr>
        <w:t>решения Совета депутатов</w:t>
      </w:r>
      <w:r w:rsidRPr="00941A0E">
        <w:rPr>
          <w:bCs/>
          <w:sz w:val="28"/>
          <w:szCs w:val="28"/>
        </w:rPr>
        <w:t xml:space="preserve"> </w:t>
      </w:r>
      <w:proofErr w:type="spellStart"/>
      <w:r w:rsidRPr="00941A0E">
        <w:rPr>
          <w:bCs/>
          <w:sz w:val="28"/>
          <w:szCs w:val="28"/>
        </w:rPr>
        <w:t>Кочковского</w:t>
      </w:r>
      <w:proofErr w:type="spellEnd"/>
      <w:r w:rsidRPr="00941A0E">
        <w:rPr>
          <w:bCs/>
          <w:sz w:val="28"/>
          <w:szCs w:val="28"/>
        </w:rPr>
        <w:t xml:space="preserve"> сельсовета </w:t>
      </w:r>
      <w:proofErr w:type="spellStart"/>
      <w:r w:rsidRPr="00941A0E">
        <w:rPr>
          <w:bCs/>
          <w:sz w:val="28"/>
          <w:szCs w:val="28"/>
        </w:rPr>
        <w:t>Кочковского</w:t>
      </w:r>
      <w:proofErr w:type="spellEnd"/>
      <w:r w:rsidRPr="00941A0E">
        <w:rPr>
          <w:bCs/>
          <w:sz w:val="28"/>
          <w:szCs w:val="28"/>
        </w:rPr>
        <w:t xml:space="preserve"> ра</w:t>
      </w:r>
      <w:r>
        <w:rPr>
          <w:bCs/>
          <w:sz w:val="28"/>
          <w:szCs w:val="28"/>
        </w:rPr>
        <w:t>йона Новосибирской области от 23.03.2023 №4)</w:t>
      </w:r>
      <w:r>
        <w:rPr>
          <w:rFonts w:eastAsia="Calibri"/>
          <w:sz w:val="28"/>
          <w:szCs w:val="28"/>
        </w:rPr>
        <w:t>:</w:t>
      </w:r>
    </w:p>
    <w:p w:rsidR="001F413F" w:rsidRDefault="001F413F" w:rsidP="001F413F">
      <w:pPr>
        <w:pStyle w:val="p4"/>
        <w:spacing w:before="0" w:beforeAutospacing="0" w:after="0" w:afterAutospacing="0"/>
        <w:jc w:val="both"/>
        <w:rPr>
          <w:sz w:val="28"/>
          <w:szCs w:val="28"/>
        </w:rPr>
      </w:pPr>
      <w:r>
        <w:rPr>
          <w:sz w:val="28"/>
          <w:szCs w:val="28"/>
        </w:rPr>
        <w:t>1.1. Пункт 5 добавить подпунктом 5.1 следующего содержания:</w:t>
      </w:r>
    </w:p>
    <w:p w:rsidR="001F413F" w:rsidRDefault="001F413F" w:rsidP="001F413F">
      <w:pPr>
        <w:jc w:val="both"/>
        <w:rPr>
          <w:sz w:val="28"/>
          <w:szCs w:val="28"/>
        </w:rPr>
      </w:pPr>
      <w:r>
        <w:rPr>
          <w:sz w:val="28"/>
          <w:szCs w:val="28"/>
        </w:rPr>
        <w:t>«5.1. Освобождаются от налогообложения в размере 100% налогооблагаемой базы следующие категории налогоплательщиков:</w:t>
      </w:r>
    </w:p>
    <w:p w:rsidR="001F413F" w:rsidRDefault="001F413F" w:rsidP="001F413F">
      <w:pPr>
        <w:pStyle w:val="p4"/>
        <w:spacing w:before="0" w:beforeAutospacing="0" w:after="0" w:afterAutospacing="0"/>
        <w:jc w:val="both"/>
        <w:rPr>
          <w:sz w:val="28"/>
          <w:szCs w:val="28"/>
        </w:rPr>
      </w:pPr>
      <w:r>
        <w:rPr>
          <w:sz w:val="28"/>
          <w:szCs w:val="28"/>
        </w:rPr>
        <w:t>- лица, принимающие (принимавшие) участие в специальной военной операции, а также члены их семей</w:t>
      </w:r>
      <w:proofErr w:type="gramStart"/>
      <w:r>
        <w:rPr>
          <w:sz w:val="28"/>
          <w:szCs w:val="28"/>
        </w:rPr>
        <w:t>.»</w:t>
      </w:r>
      <w:proofErr w:type="gramEnd"/>
    </w:p>
    <w:p w:rsidR="001F413F" w:rsidRDefault="001F413F" w:rsidP="001F413F">
      <w:pPr>
        <w:pStyle w:val="p4"/>
        <w:spacing w:before="0" w:beforeAutospacing="0" w:after="0" w:afterAutospacing="0"/>
        <w:jc w:val="both"/>
        <w:rPr>
          <w:sz w:val="28"/>
          <w:szCs w:val="28"/>
        </w:rPr>
      </w:pPr>
      <w:r>
        <w:rPr>
          <w:sz w:val="28"/>
          <w:szCs w:val="28"/>
        </w:rPr>
        <w:t xml:space="preserve">  2.</w:t>
      </w:r>
      <w:r w:rsidRPr="002B614F">
        <w:rPr>
          <w:sz w:val="28"/>
          <w:szCs w:val="28"/>
        </w:rPr>
        <w:t xml:space="preserve"> </w:t>
      </w:r>
      <w:r w:rsidRPr="00765529">
        <w:rPr>
          <w:sz w:val="28"/>
          <w:szCs w:val="28"/>
        </w:rPr>
        <w:t>Оп</w:t>
      </w:r>
      <w:r>
        <w:rPr>
          <w:sz w:val="28"/>
          <w:szCs w:val="28"/>
        </w:rPr>
        <w:t>убликовать настоящее р</w:t>
      </w:r>
      <w:r w:rsidRPr="00765529">
        <w:rPr>
          <w:sz w:val="28"/>
          <w:szCs w:val="28"/>
        </w:rPr>
        <w:t xml:space="preserve">ешение </w:t>
      </w:r>
      <w:r>
        <w:rPr>
          <w:sz w:val="28"/>
          <w:szCs w:val="28"/>
        </w:rPr>
        <w:t>в периодическом печатном издании «</w:t>
      </w:r>
      <w:proofErr w:type="spellStart"/>
      <w:r>
        <w:rPr>
          <w:sz w:val="28"/>
          <w:szCs w:val="28"/>
        </w:rPr>
        <w:t>Кочковский</w:t>
      </w:r>
      <w:proofErr w:type="spellEnd"/>
      <w:r>
        <w:rPr>
          <w:sz w:val="28"/>
          <w:szCs w:val="28"/>
        </w:rPr>
        <w:t xml:space="preserve"> вестник» и на официальном сайте администрации </w:t>
      </w:r>
      <w:proofErr w:type="spellStart"/>
      <w:r>
        <w:rPr>
          <w:sz w:val="28"/>
          <w:szCs w:val="28"/>
        </w:rPr>
        <w:t>Кочковского</w:t>
      </w:r>
      <w:proofErr w:type="spellEnd"/>
      <w:r>
        <w:rPr>
          <w:sz w:val="28"/>
          <w:szCs w:val="28"/>
        </w:rPr>
        <w:t xml:space="preserve"> сельсовета.</w:t>
      </w:r>
    </w:p>
    <w:p w:rsidR="001F413F" w:rsidRDefault="001F413F" w:rsidP="001F413F">
      <w:pPr>
        <w:pStyle w:val="p4"/>
        <w:spacing w:before="0" w:beforeAutospacing="0" w:after="0" w:afterAutospacing="0"/>
        <w:jc w:val="both"/>
        <w:rPr>
          <w:sz w:val="28"/>
          <w:szCs w:val="28"/>
        </w:rPr>
      </w:pPr>
      <w:r>
        <w:rPr>
          <w:sz w:val="28"/>
          <w:szCs w:val="28"/>
        </w:rPr>
        <w:t xml:space="preserve">   3. Настоящее решение вступает в силу после его опубликования.</w:t>
      </w:r>
    </w:p>
    <w:p w:rsidR="001F413F" w:rsidRPr="00AC04FF" w:rsidRDefault="001F413F" w:rsidP="001F413F">
      <w:pPr>
        <w:jc w:val="both"/>
        <w:rPr>
          <w:sz w:val="28"/>
          <w:szCs w:val="28"/>
        </w:rPr>
      </w:pPr>
    </w:p>
    <w:p w:rsidR="001F413F" w:rsidRDefault="001F413F" w:rsidP="001F413F">
      <w:pPr>
        <w:rPr>
          <w:sz w:val="28"/>
          <w:szCs w:val="28"/>
        </w:rPr>
      </w:pPr>
      <w:r>
        <w:rPr>
          <w:sz w:val="28"/>
          <w:szCs w:val="28"/>
        </w:rPr>
        <w:t>Глава</w:t>
      </w:r>
      <w:r w:rsidRPr="00FC0334">
        <w:rPr>
          <w:sz w:val="28"/>
          <w:szCs w:val="28"/>
        </w:rPr>
        <w:t xml:space="preserve"> </w:t>
      </w:r>
      <w:proofErr w:type="spellStart"/>
      <w:r>
        <w:rPr>
          <w:sz w:val="28"/>
          <w:szCs w:val="28"/>
        </w:rPr>
        <w:t>Кочковского</w:t>
      </w:r>
      <w:proofErr w:type="spellEnd"/>
      <w:r w:rsidRPr="00FC0334">
        <w:rPr>
          <w:sz w:val="28"/>
          <w:szCs w:val="28"/>
        </w:rPr>
        <w:t xml:space="preserve"> сельсовета</w:t>
      </w:r>
    </w:p>
    <w:p w:rsidR="001F413F" w:rsidRDefault="001F413F" w:rsidP="001F413F">
      <w:pPr>
        <w:rPr>
          <w:sz w:val="28"/>
          <w:szCs w:val="28"/>
        </w:rPr>
      </w:pPr>
      <w:proofErr w:type="spellStart"/>
      <w:r>
        <w:rPr>
          <w:sz w:val="28"/>
          <w:szCs w:val="28"/>
        </w:rPr>
        <w:t>Кочковского</w:t>
      </w:r>
      <w:proofErr w:type="spellEnd"/>
      <w:r>
        <w:rPr>
          <w:sz w:val="28"/>
          <w:szCs w:val="28"/>
        </w:rPr>
        <w:t xml:space="preserve"> района</w:t>
      </w:r>
    </w:p>
    <w:p w:rsidR="001F413F" w:rsidRDefault="001F413F" w:rsidP="001F413F">
      <w:pPr>
        <w:rPr>
          <w:sz w:val="28"/>
          <w:szCs w:val="28"/>
        </w:rPr>
      </w:pPr>
      <w:r>
        <w:rPr>
          <w:sz w:val="28"/>
          <w:szCs w:val="28"/>
        </w:rPr>
        <w:t>Новосибирской области                                                                  Ю.В.Гюнтер</w:t>
      </w:r>
    </w:p>
    <w:p w:rsidR="001F413F" w:rsidRDefault="001F413F" w:rsidP="001F413F">
      <w:pPr>
        <w:rPr>
          <w:sz w:val="28"/>
          <w:szCs w:val="28"/>
        </w:rPr>
      </w:pPr>
    </w:p>
    <w:p w:rsidR="001F413F" w:rsidRDefault="001F413F" w:rsidP="001F413F">
      <w:pPr>
        <w:rPr>
          <w:sz w:val="28"/>
          <w:szCs w:val="28"/>
        </w:rPr>
      </w:pPr>
      <w:r>
        <w:rPr>
          <w:sz w:val="28"/>
          <w:szCs w:val="28"/>
        </w:rPr>
        <w:t xml:space="preserve">Председатель Совета депутатов  </w:t>
      </w:r>
    </w:p>
    <w:p w:rsidR="001F413F" w:rsidRDefault="001F413F" w:rsidP="001F413F">
      <w:pPr>
        <w:rPr>
          <w:sz w:val="28"/>
          <w:szCs w:val="28"/>
        </w:rPr>
      </w:pPr>
      <w:proofErr w:type="spellStart"/>
      <w:r>
        <w:rPr>
          <w:sz w:val="28"/>
          <w:szCs w:val="28"/>
        </w:rPr>
        <w:t>Кочковского</w:t>
      </w:r>
      <w:proofErr w:type="spellEnd"/>
      <w:r w:rsidRPr="00FC0334">
        <w:rPr>
          <w:sz w:val="28"/>
          <w:szCs w:val="28"/>
        </w:rPr>
        <w:t xml:space="preserve"> сельсовета</w:t>
      </w:r>
    </w:p>
    <w:p w:rsidR="001F413F" w:rsidRDefault="001F413F" w:rsidP="001F413F">
      <w:pPr>
        <w:rPr>
          <w:sz w:val="28"/>
          <w:szCs w:val="28"/>
        </w:rPr>
      </w:pPr>
      <w:proofErr w:type="spellStart"/>
      <w:r>
        <w:rPr>
          <w:sz w:val="28"/>
          <w:szCs w:val="28"/>
        </w:rPr>
        <w:t>Кочковского</w:t>
      </w:r>
      <w:proofErr w:type="spellEnd"/>
      <w:r>
        <w:rPr>
          <w:sz w:val="28"/>
          <w:szCs w:val="28"/>
        </w:rPr>
        <w:t xml:space="preserve"> района</w:t>
      </w:r>
    </w:p>
    <w:p w:rsidR="001F413F" w:rsidRDefault="001F413F" w:rsidP="001F413F">
      <w:pPr>
        <w:widowControl w:val="0"/>
        <w:shd w:val="clear" w:color="auto" w:fill="FFFFFF"/>
        <w:autoSpaceDE w:val="0"/>
        <w:spacing w:before="5"/>
        <w:rPr>
          <w:rFonts w:eastAsia="Calibri"/>
          <w:sz w:val="28"/>
          <w:szCs w:val="28"/>
        </w:rPr>
      </w:pPr>
      <w:r>
        <w:rPr>
          <w:sz w:val="28"/>
          <w:szCs w:val="28"/>
        </w:rPr>
        <w:t>Новосибирской области                                                                   С.Н.Бредихин</w:t>
      </w:r>
    </w:p>
    <w:p w:rsidR="001F413F" w:rsidRDefault="001F413F" w:rsidP="0046055A"/>
    <w:p w:rsidR="001F413F" w:rsidRDefault="001F413F" w:rsidP="0046055A"/>
    <w:p w:rsidR="00E82B29" w:rsidRDefault="00E82B29" w:rsidP="00E82B29">
      <w:pPr>
        <w:pStyle w:val="aff"/>
        <w:tabs>
          <w:tab w:val="left" w:pos="0"/>
        </w:tabs>
        <w:ind w:left="0" w:right="-56"/>
        <w:jc w:val="both"/>
        <w:rPr>
          <w:rFonts w:ascii="Times New Roman" w:hAnsi="Times New Roman"/>
          <w:szCs w:val="28"/>
        </w:rPr>
      </w:pPr>
    </w:p>
    <w:p w:rsidR="00E82B29" w:rsidRDefault="00E82B29" w:rsidP="00E82B29"/>
    <w:p w:rsidR="00EA697D" w:rsidRDefault="00EA697D" w:rsidP="00EA697D">
      <w:pPr>
        <w:pStyle w:val="21"/>
      </w:pPr>
    </w:p>
    <w:p w:rsidR="00410C89" w:rsidRDefault="00410C89" w:rsidP="00EA697D">
      <w:pPr>
        <w:jc w:val="center"/>
      </w:pPr>
    </w:p>
    <w:sectPr w:rsidR="00410C89" w:rsidSect="00C759BA">
      <w:headerReference w:type="default" r:id="rId64"/>
      <w:headerReference w:type="first" r:id="rId65"/>
      <w:type w:val="continuous"/>
      <w:pgSz w:w="11909" w:h="16834"/>
      <w:pgMar w:top="851" w:right="567" w:bottom="851" w:left="1418" w:header="720" w:footer="720" w:gutter="0"/>
      <w:cols w:space="6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2C22" w:rsidRDefault="00A72C22" w:rsidP="007276F8">
      <w:r>
        <w:separator/>
      </w:r>
    </w:p>
  </w:endnote>
  <w:endnote w:type="continuationSeparator" w:id="0">
    <w:p w:rsidR="00A72C22" w:rsidRDefault="00A72C22" w:rsidP="007276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OctavaC">
    <w:altName w:val="Times New Roman"/>
    <w:panose1 w:val="00000000000000000000"/>
    <w:charset w:val="00"/>
    <w:family w:val="roman"/>
    <w:notTrueType/>
    <w:pitch w:val="default"/>
    <w:sig w:usb0="00000001"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Quattrocento Sans">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2C22" w:rsidRDefault="00A72C22" w:rsidP="007276F8">
      <w:r>
        <w:separator/>
      </w:r>
    </w:p>
  </w:footnote>
  <w:footnote w:type="continuationSeparator" w:id="0">
    <w:p w:rsidR="00A72C22" w:rsidRDefault="00A72C22" w:rsidP="007276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9C9" w:rsidRDefault="001513A7">
    <w:pPr>
      <w:pStyle w:val="a3"/>
    </w:pPr>
    <w:r>
      <w:rPr>
        <w:noProof/>
        <w:lang w:eastAsia="zh-TW"/>
      </w:rPr>
      <w:pict>
        <v:shapetype id="_x0000_t202" coordsize="21600,21600" o:spt="202" path="m,l,21600r21600,l21600,xe">
          <v:stroke joinstyle="miter"/>
          <v:path gradientshapeok="t" o:connecttype="rect"/>
        </v:shapetype>
        <v:shape id="_x0000_s1026" type="#_x0000_t202" style="position:absolute;margin-left:0;margin-top:0;width:468pt;height:13.45pt;z-index:251661312;mso-width-percent:1000;mso-position-horizontal:left;mso-position-horizontal-relative:margin;mso-position-vertical:center;mso-position-vertical-relative:top-margin-area;mso-width-percent:1000;mso-width-relative:margin;v-text-anchor:middle" o:allowincell="f" filled="f" stroked="f">
          <v:textbox style="mso-fit-shape-to-text:t" inset=",0,,0">
            <w:txbxContent>
              <w:sdt>
                <w:sdtPr>
                  <w:rPr>
                    <w:sz w:val="36"/>
                    <w:szCs w:val="36"/>
                  </w:rPr>
                  <w:alias w:val="Заголовок"/>
                  <w:id w:val="78679243"/>
                  <w:placeholder>
                    <w:docPart w:val="7F056272A731410E9D6AB19AB718B173"/>
                  </w:placeholder>
                  <w:dataBinding w:prefixMappings="xmlns:ns0='http://schemas.openxmlformats.org/package/2006/metadata/core-properties' xmlns:ns1='http://purl.org/dc/elements/1.1/'" w:xpath="/ns0:coreProperties[1]/ns1:title[1]" w:storeItemID="{6C3C8BC8-F283-45AE-878A-BAB7291924A1}"/>
                  <w:text/>
                </w:sdtPr>
                <w:sdtContent>
                  <w:p w:rsidR="00A749C9" w:rsidRPr="007276F8" w:rsidRDefault="007F116E">
                    <w:pPr>
                      <w:rPr>
                        <w:sz w:val="36"/>
                        <w:szCs w:val="36"/>
                      </w:rPr>
                    </w:pPr>
                    <w:proofErr w:type="spellStart"/>
                    <w:r>
                      <w:rPr>
                        <w:sz w:val="36"/>
                        <w:szCs w:val="36"/>
                      </w:rPr>
                      <w:t>Кочковский</w:t>
                    </w:r>
                    <w:proofErr w:type="spellEnd"/>
                    <w:r>
                      <w:rPr>
                        <w:sz w:val="36"/>
                        <w:szCs w:val="36"/>
                      </w:rPr>
                      <w:t xml:space="preserve"> вестник №</w:t>
                    </w:r>
                    <w:r w:rsidR="001F413F">
                      <w:rPr>
                        <w:sz w:val="36"/>
                        <w:szCs w:val="36"/>
                      </w:rPr>
                      <w:t>7</w:t>
                    </w:r>
                    <w:r>
                      <w:rPr>
                        <w:sz w:val="36"/>
                        <w:szCs w:val="36"/>
                      </w:rPr>
                      <w:t>(</w:t>
                    </w:r>
                    <w:r w:rsidR="001F413F">
                      <w:rPr>
                        <w:sz w:val="36"/>
                        <w:szCs w:val="36"/>
                      </w:rPr>
                      <w:t>179</w:t>
                    </w:r>
                    <w:r>
                      <w:rPr>
                        <w:sz w:val="36"/>
                        <w:szCs w:val="36"/>
                      </w:rPr>
                      <w:t xml:space="preserve">) от </w:t>
                    </w:r>
                    <w:r w:rsidR="001F413F">
                      <w:rPr>
                        <w:sz w:val="36"/>
                        <w:szCs w:val="36"/>
                      </w:rPr>
                      <w:t>13</w:t>
                    </w:r>
                    <w:r>
                      <w:rPr>
                        <w:sz w:val="36"/>
                        <w:szCs w:val="36"/>
                      </w:rPr>
                      <w:t>.</w:t>
                    </w:r>
                    <w:r w:rsidR="001F413F">
                      <w:rPr>
                        <w:sz w:val="36"/>
                        <w:szCs w:val="36"/>
                      </w:rPr>
                      <w:t>06</w:t>
                    </w:r>
                    <w:r>
                      <w:rPr>
                        <w:sz w:val="36"/>
                        <w:szCs w:val="36"/>
                      </w:rPr>
                      <w:t>.2024</w:t>
                    </w:r>
                    <w:r w:rsidR="00C759BA">
                      <w:rPr>
                        <w:sz w:val="36"/>
                        <w:szCs w:val="36"/>
                      </w:rPr>
                      <w:t xml:space="preserve"> года</w:t>
                    </w:r>
                  </w:p>
                </w:sdtContent>
              </w:sdt>
            </w:txbxContent>
          </v:textbox>
          <w10:wrap anchorx="margin" anchory="margin"/>
        </v:shape>
      </w:pict>
    </w:r>
    <w:r>
      <w:rPr>
        <w:noProof/>
        <w:lang w:eastAsia="zh-TW"/>
      </w:rPr>
      <w:pict>
        <v:shape id="_x0000_s1025" type="#_x0000_t202" style="position:absolute;margin-left:0;margin-top:0;width:1in;height:13.45pt;z-index:251660288;mso-width-percent:1000;mso-position-horizontal:left;mso-position-horizontal-relative:page;mso-position-vertical:center;mso-position-vertical-relative:top-margin-area;mso-width-percent:1000;mso-width-relative:left-margin-area;v-text-anchor:middle" o:allowincell="f" fillcolor="#4f81bd [3204]" stroked="f">
          <v:textbox style="mso-fit-shape-to-text:t" inset=",0,,0">
            <w:txbxContent>
              <w:p w:rsidR="00A749C9" w:rsidRDefault="001513A7">
                <w:pPr>
                  <w:jc w:val="right"/>
                  <w:rPr>
                    <w:color w:val="FFFFFF" w:themeColor="background1"/>
                  </w:rPr>
                </w:pPr>
                <w:fldSimple w:instr=" PAGE   \* MERGEFORMAT ">
                  <w:r w:rsidR="001F413F" w:rsidRPr="001F413F">
                    <w:rPr>
                      <w:noProof/>
                      <w:color w:val="FFFFFF" w:themeColor="background1"/>
                    </w:rPr>
                    <w:t>70</w:t>
                  </w:r>
                </w:fldSimple>
              </w:p>
            </w:txbxContent>
          </v:textbox>
          <w10:wrap anchorx="page"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36"/>
        <w:szCs w:val="36"/>
      </w:rPr>
      <w:alias w:val="Заголовок"/>
      <w:id w:val="3018344"/>
      <w:placeholder>
        <w:docPart w:val="977DB71071E84725A753946B43BFBC63"/>
      </w:placeholder>
      <w:dataBinding w:prefixMappings="xmlns:ns0='http://schemas.openxmlformats.org/package/2006/metadata/core-properties' xmlns:ns1='http://purl.org/dc/elements/1.1/'" w:xpath="/ns0:coreProperties[1]/ns1:title[1]" w:storeItemID="{6C3C8BC8-F283-45AE-878A-BAB7291924A1}"/>
      <w:text/>
    </w:sdtPr>
    <w:sdtContent>
      <w:p w:rsidR="00A749C9" w:rsidRPr="007276F8" w:rsidRDefault="001F413F" w:rsidP="007B6D75">
        <w:pPr>
          <w:rPr>
            <w:sz w:val="36"/>
            <w:szCs w:val="36"/>
          </w:rPr>
        </w:pPr>
        <w:proofErr w:type="spellStart"/>
        <w:r>
          <w:rPr>
            <w:sz w:val="36"/>
            <w:szCs w:val="36"/>
          </w:rPr>
          <w:t>Кочковский</w:t>
        </w:r>
        <w:proofErr w:type="spellEnd"/>
        <w:r>
          <w:rPr>
            <w:sz w:val="36"/>
            <w:szCs w:val="36"/>
          </w:rPr>
          <w:t xml:space="preserve"> вестник №7(179) от 13.06.2024 года</w:t>
        </w:r>
      </w:p>
    </w:sdtContent>
  </w:sdt>
  <w:p w:rsidR="00A749C9" w:rsidRDefault="00A749C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3E53"/>
    <w:multiLevelType w:val="hybridMultilevel"/>
    <w:tmpl w:val="A808C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427DF9"/>
    <w:multiLevelType w:val="multilevel"/>
    <w:tmpl w:val="F9745E50"/>
    <w:lvl w:ilvl="0">
      <w:start w:val="1"/>
      <w:numFmt w:val="decimal"/>
      <w:lvlText w:val="%1."/>
      <w:lvlJc w:val="left"/>
      <w:pPr>
        <w:tabs>
          <w:tab w:val="num" w:pos="570"/>
        </w:tabs>
        <w:ind w:left="570" w:hanging="57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A516693"/>
    <w:multiLevelType w:val="hybridMultilevel"/>
    <w:tmpl w:val="A888E0F0"/>
    <w:lvl w:ilvl="0" w:tplc="0419000F">
      <w:start w:val="1"/>
      <w:numFmt w:val="decimal"/>
      <w:lvlText w:val="%1."/>
      <w:lvlJc w:val="left"/>
      <w:pPr>
        <w:tabs>
          <w:tab w:val="num" w:pos="720"/>
        </w:tabs>
        <w:ind w:left="720" w:hanging="360"/>
      </w:pPr>
      <w:rPr>
        <w:rFonts w:hint="default"/>
      </w:rPr>
    </w:lvl>
    <w:lvl w:ilvl="1" w:tplc="48F697A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204A43"/>
    <w:multiLevelType w:val="hybridMultilevel"/>
    <w:tmpl w:val="F6B4D852"/>
    <w:lvl w:ilvl="0" w:tplc="5AB0693E">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0A82A16"/>
    <w:multiLevelType w:val="hybridMultilevel"/>
    <w:tmpl w:val="91A01CDA"/>
    <w:lvl w:ilvl="0" w:tplc="04190011">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7C1459"/>
    <w:multiLevelType w:val="hybridMultilevel"/>
    <w:tmpl w:val="A272653A"/>
    <w:lvl w:ilvl="0" w:tplc="E8CC9ADA">
      <w:numFmt w:val="decimal"/>
      <w:lvlText w:val="%1)"/>
      <w:lvlJc w:val="left"/>
      <w:pPr>
        <w:tabs>
          <w:tab w:val="num" w:pos="1080"/>
        </w:tabs>
        <w:ind w:left="1080" w:hanging="360"/>
      </w:pPr>
      <w:rPr>
        <w:rFonts w:ascii="Times New Roman" w:eastAsia="Times New Roman" w:hAnsi="Times New Roman" w:cs="Times New Roman"/>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1A40353D"/>
    <w:multiLevelType w:val="hybridMultilevel"/>
    <w:tmpl w:val="D8389F40"/>
    <w:lvl w:ilvl="0" w:tplc="313893CE">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decimal"/>
      <w:lvlText w:val="%3."/>
      <w:lvlJc w:val="left"/>
      <w:pPr>
        <w:tabs>
          <w:tab w:val="num" w:pos="2069"/>
        </w:tabs>
        <w:ind w:left="2069" w:hanging="360"/>
      </w:pPr>
    </w:lvl>
    <w:lvl w:ilvl="3" w:tplc="0419000F">
      <w:start w:val="1"/>
      <w:numFmt w:val="decimal"/>
      <w:lvlText w:val="%4."/>
      <w:lvlJc w:val="left"/>
      <w:pPr>
        <w:tabs>
          <w:tab w:val="num" w:pos="2789"/>
        </w:tabs>
        <w:ind w:left="2789" w:hanging="360"/>
      </w:pPr>
    </w:lvl>
    <w:lvl w:ilvl="4" w:tplc="04190019">
      <w:start w:val="1"/>
      <w:numFmt w:val="decimal"/>
      <w:lvlText w:val="%5."/>
      <w:lvlJc w:val="left"/>
      <w:pPr>
        <w:tabs>
          <w:tab w:val="num" w:pos="3509"/>
        </w:tabs>
        <w:ind w:left="3509" w:hanging="360"/>
      </w:pPr>
    </w:lvl>
    <w:lvl w:ilvl="5" w:tplc="0419001B">
      <w:start w:val="1"/>
      <w:numFmt w:val="decimal"/>
      <w:lvlText w:val="%6."/>
      <w:lvlJc w:val="left"/>
      <w:pPr>
        <w:tabs>
          <w:tab w:val="num" w:pos="4229"/>
        </w:tabs>
        <w:ind w:left="4229" w:hanging="360"/>
      </w:pPr>
    </w:lvl>
    <w:lvl w:ilvl="6" w:tplc="0419000F">
      <w:start w:val="1"/>
      <w:numFmt w:val="decimal"/>
      <w:lvlText w:val="%7."/>
      <w:lvlJc w:val="left"/>
      <w:pPr>
        <w:tabs>
          <w:tab w:val="num" w:pos="4949"/>
        </w:tabs>
        <w:ind w:left="4949" w:hanging="360"/>
      </w:pPr>
    </w:lvl>
    <w:lvl w:ilvl="7" w:tplc="04190019">
      <w:start w:val="1"/>
      <w:numFmt w:val="decimal"/>
      <w:lvlText w:val="%8."/>
      <w:lvlJc w:val="left"/>
      <w:pPr>
        <w:tabs>
          <w:tab w:val="num" w:pos="5669"/>
        </w:tabs>
        <w:ind w:left="5669" w:hanging="360"/>
      </w:pPr>
    </w:lvl>
    <w:lvl w:ilvl="8" w:tplc="0419001B">
      <w:start w:val="1"/>
      <w:numFmt w:val="decimal"/>
      <w:lvlText w:val="%9."/>
      <w:lvlJc w:val="left"/>
      <w:pPr>
        <w:tabs>
          <w:tab w:val="num" w:pos="6389"/>
        </w:tabs>
        <w:ind w:left="6389" w:hanging="360"/>
      </w:pPr>
    </w:lvl>
  </w:abstractNum>
  <w:abstractNum w:abstractNumId="7">
    <w:nsid w:val="1C4D5982"/>
    <w:multiLevelType w:val="hybridMultilevel"/>
    <w:tmpl w:val="41FE25DC"/>
    <w:lvl w:ilvl="0" w:tplc="B89253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21E1509"/>
    <w:multiLevelType w:val="hybridMultilevel"/>
    <w:tmpl w:val="AC6E75BE"/>
    <w:lvl w:ilvl="0" w:tplc="0419000F">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43C4ADC"/>
    <w:multiLevelType w:val="hybridMultilevel"/>
    <w:tmpl w:val="480E8D90"/>
    <w:lvl w:ilvl="0" w:tplc="464429D6">
      <w:start w:val="12"/>
      <w:numFmt w:val="decimal"/>
      <w:lvlText w:val="%1."/>
      <w:lvlJc w:val="left"/>
      <w:pPr>
        <w:tabs>
          <w:tab w:val="num" w:pos="1095"/>
        </w:tabs>
        <w:ind w:left="1095" w:hanging="915"/>
      </w:pPr>
      <w:rPr>
        <w:rFonts w:ascii="Calibri" w:hAnsi="Calibri" w:hint="default"/>
        <w:b/>
        <w:sz w:val="24"/>
        <w:szCs w:val="24"/>
      </w:rPr>
    </w:lvl>
    <w:lvl w:ilvl="1" w:tplc="04190019">
      <w:start w:val="1"/>
      <w:numFmt w:val="decimal"/>
      <w:lvlText w:val="%2."/>
      <w:lvlJc w:val="left"/>
      <w:pPr>
        <w:tabs>
          <w:tab w:val="num" w:pos="1260"/>
        </w:tabs>
        <w:ind w:left="1260" w:hanging="360"/>
      </w:pPr>
    </w:lvl>
    <w:lvl w:ilvl="2" w:tplc="0419001B">
      <w:start w:val="1"/>
      <w:numFmt w:val="decimal"/>
      <w:lvlText w:val="%3."/>
      <w:lvlJc w:val="left"/>
      <w:pPr>
        <w:tabs>
          <w:tab w:val="num" w:pos="1980"/>
        </w:tabs>
        <w:ind w:left="1980" w:hanging="360"/>
      </w:pPr>
    </w:lvl>
    <w:lvl w:ilvl="3" w:tplc="0419000F">
      <w:start w:val="1"/>
      <w:numFmt w:val="decimal"/>
      <w:lvlText w:val="%4."/>
      <w:lvlJc w:val="left"/>
      <w:pPr>
        <w:tabs>
          <w:tab w:val="num" w:pos="2700"/>
        </w:tabs>
        <w:ind w:left="2700" w:hanging="360"/>
      </w:pPr>
    </w:lvl>
    <w:lvl w:ilvl="4" w:tplc="04190019">
      <w:start w:val="1"/>
      <w:numFmt w:val="decimal"/>
      <w:lvlText w:val="%5."/>
      <w:lvlJc w:val="left"/>
      <w:pPr>
        <w:tabs>
          <w:tab w:val="num" w:pos="3420"/>
        </w:tabs>
        <w:ind w:left="3420" w:hanging="360"/>
      </w:pPr>
    </w:lvl>
    <w:lvl w:ilvl="5" w:tplc="0419001B">
      <w:start w:val="1"/>
      <w:numFmt w:val="decimal"/>
      <w:lvlText w:val="%6."/>
      <w:lvlJc w:val="left"/>
      <w:pPr>
        <w:tabs>
          <w:tab w:val="num" w:pos="4140"/>
        </w:tabs>
        <w:ind w:left="4140" w:hanging="360"/>
      </w:pPr>
    </w:lvl>
    <w:lvl w:ilvl="6" w:tplc="0419000F">
      <w:start w:val="1"/>
      <w:numFmt w:val="decimal"/>
      <w:lvlText w:val="%7."/>
      <w:lvlJc w:val="left"/>
      <w:pPr>
        <w:tabs>
          <w:tab w:val="num" w:pos="4860"/>
        </w:tabs>
        <w:ind w:left="4860" w:hanging="360"/>
      </w:pPr>
    </w:lvl>
    <w:lvl w:ilvl="7" w:tplc="04190019">
      <w:start w:val="1"/>
      <w:numFmt w:val="decimal"/>
      <w:lvlText w:val="%8."/>
      <w:lvlJc w:val="left"/>
      <w:pPr>
        <w:tabs>
          <w:tab w:val="num" w:pos="5580"/>
        </w:tabs>
        <w:ind w:left="5580" w:hanging="360"/>
      </w:pPr>
    </w:lvl>
    <w:lvl w:ilvl="8" w:tplc="0419001B">
      <w:start w:val="1"/>
      <w:numFmt w:val="decimal"/>
      <w:lvlText w:val="%9."/>
      <w:lvlJc w:val="left"/>
      <w:pPr>
        <w:tabs>
          <w:tab w:val="num" w:pos="6300"/>
        </w:tabs>
        <w:ind w:left="6300" w:hanging="360"/>
      </w:pPr>
    </w:lvl>
  </w:abstractNum>
  <w:abstractNum w:abstractNumId="10">
    <w:nsid w:val="24D11B0E"/>
    <w:multiLevelType w:val="hybridMultilevel"/>
    <w:tmpl w:val="569E7706"/>
    <w:lvl w:ilvl="0" w:tplc="0419000F">
      <w:start w:val="1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7F063D3"/>
    <w:multiLevelType w:val="hybridMultilevel"/>
    <w:tmpl w:val="0EEE2CA6"/>
    <w:lvl w:ilvl="0" w:tplc="EF10C174">
      <w:start w:val="16"/>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8917F92"/>
    <w:multiLevelType w:val="multilevel"/>
    <w:tmpl w:val="A5D6A2E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3">
    <w:nsid w:val="2EB75C4F"/>
    <w:multiLevelType w:val="hybridMultilevel"/>
    <w:tmpl w:val="0B040272"/>
    <w:lvl w:ilvl="0" w:tplc="9B30EBC2">
      <w:start w:val="3"/>
      <w:numFmt w:val="bullet"/>
      <w:lvlText w:val=""/>
      <w:lvlJc w:val="left"/>
      <w:pPr>
        <w:tabs>
          <w:tab w:val="num" w:pos="600"/>
        </w:tabs>
        <w:ind w:left="600" w:hanging="360"/>
      </w:pPr>
      <w:rPr>
        <w:rFonts w:ascii="Symbol" w:eastAsia="Times New Roman" w:hAnsi="Symbol" w:cs="Times New Roman" w:hint="default"/>
      </w:rPr>
    </w:lvl>
    <w:lvl w:ilvl="1" w:tplc="A35A331C">
      <w:start w:val="1"/>
      <w:numFmt w:val="bullet"/>
      <w:lvlText w:val=""/>
      <w:lvlJc w:val="left"/>
      <w:pPr>
        <w:tabs>
          <w:tab w:val="num" w:pos="1693"/>
        </w:tabs>
        <w:ind w:left="1693" w:hanging="733"/>
      </w:pPr>
      <w:rPr>
        <w:rFonts w:ascii="Symbol" w:hAnsi="Symbol"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14">
    <w:nsid w:val="31194B41"/>
    <w:multiLevelType w:val="multilevel"/>
    <w:tmpl w:val="A1DCDB8E"/>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5">
    <w:nsid w:val="32594891"/>
    <w:multiLevelType w:val="hybridMultilevel"/>
    <w:tmpl w:val="52EECBB6"/>
    <w:lvl w:ilvl="0" w:tplc="A35A331C">
      <w:start w:val="1"/>
      <w:numFmt w:val="bullet"/>
      <w:lvlText w:val=""/>
      <w:lvlJc w:val="left"/>
      <w:pPr>
        <w:tabs>
          <w:tab w:val="num" w:pos="1453"/>
        </w:tabs>
        <w:ind w:left="1453" w:hanging="733"/>
      </w:pPr>
      <w:rPr>
        <w:rFonts w:ascii="Symbol" w:hAnsi="Symbol" w:hint="default"/>
      </w:rPr>
    </w:lvl>
    <w:lvl w:ilvl="1" w:tplc="04190003" w:tentative="1">
      <w:start w:val="1"/>
      <w:numFmt w:val="bullet"/>
      <w:lvlText w:val="o"/>
      <w:lvlJc w:val="left"/>
      <w:pPr>
        <w:tabs>
          <w:tab w:val="num" w:pos="1680"/>
        </w:tabs>
        <w:ind w:left="1680" w:hanging="360"/>
      </w:pPr>
      <w:rPr>
        <w:rFonts w:ascii="Courier New" w:hAnsi="Courier New" w:cs="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cs="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cs="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16">
    <w:nsid w:val="36E227EC"/>
    <w:multiLevelType w:val="multilevel"/>
    <w:tmpl w:val="7A3CCAF4"/>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7">
    <w:nsid w:val="370C75F2"/>
    <w:multiLevelType w:val="hybridMultilevel"/>
    <w:tmpl w:val="DCFAE55E"/>
    <w:lvl w:ilvl="0" w:tplc="0419000F">
      <w:start w:val="3"/>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A6D2F97"/>
    <w:multiLevelType w:val="hybridMultilevel"/>
    <w:tmpl w:val="4C887860"/>
    <w:lvl w:ilvl="0" w:tplc="E99EFF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E86FB9"/>
    <w:multiLevelType w:val="hybridMultilevel"/>
    <w:tmpl w:val="F786565E"/>
    <w:lvl w:ilvl="0" w:tplc="E26AB88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C473A72"/>
    <w:multiLevelType w:val="hybridMultilevel"/>
    <w:tmpl w:val="665C6A76"/>
    <w:lvl w:ilvl="0" w:tplc="E21629D6">
      <w:start w:val="2"/>
      <w:numFmt w:val="bullet"/>
      <w:lvlText w:val="-"/>
      <w:lvlJc w:val="left"/>
      <w:pPr>
        <w:tabs>
          <w:tab w:val="num" w:pos="840"/>
        </w:tabs>
        <w:ind w:left="840" w:hanging="360"/>
      </w:pPr>
      <w:rPr>
        <w:rFonts w:ascii="Times New Roman" w:eastAsia="Times New Roman" w:hAnsi="Times New Roman" w:cs="Times New Roman" w:hint="default"/>
      </w:rPr>
    </w:lvl>
    <w:lvl w:ilvl="1" w:tplc="04190003" w:tentative="1">
      <w:start w:val="1"/>
      <w:numFmt w:val="bullet"/>
      <w:lvlText w:val="o"/>
      <w:lvlJc w:val="left"/>
      <w:pPr>
        <w:tabs>
          <w:tab w:val="num" w:pos="1560"/>
        </w:tabs>
        <w:ind w:left="1560" w:hanging="360"/>
      </w:pPr>
      <w:rPr>
        <w:rFonts w:ascii="Courier New" w:hAnsi="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21">
    <w:nsid w:val="3DD011F2"/>
    <w:multiLevelType w:val="hybridMultilevel"/>
    <w:tmpl w:val="9E5A491A"/>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FC76B19"/>
    <w:multiLevelType w:val="multilevel"/>
    <w:tmpl w:val="A5D6A2E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nsid w:val="45BD260C"/>
    <w:multiLevelType w:val="hybridMultilevel"/>
    <w:tmpl w:val="0E9022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7414031"/>
    <w:multiLevelType w:val="hybridMultilevel"/>
    <w:tmpl w:val="E25469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B164282"/>
    <w:multiLevelType w:val="multilevel"/>
    <w:tmpl w:val="79007370"/>
    <w:lvl w:ilvl="0">
      <w:start w:val="2"/>
      <w:numFmt w:val="decimal"/>
      <w:lvlText w:val="%1"/>
      <w:lvlJc w:val="left"/>
      <w:pPr>
        <w:tabs>
          <w:tab w:val="num" w:pos="1170"/>
        </w:tabs>
        <w:ind w:left="1170" w:hanging="1170"/>
      </w:pPr>
      <w:rPr>
        <w:rFonts w:hint="default"/>
        <w:sz w:val="22"/>
      </w:rPr>
    </w:lvl>
    <w:lvl w:ilvl="1">
      <w:start w:val="2"/>
      <w:numFmt w:val="decimal"/>
      <w:lvlText w:val="%1.%2"/>
      <w:lvlJc w:val="left"/>
      <w:pPr>
        <w:tabs>
          <w:tab w:val="num" w:pos="1890"/>
        </w:tabs>
        <w:ind w:left="1890" w:hanging="1170"/>
      </w:pPr>
      <w:rPr>
        <w:rFonts w:hint="default"/>
        <w:b w:val="0"/>
        <w:sz w:val="22"/>
      </w:rPr>
    </w:lvl>
    <w:lvl w:ilvl="2">
      <w:start w:val="1"/>
      <w:numFmt w:val="decimal"/>
      <w:lvlText w:val="%1.%2.%3"/>
      <w:lvlJc w:val="left"/>
      <w:pPr>
        <w:tabs>
          <w:tab w:val="num" w:pos="2610"/>
        </w:tabs>
        <w:ind w:left="2610" w:hanging="1170"/>
      </w:pPr>
      <w:rPr>
        <w:rFonts w:hint="default"/>
        <w:sz w:val="22"/>
      </w:rPr>
    </w:lvl>
    <w:lvl w:ilvl="3">
      <w:start w:val="1"/>
      <w:numFmt w:val="decimal"/>
      <w:lvlText w:val="%1.%2.%3.%4"/>
      <w:lvlJc w:val="left"/>
      <w:pPr>
        <w:tabs>
          <w:tab w:val="num" w:pos="3330"/>
        </w:tabs>
        <w:ind w:left="3330" w:hanging="1170"/>
      </w:pPr>
      <w:rPr>
        <w:rFonts w:hint="default"/>
        <w:sz w:val="22"/>
      </w:rPr>
    </w:lvl>
    <w:lvl w:ilvl="4">
      <w:start w:val="1"/>
      <w:numFmt w:val="decimal"/>
      <w:lvlText w:val="%1.%2.%3.%4.%5"/>
      <w:lvlJc w:val="left"/>
      <w:pPr>
        <w:tabs>
          <w:tab w:val="num" w:pos="4050"/>
        </w:tabs>
        <w:ind w:left="4050" w:hanging="1170"/>
      </w:pPr>
      <w:rPr>
        <w:rFonts w:hint="default"/>
        <w:sz w:val="22"/>
      </w:rPr>
    </w:lvl>
    <w:lvl w:ilvl="5">
      <w:start w:val="1"/>
      <w:numFmt w:val="decimal"/>
      <w:lvlText w:val="%1.%2.%3.%4.%5.%6"/>
      <w:lvlJc w:val="left"/>
      <w:pPr>
        <w:tabs>
          <w:tab w:val="num" w:pos="4770"/>
        </w:tabs>
        <w:ind w:left="4770" w:hanging="1170"/>
      </w:pPr>
      <w:rPr>
        <w:rFonts w:hint="default"/>
        <w:sz w:val="22"/>
      </w:rPr>
    </w:lvl>
    <w:lvl w:ilvl="6">
      <w:start w:val="1"/>
      <w:numFmt w:val="decimal"/>
      <w:lvlText w:val="%1.%2.%3.%4.%5.%6.%7"/>
      <w:lvlJc w:val="left"/>
      <w:pPr>
        <w:tabs>
          <w:tab w:val="num" w:pos="5760"/>
        </w:tabs>
        <w:ind w:left="5760" w:hanging="1440"/>
      </w:pPr>
      <w:rPr>
        <w:rFonts w:hint="default"/>
        <w:sz w:val="22"/>
      </w:rPr>
    </w:lvl>
    <w:lvl w:ilvl="7">
      <w:start w:val="1"/>
      <w:numFmt w:val="decimal"/>
      <w:lvlText w:val="%1.%2.%3.%4.%5.%6.%7.%8"/>
      <w:lvlJc w:val="left"/>
      <w:pPr>
        <w:tabs>
          <w:tab w:val="num" w:pos="6480"/>
        </w:tabs>
        <w:ind w:left="6480" w:hanging="1440"/>
      </w:pPr>
      <w:rPr>
        <w:rFonts w:hint="default"/>
        <w:sz w:val="22"/>
      </w:rPr>
    </w:lvl>
    <w:lvl w:ilvl="8">
      <w:start w:val="1"/>
      <w:numFmt w:val="decimal"/>
      <w:lvlText w:val="%1.%2.%3.%4.%5.%6.%7.%8.%9"/>
      <w:lvlJc w:val="left"/>
      <w:pPr>
        <w:tabs>
          <w:tab w:val="num" w:pos="7560"/>
        </w:tabs>
        <w:ind w:left="7560" w:hanging="1800"/>
      </w:pPr>
      <w:rPr>
        <w:rFonts w:hint="default"/>
        <w:sz w:val="22"/>
      </w:rPr>
    </w:lvl>
  </w:abstractNum>
  <w:abstractNum w:abstractNumId="26">
    <w:nsid w:val="4EF544DD"/>
    <w:multiLevelType w:val="hybridMultilevel"/>
    <w:tmpl w:val="4AAADAD8"/>
    <w:lvl w:ilvl="0" w:tplc="3098ACE6">
      <w:start w:val="1"/>
      <w:numFmt w:val="decimal"/>
      <w:lvlText w:val="%1."/>
      <w:lvlJc w:val="left"/>
      <w:pPr>
        <w:tabs>
          <w:tab w:val="num" w:pos="948"/>
        </w:tabs>
        <w:ind w:left="948" w:hanging="408"/>
      </w:pPr>
      <w:rPr>
        <w:rFonts w:hint="default"/>
      </w:rPr>
    </w:lvl>
    <w:lvl w:ilvl="1" w:tplc="3708B738">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7">
    <w:nsid w:val="52973F8A"/>
    <w:multiLevelType w:val="hybridMultilevel"/>
    <w:tmpl w:val="4B64A652"/>
    <w:lvl w:ilvl="0" w:tplc="94424004">
      <w:start w:val="1"/>
      <w:numFmt w:val="decimal"/>
      <w:lvlText w:val="%1."/>
      <w:lvlJc w:val="left"/>
      <w:pPr>
        <w:tabs>
          <w:tab w:val="num" w:pos="792"/>
        </w:tabs>
        <w:ind w:left="792" w:hanging="360"/>
      </w:pPr>
      <w:rPr>
        <w:rFonts w:hint="default"/>
      </w:rPr>
    </w:lvl>
    <w:lvl w:ilvl="1" w:tplc="04190019">
      <w:start w:val="1"/>
      <w:numFmt w:val="lowerLetter"/>
      <w:lvlText w:val="%2."/>
      <w:lvlJc w:val="left"/>
      <w:pPr>
        <w:tabs>
          <w:tab w:val="num" w:pos="1512"/>
        </w:tabs>
        <w:ind w:left="1512" w:hanging="360"/>
      </w:pPr>
    </w:lvl>
    <w:lvl w:ilvl="2" w:tplc="0419001B">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28">
    <w:nsid w:val="571A3D29"/>
    <w:multiLevelType w:val="hybridMultilevel"/>
    <w:tmpl w:val="4CB673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7400313"/>
    <w:multiLevelType w:val="multilevel"/>
    <w:tmpl w:val="57C0D68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0">
    <w:nsid w:val="58917902"/>
    <w:multiLevelType w:val="hybridMultilevel"/>
    <w:tmpl w:val="2940F600"/>
    <w:lvl w:ilvl="0" w:tplc="01F0D73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1">
    <w:nsid w:val="5E367ECD"/>
    <w:multiLevelType w:val="hybridMultilevel"/>
    <w:tmpl w:val="EC38E0A2"/>
    <w:lvl w:ilvl="0" w:tplc="F192074A">
      <w:start w:val="15"/>
      <w:numFmt w:val="decimal"/>
      <w:lvlText w:val="%1."/>
      <w:lvlJc w:val="left"/>
      <w:pPr>
        <w:tabs>
          <w:tab w:val="num" w:pos="870"/>
        </w:tabs>
        <w:ind w:left="870" w:hanging="51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F754846"/>
    <w:multiLevelType w:val="multilevel"/>
    <w:tmpl w:val="B516919E"/>
    <w:lvl w:ilvl="0">
      <w:start w:val="1"/>
      <w:numFmt w:val="decimal"/>
      <w:lvlText w:val="%1."/>
      <w:lvlJc w:val="left"/>
      <w:pPr>
        <w:tabs>
          <w:tab w:val="num" w:pos="705"/>
        </w:tabs>
        <w:ind w:left="705" w:hanging="705"/>
      </w:pPr>
      <w:rPr>
        <w:rFonts w:hint="default"/>
      </w:rPr>
    </w:lvl>
    <w:lvl w:ilvl="1">
      <w:start w:val="19"/>
      <w:numFmt w:val="decimal"/>
      <w:lvlText w:val="%1.%2."/>
      <w:lvlJc w:val="left"/>
      <w:pPr>
        <w:tabs>
          <w:tab w:val="num" w:pos="777"/>
        </w:tabs>
        <w:ind w:left="777" w:hanging="72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1251"/>
        </w:tabs>
        <w:ind w:left="1251" w:hanging="108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725"/>
        </w:tabs>
        <w:ind w:left="1725" w:hanging="1440"/>
      </w:pPr>
      <w:rPr>
        <w:rFonts w:hint="default"/>
      </w:rPr>
    </w:lvl>
    <w:lvl w:ilvl="6">
      <w:start w:val="1"/>
      <w:numFmt w:val="decimal"/>
      <w:lvlText w:val="%1.%2.%3.%4.%5.%6.%7."/>
      <w:lvlJc w:val="left"/>
      <w:pPr>
        <w:tabs>
          <w:tab w:val="num" w:pos="2142"/>
        </w:tabs>
        <w:ind w:left="2142" w:hanging="1800"/>
      </w:pPr>
      <w:rPr>
        <w:rFonts w:hint="default"/>
      </w:rPr>
    </w:lvl>
    <w:lvl w:ilvl="7">
      <w:start w:val="1"/>
      <w:numFmt w:val="decimal"/>
      <w:lvlText w:val="%1.%2.%3.%4.%5.%6.%7.%8."/>
      <w:lvlJc w:val="left"/>
      <w:pPr>
        <w:tabs>
          <w:tab w:val="num" w:pos="2199"/>
        </w:tabs>
        <w:ind w:left="2199" w:hanging="1800"/>
      </w:pPr>
      <w:rPr>
        <w:rFonts w:hint="default"/>
      </w:rPr>
    </w:lvl>
    <w:lvl w:ilvl="8">
      <w:start w:val="1"/>
      <w:numFmt w:val="decimal"/>
      <w:lvlText w:val="%1.%2.%3.%4.%5.%6.%7.%8.%9."/>
      <w:lvlJc w:val="left"/>
      <w:pPr>
        <w:tabs>
          <w:tab w:val="num" w:pos="2616"/>
        </w:tabs>
        <w:ind w:left="2616" w:hanging="2160"/>
      </w:pPr>
      <w:rPr>
        <w:rFonts w:hint="default"/>
      </w:rPr>
    </w:lvl>
  </w:abstractNum>
  <w:abstractNum w:abstractNumId="33">
    <w:nsid w:val="6302022B"/>
    <w:multiLevelType w:val="hybridMultilevel"/>
    <w:tmpl w:val="41FE25DC"/>
    <w:lvl w:ilvl="0" w:tplc="B89253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62848B8"/>
    <w:multiLevelType w:val="multilevel"/>
    <w:tmpl w:val="30F8F308"/>
    <w:lvl w:ilvl="0">
      <w:start w:val="5"/>
      <w:numFmt w:val="decimal"/>
      <w:lvlText w:val="%1."/>
      <w:lvlJc w:val="left"/>
      <w:pPr>
        <w:tabs>
          <w:tab w:val="num" w:pos="720"/>
        </w:tabs>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nsid w:val="671C6ABE"/>
    <w:multiLevelType w:val="hybridMultilevel"/>
    <w:tmpl w:val="13085E58"/>
    <w:lvl w:ilvl="0" w:tplc="0096FD4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8E0327D"/>
    <w:multiLevelType w:val="hybridMultilevel"/>
    <w:tmpl w:val="25DE2A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B591189"/>
    <w:multiLevelType w:val="multilevel"/>
    <w:tmpl w:val="ADCAB7B8"/>
    <w:lvl w:ilvl="0">
      <w:start w:val="1"/>
      <w:numFmt w:val="decimal"/>
      <w:lvlText w:val="%1"/>
      <w:lvlJc w:val="left"/>
      <w:pPr>
        <w:tabs>
          <w:tab w:val="num" w:pos="630"/>
        </w:tabs>
        <w:ind w:left="630" w:hanging="630"/>
      </w:pPr>
      <w:rPr>
        <w:rFonts w:hint="default"/>
      </w:rPr>
    </w:lvl>
    <w:lvl w:ilvl="1">
      <w:start w:val="18"/>
      <w:numFmt w:val="decimal"/>
      <w:lvlText w:val="%1.%2"/>
      <w:lvlJc w:val="left"/>
      <w:pPr>
        <w:tabs>
          <w:tab w:val="num" w:pos="687"/>
        </w:tabs>
        <w:ind w:left="687" w:hanging="63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1251"/>
        </w:tabs>
        <w:ind w:left="1251" w:hanging="108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725"/>
        </w:tabs>
        <w:ind w:left="1725" w:hanging="144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2199"/>
        </w:tabs>
        <w:ind w:left="2199" w:hanging="1800"/>
      </w:pPr>
      <w:rPr>
        <w:rFonts w:hint="default"/>
      </w:rPr>
    </w:lvl>
    <w:lvl w:ilvl="8">
      <w:start w:val="1"/>
      <w:numFmt w:val="decimal"/>
      <w:lvlText w:val="%1.%2.%3.%4.%5.%6.%7.%8.%9"/>
      <w:lvlJc w:val="left"/>
      <w:pPr>
        <w:tabs>
          <w:tab w:val="num" w:pos="2616"/>
        </w:tabs>
        <w:ind w:left="2616" w:hanging="2160"/>
      </w:pPr>
      <w:rPr>
        <w:rFonts w:hint="default"/>
      </w:rPr>
    </w:lvl>
  </w:abstractNum>
  <w:abstractNum w:abstractNumId="38">
    <w:nsid w:val="6EAF79C8"/>
    <w:multiLevelType w:val="multilevel"/>
    <w:tmpl w:val="867AA096"/>
    <w:lvl w:ilvl="0">
      <w:start w:val="3"/>
      <w:numFmt w:val="decimal"/>
      <w:lvlText w:val="%1."/>
      <w:lvlJc w:val="left"/>
      <w:pPr>
        <w:ind w:left="450" w:hanging="450"/>
      </w:pPr>
    </w:lvl>
    <w:lvl w:ilvl="1">
      <w:start w:val="1"/>
      <w:numFmt w:val="decimal"/>
      <w:lvlText w:val="%1.%2."/>
      <w:lvlJc w:val="left"/>
      <w:pPr>
        <w:ind w:left="1004" w:hanging="720"/>
      </w:pPr>
    </w:lvl>
    <w:lvl w:ilvl="2">
      <w:start w:val="1"/>
      <w:numFmt w:val="decimal"/>
      <w:lvlText w:val="%1.%2.%3."/>
      <w:lvlJc w:val="left"/>
      <w:pPr>
        <w:ind w:left="1470" w:hanging="720"/>
      </w:pPr>
    </w:lvl>
    <w:lvl w:ilvl="3">
      <w:start w:val="1"/>
      <w:numFmt w:val="decimal"/>
      <w:lvlText w:val="%1.%2.%3.%4."/>
      <w:lvlJc w:val="left"/>
      <w:pPr>
        <w:ind w:left="2205" w:hanging="1080"/>
      </w:pPr>
    </w:lvl>
    <w:lvl w:ilvl="4">
      <w:start w:val="1"/>
      <w:numFmt w:val="decimal"/>
      <w:lvlText w:val="%1.%2.%3.%4.%5."/>
      <w:lvlJc w:val="left"/>
      <w:pPr>
        <w:ind w:left="2580" w:hanging="1080"/>
      </w:pPr>
    </w:lvl>
    <w:lvl w:ilvl="5">
      <w:start w:val="1"/>
      <w:numFmt w:val="decimal"/>
      <w:lvlText w:val="%1.%2.%3.%4.%5.%6."/>
      <w:lvlJc w:val="left"/>
      <w:pPr>
        <w:ind w:left="3315" w:hanging="1440"/>
      </w:pPr>
    </w:lvl>
    <w:lvl w:ilvl="6">
      <w:start w:val="1"/>
      <w:numFmt w:val="decimal"/>
      <w:lvlText w:val="%1.%2.%3.%4.%5.%6.%7."/>
      <w:lvlJc w:val="left"/>
      <w:pPr>
        <w:ind w:left="4050" w:hanging="1800"/>
      </w:pPr>
    </w:lvl>
    <w:lvl w:ilvl="7">
      <w:start w:val="1"/>
      <w:numFmt w:val="decimal"/>
      <w:lvlText w:val="%1.%2.%3.%4.%5.%6.%7.%8."/>
      <w:lvlJc w:val="left"/>
      <w:pPr>
        <w:ind w:left="4425" w:hanging="1800"/>
      </w:pPr>
    </w:lvl>
    <w:lvl w:ilvl="8">
      <w:start w:val="1"/>
      <w:numFmt w:val="decimal"/>
      <w:lvlText w:val="%1.%2.%3.%4.%5.%6.%7.%8.%9."/>
      <w:lvlJc w:val="left"/>
      <w:pPr>
        <w:ind w:left="5160" w:hanging="2160"/>
      </w:pPr>
    </w:lvl>
  </w:abstractNum>
  <w:abstractNum w:abstractNumId="39">
    <w:nsid w:val="706B19A4"/>
    <w:multiLevelType w:val="hybridMultilevel"/>
    <w:tmpl w:val="E3B2D8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66F3FEC"/>
    <w:multiLevelType w:val="hybridMultilevel"/>
    <w:tmpl w:val="F8AEB1DE"/>
    <w:lvl w:ilvl="0" w:tplc="04190011">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C3130D9"/>
    <w:multiLevelType w:val="hybridMultilevel"/>
    <w:tmpl w:val="33ACBEE0"/>
    <w:lvl w:ilvl="0" w:tplc="0CD0FF9A">
      <w:start w:val="1"/>
      <w:numFmt w:val="decimal"/>
      <w:lvlText w:val="%1."/>
      <w:lvlJc w:val="left"/>
      <w:pPr>
        <w:tabs>
          <w:tab w:val="num" w:pos="1260"/>
        </w:tabs>
        <w:ind w:left="1260" w:hanging="360"/>
      </w:pPr>
      <w:rPr>
        <w:rFonts w:ascii="Times New Roman" w:eastAsia="Times New Roman" w:hAnsi="Times New Roman" w:cs="Times New Roman"/>
      </w:rPr>
    </w:lvl>
    <w:lvl w:ilvl="1" w:tplc="9296EC96">
      <w:start w:val="1"/>
      <w:numFmt w:val="decimal"/>
      <w:lvlText w:val="%2)"/>
      <w:lvlJc w:val="left"/>
      <w:pPr>
        <w:tabs>
          <w:tab w:val="num" w:pos="1680"/>
        </w:tabs>
        <w:ind w:left="1680" w:hanging="42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2">
    <w:nsid w:val="7E944222"/>
    <w:multiLevelType w:val="hybridMultilevel"/>
    <w:tmpl w:val="C22492C2"/>
    <w:lvl w:ilvl="0" w:tplc="1352B1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8"/>
  </w:num>
  <w:num w:numId="3">
    <w:abstractNumId w:val="19"/>
  </w:num>
  <w:num w:numId="4">
    <w:abstractNumId w:val="35"/>
  </w:num>
  <w:num w:numId="5">
    <w:abstractNumId w:val="42"/>
  </w:num>
  <w:num w:numId="6">
    <w:abstractNumId w:val="7"/>
  </w:num>
  <w:num w:numId="7">
    <w:abstractNumId w:val="33"/>
  </w:num>
  <w:num w:numId="8">
    <w:abstractNumId w:val="30"/>
  </w:num>
  <w:num w:numId="9">
    <w:abstractNumId w:val="27"/>
  </w:num>
  <w:num w:numId="10">
    <w:abstractNumId w:val="0"/>
  </w:num>
  <w:num w:numId="11">
    <w:abstractNumId w:val="2"/>
  </w:num>
  <w:num w:numId="12">
    <w:abstractNumId w:val="8"/>
  </w:num>
  <w:num w:numId="13">
    <w:abstractNumId w:val="29"/>
  </w:num>
  <w:num w:numId="14">
    <w:abstractNumId w:val="22"/>
  </w:num>
  <w:num w:numId="15">
    <w:abstractNumId w:val="16"/>
  </w:num>
  <w:num w:numId="16">
    <w:abstractNumId w:val="25"/>
  </w:num>
  <w:num w:numId="17">
    <w:abstractNumId w:val="34"/>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4"/>
  </w:num>
  <w:num w:numId="21">
    <w:abstractNumId w:val="39"/>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5"/>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5"/>
  </w:num>
  <w:num w:numId="29">
    <w:abstractNumId w:val="21"/>
  </w:num>
  <w:num w:numId="30">
    <w:abstractNumId w:val="4"/>
  </w:num>
  <w:num w:numId="31">
    <w:abstractNumId w:val="40"/>
  </w:num>
  <w:num w:numId="32">
    <w:abstractNumId w:val="14"/>
  </w:num>
  <w:num w:numId="33">
    <w:abstractNumId w:val="31"/>
  </w:num>
  <w:num w:numId="34">
    <w:abstractNumId w:val="11"/>
  </w:num>
  <w:num w:numId="35">
    <w:abstractNumId w:val="10"/>
  </w:num>
  <w:num w:numId="36">
    <w:abstractNumId w:val="36"/>
  </w:num>
  <w:num w:numId="37">
    <w:abstractNumId w:val="20"/>
  </w:num>
  <w:num w:numId="38">
    <w:abstractNumId w:val="41"/>
  </w:num>
  <w:num w:numId="39">
    <w:abstractNumId w:val="26"/>
  </w:num>
  <w:num w:numId="40">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37"/>
  </w:num>
  <w:num w:numId="43">
    <w:abstractNumId w:val="32"/>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82946"/>
    <o:shapelayout v:ext="edit">
      <o:idmap v:ext="edit" data="1"/>
    </o:shapelayout>
  </w:hdrShapeDefaults>
  <w:footnotePr>
    <w:footnote w:id="-1"/>
    <w:footnote w:id="0"/>
  </w:footnotePr>
  <w:endnotePr>
    <w:endnote w:id="-1"/>
    <w:endnote w:id="0"/>
  </w:endnotePr>
  <w:compat/>
  <w:rsids>
    <w:rsidRoot w:val="007276F8"/>
    <w:rsid w:val="00004CD7"/>
    <w:rsid w:val="0003201D"/>
    <w:rsid w:val="0004499B"/>
    <w:rsid w:val="000761C2"/>
    <w:rsid w:val="00083106"/>
    <w:rsid w:val="00083E11"/>
    <w:rsid w:val="000A273A"/>
    <w:rsid w:val="000F203A"/>
    <w:rsid w:val="00101711"/>
    <w:rsid w:val="00106798"/>
    <w:rsid w:val="0010704F"/>
    <w:rsid w:val="00115B9D"/>
    <w:rsid w:val="00135B08"/>
    <w:rsid w:val="001513A7"/>
    <w:rsid w:val="001549DC"/>
    <w:rsid w:val="001E2F41"/>
    <w:rsid w:val="001F413F"/>
    <w:rsid w:val="002001C9"/>
    <w:rsid w:val="00200C16"/>
    <w:rsid w:val="002252D6"/>
    <w:rsid w:val="0025410B"/>
    <w:rsid w:val="00261DFF"/>
    <w:rsid w:val="002A0143"/>
    <w:rsid w:val="002C4C96"/>
    <w:rsid w:val="002E20B9"/>
    <w:rsid w:val="002F05FC"/>
    <w:rsid w:val="002F0F14"/>
    <w:rsid w:val="00306B03"/>
    <w:rsid w:val="00321D63"/>
    <w:rsid w:val="00325D58"/>
    <w:rsid w:val="00327E62"/>
    <w:rsid w:val="00333C66"/>
    <w:rsid w:val="003627A3"/>
    <w:rsid w:val="00370AD9"/>
    <w:rsid w:val="00377873"/>
    <w:rsid w:val="003B2EBE"/>
    <w:rsid w:val="003F1D87"/>
    <w:rsid w:val="003F58FA"/>
    <w:rsid w:val="00400E16"/>
    <w:rsid w:val="00401187"/>
    <w:rsid w:val="00410C89"/>
    <w:rsid w:val="00421846"/>
    <w:rsid w:val="00422AE3"/>
    <w:rsid w:val="00434D3C"/>
    <w:rsid w:val="004375FC"/>
    <w:rsid w:val="0046055A"/>
    <w:rsid w:val="00472FD4"/>
    <w:rsid w:val="00484B81"/>
    <w:rsid w:val="004A1CF2"/>
    <w:rsid w:val="004A402A"/>
    <w:rsid w:val="004B778E"/>
    <w:rsid w:val="004B7E6E"/>
    <w:rsid w:val="004C44D1"/>
    <w:rsid w:val="004D2A2F"/>
    <w:rsid w:val="00526299"/>
    <w:rsid w:val="00550691"/>
    <w:rsid w:val="005578E2"/>
    <w:rsid w:val="005826C8"/>
    <w:rsid w:val="0058422C"/>
    <w:rsid w:val="00586F01"/>
    <w:rsid w:val="006044A7"/>
    <w:rsid w:val="006109FB"/>
    <w:rsid w:val="006278F5"/>
    <w:rsid w:val="006422DE"/>
    <w:rsid w:val="00657130"/>
    <w:rsid w:val="00657AB5"/>
    <w:rsid w:val="00666082"/>
    <w:rsid w:val="0067725A"/>
    <w:rsid w:val="00686CCD"/>
    <w:rsid w:val="006A715F"/>
    <w:rsid w:val="006C04B0"/>
    <w:rsid w:val="006D3E75"/>
    <w:rsid w:val="006E785D"/>
    <w:rsid w:val="007276F8"/>
    <w:rsid w:val="00755311"/>
    <w:rsid w:val="007564EE"/>
    <w:rsid w:val="00766ADC"/>
    <w:rsid w:val="007A6BE7"/>
    <w:rsid w:val="007B11F1"/>
    <w:rsid w:val="007B1F25"/>
    <w:rsid w:val="007B6D75"/>
    <w:rsid w:val="007C392F"/>
    <w:rsid w:val="007F116E"/>
    <w:rsid w:val="007F27F4"/>
    <w:rsid w:val="008137D4"/>
    <w:rsid w:val="00876588"/>
    <w:rsid w:val="0088228B"/>
    <w:rsid w:val="0088274E"/>
    <w:rsid w:val="008A7CFF"/>
    <w:rsid w:val="008D0A81"/>
    <w:rsid w:val="008E02FC"/>
    <w:rsid w:val="008E49F0"/>
    <w:rsid w:val="0090185C"/>
    <w:rsid w:val="009122CC"/>
    <w:rsid w:val="00921519"/>
    <w:rsid w:val="009251FA"/>
    <w:rsid w:val="009860CF"/>
    <w:rsid w:val="009909D2"/>
    <w:rsid w:val="009A0442"/>
    <w:rsid w:val="009A2BAA"/>
    <w:rsid w:val="009E4D55"/>
    <w:rsid w:val="00A02C4F"/>
    <w:rsid w:val="00A42417"/>
    <w:rsid w:val="00A464A0"/>
    <w:rsid w:val="00A5099B"/>
    <w:rsid w:val="00A70024"/>
    <w:rsid w:val="00A72C22"/>
    <w:rsid w:val="00A749C9"/>
    <w:rsid w:val="00A94B63"/>
    <w:rsid w:val="00A9788C"/>
    <w:rsid w:val="00B25F22"/>
    <w:rsid w:val="00B67E89"/>
    <w:rsid w:val="00B855D9"/>
    <w:rsid w:val="00B96DF4"/>
    <w:rsid w:val="00B97C18"/>
    <w:rsid w:val="00BA309F"/>
    <w:rsid w:val="00BE28CF"/>
    <w:rsid w:val="00BE4C54"/>
    <w:rsid w:val="00C115EF"/>
    <w:rsid w:val="00C357CF"/>
    <w:rsid w:val="00C65730"/>
    <w:rsid w:val="00C759BA"/>
    <w:rsid w:val="00CB6D27"/>
    <w:rsid w:val="00CC4222"/>
    <w:rsid w:val="00CD1237"/>
    <w:rsid w:val="00CD7CDD"/>
    <w:rsid w:val="00CF0B5A"/>
    <w:rsid w:val="00D03020"/>
    <w:rsid w:val="00D3089E"/>
    <w:rsid w:val="00D414E0"/>
    <w:rsid w:val="00D44BB5"/>
    <w:rsid w:val="00D450E2"/>
    <w:rsid w:val="00D60C27"/>
    <w:rsid w:val="00D63416"/>
    <w:rsid w:val="00D77593"/>
    <w:rsid w:val="00D91EAE"/>
    <w:rsid w:val="00D942DA"/>
    <w:rsid w:val="00E01353"/>
    <w:rsid w:val="00E33522"/>
    <w:rsid w:val="00E41D63"/>
    <w:rsid w:val="00E52F39"/>
    <w:rsid w:val="00E72974"/>
    <w:rsid w:val="00E82B29"/>
    <w:rsid w:val="00E8426B"/>
    <w:rsid w:val="00EA1492"/>
    <w:rsid w:val="00EA697D"/>
    <w:rsid w:val="00EB20FC"/>
    <w:rsid w:val="00EE2BF2"/>
    <w:rsid w:val="00EF6B19"/>
    <w:rsid w:val="00F11A11"/>
    <w:rsid w:val="00F171C5"/>
    <w:rsid w:val="00F30A5C"/>
    <w:rsid w:val="00F33B7A"/>
    <w:rsid w:val="00F61E00"/>
    <w:rsid w:val="00FA7100"/>
    <w:rsid w:val="00FC1C34"/>
    <w:rsid w:val="00FC68E3"/>
    <w:rsid w:val="00FD4B66"/>
    <w:rsid w:val="00FF1B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2"/>
      <o:rules v:ext="edit">
        <o:r id="V:Rule1" type="connector" idref="#AutoShape 2"/>
        <o:r id="V:Rule2" type="connector" idref="#_x0000_s2051"/>
        <o:r id="V:Rule3" type="connector" idref="#_x0000_s2052"/>
        <o:r id="V:Rule4" type="connector" idref="#_x0000_s2053"/>
        <o:r id="V:Rule5" type="connector" idref="#_x0000_s2054"/>
        <o:r id="V:Rule6" type="connector" idref="#_x0000_s2055"/>
        <o:r id="V:Rule7" type="connector" idref="#_x0000_s2056"/>
        <o:r id="V:Rule8" type="connector" idref="#_x0000_s2057"/>
        <o:r id="V:Rule9" type="connector" idref="#_x0000_s20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6F8"/>
    <w:pPr>
      <w:spacing w:after="0" w:line="240" w:lineRule="auto"/>
    </w:pPr>
    <w:rPr>
      <w:rFonts w:ascii="Times New Roman" w:eastAsia="Times New Roman" w:hAnsi="Times New Roman" w:cs="Times New Roman"/>
      <w:sz w:val="24"/>
      <w:szCs w:val="24"/>
      <w:lang w:eastAsia="ru-RU"/>
    </w:rPr>
  </w:style>
  <w:style w:type="paragraph" w:styleId="1">
    <w:name w:val="heading 1"/>
    <w:aliases w:val=" Знак Знак Знак, Знак Знак Знак Знак Знак Знак"/>
    <w:basedOn w:val="a"/>
    <w:next w:val="a"/>
    <w:link w:val="10"/>
    <w:qFormat/>
    <w:rsid w:val="009251FA"/>
    <w:pPr>
      <w:spacing w:before="240" w:after="60"/>
      <w:outlineLvl w:val="0"/>
    </w:pPr>
    <w:rPr>
      <w:rFonts w:ascii="Arial" w:eastAsia="Arial" w:hAnsi="Arial" w:cs="Arial"/>
      <w:b/>
      <w:bCs/>
      <w:color w:val="000000"/>
      <w:sz w:val="32"/>
      <w:szCs w:val="32"/>
    </w:rPr>
  </w:style>
  <w:style w:type="paragraph" w:styleId="2">
    <w:name w:val="heading 2"/>
    <w:aliases w:val="H2,&quot;Изумруд&quot;"/>
    <w:basedOn w:val="a"/>
    <w:next w:val="a"/>
    <w:link w:val="20"/>
    <w:unhideWhenUsed/>
    <w:qFormat/>
    <w:rsid w:val="00F30A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7B6D7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30A5C"/>
    <w:pPr>
      <w:keepNext/>
      <w:spacing w:before="240" w:after="60"/>
      <w:outlineLvl w:val="3"/>
    </w:pPr>
    <w:rPr>
      <w:b/>
      <w:bCs/>
      <w:sz w:val="28"/>
      <w:szCs w:val="28"/>
    </w:rPr>
  </w:style>
  <w:style w:type="paragraph" w:styleId="5">
    <w:name w:val="heading 5"/>
    <w:basedOn w:val="a"/>
    <w:next w:val="a"/>
    <w:link w:val="50"/>
    <w:qFormat/>
    <w:rsid w:val="00F30A5C"/>
    <w:pPr>
      <w:spacing w:before="240" w:after="60"/>
      <w:outlineLvl w:val="4"/>
    </w:pPr>
    <w:rPr>
      <w:b/>
      <w:bCs/>
      <w:i/>
      <w:iCs/>
      <w:sz w:val="26"/>
      <w:szCs w:val="26"/>
    </w:rPr>
  </w:style>
  <w:style w:type="paragraph" w:styleId="6">
    <w:name w:val="heading 6"/>
    <w:basedOn w:val="a"/>
    <w:next w:val="a"/>
    <w:link w:val="60"/>
    <w:uiPriority w:val="9"/>
    <w:semiHidden/>
    <w:unhideWhenUsed/>
    <w:qFormat/>
    <w:rsid w:val="00F30A5C"/>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F30A5C"/>
    <w:pPr>
      <w:spacing w:before="240" w:after="60"/>
      <w:outlineLvl w:val="6"/>
    </w:pPr>
    <w:rPr>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Знак Знак, Знак Знак Знак Знак Знак Знак Знак"/>
    <w:basedOn w:val="a0"/>
    <w:link w:val="1"/>
    <w:rsid w:val="009251FA"/>
    <w:rPr>
      <w:rFonts w:ascii="Arial" w:eastAsia="Arial" w:hAnsi="Arial" w:cs="Arial"/>
      <w:b/>
      <w:bCs/>
      <w:color w:val="000000"/>
      <w:sz w:val="32"/>
      <w:szCs w:val="32"/>
      <w:lang w:eastAsia="ru-RU"/>
    </w:rPr>
  </w:style>
  <w:style w:type="character" w:customStyle="1" w:styleId="20">
    <w:name w:val="Заголовок 2 Знак"/>
    <w:aliases w:val="H2 Знак,&quot;Изумруд&quot; Знак"/>
    <w:basedOn w:val="a0"/>
    <w:link w:val="2"/>
    <w:rsid w:val="00F30A5C"/>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7B6D75"/>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rsid w:val="00F30A5C"/>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F30A5C"/>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semiHidden/>
    <w:rsid w:val="00F30A5C"/>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rsid w:val="00F30A5C"/>
    <w:rPr>
      <w:rFonts w:ascii="Times New Roman" w:eastAsia="Times New Roman" w:hAnsi="Times New Roman" w:cs="Times New Roman"/>
      <w:sz w:val="24"/>
      <w:szCs w:val="24"/>
      <w:lang w:val="en-US"/>
    </w:rPr>
  </w:style>
  <w:style w:type="paragraph" w:styleId="a3">
    <w:name w:val="header"/>
    <w:aliases w:val="Знак"/>
    <w:basedOn w:val="a"/>
    <w:link w:val="a4"/>
    <w:unhideWhenUsed/>
    <w:rsid w:val="007276F8"/>
    <w:pPr>
      <w:tabs>
        <w:tab w:val="center" w:pos="4677"/>
        <w:tab w:val="right" w:pos="9355"/>
      </w:tabs>
    </w:pPr>
  </w:style>
  <w:style w:type="character" w:customStyle="1" w:styleId="a4">
    <w:name w:val="Верхний колонтитул Знак"/>
    <w:aliases w:val="Знак Знак"/>
    <w:basedOn w:val="a0"/>
    <w:link w:val="a3"/>
    <w:rsid w:val="007276F8"/>
    <w:rPr>
      <w:rFonts w:ascii="Times New Roman" w:eastAsia="Times New Roman" w:hAnsi="Times New Roman" w:cs="Times New Roman"/>
      <w:sz w:val="24"/>
      <w:szCs w:val="24"/>
      <w:lang w:eastAsia="ru-RU"/>
    </w:rPr>
  </w:style>
  <w:style w:type="paragraph" w:styleId="a5">
    <w:name w:val="footer"/>
    <w:basedOn w:val="a"/>
    <w:link w:val="a6"/>
    <w:unhideWhenUsed/>
    <w:rsid w:val="007276F8"/>
    <w:pPr>
      <w:tabs>
        <w:tab w:val="center" w:pos="4677"/>
        <w:tab w:val="right" w:pos="9355"/>
      </w:tabs>
    </w:pPr>
  </w:style>
  <w:style w:type="character" w:customStyle="1" w:styleId="a6">
    <w:name w:val="Нижний колонтитул Знак"/>
    <w:basedOn w:val="a0"/>
    <w:link w:val="a5"/>
    <w:rsid w:val="007276F8"/>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7276F8"/>
    <w:rPr>
      <w:rFonts w:ascii="Tahoma" w:hAnsi="Tahoma" w:cs="Tahoma"/>
      <w:sz w:val="16"/>
      <w:szCs w:val="16"/>
    </w:rPr>
  </w:style>
  <w:style w:type="character" w:customStyle="1" w:styleId="a8">
    <w:name w:val="Текст выноски Знак"/>
    <w:basedOn w:val="a0"/>
    <w:link w:val="a7"/>
    <w:uiPriority w:val="99"/>
    <w:semiHidden/>
    <w:rsid w:val="007276F8"/>
    <w:rPr>
      <w:rFonts w:ascii="Tahoma" w:eastAsia="Times New Roman" w:hAnsi="Tahoma" w:cs="Tahoma"/>
      <w:sz w:val="16"/>
      <w:szCs w:val="16"/>
      <w:lang w:eastAsia="ru-RU"/>
    </w:rPr>
  </w:style>
  <w:style w:type="paragraph" w:styleId="a9">
    <w:name w:val="Title"/>
    <w:basedOn w:val="a"/>
    <w:link w:val="aa"/>
    <w:qFormat/>
    <w:rsid w:val="009251FA"/>
    <w:pPr>
      <w:jc w:val="center"/>
    </w:pPr>
    <w:rPr>
      <w:sz w:val="28"/>
    </w:rPr>
  </w:style>
  <w:style w:type="character" w:customStyle="1" w:styleId="aa">
    <w:name w:val="Название Знак"/>
    <w:basedOn w:val="a0"/>
    <w:link w:val="a9"/>
    <w:rsid w:val="009251FA"/>
    <w:rPr>
      <w:rFonts w:ascii="Times New Roman" w:eastAsia="Times New Roman" w:hAnsi="Times New Roman" w:cs="Times New Roman"/>
      <w:sz w:val="28"/>
      <w:szCs w:val="24"/>
      <w:lang w:eastAsia="ru-RU"/>
    </w:rPr>
  </w:style>
  <w:style w:type="paragraph" w:styleId="ab">
    <w:name w:val="List Paragraph"/>
    <w:basedOn w:val="a"/>
    <w:uiPriority w:val="34"/>
    <w:qFormat/>
    <w:rsid w:val="009251FA"/>
    <w:pPr>
      <w:spacing w:after="200" w:line="276" w:lineRule="auto"/>
      <w:ind w:left="720"/>
      <w:contextualSpacing/>
    </w:pPr>
    <w:rPr>
      <w:rFonts w:asciiTheme="minorHAnsi" w:eastAsiaTheme="minorHAnsi" w:hAnsiTheme="minorHAnsi" w:cstheme="minorBidi"/>
      <w:sz w:val="22"/>
      <w:szCs w:val="22"/>
      <w:lang w:eastAsia="en-US"/>
    </w:rPr>
  </w:style>
  <w:style w:type="paragraph" w:styleId="ac">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uiPriority w:val="99"/>
    <w:unhideWhenUsed/>
    <w:rsid w:val="009251FA"/>
    <w:pPr>
      <w:spacing w:before="100" w:beforeAutospacing="1" w:after="100" w:afterAutospacing="1"/>
      <w:ind w:firstLine="567"/>
      <w:jc w:val="both"/>
    </w:pPr>
    <w:rPr>
      <w:rFonts w:eastAsia="Calibri"/>
    </w:rPr>
  </w:style>
  <w:style w:type="paragraph" w:styleId="ad">
    <w:name w:val="Body Text Indent"/>
    <w:basedOn w:val="a"/>
    <w:link w:val="ae"/>
    <w:unhideWhenUsed/>
    <w:rsid w:val="009251FA"/>
    <w:pPr>
      <w:ind w:left="360"/>
      <w:jc w:val="both"/>
    </w:pPr>
    <w:rPr>
      <w:sz w:val="28"/>
    </w:rPr>
  </w:style>
  <w:style w:type="character" w:customStyle="1" w:styleId="ae">
    <w:name w:val="Основной текст с отступом Знак"/>
    <w:basedOn w:val="a0"/>
    <w:link w:val="ad"/>
    <w:rsid w:val="009251FA"/>
    <w:rPr>
      <w:rFonts w:ascii="Times New Roman" w:eastAsia="Times New Roman" w:hAnsi="Times New Roman" w:cs="Times New Roman"/>
      <w:sz w:val="28"/>
      <w:szCs w:val="24"/>
      <w:lang w:eastAsia="ru-RU"/>
    </w:rPr>
  </w:style>
  <w:style w:type="paragraph" w:styleId="af">
    <w:name w:val="No Spacing"/>
    <w:link w:val="af0"/>
    <w:uiPriority w:val="1"/>
    <w:qFormat/>
    <w:rsid w:val="009251FA"/>
    <w:pPr>
      <w:spacing w:after="0" w:line="240" w:lineRule="auto"/>
    </w:pPr>
    <w:rPr>
      <w:rFonts w:ascii="Calibri" w:eastAsia="Times New Roman" w:hAnsi="Calibri" w:cs="Times New Roman"/>
      <w:lang w:eastAsia="ru-RU"/>
    </w:rPr>
  </w:style>
  <w:style w:type="character" w:customStyle="1" w:styleId="af0">
    <w:name w:val="Без интервала Знак"/>
    <w:basedOn w:val="a0"/>
    <w:link w:val="af"/>
    <w:uiPriority w:val="99"/>
    <w:locked/>
    <w:rsid w:val="00F30A5C"/>
    <w:rPr>
      <w:rFonts w:ascii="Calibri" w:eastAsia="Times New Roman" w:hAnsi="Calibri" w:cs="Times New Roman"/>
      <w:lang w:eastAsia="ru-RU"/>
    </w:rPr>
  </w:style>
  <w:style w:type="paragraph" w:customStyle="1" w:styleId="ConsPlusNormal">
    <w:name w:val="ConsPlusNormal"/>
    <w:link w:val="ConsPlusNormal0"/>
    <w:rsid w:val="009251FA"/>
    <w:pPr>
      <w:widowControl w:val="0"/>
      <w:autoSpaceDE w:val="0"/>
      <w:autoSpaceDN w:val="0"/>
      <w:spacing w:after="0" w:line="240" w:lineRule="auto"/>
    </w:pPr>
    <w:rPr>
      <w:rFonts w:ascii="Calibri" w:eastAsia="Times New Roman" w:hAnsi="Calibri" w:cs="Calibri"/>
      <w:szCs w:val="20"/>
      <w:lang w:eastAsia="ru-RU"/>
    </w:rPr>
  </w:style>
  <w:style w:type="paragraph" w:styleId="21">
    <w:name w:val="Body Text 2"/>
    <w:basedOn w:val="a"/>
    <w:link w:val="22"/>
    <w:uiPriority w:val="99"/>
    <w:unhideWhenUsed/>
    <w:rsid w:val="00CC4222"/>
    <w:pPr>
      <w:spacing w:after="120" w:line="480" w:lineRule="auto"/>
    </w:pPr>
    <w:rPr>
      <w:rFonts w:eastAsia="Calibri"/>
    </w:rPr>
  </w:style>
  <w:style w:type="character" w:customStyle="1" w:styleId="22">
    <w:name w:val="Основной текст 2 Знак"/>
    <w:basedOn w:val="a0"/>
    <w:link w:val="21"/>
    <w:uiPriority w:val="99"/>
    <w:rsid w:val="00CC4222"/>
    <w:rPr>
      <w:rFonts w:ascii="Times New Roman" w:eastAsia="Calibri" w:hAnsi="Times New Roman" w:cs="Times New Roman"/>
      <w:sz w:val="24"/>
      <w:szCs w:val="24"/>
      <w:lang w:eastAsia="ru-RU"/>
    </w:rPr>
  </w:style>
  <w:style w:type="paragraph" w:styleId="af1">
    <w:name w:val="Body Text"/>
    <w:aliases w:val="Основной текст1,bt,Основной текст Знак1,Основной текст Знак Знак, Знак, Знак1 Знак"/>
    <w:basedOn w:val="a"/>
    <w:link w:val="af2"/>
    <w:unhideWhenUsed/>
    <w:rsid w:val="00472FD4"/>
    <w:pPr>
      <w:spacing w:after="120"/>
    </w:pPr>
  </w:style>
  <w:style w:type="character" w:customStyle="1" w:styleId="af2">
    <w:name w:val="Основной текст Знак"/>
    <w:aliases w:val="Основной текст1 Знак,bt Знак,Основной текст Знак1 Знак,Основной текст Знак Знак Знак"/>
    <w:basedOn w:val="a0"/>
    <w:link w:val="af1"/>
    <w:rsid w:val="00472FD4"/>
    <w:rPr>
      <w:rFonts w:ascii="Times New Roman" w:eastAsia="Times New Roman" w:hAnsi="Times New Roman" w:cs="Times New Roman"/>
      <w:sz w:val="24"/>
      <w:szCs w:val="24"/>
      <w:lang w:eastAsia="ru-RU"/>
    </w:rPr>
  </w:style>
  <w:style w:type="paragraph" w:customStyle="1" w:styleId="TimesNewRoman">
    <w:name w:val="Обычный + Times New Roman"/>
    <w:aliases w:val="12 пт,полужирный,Первая строка:  1,25 см,После:...,Без интервала + Times New Roman,По ширине,По правому краю + полужирный,ConsPlusNonformat + Times New Roman"/>
    <w:basedOn w:val="a"/>
    <w:uiPriority w:val="99"/>
    <w:rsid w:val="00472FD4"/>
    <w:pPr>
      <w:widowControl w:val="0"/>
      <w:tabs>
        <w:tab w:val="left" w:pos="10306"/>
      </w:tabs>
      <w:ind w:firstLine="709"/>
      <w:jc w:val="both"/>
    </w:pPr>
  </w:style>
  <w:style w:type="paragraph" w:styleId="af3">
    <w:name w:val="Block Text"/>
    <w:basedOn w:val="a"/>
    <w:uiPriority w:val="99"/>
    <w:rsid w:val="00472FD4"/>
    <w:pPr>
      <w:ind w:left="-851" w:right="-1050"/>
      <w:jc w:val="both"/>
    </w:pPr>
    <w:rPr>
      <w:sz w:val="28"/>
      <w:szCs w:val="20"/>
    </w:rPr>
  </w:style>
  <w:style w:type="paragraph" w:customStyle="1" w:styleId="210">
    <w:name w:val="Основной текст 21"/>
    <w:basedOn w:val="a"/>
    <w:rsid w:val="00472FD4"/>
    <w:pPr>
      <w:jc w:val="both"/>
    </w:pPr>
    <w:rPr>
      <w:sz w:val="28"/>
      <w:szCs w:val="20"/>
    </w:rPr>
  </w:style>
  <w:style w:type="paragraph" w:customStyle="1" w:styleId="western">
    <w:name w:val="western"/>
    <w:basedOn w:val="a"/>
    <w:uiPriority w:val="99"/>
    <w:rsid w:val="00472FD4"/>
    <w:pPr>
      <w:spacing w:before="100" w:beforeAutospacing="1" w:after="100" w:afterAutospacing="1"/>
    </w:pPr>
  </w:style>
  <w:style w:type="paragraph" w:customStyle="1" w:styleId="af4">
    <w:name w:val="Обычный + Черный"/>
    <w:aliases w:val="уплотненный на  0,2 пт + 11 пт,разреженный на  0,05 пт + 11 ...,5пт + 11 пт"/>
    <w:basedOn w:val="a"/>
    <w:rsid w:val="00F30A5C"/>
    <w:pPr>
      <w:widowControl w:val="0"/>
      <w:autoSpaceDE w:val="0"/>
      <w:autoSpaceDN w:val="0"/>
      <w:adjustRightInd w:val="0"/>
    </w:pPr>
    <w:rPr>
      <w:sz w:val="16"/>
      <w:szCs w:val="16"/>
    </w:rPr>
  </w:style>
  <w:style w:type="paragraph" w:customStyle="1" w:styleId="ConsPlusNonformat">
    <w:name w:val="ConsPlusNonformat"/>
    <w:rsid w:val="00F30A5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F30A5C"/>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table" w:styleId="af5">
    <w:name w:val="Table Grid"/>
    <w:basedOn w:val="a1"/>
    <w:uiPriority w:val="59"/>
    <w:rsid w:val="00F30A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F30A5C"/>
  </w:style>
  <w:style w:type="paragraph" w:customStyle="1" w:styleId="ConsPlusCell">
    <w:name w:val="ConsPlusCell"/>
    <w:uiPriority w:val="99"/>
    <w:rsid w:val="00F30A5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
    <w:name w:val="Без интервала1"/>
    <w:link w:val="NoSpacingChar"/>
    <w:rsid w:val="00F30A5C"/>
    <w:pPr>
      <w:spacing w:after="0" w:line="240" w:lineRule="auto"/>
    </w:pPr>
    <w:rPr>
      <w:rFonts w:ascii="Calibri" w:eastAsia="Times New Roman" w:hAnsi="Calibri" w:cs="Times New Roman"/>
      <w:lang w:eastAsia="ru-RU"/>
    </w:rPr>
  </w:style>
  <w:style w:type="character" w:customStyle="1" w:styleId="NoSpacingChar">
    <w:name w:val="No Spacing Char"/>
    <w:basedOn w:val="a0"/>
    <w:link w:val="11"/>
    <w:locked/>
    <w:rsid w:val="00F30A5C"/>
    <w:rPr>
      <w:rFonts w:ascii="Calibri" w:eastAsia="Times New Roman" w:hAnsi="Calibri" w:cs="Times New Roman"/>
      <w:lang w:eastAsia="ru-RU"/>
    </w:rPr>
  </w:style>
  <w:style w:type="paragraph" w:styleId="32">
    <w:name w:val="Body Text 3"/>
    <w:basedOn w:val="a"/>
    <w:link w:val="33"/>
    <w:rsid w:val="00F30A5C"/>
    <w:pPr>
      <w:spacing w:after="120"/>
    </w:pPr>
    <w:rPr>
      <w:sz w:val="16"/>
      <w:szCs w:val="16"/>
    </w:rPr>
  </w:style>
  <w:style w:type="character" w:customStyle="1" w:styleId="33">
    <w:name w:val="Основной текст 3 Знак"/>
    <w:basedOn w:val="a0"/>
    <w:link w:val="32"/>
    <w:rsid w:val="00F30A5C"/>
    <w:rPr>
      <w:rFonts w:ascii="Times New Roman" w:eastAsia="Times New Roman" w:hAnsi="Times New Roman" w:cs="Times New Roman"/>
      <w:sz w:val="16"/>
      <w:szCs w:val="16"/>
      <w:lang w:eastAsia="ru-RU"/>
    </w:rPr>
  </w:style>
  <w:style w:type="character" w:styleId="af6">
    <w:name w:val="Strong"/>
    <w:basedOn w:val="a0"/>
    <w:uiPriority w:val="99"/>
    <w:qFormat/>
    <w:rsid w:val="00F30A5C"/>
    <w:rPr>
      <w:b/>
      <w:bCs/>
    </w:rPr>
  </w:style>
  <w:style w:type="character" w:customStyle="1" w:styleId="apple-converted-space">
    <w:name w:val="apple-converted-space"/>
    <w:basedOn w:val="a0"/>
    <w:rsid w:val="00F30A5C"/>
  </w:style>
  <w:style w:type="paragraph" w:customStyle="1" w:styleId="BodyText211BodyTextIndent">
    <w:name w:val="Body Text 2.Мой Заголовок 1.Основной текст 1.Нумерованный список !!.Надин стиль.Body Text Indent"/>
    <w:basedOn w:val="a"/>
    <w:rsid w:val="00F30A5C"/>
    <w:pPr>
      <w:autoSpaceDE w:val="0"/>
      <w:autoSpaceDN w:val="0"/>
      <w:jc w:val="both"/>
    </w:pPr>
    <w:rPr>
      <w:sz w:val="28"/>
      <w:szCs w:val="28"/>
    </w:rPr>
  </w:style>
  <w:style w:type="paragraph" w:customStyle="1" w:styleId="310">
    <w:name w:val="Основной текст 31"/>
    <w:basedOn w:val="a"/>
    <w:rsid w:val="00F30A5C"/>
    <w:rPr>
      <w:rFonts w:ascii="Arial" w:hAnsi="Arial"/>
      <w:color w:val="FF0000"/>
      <w:sz w:val="28"/>
      <w:szCs w:val="20"/>
    </w:rPr>
  </w:style>
  <w:style w:type="paragraph" w:customStyle="1" w:styleId="12">
    <w:name w:val="Название1"/>
    <w:basedOn w:val="a"/>
    <w:rsid w:val="00F30A5C"/>
    <w:pPr>
      <w:jc w:val="center"/>
    </w:pPr>
    <w:rPr>
      <w:rFonts w:ascii="Arial" w:hAnsi="Arial"/>
      <w:szCs w:val="20"/>
    </w:rPr>
  </w:style>
  <w:style w:type="paragraph" w:customStyle="1" w:styleId="13">
    <w:name w:val="Стиль1"/>
    <w:basedOn w:val="a"/>
    <w:rsid w:val="00F30A5C"/>
    <w:pPr>
      <w:ind w:firstLine="720"/>
      <w:jc w:val="both"/>
    </w:pPr>
    <w:rPr>
      <w:sz w:val="28"/>
      <w:szCs w:val="28"/>
    </w:rPr>
  </w:style>
  <w:style w:type="character" w:styleId="af7">
    <w:name w:val="page number"/>
    <w:basedOn w:val="a0"/>
    <w:rsid w:val="00F30A5C"/>
  </w:style>
  <w:style w:type="paragraph" w:customStyle="1" w:styleId="Default">
    <w:name w:val="Default"/>
    <w:rsid w:val="00F30A5C"/>
    <w:pPr>
      <w:autoSpaceDE w:val="0"/>
      <w:autoSpaceDN w:val="0"/>
      <w:adjustRightInd w:val="0"/>
      <w:spacing w:after="0" w:line="240" w:lineRule="auto"/>
    </w:pPr>
    <w:rPr>
      <w:rFonts w:ascii="Cambria" w:eastAsia="Times New Roman" w:hAnsi="Cambria" w:cs="Cambria"/>
      <w:color w:val="000000"/>
      <w:sz w:val="24"/>
      <w:szCs w:val="24"/>
      <w:lang w:eastAsia="ru-RU"/>
    </w:rPr>
  </w:style>
  <w:style w:type="paragraph" w:customStyle="1" w:styleId="14">
    <w:name w:val="Без интервала1"/>
    <w:rsid w:val="00F30A5C"/>
    <w:pPr>
      <w:spacing w:after="0" w:line="240" w:lineRule="auto"/>
    </w:pPr>
    <w:rPr>
      <w:rFonts w:ascii="Calibri" w:eastAsia="Times New Roman" w:hAnsi="Calibri" w:cs="Calibri"/>
      <w:lang w:eastAsia="ru-RU"/>
    </w:rPr>
  </w:style>
  <w:style w:type="paragraph" w:customStyle="1" w:styleId="15">
    <w:name w:val="Абзац списка1"/>
    <w:basedOn w:val="a"/>
    <w:rsid w:val="00F30A5C"/>
    <w:pPr>
      <w:spacing w:after="200" w:line="276" w:lineRule="auto"/>
      <w:ind w:left="720"/>
    </w:pPr>
    <w:rPr>
      <w:rFonts w:ascii="Calibri" w:hAnsi="Calibri" w:cs="Calibri"/>
      <w:sz w:val="22"/>
      <w:szCs w:val="22"/>
    </w:rPr>
  </w:style>
  <w:style w:type="character" w:styleId="af8">
    <w:name w:val="Hyperlink"/>
    <w:basedOn w:val="a0"/>
    <w:uiPriority w:val="99"/>
    <w:unhideWhenUsed/>
    <w:rsid w:val="00F30A5C"/>
    <w:rPr>
      <w:color w:val="0000FF"/>
      <w:u w:val="single"/>
    </w:rPr>
  </w:style>
  <w:style w:type="character" w:customStyle="1" w:styleId="af9">
    <w:name w:val="Основной текст_"/>
    <w:basedOn w:val="a0"/>
    <w:locked/>
    <w:rsid w:val="00B67E89"/>
    <w:rPr>
      <w:rFonts w:ascii="Times New Roman" w:eastAsia="Times New Roman" w:hAnsi="Times New Roman" w:cs="Times New Roman"/>
      <w:sz w:val="27"/>
      <w:szCs w:val="27"/>
      <w:shd w:val="clear" w:color="auto" w:fill="FFFFFF"/>
    </w:rPr>
  </w:style>
  <w:style w:type="character" w:customStyle="1" w:styleId="16">
    <w:name w:val="Заголовок №1_"/>
    <w:basedOn w:val="a0"/>
    <w:link w:val="17"/>
    <w:locked/>
    <w:rsid w:val="00B67E89"/>
    <w:rPr>
      <w:rFonts w:ascii="Times New Roman" w:eastAsia="Times New Roman" w:hAnsi="Times New Roman" w:cs="Times New Roman"/>
      <w:sz w:val="27"/>
      <w:szCs w:val="27"/>
      <w:shd w:val="clear" w:color="auto" w:fill="FFFFFF"/>
    </w:rPr>
  </w:style>
  <w:style w:type="paragraph" w:customStyle="1" w:styleId="17">
    <w:name w:val="Заголовок №1"/>
    <w:basedOn w:val="a"/>
    <w:link w:val="16"/>
    <w:rsid w:val="00B67E89"/>
    <w:pPr>
      <w:shd w:val="clear" w:color="auto" w:fill="FFFFFF"/>
      <w:spacing w:after="300" w:line="322" w:lineRule="exact"/>
      <w:jc w:val="center"/>
      <w:outlineLvl w:val="0"/>
    </w:pPr>
    <w:rPr>
      <w:sz w:val="27"/>
      <w:szCs w:val="27"/>
      <w:lang w:eastAsia="en-US"/>
    </w:rPr>
  </w:style>
  <w:style w:type="character" w:customStyle="1" w:styleId="afa">
    <w:name w:val="Основной текст + Полужирный"/>
    <w:basedOn w:val="af9"/>
    <w:rsid w:val="00B67E89"/>
    <w:rPr>
      <w:b/>
      <w:bCs/>
      <w:spacing w:val="0"/>
    </w:rPr>
  </w:style>
  <w:style w:type="paragraph" w:customStyle="1" w:styleId="pboth">
    <w:name w:val="pboth"/>
    <w:basedOn w:val="a"/>
    <w:rsid w:val="0058422C"/>
    <w:pPr>
      <w:spacing w:before="100" w:beforeAutospacing="1" w:after="100" w:afterAutospacing="1"/>
    </w:pPr>
  </w:style>
  <w:style w:type="paragraph" w:customStyle="1" w:styleId="ConsPlusTitle">
    <w:name w:val="ConsPlusTitle"/>
    <w:uiPriority w:val="99"/>
    <w:rsid w:val="007B6D75"/>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Pa3">
    <w:name w:val="Pa3"/>
    <w:basedOn w:val="a"/>
    <w:next w:val="a"/>
    <w:uiPriority w:val="99"/>
    <w:rsid w:val="007B6D75"/>
    <w:pPr>
      <w:autoSpaceDE w:val="0"/>
      <w:autoSpaceDN w:val="0"/>
      <w:adjustRightInd w:val="0"/>
      <w:spacing w:line="221" w:lineRule="atLeast"/>
    </w:pPr>
    <w:rPr>
      <w:rFonts w:ascii="OctavaC" w:hAnsi="OctavaC"/>
    </w:rPr>
  </w:style>
  <w:style w:type="paragraph" w:customStyle="1" w:styleId="Pa14">
    <w:name w:val="Pa14"/>
    <w:basedOn w:val="a"/>
    <w:next w:val="a"/>
    <w:uiPriority w:val="99"/>
    <w:rsid w:val="007B6D75"/>
    <w:pPr>
      <w:autoSpaceDE w:val="0"/>
      <w:autoSpaceDN w:val="0"/>
      <w:adjustRightInd w:val="0"/>
      <w:spacing w:line="221" w:lineRule="atLeast"/>
    </w:pPr>
    <w:rPr>
      <w:rFonts w:ascii="OctavaC" w:hAnsi="OctavaC"/>
    </w:rPr>
  </w:style>
  <w:style w:type="paragraph" w:customStyle="1" w:styleId="Pa16">
    <w:name w:val="Pa16"/>
    <w:basedOn w:val="a"/>
    <w:next w:val="a"/>
    <w:uiPriority w:val="99"/>
    <w:rsid w:val="007B6D75"/>
    <w:pPr>
      <w:autoSpaceDE w:val="0"/>
      <w:autoSpaceDN w:val="0"/>
      <w:adjustRightInd w:val="0"/>
      <w:spacing w:line="181" w:lineRule="atLeast"/>
    </w:pPr>
    <w:rPr>
      <w:rFonts w:ascii="OctavaC" w:hAnsi="OctavaC"/>
    </w:rPr>
  </w:style>
  <w:style w:type="paragraph" w:customStyle="1" w:styleId="Pa20">
    <w:name w:val="Pa20"/>
    <w:basedOn w:val="a"/>
    <w:next w:val="a"/>
    <w:uiPriority w:val="99"/>
    <w:rsid w:val="007B6D75"/>
    <w:pPr>
      <w:autoSpaceDE w:val="0"/>
      <w:autoSpaceDN w:val="0"/>
      <w:adjustRightInd w:val="0"/>
      <w:spacing w:line="181" w:lineRule="atLeast"/>
    </w:pPr>
    <w:rPr>
      <w:rFonts w:ascii="OctavaC" w:hAnsi="OctavaC"/>
    </w:rPr>
  </w:style>
  <w:style w:type="paragraph" w:styleId="afb">
    <w:name w:val="footnote text"/>
    <w:basedOn w:val="a"/>
    <w:link w:val="afc"/>
    <w:semiHidden/>
    <w:unhideWhenUsed/>
    <w:rsid w:val="007B6D75"/>
    <w:rPr>
      <w:sz w:val="20"/>
      <w:szCs w:val="20"/>
    </w:rPr>
  </w:style>
  <w:style w:type="character" w:customStyle="1" w:styleId="afc">
    <w:name w:val="Текст сноски Знак"/>
    <w:basedOn w:val="a0"/>
    <w:link w:val="afb"/>
    <w:semiHidden/>
    <w:rsid w:val="007B6D75"/>
    <w:rPr>
      <w:rFonts w:ascii="Times New Roman" w:eastAsia="Times New Roman" w:hAnsi="Times New Roman" w:cs="Times New Roman"/>
      <w:sz w:val="20"/>
      <w:szCs w:val="20"/>
      <w:lang w:eastAsia="ru-RU"/>
    </w:rPr>
  </w:style>
  <w:style w:type="character" w:styleId="afd">
    <w:name w:val="footnote reference"/>
    <w:basedOn w:val="a0"/>
    <w:semiHidden/>
    <w:unhideWhenUsed/>
    <w:rsid w:val="007B6D75"/>
    <w:rPr>
      <w:vertAlign w:val="superscript"/>
    </w:rPr>
  </w:style>
  <w:style w:type="character" w:customStyle="1" w:styleId="23">
    <w:name w:val="Заголовок №2_"/>
    <w:basedOn w:val="a0"/>
    <w:link w:val="24"/>
    <w:rsid w:val="004C44D1"/>
    <w:rPr>
      <w:b/>
      <w:bCs/>
      <w:sz w:val="27"/>
      <w:szCs w:val="27"/>
      <w:shd w:val="clear" w:color="auto" w:fill="FFFFFF"/>
    </w:rPr>
  </w:style>
  <w:style w:type="paragraph" w:customStyle="1" w:styleId="24">
    <w:name w:val="Заголовок №2"/>
    <w:basedOn w:val="a"/>
    <w:link w:val="23"/>
    <w:rsid w:val="004C44D1"/>
    <w:pPr>
      <w:shd w:val="clear" w:color="auto" w:fill="FFFFFF"/>
      <w:spacing w:before="420" w:after="420" w:line="240" w:lineRule="atLeast"/>
      <w:outlineLvl w:val="1"/>
    </w:pPr>
    <w:rPr>
      <w:rFonts w:asciiTheme="minorHAnsi" w:eastAsiaTheme="minorHAnsi" w:hAnsiTheme="minorHAnsi" w:cstheme="minorBidi"/>
      <w:b/>
      <w:bCs/>
      <w:sz w:val="27"/>
      <w:szCs w:val="27"/>
      <w:lang w:eastAsia="en-US"/>
    </w:rPr>
  </w:style>
  <w:style w:type="paragraph" w:customStyle="1" w:styleId="18">
    <w:name w:val="Обычный1"/>
    <w:rsid w:val="004375FC"/>
    <w:pPr>
      <w:snapToGrid w:val="0"/>
      <w:spacing w:before="60" w:after="0" w:line="240" w:lineRule="auto"/>
      <w:ind w:firstLine="720"/>
      <w:jc w:val="both"/>
    </w:pPr>
    <w:rPr>
      <w:rFonts w:ascii="Arial" w:eastAsia="Times New Roman" w:hAnsi="Arial" w:cs="Times New Roman"/>
      <w:sz w:val="24"/>
      <w:szCs w:val="20"/>
      <w:lang w:eastAsia="ru-RU"/>
    </w:rPr>
  </w:style>
  <w:style w:type="paragraph" w:customStyle="1" w:styleId="25">
    <w:name w:val="Обычный2"/>
    <w:rsid w:val="004375FC"/>
    <w:pPr>
      <w:spacing w:before="60" w:after="0" w:line="240" w:lineRule="auto"/>
      <w:ind w:firstLine="720"/>
      <w:jc w:val="both"/>
    </w:pPr>
    <w:rPr>
      <w:rFonts w:ascii="Arial" w:eastAsia="Times New Roman" w:hAnsi="Arial" w:cs="Times New Roman"/>
      <w:snapToGrid w:val="0"/>
      <w:sz w:val="24"/>
      <w:szCs w:val="20"/>
      <w:lang w:eastAsia="ru-RU"/>
    </w:rPr>
  </w:style>
  <w:style w:type="paragraph" w:customStyle="1" w:styleId="34">
    <w:name w:val="Обычный3"/>
    <w:rsid w:val="004375FC"/>
    <w:pPr>
      <w:spacing w:before="60" w:after="0" w:line="240" w:lineRule="auto"/>
      <w:ind w:firstLine="720"/>
      <w:jc w:val="both"/>
    </w:pPr>
    <w:rPr>
      <w:rFonts w:ascii="Arial" w:eastAsia="Times New Roman" w:hAnsi="Arial" w:cs="Times New Roman"/>
      <w:snapToGrid w:val="0"/>
      <w:sz w:val="24"/>
      <w:szCs w:val="20"/>
      <w:lang w:eastAsia="ru-RU"/>
    </w:rPr>
  </w:style>
  <w:style w:type="paragraph" w:customStyle="1" w:styleId="xl63">
    <w:name w:val="xl63"/>
    <w:basedOn w:val="a"/>
    <w:rsid w:val="004375FC"/>
    <w:pPr>
      <w:spacing w:before="100" w:beforeAutospacing="1" w:after="100" w:afterAutospacing="1"/>
    </w:pPr>
  </w:style>
  <w:style w:type="paragraph" w:customStyle="1" w:styleId="xl65">
    <w:name w:val="xl65"/>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6">
    <w:name w:val="xl66"/>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7">
    <w:name w:val="xl67"/>
    <w:basedOn w:val="a"/>
    <w:rsid w:val="004375FC"/>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8">
    <w:name w:val="xl68"/>
    <w:basedOn w:val="a"/>
    <w:rsid w:val="004375FC"/>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69">
    <w:name w:val="xl69"/>
    <w:basedOn w:val="a"/>
    <w:rsid w:val="004375FC"/>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70">
    <w:name w:val="xl70"/>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6"/>
      <w:szCs w:val="16"/>
    </w:rPr>
  </w:style>
  <w:style w:type="paragraph" w:customStyle="1" w:styleId="xl71">
    <w:name w:val="xl71"/>
    <w:basedOn w:val="a"/>
    <w:rsid w:val="004375FC"/>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2">
    <w:name w:val="xl72"/>
    <w:basedOn w:val="a"/>
    <w:rsid w:val="004375FC"/>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3">
    <w:name w:val="xl73"/>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sz w:val="14"/>
      <w:szCs w:val="14"/>
    </w:rPr>
  </w:style>
  <w:style w:type="paragraph" w:customStyle="1" w:styleId="xl74">
    <w:name w:val="xl74"/>
    <w:basedOn w:val="a"/>
    <w:rsid w:val="004375FC"/>
    <w:pPr>
      <w:pBdr>
        <w:top w:val="single" w:sz="8"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5">
    <w:name w:val="xl75"/>
    <w:basedOn w:val="a"/>
    <w:rsid w:val="004375FC"/>
    <w:pPr>
      <w:pBdr>
        <w:top w:val="single" w:sz="4"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6">
    <w:name w:val="xl76"/>
    <w:basedOn w:val="a"/>
    <w:rsid w:val="004375FC"/>
    <w:pPr>
      <w:pBdr>
        <w:top w:val="single" w:sz="4" w:space="0" w:color="auto"/>
        <w:left w:val="single" w:sz="8" w:space="0" w:color="auto"/>
        <w:bottom w:val="single" w:sz="8" w:space="0" w:color="auto"/>
      </w:pBdr>
      <w:spacing w:before="100" w:beforeAutospacing="1" w:after="100" w:afterAutospacing="1"/>
      <w:textAlignment w:val="center"/>
    </w:pPr>
    <w:rPr>
      <w:sz w:val="14"/>
      <w:szCs w:val="14"/>
    </w:rPr>
  </w:style>
  <w:style w:type="paragraph" w:customStyle="1" w:styleId="xl77">
    <w:name w:val="xl77"/>
    <w:basedOn w:val="a"/>
    <w:rsid w:val="004375FC"/>
    <w:pPr>
      <w:pBdr>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8">
    <w:name w:val="xl78"/>
    <w:basedOn w:val="a"/>
    <w:rsid w:val="004375FC"/>
    <w:pPr>
      <w:pBdr>
        <w:left w:val="single" w:sz="8" w:space="0" w:color="auto"/>
        <w:bottom w:val="single" w:sz="4" w:space="0" w:color="auto"/>
      </w:pBdr>
      <w:spacing w:before="100" w:beforeAutospacing="1" w:after="100" w:afterAutospacing="1"/>
      <w:textAlignment w:val="center"/>
    </w:pPr>
    <w:rPr>
      <w:sz w:val="14"/>
      <w:szCs w:val="14"/>
    </w:rPr>
  </w:style>
  <w:style w:type="paragraph" w:customStyle="1" w:styleId="xl79">
    <w:name w:val="xl79"/>
    <w:basedOn w:val="a"/>
    <w:rsid w:val="004375FC"/>
    <w:pPr>
      <w:pBdr>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80">
    <w:name w:val="xl80"/>
    <w:basedOn w:val="a"/>
    <w:rsid w:val="004375FC"/>
    <w:pPr>
      <w:spacing w:before="100" w:beforeAutospacing="1" w:after="100" w:afterAutospacing="1"/>
      <w:jc w:val="right"/>
    </w:pPr>
  </w:style>
  <w:style w:type="paragraph" w:customStyle="1" w:styleId="xl81">
    <w:name w:val="xl81"/>
    <w:basedOn w:val="a"/>
    <w:rsid w:val="004375F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2">
    <w:name w:val="xl82"/>
    <w:basedOn w:val="a"/>
    <w:rsid w:val="004375FC"/>
    <w:pPr>
      <w:pBdr>
        <w:left w:val="single" w:sz="8" w:space="0" w:color="auto"/>
        <w:right w:val="single" w:sz="8" w:space="0" w:color="auto"/>
      </w:pBdr>
      <w:spacing w:before="100" w:beforeAutospacing="1" w:after="100" w:afterAutospacing="1"/>
      <w:jc w:val="center"/>
      <w:textAlignment w:val="center"/>
    </w:pPr>
  </w:style>
  <w:style w:type="paragraph" w:customStyle="1" w:styleId="xl83">
    <w:name w:val="xl83"/>
    <w:basedOn w:val="a"/>
    <w:rsid w:val="004375FC"/>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4">
    <w:name w:val="xl84"/>
    <w:basedOn w:val="a"/>
    <w:rsid w:val="004375FC"/>
    <w:pPr>
      <w:spacing w:before="100" w:beforeAutospacing="1" w:after="100" w:afterAutospacing="1"/>
      <w:jc w:val="center"/>
    </w:pPr>
    <w:rPr>
      <w:rFonts w:ascii="Arial CYR" w:hAnsi="Arial CYR" w:cs="Arial CYR"/>
      <w:b/>
      <w:bCs/>
      <w:sz w:val="22"/>
      <w:szCs w:val="22"/>
    </w:rPr>
  </w:style>
  <w:style w:type="paragraph" w:customStyle="1" w:styleId="xl85">
    <w:name w:val="xl85"/>
    <w:basedOn w:val="a"/>
    <w:rsid w:val="004375F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6">
    <w:name w:val="xl86"/>
    <w:basedOn w:val="a"/>
    <w:rsid w:val="004375F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7">
    <w:name w:val="xl87"/>
    <w:basedOn w:val="a"/>
    <w:rsid w:val="004375F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8">
    <w:name w:val="xl88"/>
    <w:basedOn w:val="a"/>
    <w:rsid w:val="004375FC"/>
    <w:pPr>
      <w:pBdr>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9">
    <w:name w:val="xl89"/>
    <w:basedOn w:val="a"/>
    <w:rsid w:val="004375FC"/>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90">
    <w:name w:val="xl90"/>
    <w:basedOn w:val="a"/>
    <w:rsid w:val="004375FC"/>
    <w:pPr>
      <w:pBdr>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91">
    <w:name w:val="xl91"/>
    <w:basedOn w:val="a"/>
    <w:rsid w:val="004375FC"/>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p5">
    <w:name w:val="p5"/>
    <w:basedOn w:val="a"/>
    <w:rsid w:val="00D450E2"/>
    <w:pPr>
      <w:spacing w:before="100" w:beforeAutospacing="1" w:after="100" w:afterAutospacing="1"/>
    </w:pPr>
  </w:style>
  <w:style w:type="character" w:customStyle="1" w:styleId="s2">
    <w:name w:val="s2"/>
    <w:basedOn w:val="a0"/>
    <w:rsid w:val="00D450E2"/>
  </w:style>
  <w:style w:type="paragraph" w:customStyle="1" w:styleId="Pa12">
    <w:name w:val="Pa12"/>
    <w:basedOn w:val="a"/>
    <w:next w:val="a"/>
    <w:uiPriority w:val="99"/>
    <w:rsid w:val="009860CF"/>
    <w:pPr>
      <w:autoSpaceDE w:val="0"/>
      <w:autoSpaceDN w:val="0"/>
      <w:adjustRightInd w:val="0"/>
      <w:spacing w:line="221" w:lineRule="atLeast"/>
    </w:pPr>
    <w:rPr>
      <w:rFonts w:ascii="OctavaC" w:eastAsia="Calibri" w:hAnsi="OctavaC"/>
      <w:lang w:eastAsia="en-US"/>
    </w:rPr>
  </w:style>
  <w:style w:type="paragraph" w:customStyle="1" w:styleId="Pa1">
    <w:name w:val="Pa1"/>
    <w:basedOn w:val="a"/>
    <w:next w:val="a"/>
    <w:uiPriority w:val="99"/>
    <w:rsid w:val="009860CF"/>
    <w:pPr>
      <w:autoSpaceDE w:val="0"/>
      <w:autoSpaceDN w:val="0"/>
      <w:adjustRightInd w:val="0"/>
      <w:spacing w:line="221" w:lineRule="atLeast"/>
    </w:pPr>
    <w:rPr>
      <w:rFonts w:ascii="OctavaC" w:eastAsia="Calibri" w:hAnsi="OctavaC"/>
      <w:lang w:eastAsia="en-US"/>
    </w:rPr>
  </w:style>
  <w:style w:type="paragraph" w:customStyle="1" w:styleId="Pa0">
    <w:name w:val="Pa0"/>
    <w:basedOn w:val="Default"/>
    <w:next w:val="Default"/>
    <w:uiPriority w:val="99"/>
    <w:rsid w:val="009860CF"/>
    <w:pPr>
      <w:spacing w:line="221" w:lineRule="atLeast"/>
    </w:pPr>
    <w:rPr>
      <w:rFonts w:ascii="OctavaC" w:eastAsia="Calibri" w:hAnsi="OctavaC" w:cs="Times New Roman"/>
      <w:color w:val="auto"/>
      <w:lang w:eastAsia="en-US"/>
    </w:rPr>
  </w:style>
  <w:style w:type="character" w:styleId="afe">
    <w:name w:val="Emphasis"/>
    <w:basedOn w:val="a0"/>
    <w:qFormat/>
    <w:rsid w:val="00EA1492"/>
    <w:rPr>
      <w:i/>
      <w:iCs/>
    </w:rPr>
  </w:style>
  <w:style w:type="paragraph" w:customStyle="1" w:styleId="aff">
    <w:name w:val="О чем"/>
    <w:basedOn w:val="a"/>
    <w:rsid w:val="005578E2"/>
    <w:pPr>
      <w:ind w:left="709"/>
    </w:pPr>
    <w:rPr>
      <w:rFonts w:ascii="Courier New" w:hAnsi="Courier New"/>
      <w:sz w:val="28"/>
      <w:szCs w:val="20"/>
    </w:rPr>
  </w:style>
  <w:style w:type="paragraph" w:customStyle="1" w:styleId="Style1">
    <w:name w:val="Style1"/>
    <w:basedOn w:val="a"/>
    <w:uiPriority w:val="99"/>
    <w:rsid w:val="006A715F"/>
    <w:pPr>
      <w:widowControl w:val="0"/>
      <w:autoSpaceDE w:val="0"/>
      <w:autoSpaceDN w:val="0"/>
      <w:adjustRightInd w:val="0"/>
    </w:pPr>
  </w:style>
  <w:style w:type="paragraph" w:customStyle="1" w:styleId="Style2">
    <w:name w:val="Style2"/>
    <w:basedOn w:val="a"/>
    <w:uiPriority w:val="99"/>
    <w:rsid w:val="006A715F"/>
    <w:pPr>
      <w:widowControl w:val="0"/>
      <w:autoSpaceDE w:val="0"/>
      <w:autoSpaceDN w:val="0"/>
      <w:adjustRightInd w:val="0"/>
      <w:spacing w:line="300" w:lineRule="exact"/>
      <w:jc w:val="center"/>
    </w:pPr>
  </w:style>
  <w:style w:type="paragraph" w:customStyle="1" w:styleId="Style3">
    <w:name w:val="Style3"/>
    <w:basedOn w:val="a"/>
    <w:uiPriority w:val="99"/>
    <w:rsid w:val="006A715F"/>
    <w:pPr>
      <w:widowControl w:val="0"/>
      <w:autoSpaceDE w:val="0"/>
      <w:autoSpaceDN w:val="0"/>
      <w:adjustRightInd w:val="0"/>
    </w:pPr>
  </w:style>
  <w:style w:type="paragraph" w:customStyle="1" w:styleId="Style4">
    <w:name w:val="Style4"/>
    <w:basedOn w:val="a"/>
    <w:uiPriority w:val="99"/>
    <w:rsid w:val="006A715F"/>
    <w:pPr>
      <w:widowControl w:val="0"/>
      <w:autoSpaceDE w:val="0"/>
      <w:autoSpaceDN w:val="0"/>
      <w:adjustRightInd w:val="0"/>
    </w:pPr>
  </w:style>
  <w:style w:type="paragraph" w:customStyle="1" w:styleId="Style5">
    <w:name w:val="Style5"/>
    <w:basedOn w:val="a"/>
    <w:uiPriority w:val="99"/>
    <w:rsid w:val="006A715F"/>
    <w:pPr>
      <w:widowControl w:val="0"/>
      <w:autoSpaceDE w:val="0"/>
      <w:autoSpaceDN w:val="0"/>
      <w:adjustRightInd w:val="0"/>
      <w:spacing w:line="328" w:lineRule="exact"/>
      <w:ind w:firstLine="691"/>
      <w:jc w:val="both"/>
    </w:pPr>
  </w:style>
  <w:style w:type="paragraph" w:customStyle="1" w:styleId="Style6">
    <w:name w:val="Style6"/>
    <w:basedOn w:val="a"/>
    <w:uiPriority w:val="99"/>
    <w:rsid w:val="006A715F"/>
    <w:pPr>
      <w:widowControl w:val="0"/>
      <w:autoSpaceDE w:val="0"/>
      <w:autoSpaceDN w:val="0"/>
      <w:adjustRightInd w:val="0"/>
      <w:spacing w:line="326" w:lineRule="exact"/>
      <w:ind w:firstLine="706"/>
      <w:jc w:val="both"/>
    </w:pPr>
  </w:style>
  <w:style w:type="paragraph" w:customStyle="1" w:styleId="Style7">
    <w:name w:val="Style7"/>
    <w:basedOn w:val="a"/>
    <w:uiPriority w:val="99"/>
    <w:rsid w:val="006A715F"/>
    <w:pPr>
      <w:widowControl w:val="0"/>
      <w:autoSpaceDE w:val="0"/>
      <w:autoSpaceDN w:val="0"/>
      <w:adjustRightInd w:val="0"/>
      <w:spacing w:line="331" w:lineRule="exact"/>
    </w:pPr>
  </w:style>
  <w:style w:type="character" w:customStyle="1" w:styleId="FontStyle11">
    <w:name w:val="Font Style11"/>
    <w:basedOn w:val="a0"/>
    <w:uiPriority w:val="99"/>
    <w:rsid w:val="006A715F"/>
    <w:rPr>
      <w:rFonts w:ascii="Times New Roman" w:hAnsi="Times New Roman" w:cs="Times New Roman"/>
      <w:b/>
      <w:bCs/>
      <w:sz w:val="24"/>
      <w:szCs w:val="24"/>
    </w:rPr>
  </w:style>
  <w:style w:type="character" w:customStyle="1" w:styleId="FontStyle12">
    <w:name w:val="Font Style12"/>
    <w:basedOn w:val="a0"/>
    <w:uiPriority w:val="99"/>
    <w:rsid w:val="006A715F"/>
    <w:rPr>
      <w:rFonts w:ascii="Arial Unicode MS" w:eastAsia="Arial Unicode MS" w:cs="Arial Unicode MS"/>
      <w:i/>
      <w:iCs/>
      <w:spacing w:val="30"/>
      <w:sz w:val="20"/>
      <w:szCs w:val="20"/>
    </w:rPr>
  </w:style>
  <w:style w:type="character" w:customStyle="1" w:styleId="FontStyle13">
    <w:name w:val="Font Style13"/>
    <w:basedOn w:val="a0"/>
    <w:uiPriority w:val="99"/>
    <w:rsid w:val="006A715F"/>
    <w:rPr>
      <w:rFonts w:ascii="Times New Roman" w:hAnsi="Times New Roman" w:cs="Times New Roman"/>
      <w:sz w:val="26"/>
      <w:szCs w:val="26"/>
    </w:rPr>
  </w:style>
  <w:style w:type="paragraph" w:customStyle="1" w:styleId="Style8">
    <w:name w:val="Style8"/>
    <w:basedOn w:val="a"/>
    <w:uiPriority w:val="99"/>
    <w:rsid w:val="006A715F"/>
    <w:pPr>
      <w:widowControl w:val="0"/>
      <w:autoSpaceDE w:val="0"/>
      <w:autoSpaceDN w:val="0"/>
      <w:adjustRightInd w:val="0"/>
      <w:jc w:val="both"/>
    </w:pPr>
  </w:style>
  <w:style w:type="paragraph" w:customStyle="1" w:styleId="Style14">
    <w:name w:val="Style14"/>
    <w:basedOn w:val="a"/>
    <w:uiPriority w:val="99"/>
    <w:rsid w:val="006A715F"/>
    <w:pPr>
      <w:widowControl w:val="0"/>
      <w:autoSpaceDE w:val="0"/>
      <w:autoSpaceDN w:val="0"/>
      <w:adjustRightInd w:val="0"/>
      <w:spacing w:line="324" w:lineRule="exact"/>
      <w:jc w:val="both"/>
    </w:pPr>
  </w:style>
  <w:style w:type="paragraph" w:customStyle="1" w:styleId="Style17">
    <w:name w:val="Style17"/>
    <w:basedOn w:val="a"/>
    <w:uiPriority w:val="99"/>
    <w:rsid w:val="006A715F"/>
    <w:pPr>
      <w:widowControl w:val="0"/>
      <w:autoSpaceDE w:val="0"/>
      <w:autoSpaceDN w:val="0"/>
      <w:adjustRightInd w:val="0"/>
      <w:spacing w:line="317" w:lineRule="exact"/>
      <w:jc w:val="center"/>
    </w:pPr>
  </w:style>
  <w:style w:type="paragraph" w:customStyle="1" w:styleId="Style23">
    <w:name w:val="Style23"/>
    <w:basedOn w:val="a"/>
    <w:uiPriority w:val="99"/>
    <w:rsid w:val="006A715F"/>
    <w:pPr>
      <w:widowControl w:val="0"/>
      <w:autoSpaceDE w:val="0"/>
      <w:autoSpaceDN w:val="0"/>
      <w:adjustRightInd w:val="0"/>
    </w:pPr>
  </w:style>
  <w:style w:type="paragraph" w:customStyle="1" w:styleId="Style24">
    <w:name w:val="Style24"/>
    <w:basedOn w:val="a"/>
    <w:uiPriority w:val="99"/>
    <w:rsid w:val="006A715F"/>
    <w:pPr>
      <w:widowControl w:val="0"/>
      <w:autoSpaceDE w:val="0"/>
      <w:autoSpaceDN w:val="0"/>
      <w:adjustRightInd w:val="0"/>
      <w:spacing w:line="317" w:lineRule="exact"/>
      <w:ind w:firstLine="706"/>
      <w:jc w:val="both"/>
    </w:pPr>
  </w:style>
  <w:style w:type="paragraph" w:customStyle="1" w:styleId="Style26">
    <w:name w:val="Style26"/>
    <w:basedOn w:val="a"/>
    <w:uiPriority w:val="99"/>
    <w:rsid w:val="006A715F"/>
    <w:pPr>
      <w:widowControl w:val="0"/>
      <w:autoSpaceDE w:val="0"/>
      <w:autoSpaceDN w:val="0"/>
      <w:adjustRightInd w:val="0"/>
      <w:spacing w:line="317" w:lineRule="exact"/>
      <w:jc w:val="center"/>
    </w:pPr>
  </w:style>
  <w:style w:type="paragraph" w:customStyle="1" w:styleId="Style28">
    <w:name w:val="Style28"/>
    <w:basedOn w:val="a"/>
    <w:uiPriority w:val="99"/>
    <w:rsid w:val="006A715F"/>
    <w:pPr>
      <w:widowControl w:val="0"/>
      <w:autoSpaceDE w:val="0"/>
      <w:autoSpaceDN w:val="0"/>
      <w:adjustRightInd w:val="0"/>
      <w:spacing w:line="317" w:lineRule="exact"/>
      <w:ind w:firstLine="698"/>
      <w:jc w:val="both"/>
    </w:pPr>
  </w:style>
  <w:style w:type="paragraph" w:customStyle="1" w:styleId="Style29">
    <w:name w:val="Style29"/>
    <w:basedOn w:val="a"/>
    <w:uiPriority w:val="99"/>
    <w:rsid w:val="006A715F"/>
    <w:pPr>
      <w:widowControl w:val="0"/>
      <w:autoSpaceDE w:val="0"/>
      <w:autoSpaceDN w:val="0"/>
      <w:adjustRightInd w:val="0"/>
      <w:spacing w:line="317" w:lineRule="exact"/>
      <w:ind w:firstLine="706"/>
      <w:jc w:val="both"/>
    </w:pPr>
  </w:style>
  <w:style w:type="character" w:customStyle="1" w:styleId="FontStyle31">
    <w:name w:val="Font Style31"/>
    <w:basedOn w:val="a0"/>
    <w:uiPriority w:val="99"/>
    <w:rsid w:val="006A715F"/>
    <w:rPr>
      <w:rFonts w:ascii="Times New Roman" w:hAnsi="Times New Roman" w:cs="Times New Roman"/>
      <w:sz w:val="24"/>
      <w:szCs w:val="24"/>
    </w:rPr>
  </w:style>
  <w:style w:type="character" w:customStyle="1" w:styleId="FontStyle36">
    <w:name w:val="Font Style36"/>
    <w:basedOn w:val="a0"/>
    <w:uiPriority w:val="99"/>
    <w:rsid w:val="006A715F"/>
    <w:rPr>
      <w:rFonts w:ascii="Arial Narrow" w:hAnsi="Arial Narrow" w:cs="Arial Narrow"/>
      <w:sz w:val="20"/>
      <w:szCs w:val="20"/>
    </w:rPr>
  </w:style>
  <w:style w:type="character" w:customStyle="1" w:styleId="FontStyle37">
    <w:name w:val="Font Style37"/>
    <w:basedOn w:val="a0"/>
    <w:uiPriority w:val="99"/>
    <w:rsid w:val="006A715F"/>
    <w:rPr>
      <w:rFonts w:ascii="Times New Roman" w:hAnsi="Times New Roman" w:cs="Times New Roman"/>
      <w:b/>
      <w:bCs/>
      <w:sz w:val="24"/>
      <w:szCs w:val="24"/>
    </w:rPr>
  </w:style>
  <w:style w:type="paragraph" w:customStyle="1" w:styleId="Style16">
    <w:name w:val="Style16"/>
    <w:basedOn w:val="a"/>
    <w:uiPriority w:val="99"/>
    <w:rsid w:val="006A715F"/>
    <w:pPr>
      <w:widowControl w:val="0"/>
      <w:autoSpaceDE w:val="0"/>
      <w:autoSpaceDN w:val="0"/>
      <w:adjustRightInd w:val="0"/>
      <w:spacing w:line="317" w:lineRule="exact"/>
      <w:ind w:firstLine="612"/>
    </w:pPr>
  </w:style>
  <w:style w:type="paragraph" w:customStyle="1" w:styleId="Style20">
    <w:name w:val="Style20"/>
    <w:basedOn w:val="a"/>
    <w:uiPriority w:val="99"/>
    <w:rsid w:val="006A715F"/>
    <w:pPr>
      <w:widowControl w:val="0"/>
      <w:autoSpaceDE w:val="0"/>
      <w:autoSpaceDN w:val="0"/>
      <w:adjustRightInd w:val="0"/>
      <w:spacing w:line="504" w:lineRule="exact"/>
      <w:ind w:hanging="86"/>
    </w:pPr>
  </w:style>
  <w:style w:type="paragraph" w:styleId="26">
    <w:name w:val="Body Text Indent 2"/>
    <w:basedOn w:val="a"/>
    <w:link w:val="27"/>
    <w:rsid w:val="006A715F"/>
    <w:pPr>
      <w:widowControl w:val="0"/>
      <w:autoSpaceDE w:val="0"/>
      <w:autoSpaceDN w:val="0"/>
      <w:adjustRightInd w:val="0"/>
      <w:spacing w:after="120" w:line="480" w:lineRule="auto"/>
      <w:ind w:left="283"/>
    </w:pPr>
  </w:style>
  <w:style w:type="character" w:customStyle="1" w:styleId="27">
    <w:name w:val="Основной текст с отступом 2 Знак"/>
    <w:basedOn w:val="a0"/>
    <w:link w:val="26"/>
    <w:rsid w:val="006A715F"/>
    <w:rPr>
      <w:rFonts w:ascii="Times New Roman" w:eastAsia="Times New Roman" w:hAnsi="Times New Roman" w:cs="Times New Roman"/>
      <w:sz w:val="24"/>
      <w:szCs w:val="24"/>
      <w:lang w:eastAsia="ru-RU"/>
    </w:rPr>
  </w:style>
  <w:style w:type="paragraph" w:styleId="aff0">
    <w:name w:val="Subtitle"/>
    <w:basedOn w:val="a"/>
    <w:link w:val="aff1"/>
    <w:qFormat/>
    <w:rsid w:val="00C759BA"/>
    <w:pPr>
      <w:jc w:val="center"/>
    </w:pPr>
    <w:rPr>
      <w:b/>
      <w:sz w:val="36"/>
      <w:szCs w:val="20"/>
    </w:rPr>
  </w:style>
  <w:style w:type="character" w:customStyle="1" w:styleId="aff1">
    <w:name w:val="Подзаголовок Знак"/>
    <w:basedOn w:val="a0"/>
    <w:link w:val="aff0"/>
    <w:rsid w:val="00C759BA"/>
    <w:rPr>
      <w:rFonts w:ascii="Times New Roman" w:eastAsia="Times New Roman" w:hAnsi="Times New Roman" w:cs="Times New Roman"/>
      <w:b/>
      <w:sz w:val="36"/>
      <w:szCs w:val="20"/>
      <w:lang w:eastAsia="ru-RU"/>
    </w:rPr>
  </w:style>
  <w:style w:type="paragraph" w:customStyle="1" w:styleId="FORMATTEXT">
    <w:name w:val=".FORMATTEXT"/>
    <w:rsid w:val="00C759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f2">
    <w:name w:val="Гипертекстовая ссылка"/>
    <w:basedOn w:val="a0"/>
    <w:uiPriority w:val="99"/>
    <w:rsid w:val="00C759BA"/>
    <w:rPr>
      <w:color w:val="auto"/>
    </w:rPr>
  </w:style>
  <w:style w:type="paragraph" w:customStyle="1" w:styleId="220">
    <w:name w:val="Основной текст 22"/>
    <w:basedOn w:val="a"/>
    <w:rsid w:val="0046055A"/>
    <w:pPr>
      <w:jc w:val="both"/>
    </w:pPr>
    <w:rPr>
      <w:sz w:val="28"/>
      <w:szCs w:val="20"/>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c"/>
    <w:locked/>
    <w:rsid w:val="001F413F"/>
    <w:rPr>
      <w:rFonts w:ascii="Times New Roman" w:eastAsia="Calibri" w:hAnsi="Times New Roman" w:cs="Times New Roman"/>
      <w:sz w:val="24"/>
      <w:szCs w:val="24"/>
      <w:lang w:eastAsia="ru-RU"/>
    </w:rPr>
  </w:style>
  <w:style w:type="paragraph" w:customStyle="1" w:styleId="u">
    <w:name w:val="u"/>
    <w:basedOn w:val="a"/>
    <w:rsid w:val="001F413F"/>
    <w:pPr>
      <w:spacing w:before="100" w:beforeAutospacing="1" w:after="100" w:afterAutospacing="1"/>
    </w:pPr>
  </w:style>
  <w:style w:type="paragraph" w:customStyle="1" w:styleId="ConsTitle">
    <w:name w:val="ConsTitle"/>
    <w:rsid w:val="001F413F"/>
    <w:pPr>
      <w:widowControl w:val="0"/>
      <w:snapToGrid w:val="0"/>
      <w:spacing w:after="0" w:line="240" w:lineRule="auto"/>
      <w:ind w:right="19772"/>
    </w:pPr>
    <w:rPr>
      <w:rFonts w:ascii="Arial" w:eastAsia="Times New Roman" w:hAnsi="Arial" w:cs="Times New Roman"/>
      <w:b/>
      <w:sz w:val="16"/>
      <w:szCs w:val="20"/>
      <w:lang w:eastAsia="ru-RU"/>
    </w:rPr>
  </w:style>
  <w:style w:type="paragraph" w:customStyle="1" w:styleId="ConsNonformat">
    <w:name w:val="ConsNonformat"/>
    <w:rsid w:val="001F413F"/>
    <w:pPr>
      <w:widowControl w:val="0"/>
      <w:snapToGrid w:val="0"/>
      <w:spacing w:after="0" w:line="240" w:lineRule="auto"/>
      <w:ind w:right="19772"/>
    </w:pPr>
    <w:rPr>
      <w:rFonts w:ascii="Courier New" w:eastAsia="Times New Roman" w:hAnsi="Courier New" w:cs="Times New Roman"/>
      <w:sz w:val="20"/>
      <w:szCs w:val="20"/>
      <w:lang w:eastAsia="ru-RU"/>
    </w:rPr>
  </w:style>
  <w:style w:type="character" w:customStyle="1" w:styleId="ConsPlusNormal0">
    <w:name w:val="ConsPlusNormal Знак"/>
    <w:link w:val="ConsPlusNormal"/>
    <w:locked/>
    <w:rsid w:val="001F413F"/>
    <w:rPr>
      <w:rFonts w:ascii="Calibri" w:eastAsia="Times New Roman" w:hAnsi="Calibri" w:cs="Calibri"/>
      <w:szCs w:val="20"/>
      <w:lang w:eastAsia="ru-RU"/>
    </w:rPr>
  </w:style>
  <w:style w:type="paragraph" w:customStyle="1" w:styleId="p4">
    <w:name w:val="p4"/>
    <w:basedOn w:val="a"/>
    <w:uiPriority w:val="99"/>
    <w:rsid w:val="001F413F"/>
    <w:pPr>
      <w:spacing w:before="100" w:beforeAutospacing="1" w:after="100" w:afterAutospacing="1"/>
    </w:pPr>
  </w:style>
  <w:style w:type="character" w:customStyle="1" w:styleId="aff3">
    <w:name w:val="Цветовое выделение"/>
    <w:uiPriority w:val="99"/>
    <w:rsid w:val="001F413F"/>
    <w:rPr>
      <w:b/>
      <w:color w:val="26282F"/>
    </w:rPr>
  </w:style>
  <w:style w:type="paragraph" w:customStyle="1" w:styleId="aff4">
    <w:name w:val="Нормальный (таблица)"/>
    <w:basedOn w:val="a"/>
    <w:next w:val="a"/>
    <w:uiPriority w:val="99"/>
    <w:rsid w:val="001F413F"/>
    <w:pPr>
      <w:widowControl w:val="0"/>
      <w:autoSpaceDE w:val="0"/>
      <w:autoSpaceDN w:val="0"/>
      <w:adjustRightInd w:val="0"/>
      <w:jc w:val="both"/>
    </w:pPr>
    <w:rPr>
      <w:rFonts w:ascii="Times New Roman CYR" w:eastAsiaTheme="minorEastAsia" w:hAnsi="Times New Roman CYR" w:cs="Times New Roman CYR"/>
    </w:rPr>
  </w:style>
  <w:style w:type="paragraph" w:customStyle="1" w:styleId="aff5">
    <w:name w:val="Прижатый влево"/>
    <w:basedOn w:val="a"/>
    <w:next w:val="a"/>
    <w:uiPriority w:val="99"/>
    <w:rsid w:val="001F413F"/>
    <w:pPr>
      <w:widowControl w:val="0"/>
      <w:autoSpaceDE w:val="0"/>
      <w:autoSpaceDN w:val="0"/>
      <w:adjustRightInd w:val="0"/>
    </w:pPr>
    <w:rPr>
      <w:rFonts w:ascii="Times New Roman CYR" w:eastAsiaTheme="minorEastAsia" w:hAnsi="Times New Roman CYR" w:cs="Times New Roman CYR"/>
    </w:rPr>
  </w:style>
</w:styles>
</file>

<file path=word/webSettings.xml><?xml version="1.0" encoding="utf-8"?>
<w:webSettings xmlns:r="http://schemas.openxmlformats.org/officeDocument/2006/relationships" xmlns:w="http://schemas.openxmlformats.org/wordprocessingml/2006/main">
  <w:divs>
    <w:div w:id="757143496">
      <w:bodyDiv w:val="1"/>
      <w:marLeft w:val="0"/>
      <w:marRight w:val="0"/>
      <w:marTop w:val="0"/>
      <w:marBottom w:val="0"/>
      <w:divBdr>
        <w:top w:val="none" w:sz="0" w:space="0" w:color="auto"/>
        <w:left w:val="none" w:sz="0" w:space="0" w:color="auto"/>
        <w:bottom w:val="none" w:sz="0" w:space="0" w:color="auto"/>
        <w:right w:val="none" w:sz="0" w:space="0" w:color="auto"/>
      </w:divBdr>
    </w:div>
    <w:div w:id="770590985">
      <w:bodyDiv w:val="1"/>
      <w:marLeft w:val="0"/>
      <w:marRight w:val="0"/>
      <w:marTop w:val="0"/>
      <w:marBottom w:val="0"/>
      <w:divBdr>
        <w:top w:val="none" w:sz="0" w:space="0" w:color="auto"/>
        <w:left w:val="none" w:sz="0" w:space="0" w:color="auto"/>
        <w:bottom w:val="none" w:sz="0" w:space="0" w:color="auto"/>
        <w:right w:val="none" w:sz="0" w:space="0" w:color="auto"/>
      </w:divBdr>
    </w:div>
    <w:div w:id="991058101">
      <w:bodyDiv w:val="1"/>
      <w:marLeft w:val="0"/>
      <w:marRight w:val="0"/>
      <w:marTop w:val="0"/>
      <w:marBottom w:val="0"/>
      <w:divBdr>
        <w:top w:val="none" w:sz="0" w:space="0" w:color="auto"/>
        <w:left w:val="none" w:sz="0" w:space="0" w:color="auto"/>
        <w:bottom w:val="none" w:sz="0" w:space="0" w:color="auto"/>
        <w:right w:val="none" w:sz="0" w:space="0" w:color="auto"/>
      </w:divBdr>
    </w:div>
    <w:div w:id="1189223219">
      <w:bodyDiv w:val="1"/>
      <w:marLeft w:val="0"/>
      <w:marRight w:val="0"/>
      <w:marTop w:val="0"/>
      <w:marBottom w:val="0"/>
      <w:divBdr>
        <w:top w:val="none" w:sz="0" w:space="0" w:color="auto"/>
        <w:left w:val="none" w:sz="0" w:space="0" w:color="auto"/>
        <w:bottom w:val="none" w:sz="0" w:space="0" w:color="auto"/>
        <w:right w:val="none" w:sz="0" w:space="0" w:color="auto"/>
      </w:divBdr>
    </w:div>
    <w:div w:id="1343238490">
      <w:bodyDiv w:val="1"/>
      <w:marLeft w:val="0"/>
      <w:marRight w:val="0"/>
      <w:marTop w:val="0"/>
      <w:marBottom w:val="0"/>
      <w:divBdr>
        <w:top w:val="none" w:sz="0" w:space="0" w:color="auto"/>
        <w:left w:val="none" w:sz="0" w:space="0" w:color="auto"/>
        <w:bottom w:val="none" w:sz="0" w:space="0" w:color="auto"/>
        <w:right w:val="none" w:sz="0" w:space="0" w:color="auto"/>
      </w:divBdr>
    </w:div>
    <w:div w:id="1910384540">
      <w:bodyDiv w:val="1"/>
      <w:marLeft w:val="0"/>
      <w:marRight w:val="0"/>
      <w:marTop w:val="0"/>
      <w:marBottom w:val="0"/>
      <w:divBdr>
        <w:top w:val="none" w:sz="0" w:space="0" w:color="auto"/>
        <w:left w:val="none" w:sz="0" w:space="0" w:color="auto"/>
        <w:bottom w:val="none" w:sz="0" w:space="0" w:color="auto"/>
        <w:right w:val="none" w:sz="0" w:space="0" w:color="auto"/>
      </w:divBdr>
    </w:div>
    <w:div w:id="1961763605">
      <w:bodyDiv w:val="1"/>
      <w:marLeft w:val="0"/>
      <w:marRight w:val="0"/>
      <w:marTop w:val="0"/>
      <w:marBottom w:val="0"/>
      <w:divBdr>
        <w:top w:val="none" w:sz="0" w:space="0" w:color="auto"/>
        <w:left w:val="none" w:sz="0" w:space="0" w:color="auto"/>
        <w:bottom w:val="none" w:sz="0" w:space="0" w:color="auto"/>
        <w:right w:val="none" w:sz="0" w:space="0" w:color="auto"/>
      </w:divBdr>
    </w:div>
    <w:div w:id="210884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zen.ru/rosreestr_nsk" TargetMode="External"/><Relationship Id="rId18" Type="http://schemas.openxmlformats.org/officeDocument/2006/relationships/hyperlink" Target="https://vk.com/rosreestr_nsk" TargetMode="External"/><Relationship Id="rId26" Type="http://schemas.openxmlformats.org/officeDocument/2006/relationships/hyperlink" Target="https://dzen.ru/rosreestr_nsk" TargetMode="External"/><Relationship Id="rId39" Type="http://schemas.openxmlformats.org/officeDocument/2006/relationships/hyperlink" Target="https://t.me/rosreestr_nsk" TargetMode="External"/><Relationship Id="rId21" Type="http://schemas.openxmlformats.org/officeDocument/2006/relationships/hyperlink" Target="https://t.me/rosreestr_nsk" TargetMode="External"/><Relationship Id="rId34" Type="http://schemas.openxmlformats.org/officeDocument/2006/relationships/hyperlink" Target="mailto:oko@r54.rosreestr.ru" TargetMode="External"/><Relationship Id="rId42" Type="http://schemas.openxmlformats.org/officeDocument/2006/relationships/hyperlink" Target="https://vk.com/rosreestr_nsk" TargetMode="External"/><Relationship Id="rId47" Type="http://schemas.openxmlformats.org/officeDocument/2006/relationships/hyperlink" Target="https://rosreestr.gov.ru/" TargetMode="External"/><Relationship Id="rId50" Type="http://schemas.openxmlformats.org/officeDocument/2006/relationships/hyperlink" Target="https://dzen.ru/rosreestr_nsk" TargetMode="External"/><Relationship Id="rId55" Type="http://schemas.openxmlformats.org/officeDocument/2006/relationships/hyperlink" Target="https://ok.ru/group/70000000987860" TargetMode="External"/><Relationship Id="rId63" Type="http://schemas.openxmlformats.org/officeDocument/2006/relationships/hyperlink" Target="https://t.me/rosreestr_nsk" TargetMode="External"/><Relationship Id="rId68"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oko@r54.rosreestr.ru" TargetMode="External"/><Relationship Id="rId29" Type="http://schemas.openxmlformats.org/officeDocument/2006/relationships/hyperlink" Target="https://rosreestr.gov.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k.com/rosreestr_nsk" TargetMode="External"/><Relationship Id="rId24" Type="http://schemas.openxmlformats.org/officeDocument/2006/relationships/hyperlink" Target="https://vk.com/rosreestr_nsk" TargetMode="External"/><Relationship Id="rId32" Type="http://schemas.openxmlformats.org/officeDocument/2006/relationships/hyperlink" Target="https://dzen.ru/rosreestr_nsk" TargetMode="External"/><Relationship Id="rId37" Type="http://schemas.openxmlformats.org/officeDocument/2006/relationships/hyperlink" Target="https://ok.ru/group/70000000987860" TargetMode="External"/><Relationship Id="rId40" Type="http://schemas.openxmlformats.org/officeDocument/2006/relationships/hyperlink" Target="mailto:oko@r54.rosreestr.ru" TargetMode="External"/><Relationship Id="rId45" Type="http://schemas.openxmlformats.org/officeDocument/2006/relationships/hyperlink" Target="https://t.me/rosreestr_nsk" TargetMode="External"/><Relationship Id="rId53" Type="http://schemas.openxmlformats.org/officeDocument/2006/relationships/hyperlink" Target="https://rosreestr.gov.ru/" TargetMode="External"/><Relationship Id="rId58" Type="http://schemas.openxmlformats.org/officeDocument/2006/relationships/hyperlink" Target="mailto:oko@r54.rosreestr.ru" TargetMode="External"/><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kadastr.ru/services/nevostrebovannye-dokumenty/" TargetMode="External"/><Relationship Id="rId23" Type="http://schemas.openxmlformats.org/officeDocument/2006/relationships/hyperlink" Target="https://rosreestr.gov.ru/" TargetMode="External"/><Relationship Id="rId28" Type="http://schemas.openxmlformats.org/officeDocument/2006/relationships/hyperlink" Target="mailto:oko@r54.rosreestr.ru" TargetMode="External"/><Relationship Id="rId36" Type="http://schemas.openxmlformats.org/officeDocument/2006/relationships/hyperlink" Target="https://vk.com/rosreestr_nsk" TargetMode="External"/><Relationship Id="rId49" Type="http://schemas.openxmlformats.org/officeDocument/2006/relationships/hyperlink" Target="https://ok.ru/group/70000000987860" TargetMode="External"/><Relationship Id="rId57" Type="http://schemas.openxmlformats.org/officeDocument/2006/relationships/hyperlink" Target="https://t.me/rosreestr_nsk" TargetMode="External"/><Relationship Id="rId61" Type="http://schemas.openxmlformats.org/officeDocument/2006/relationships/hyperlink" Target="https://ok.ru/group/70000000987860" TargetMode="External"/><Relationship Id="rId10" Type="http://schemas.openxmlformats.org/officeDocument/2006/relationships/hyperlink" Target="https://rosreestr.gov.ru/" TargetMode="External"/><Relationship Id="rId19" Type="http://schemas.openxmlformats.org/officeDocument/2006/relationships/hyperlink" Target="https://ok.ru/group/70000000987860" TargetMode="External"/><Relationship Id="rId31" Type="http://schemas.openxmlformats.org/officeDocument/2006/relationships/hyperlink" Target="https://ok.ru/group/70000000987860" TargetMode="External"/><Relationship Id="rId44" Type="http://schemas.openxmlformats.org/officeDocument/2006/relationships/hyperlink" Target="https://dzen.ru/rosreestr_nsk" TargetMode="External"/><Relationship Id="rId52" Type="http://schemas.openxmlformats.org/officeDocument/2006/relationships/hyperlink" Target="mailto:oko@r54.rosreestr.ru" TargetMode="External"/><Relationship Id="rId60" Type="http://schemas.openxmlformats.org/officeDocument/2006/relationships/hyperlink" Target="https://vk.com/rosreestr_nsk" TargetMode="External"/><Relationship Id="rId65"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oko@r54.rosreestr.ru" TargetMode="External"/><Relationship Id="rId14" Type="http://schemas.openxmlformats.org/officeDocument/2006/relationships/hyperlink" Target="https://t.me/rosreestr_nsk" TargetMode="External"/><Relationship Id="rId22" Type="http://schemas.openxmlformats.org/officeDocument/2006/relationships/hyperlink" Target="mailto:oko@r54.rosreestr.ru" TargetMode="External"/><Relationship Id="rId27" Type="http://schemas.openxmlformats.org/officeDocument/2006/relationships/hyperlink" Target="https://t.me/rosreestr_nsk" TargetMode="External"/><Relationship Id="rId30" Type="http://schemas.openxmlformats.org/officeDocument/2006/relationships/hyperlink" Target="https://vk.com/rosreestr_nsk" TargetMode="External"/><Relationship Id="rId35" Type="http://schemas.openxmlformats.org/officeDocument/2006/relationships/hyperlink" Target="https://rosreestr.gov.ru/" TargetMode="External"/><Relationship Id="rId43" Type="http://schemas.openxmlformats.org/officeDocument/2006/relationships/hyperlink" Target="https://ok.ru/group/70000000987860" TargetMode="External"/><Relationship Id="rId48" Type="http://schemas.openxmlformats.org/officeDocument/2006/relationships/hyperlink" Target="https://vk.com/rosreestr_nsk" TargetMode="External"/><Relationship Id="rId56" Type="http://schemas.openxmlformats.org/officeDocument/2006/relationships/hyperlink" Target="https://dzen.ru/rosreestr_nsk" TargetMode="External"/><Relationship Id="rId64" Type="http://schemas.openxmlformats.org/officeDocument/2006/relationships/header" Target="header1.xml"/><Relationship Id="rId8" Type="http://schemas.openxmlformats.org/officeDocument/2006/relationships/hyperlink" Target="https://rosreestr.gov.ru/open-service/statistika-i-analitika/zemleustroystvo-i-monitoring-zemel/monitoring-zemel/" TargetMode="External"/><Relationship Id="rId51" Type="http://schemas.openxmlformats.org/officeDocument/2006/relationships/hyperlink" Target="https://t.me/rosreestr_nsk" TargetMode="External"/><Relationship Id="rId3" Type="http://schemas.openxmlformats.org/officeDocument/2006/relationships/settings" Target="settings.xml"/><Relationship Id="rId12" Type="http://schemas.openxmlformats.org/officeDocument/2006/relationships/hyperlink" Target="https://ok.ru/group/70000000987860" TargetMode="External"/><Relationship Id="rId17" Type="http://schemas.openxmlformats.org/officeDocument/2006/relationships/hyperlink" Target="https://rosreestr.gov.ru/" TargetMode="External"/><Relationship Id="rId25" Type="http://schemas.openxmlformats.org/officeDocument/2006/relationships/hyperlink" Target="https://ok.ru/group/70000000987860" TargetMode="External"/><Relationship Id="rId33" Type="http://schemas.openxmlformats.org/officeDocument/2006/relationships/hyperlink" Target="https://t.me/rosreestr_nsk" TargetMode="External"/><Relationship Id="rId38" Type="http://schemas.openxmlformats.org/officeDocument/2006/relationships/hyperlink" Target="https://dzen.ru/rosreestr_nsk" TargetMode="External"/><Relationship Id="rId46" Type="http://schemas.openxmlformats.org/officeDocument/2006/relationships/hyperlink" Target="mailto:oko@r54.rosreestr.ru" TargetMode="External"/><Relationship Id="rId59" Type="http://schemas.openxmlformats.org/officeDocument/2006/relationships/hyperlink" Target="https://rosreestr.gov.ru/" TargetMode="External"/><Relationship Id="rId67" Type="http://schemas.openxmlformats.org/officeDocument/2006/relationships/glossaryDocument" Target="glossary/document.xml"/><Relationship Id="rId20" Type="http://schemas.openxmlformats.org/officeDocument/2006/relationships/hyperlink" Target="https://dzen.ru/rosreestr_nsk" TargetMode="External"/><Relationship Id="rId41" Type="http://schemas.openxmlformats.org/officeDocument/2006/relationships/hyperlink" Target="https://rosreestr.gov.ru/" TargetMode="External"/><Relationship Id="rId54" Type="http://schemas.openxmlformats.org/officeDocument/2006/relationships/hyperlink" Target="https://vk.com/rosreestr_nsk" TargetMode="External"/><Relationship Id="rId62" Type="http://schemas.openxmlformats.org/officeDocument/2006/relationships/hyperlink" Target="https://dzen.ru/rosreestr_ns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F056272A731410E9D6AB19AB718B173"/>
        <w:category>
          <w:name w:val="Общие"/>
          <w:gallery w:val="placeholder"/>
        </w:category>
        <w:types>
          <w:type w:val="bbPlcHdr"/>
        </w:types>
        <w:behaviors>
          <w:behavior w:val="content"/>
        </w:behaviors>
        <w:guid w:val="{55A573BA-9D5D-49C2-8D32-B5807B2AF463}"/>
      </w:docPartPr>
      <w:docPartBody>
        <w:p w:rsidR="00404A36" w:rsidRDefault="00C3452A" w:rsidP="00C3452A">
          <w:pPr>
            <w:pStyle w:val="7F056272A731410E9D6AB19AB718B173"/>
          </w:pPr>
          <w:r>
            <w:t>[Введите название документа]</w:t>
          </w:r>
        </w:p>
      </w:docPartBody>
    </w:docPart>
    <w:docPart>
      <w:docPartPr>
        <w:name w:val="977DB71071E84725A753946B43BFBC63"/>
        <w:category>
          <w:name w:val="Общие"/>
          <w:gallery w:val="placeholder"/>
        </w:category>
        <w:types>
          <w:type w:val="bbPlcHdr"/>
        </w:types>
        <w:behaviors>
          <w:behavior w:val="content"/>
        </w:behaviors>
        <w:guid w:val="{23776496-3F1F-4A6D-B84D-8232334A3A1A}"/>
      </w:docPartPr>
      <w:docPartBody>
        <w:p w:rsidR="00AD1B6B" w:rsidRDefault="001B7CE5" w:rsidP="001B7CE5">
          <w:pPr>
            <w:pStyle w:val="977DB71071E84725A753946B43BFBC63"/>
          </w:pPr>
          <w: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OctavaC">
    <w:altName w:val="Times New Roman"/>
    <w:panose1 w:val="00000000000000000000"/>
    <w:charset w:val="00"/>
    <w:family w:val="roman"/>
    <w:notTrueType/>
    <w:pitch w:val="default"/>
    <w:sig w:usb0="00000001"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Quattrocento Sans">
    <w:altName w:val="Times New Roman"/>
    <w:charset w:val="00"/>
    <w:family w:val="auto"/>
    <w:pitch w:val="default"/>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C3452A"/>
    <w:rsid w:val="00040E21"/>
    <w:rsid w:val="001B7CE5"/>
    <w:rsid w:val="001C4180"/>
    <w:rsid w:val="00240D1A"/>
    <w:rsid w:val="00246A18"/>
    <w:rsid w:val="00253C4E"/>
    <w:rsid w:val="0030259B"/>
    <w:rsid w:val="003258BA"/>
    <w:rsid w:val="00357930"/>
    <w:rsid w:val="003937B1"/>
    <w:rsid w:val="004020FD"/>
    <w:rsid w:val="00404A36"/>
    <w:rsid w:val="00414D7E"/>
    <w:rsid w:val="00466583"/>
    <w:rsid w:val="00641E3B"/>
    <w:rsid w:val="00687204"/>
    <w:rsid w:val="00695DE6"/>
    <w:rsid w:val="007351EB"/>
    <w:rsid w:val="00760917"/>
    <w:rsid w:val="007B7773"/>
    <w:rsid w:val="00800F31"/>
    <w:rsid w:val="00965E0D"/>
    <w:rsid w:val="009E129F"/>
    <w:rsid w:val="00A44055"/>
    <w:rsid w:val="00A615D2"/>
    <w:rsid w:val="00AD1B6B"/>
    <w:rsid w:val="00B23EB8"/>
    <w:rsid w:val="00C3452A"/>
    <w:rsid w:val="00C81EC0"/>
    <w:rsid w:val="00CC2D7E"/>
    <w:rsid w:val="00CF66F0"/>
    <w:rsid w:val="00D329BB"/>
    <w:rsid w:val="00DE4E11"/>
    <w:rsid w:val="00DF30FC"/>
    <w:rsid w:val="00E2199B"/>
    <w:rsid w:val="00E440E2"/>
    <w:rsid w:val="00E8730B"/>
    <w:rsid w:val="00F36FBD"/>
    <w:rsid w:val="00F51D96"/>
    <w:rsid w:val="00F87628"/>
    <w:rsid w:val="00FA47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A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F056272A731410E9D6AB19AB718B173">
    <w:name w:val="7F056272A731410E9D6AB19AB718B173"/>
    <w:rsid w:val="00C3452A"/>
  </w:style>
  <w:style w:type="paragraph" w:customStyle="1" w:styleId="A03E6ACB7FB84A80A6767E344E46D6B1">
    <w:name w:val="A03E6ACB7FB84A80A6767E344E46D6B1"/>
    <w:rsid w:val="00965E0D"/>
  </w:style>
  <w:style w:type="paragraph" w:customStyle="1" w:styleId="1ABD73845C184E288AA19325A72138FF">
    <w:name w:val="1ABD73845C184E288AA19325A72138FF"/>
    <w:rsid w:val="00965E0D"/>
  </w:style>
  <w:style w:type="paragraph" w:customStyle="1" w:styleId="977DB71071E84725A753946B43BFBC63">
    <w:name w:val="977DB71071E84725A753946B43BFBC63"/>
    <w:rsid w:val="001B7CE5"/>
  </w:style>
  <w:style w:type="paragraph" w:customStyle="1" w:styleId="1AF870C58D064A618591409B8F177064">
    <w:name w:val="1AF870C58D064A618591409B8F177064"/>
    <w:rsid w:val="00E440E2"/>
  </w:style>
  <w:style w:type="paragraph" w:customStyle="1" w:styleId="EE90ECAF6DDF49A5B38DE80A4206DE42">
    <w:name w:val="EE90ECAF6DDF49A5B38DE80A4206DE42"/>
    <w:rsid w:val="00246A1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1423</TotalTime>
  <Pages>71</Pages>
  <Words>22506</Words>
  <Characters>128285</Characters>
  <Application>Microsoft Office Word</Application>
  <DocSecurity>0</DocSecurity>
  <Lines>1069</Lines>
  <Paragraphs>300</Paragraphs>
  <ScaleCrop>false</ScaleCrop>
  <HeadingPairs>
    <vt:vector size="2" baseType="variant">
      <vt:variant>
        <vt:lpstr>Название</vt:lpstr>
      </vt:variant>
      <vt:variant>
        <vt:i4>1</vt:i4>
      </vt:variant>
    </vt:vector>
  </HeadingPairs>
  <TitlesOfParts>
    <vt:vector size="1" baseType="lpstr">
      <vt:lpstr>Кочковский вестник №13(94) от 24.10.2018 года</vt:lpstr>
    </vt:vector>
  </TitlesOfParts>
  <Company>DG Win&amp;Soft</Company>
  <LinksUpToDate>false</LinksUpToDate>
  <CharactersWithSpaces>150491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Кочковский вестник №7(179) от 13.06.2024 года</dc:title>
  <dc:creator>admin</dc:creator>
  <cp:lastModifiedBy>фвьшт</cp:lastModifiedBy>
  <cp:revision>67</cp:revision>
  <cp:lastPrinted>2018-07-27T05:01:00Z</cp:lastPrinted>
  <dcterms:created xsi:type="dcterms:W3CDTF">2017-01-31T04:27:00Z</dcterms:created>
  <dcterms:modified xsi:type="dcterms:W3CDTF">2024-06-13T04:21:00Z</dcterms:modified>
</cp:coreProperties>
</file>