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6" w:rsidRPr="00985D56" w:rsidRDefault="00985D56" w:rsidP="00985D56">
      <w:pPr>
        <w:pStyle w:val="1"/>
        <w:jc w:val="center"/>
        <w:rPr>
          <w:b/>
          <w:bCs/>
        </w:rPr>
      </w:pPr>
      <w:r w:rsidRPr="00985D56">
        <w:rPr>
          <w:b/>
          <w:bCs/>
        </w:rPr>
        <w:t xml:space="preserve">СОВЕТ ДЕПУТАТОВ </w:t>
      </w:r>
      <w:r w:rsidR="00CC1F6E">
        <w:rPr>
          <w:b/>
          <w:bCs/>
        </w:rPr>
        <w:t>КОЧКОВСКОГО</w:t>
      </w:r>
      <w:r w:rsidRPr="00985D56">
        <w:rPr>
          <w:b/>
          <w:bCs/>
        </w:rPr>
        <w:t xml:space="preserve"> СЕЛЬСОВЕТА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  <w:r w:rsidRPr="00985D56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985D56" w:rsidRPr="00985D56" w:rsidRDefault="00176A85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(</w:t>
      </w:r>
      <w:r w:rsidR="002D1CA0">
        <w:rPr>
          <w:rFonts w:ascii="Times New Roman" w:eastAsia="Calibri" w:hAnsi="Times New Roman" w:cs="Times New Roman"/>
          <w:b/>
          <w:bCs/>
          <w:sz w:val="28"/>
        </w:rPr>
        <w:t>четвертого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созыва</w:t>
      </w:r>
      <w:r w:rsidR="00985D56" w:rsidRPr="00985D56">
        <w:rPr>
          <w:rFonts w:ascii="Times New Roman" w:eastAsia="Calibri" w:hAnsi="Times New Roman" w:cs="Times New Roman"/>
          <w:b/>
          <w:bCs/>
          <w:sz w:val="28"/>
        </w:rPr>
        <w:t>)</w:t>
      </w:r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76A85" w:rsidRDefault="00985D56" w:rsidP="00176A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985D56" w:rsidRPr="00985D56" w:rsidRDefault="002D1CA0" w:rsidP="00176A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Сорок первой</w:t>
      </w:r>
      <w:r w:rsidR="00985D56" w:rsidRPr="00985D56">
        <w:rPr>
          <w:rFonts w:ascii="Times New Roman" w:eastAsia="Calibri" w:hAnsi="Times New Roman" w:cs="Times New Roman"/>
          <w:b/>
          <w:bCs/>
          <w:sz w:val="28"/>
        </w:rPr>
        <w:t xml:space="preserve">   сессии</w:t>
      </w:r>
    </w:p>
    <w:p w:rsidR="00985D56" w:rsidRPr="00985D56" w:rsidRDefault="00985D56" w:rsidP="00985D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985D56" w:rsidRPr="00985D56" w:rsidRDefault="00985D56" w:rsidP="00985D56">
      <w:pPr>
        <w:jc w:val="both"/>
        <w:rPr>
          <w:rFonts w:ascii="Times New Roman" w:eastAsia="Calibri" w:hAnsi="Times New Roman" w:cs="Times New Roman"/>
          <w:sz w:val="28"/>
        </w:rPr>
      </w:pPr>
      <w:r w:rsidRPr="00985D56">
        <w:rPr>
          <w:rFonts w:ascii="Times New Roman" w:eastAsia="Calibri" w:hAnsi="Times New Roman" w:cs="Times New Roman"/>
          <w:sz w:val="28"/>
        </w:rPr>
        <w:t xml:space="preserve">от </w:t>
      </w:r>
      <w:r w:rsidR="00F821BD">
        <w:rPr>
          <w:rFonts w:ascii="Times New Roman" w:eastAsia="Calibri" w:hAnsi="Times New Roman" w:cs="Times New Roman"/>
          <w:sz w:val="28"/>
        </w:rPr>
        <w:t>19.03.2015</w:t>
      </w:r>
      <w:r w:rsidRPr="00985D5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985D56">
        <w:rPr>
          <w:rFonts w:ascii="Times New Roman" w:eastAsia="Calibri" w:hAnsi="Times New Roman" w:cs="Times New Roman"/>
          <w:sz w:val="28"/>
        </w:rPr>
        <w:t xml:space="preserve">№   </w:t>
      </w:r>
      <w:r w:rsidR="002D1CA0">
        <w:rPr>
          <w:rFonts w:ascii="Times New Roman" w:eastAsia="Calibri" w:hAnsi="Times New Roman" w:cs="Times New Roman"/>
          <w:sz w:val="28"/>
        </w:rPr>
        <w:t>5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положении о приватизации </w:t>
      </w:r>
      <w:proofErr w:type="gramStart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имущества</w:t>
      </w:r>
      <w:r w:rsidR="00985D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CC1F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сельсовета</w:t>
      </w:r>
    </w:p>
    <w:p w:rsidR="00FC0334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 района Новосибирской области</w:t>
      </w:r>
    </w:p>
    <w:p w:rsidR="00527680" w:rsidRDefault="00FC0334" w:rsidP="00985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7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276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680">
        <w:rPr>
          <w:rFonts w:ascii="Times New Roman" w:hAnsi="Times New Roman" w:cs="Times New Roman"/>
          <w:sz w:val="28"/>
          <w:szCs w:val="28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Положение «О приватизации муниципального имущества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Кочковского района Новосибирской области согласно приложению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опубликования в периодическом печатном издании   «</w:t>
      </w:r>
      <w:r w:rsidR="00CC1F6E">
        <w:rPr>
          <w:rFonts w:ascii="Times New Roman" w:hAnsi="Times New Roman" w:cs="Times New Roman"/>
          <w:sz w:val="28"/>
          <w:szCs w:val="28"/>
        </w:rPr>
        <w:t>Кочковский</w:t>
      </w:r>
      <w:r w:rsidR="0051455B">
        <w:rPr>
          <w:rFonts w:ascii="Times New Roman" w:hAnsi="Times New Roman" w:cs="Times New Roman"/>
          <w:sz w:val="28"/>
          <w:szCs w:val="28"/>
        </w:rPr>
        <w:t xml:space="preserve"> </w:t>
      </w:r>
      <w:r w:rsidR="000E0658">
        <w:rPr>
          <w:rFonts w:ascii="Times New Roman" w:hAnsi="Times New Roman" w:cs="Times New Roman"/>
          <w:sz w:val="28"/>
          <w:szCs w:val="28"/>
        </w:rPr>
        <w:t xml:space="preserve"> </w:t>
      </w:r>
      <w:r w:rsidRPr="00527680">
        <w:rPr>
          <w:rFonts w:ascii="Times New Roman" w:hAnsi="Times New Roman" w:cs="Times New Roman"/>
          <w:sz w:val="28"/>
          <w:szCs w:val="28"/>
        </w:rPr>
        <w:t>Вестник».</w:t>
      </w:r>
    </w:p>
    <w:p w:rsidR="00FC0334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2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А.А.Бухтияров</w:t>
      </w:r>
      <w:proofErr w:type="spellEnd"/>
    </w:p>
    <w:p w:rsidR="002D1CA0" w:rsidRDefault="002D1CA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0E" w:rsidRPr="00527680" w:rsidRDefault="008B3E0E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2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С.Н.Бредихин </w:t>
      </w:r>
    </w:p>
    <w:p w:rsidR="00D9661D" w:rsidRPr="00FC0334" w:rsidRDefault="0051455B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85" w:rsidRPr="00176A85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6A85" w:rsidRPr="00176A85" w:rsidRDefault="00176A85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FC0334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D9661D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0334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61D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334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D9661D" w:rsidRPr="00176A85" w:rsidRDefault="00CC1F6E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r w:rsidR="00FC0334"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76A85" w:rsidRPr="00176A85" w:rsidRDefault="00FC0334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61D" w:rsidRPr="00176A8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Кочковского района </w:t>
      </w:r>
    </w:p>
    <w:p w:rsidR="00D9661D" w:rsidRPr="00176A85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Новосибирской области</w:t>
      </w:r>
    </w:p>
    <w:p w:rsidR="002D1CA0" w:rsidRPr="00176A85" w:rsidRDefault="002D1CA0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8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№5      от </w:t>
      </w:r>
      <w:r w:rsidR="00F821B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19.03.</w:t>
      </w:r>
      <w:r w:rsidRPr="00176A8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2015 г.</w:t>
      </w:r>
    </w:p>
    <w:p w:rsidR="00D9661D" w:rsidRPr="00527680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D9661D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527680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приватизации муниципального имущества</w:t>
      </w:r>
    </w:p>
    <w:p w:rsidR="00FC0334" w:rsidRPr="00FC0334" w:rsidRDefault="00CC1F6E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r w:rsidR="00527680"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="00527680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Общие положения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527680" w:rsidRPr="00527680" w:rsidRDefault="00FC0334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муниципального образования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приватизацию муниципального имущества осуществляет администрация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администрация). </w:t>
      </w:r>
      <w:r w:rsidR="00527680" w:rsidRPr="0052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 xml:space="preserve">Администрация организует продажу приватизируемого муниципального имущества и осуществляет функции продавца, в том числе при продаже муниципального имущества в электронной форме.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Основные термины, используемые в Положении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Прогнозный план приватизации - ежегодно утверждаемый Советом депутатов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Продавец - продавцом муниципального имущества является администрация.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FC0334"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Планирование приватизации муниципального имущества 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Прогнозный план согласовывается Главой и вносится на рассмотрение Совета депутатов одновременно с проектом решения Совета депутатов о бюджете муниципального образования на очередной финансовый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4. Порядок принятия решений об условиях приватизации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должно содержать следующую информацию: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цену;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иные, необходимые для приватизации имущества сведения.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Способы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Используются следующие способы приватизации муниципального имущества: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Преобразование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Продажа муниципального имущества на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Продажа акций открытых акционерных обществ на специализированном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Продажа муниципального имущества на конкурсе.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Продажа акций открытых акционерных обществ через организатора торговли на рынке ценных бумаг.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Продажа муниципального имущества посредством публичного предложения.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Продажа муниципального имущества без объявления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 Продажа акций открытых акционерных обществ по результатам доверительного управления.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Организация продажи муниципального имущества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персональный состав депутатов, входящих в комиссию, определяется распоряжением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Конкурсная комиссия проводит торги, определяет победителя, подписывает протокол о результатах торгов.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Администрация заключает с победителем торгов договор купли-продажи не позднее: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аукциона;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аукциона.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7. Оценка приватизируемого муниципального имущества и порядок его оплаты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После подписания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Покупатель вправе оплатить приобретаемое в рассрочку муниципальное имущество досрочно.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Распределение средств от приватизации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десятого числа месяца, следующего за соответствующим месяцем.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9. Информационное обеспечение процесса приватизации.</w:t>
      </w:r>
    </w:p>
    <w:p w:rsid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Информационное обеспечение процесса приватизации возлагается на администрацию.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и отчет о выполнении прогнозного плана публикуются в официальном печатном издании 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C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 сельсовета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приватизации конкретных объектов муниципального имущества публикуется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для проведения торгов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p w:rsidR="002D1CA0" w:rsidRDefault="002D1CA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A0" w:rsidRDefault="002D1CA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A0" w:rsidRPr="00FC0334" w:rsidRDefault="002D1CA0" w:rsidP="0017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Кочковского сельсовета                        </w:t>
      </w:r>
      <w:r w:rsidR="001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А.А.Бухтияров</w:t>
      </w:r>
      <w:proofErr w:type="spellEnd"/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AD7" w:rsidRDefault="00F42AD7"/>
    <w:sectPr w:rsidR="00F42AD7" w:rsidSect="00F4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0334"/>
    <w:rsid w:val="000E0658"/>
    <w:rsid w:val="00122F37"/>
    <w:rsid w:val="00150EBB"/>
    <w:rsid w:val="00176A85"/>
    <w:rsid w:val="002D1CA0"/>
    <w:rsid w:val="004052E6"/>
    <w:rsid w:val="0051455B"/>
    <w:rsid w:val="00527680"/>
    <w:rsid w:val="005E26C5"/>
    <w:rsid w:val="00600EE4"/>
    <w:rsid w:val="00642F79"/>
    <w:rsid w:val="006D1B26"/>
    <w:rsid w:val="008B3E0E"/>
    <w:rsid w:val="00926FC5"/>
    <w:rsid w:val="00985D56"/>
    <w:rsid w:val="00A54D97"/>
    <w:rsid w:val="00B27D6E"/>
    <w:rsid w:val="00CC1F6E"/>
    <w:rsid w:val="00D9661D"/>
    <w:rsid w:val="00DA1D7D"/>
    <w:rsid w:val="00E068ED"/>
    <w:rsid w:val="00E72BEF"/>
    <w:rsid w:val="00EB55D6"/>
    <w:rsid w:val="00F42AD7"/>
    <w:rsid w:val="00F61924"/>
    <w:rsid w:val="00F821BD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7"/>
  </w:style>
  <w:style w:type="paragraph" w:styleId="1">
    <w:name w:val="heading 1"/>
    <w:basedOn w:val="a"/>
    <w:next w:val="a"/>
    <w:link w:val="10"/>
    <w:qFormat/>
    <w:rsid w:val="00985D56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D5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EFD50CB8EC3F51B2EE00DC182978FF4FD01C8CA2124002768BA48160824CE5400F47A38280F33F1A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Mais</cp:lastModifiedBy>
  <cp:revision>6</cp:revision>
  <cp:lastPrinted>2014-12-19T02:15:00Z</cp:lastPrinted>
  <dcterms:created xsi:type="dcterms:W3CDTF">2014-12-23T05:16:00Z</dcterms:created>
  <dcterms:modified xsi:type="dcterms:W3CDTF">2015-03-25T05:05:00Z</dcterms:modified>
</cp:coreProperties>
</file>